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bookmarkStart w:id="1" w:name="_GoBack"/>
      <w:bookmarkEnd w:id="1"/>
      <w:bookmarkStart w:id="0" w:name="_Hlk5094598"/>
      <w:bookmarkEnd w:id="0"/>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rPr>
          <w:rFonts w:hint="eastAsia"/>
        </w:rPr>
        <w:t>网络中心招新笔试题目</w:t>
      </w:r>
    </w:p>
    <w:p>
      <w:pPr>
        <w:rPr>
          <w:sz w:val="24"/>
        </w:rPr>
      </w:pPr>
      <w:r>
        <w:rPr>
          <w:rFonts w:hint="eastAsia"/>
          <w:sz w:val="24"/>
        </w:rPr>
        <w:t>姓名：</w:t>
      </w:r>
      <w:r>
        <w:rPr>
          <w:rFonts w:hint="eastAsia"/>
          <w:sz w:val="24"/>
          <w:u w:val="single"/>
        </w:rPr>
        <w:t xml:space="preserve"> </w:t>
      </w:r>
      <w:r>
        <w:rPr>
          <w:sz w:val="24"/>
          <w:u w:val="single"/>
        </w:rPr>
        <w:t xml:space="preserve">         </w:t>
      </w:r>
      <w:r>
        <w:rPr>
          <w:rFonts w:hint="eastAsia"/>
          <w:sz w:val="24"/>
        </w:rPr>
        <w:t>年级：</w:t>
      </w:r>
      <w:r>
        <w:rPr>
          <w:rFonts w:hint="eastAsia"/>
          <w:sz w:val="24"/>
          <w:u w:val="single"/>
        </w:rPr>
        <w:t xml:space="preserve"> </w:t>
      </w:r>
      <w:r>
        <w:rPr>
          <w:sz w:val="24"/>
          <w:u w:val="single"/>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rPr>
        <w:t>手机号码：</w:t>
      </w:r>
      <w:r>
        <w:rPr>
          <w:rFonts w:hint="eastAsia"/>
          <w:sz w:val="24"/>
          <w:u w:val="single"/>
        </w:rPr>
        <w:t xml:space="preserve"> </w:t>
      </w:r>
      <w:r>
        <w:rPr>
          <w:sz w:val="24"/>
          <w:u w:val="single"/>
        </w:rPr>
        <w:t xml:space="preserve">         </w:t>
      </w:r>
    </w:p>
    <w:p>
      <w:pPr>
        <w:pStyle w:val="15"/>
        <w:widowControl/>
        <w:numPr>
          <w:ilvl w:val="0"/>
          <w:numId w:val="1"/>
        </w:numPr>
        <w:spacing w:after="240"/>
        <w:ind w:firstLineChars="0"/>
        <w:jc w:val="left"/>
        <w:rPr>
          <w:rFonts w:ascii="楷体" w:hAnsi="楷体" w:eastAsia="楷体" w:cs="宋体"/>
          <w:kern w:val="0"/>
          <w:sz w:val="28"/>
          <w:szCs w:val="28"/>
        </w:rPr>
      </w:pPr>
      <w:r>
        <w:rPr>
          <w:rFonts w:hint="eastAsia" w:ascii="楷体" w:hAnsi="楷体" w:eastAsia="楷体" w:cs="宋体"/>
          <w:kern w:val="0"/>
          <w:sz w:val="28"/>
          <w:szCs w:val="28"/>
        </w:rPr>
        <w:t>加入暨南大学网络技术教育中心学生维护组是抱着什么心态或者目的而来的？</w:t>
      </w:r>
    </w:p>
    <w:p>
      <w:pPr>
        <w:widowControl/>
        <w:spacing w:after="240"/>
        <w:jc w:val="left"/>
        <w:rPr>
          <w:rFonts w:ascii="楷体" w:hAnsi="楷体" w:eastAsia="楷体" w:cs="宋体"/>
          <w:kern w:val="0"/>
          <w:sz w:val="28"/>
          <w:szCs w:val="28"/>
        </w:rPr>
      </w:pPr>
    </w:p>
    <w:p>
      <w:pPr>
        <w:widowControl/>
        <w:spacing w:after="240"/>
        <w:jc w:val="left"/>
        <w:rPr>
          <w:rFonts w:ascii="楷体" w:hAnsi="楷体" w:eastAsia="楷体" w:cs="宋体"/>
          <w:kern w:val="0"/>
          <w:sz w:val="28"/>
          <w:szCs w:val="28"/>
        </w:rPr>
      </w:pPr>
    </w:p>
    <w:p>
      <w:pPr>
        <w:widowControl/>
        <w:spacing w:after="240"/>
        <w:jc w:val="left"/>
        <w:rPr>
          <w:rFonts w:ascii="楷体" w:hAnsi="楷体" w:eastAsia="楷体" w:cs="宋体"/>
          <w:kern w:val="0"/>
          <w:sz w:val="28"/>
          <w:szCs w:val="28"/>
        </w:rPr>
      </w:pPr>
    </w:p>
    <w:p>
      <w:pPr>
        <w:widowControl/>
        <w:spacing w:after="240"/>
        <w:jc w:val="left"/>
        <w:rPr>
          <w:rFonts w:ascii="楷体" w:hAnsi="楷体" w:eastAsia="楷体" w:cs="宋体"/>
          <w:kern w:val="0"/>
          <w:sz w:val="28"/>
          <w:szCs w:val="28"/>
        </w:rPr>
      </w:pPr>
    </w:p>
    <w:p>
      <w:pPr>
        <w:widowControl/>
        <w:spacing w:after="240"/>
        <w:jc w:val="left"/>
        <w:rPr>
          <w:rFonts w:ascii="楷体" w:hAnsi="楷体" w:eastAsia="楷体" w:cs="宋体"/>
          <w:kern w:val="0"/>
          <w:sz w:val="28"/>
          <w:szCs w:val="28"/>
        </w:rPr>
      </w:pPr>
    </w:p>
    <w:p>
      <w:pPr>
        <w:widowControl/>
        <w:spacing w:after="240"/>
        <w:jc w:val="left"/>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如果做了一段时间你发现你不喜欢或者不适合这个工作，你会怎样处理？</w:t>
      </w: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在某次上门维护网络过程中，你尝试了各种办法但还是找不到问题的原因，此时用户明显感到不耐烦，你会怎么处理？</w:t>
      </w: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请谈谈你在你的专业能力上让你觉得最骄傲的一点，或者说说你专业里你对某个你觉得有意思的问题的认识，或者具体说个你做过的项目。</w:t>
      </w: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假设你是网络中心的工作人员，一个不会说中文的外国用户报了网络维修单，请写出你与用户交流时可能会用到的英语句子；请用英语教一位外国用户进行校园网缴费。</w:t>
      </w: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假如现在是午休时间，但是宿舍某一层楼出现大面积的</w:t>
      </w:r>
      <w:r>
        <w:rPr>
          <w:rFonts w:ascii="楷体" w:hAnsi="楷体" w:eastAsia="楷体" w:cs="宋体"/>
          <w:kern w:val="0"/>
          <w:sz w:val="28"/>
          <w:szCs w:val="28"/>
        </w:rPr>
        <w:t>WiFi故障，你需要去几个宿舍测试WiFi网络情况，你敲开门后用户很生气，这时你该如何和用户沟通？</w:t>
      </w: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下面是南校区的楼栋网络拓扑图，请谈谈你从这张图中读出了什么，并说说你理解的解决有线网络问题的思路。</w:t>
      </w:r>
    </w:p>
    <w:p>
      <w:pPr>
        <w:pStyle w:val="15"/>
        <w:ind w:left="720" w:firstLine="0" w:firstLineChars="0"/>
        <w:rPr>
          <w:rFonts w:ascii="楷体" w:hAnsi="楷体" w:eastAsia="楷体" w:cs="宋体"/>
          <w:kern w:val="0"/>
          <w:sz w:val="28"/>
          <w:szCs w:val="28"/>
        </w:rPr>
      </w:pPr>
      <w:r>
        <w:drawing>
          <wp:inline distT="0" distB="0" distL="0" distR="0">
            <wp:extent cx="4152900" cy="32740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85487" cy="3299751"/>
                    </a:xfrm>
                    <a:prstGeom prst="rect">
                      <a:avLst/>
                    </a:prstGeom>
                  </pic:spPr>
                </pic:pic>
              </a:graphicData>
            </a:graphic>
          </wp:inline>
        </w:drawing>
      </w: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ind w:left="720" w:firstLine="0" w:firstLineChars="0"/>
        <w:rPr>
          <w:rFonts w:ascii="楷体" w:hAnsi="楷体" w:eastAsia="楷体" w:cs="宋体"/>
          <w:kern w:val="0"/>
          <w:sz w:val="28"/>
          <w:szCs w:val="28"/>
        </w:rPr>
      </w:pPr>
    </w:p>
    <w:p>
      <w:pPr>
        <w:pStyle w:val="15"/>
        <w:numPr>
          <w:ilvl w:val="0"/>
          <w:numId w:val="1"/>
        </w:numPr>
        <w:ind w:firstLineChars="0"/>
        <w:rPr>
          <w:rFonts w:ascii="楷体" w:hAnsi="楷体" w:eastAsia="楷体" w:cs="宋体"/>
          <w:kern w:val="0"/>
          <w:sz w:val="28"/>
          <w:szCs w:val="28"/>
        </w:rPr>
      </w:pPr>
      <w:r>
        <w:rPr>
          <w:rFonts w:hint="eastAsia" w:ascii="楷体" w:hAnsi="楷体" w:eastAsia="楷体" w:cs="宋体"/>
          <w:kern w:val="0"/>
          <w:sz w:val="28"/>
          <w:szCs w:val="28"/>
        </w:rPr>
        <w:t>假如你现在正在宿舍使用校园网看宋浩的高数课，发现视频很卡，你会想到哪些办法解决？</w:t>
      </w:r>
    </w:p>
    <w:p>
      <w:pPr>
        <w:pStyle w:val="15"/>
        <w:ind w:firstLine="0" w:firstLineChars="0"/>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9.每一个字母代表一个数字，相同的字母代表相同的数字。</w:t>
      </w:r>
    </w:p>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问号处是什么数字？</w:t>
      </w:r>
    </w:p>
    <w:p>
      <w:pPr>
        <w:pStyle w:val="15"/>
        <w:ind w:firstLine="0" w:firstLineChars="0"/>
        <w:rPr>
          <w:rFonts w:ascii="楷体" w:hAnsi="楷体" w:eastAsia="楷体" w:cs="宋体"/>
          <w:kern w:val="0"/>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A</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A</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C</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D</w:t>
            </w:r>
          </w:p>
        </w:tc>
        <w:tc>
          <w:tcPr>
            <w:tcW w:w="1660"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B</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B</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B</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B</w:t>
            </w:r>
          </w:p>
        </w:tc>
        <w:tc>
          <w:tcPr>
            <w:tcW w:w="1660"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1</w:t>
            </w:r>
            <w:r>
              <w:rPr>
                <w:rFonts w:ascii="楷体" w:hAnsi="楷体" w:eastAsia="楷体" w:cs="宋体"/>
                <w:kern w:val="0"/>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C</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A</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C</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D</w:t>
            </w:r>
          </w:p>
        </w:tc>
        <w:tc>
          <w:tcPr>
            <w:tcW w:w="1660"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2</w:t>
            </w:r>
            <w:r>
              <w:rPr>
                <w:rFonts w:ascii="楷体" w:hAnsi="楷体" w:eastAsia="楷体" w:cs="宋体"/>
                <w:kern w:val="0"/>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C</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A</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C</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B</w:t>
            </w:r>
          </w:p>
        </w:tc>
        <w:tc>
          <w:tcPr>
            <w:tcW w:w="1660"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2</w:t>
            </w:r>
            <w:r>
              <w:rPr>
                <w:rFonts w:ascii="楷体" w:hAnsi="楷体" w:eastAsia="楷体" w:cs="宋体"/>
                <w:kern w:val="0"/>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2</w:t>
            </w:r>
            <w:r>
              <w:rPr>
                <w:rFonts w:ascii="楷体" w:hAnsi="楷体" w:eastAsia="楷体" w:cs="宋体"/>
                <w:kern w:val="0"/>
                <w:sz w:val="28"/>
                <w:szCs w:val="28"/>
              </w:rPr>
              <w:t>5</w:t>
            </w:r>
          </w:p>
        </w:tc>
        <w:tc>
          <w:tcPr>
            <w:tcW w:w="1659" w:type="dxa"/>
          </w:tcPr>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3</w:t>
            </w:r>
            <w:r>
              <w:rPr>
                <w:rFonts w:ascii="楷体" w:hAnsi="楷体" w:eastAsia="楷体" w:cs="宋体"/>
                <w:kern w:val="0"/>
                <w:sz w:val="28"/>
                <w:szCs w:val="28"/>
              </w:rPr>
              <w:t>1</w:t>
            </w:r>
          </w:p>
        </w:tc>
        <w:tc>
          <w:tcPr>
            <w:tcW w:w="1659" w:type="dxa"/>
          </w:tcPr>
          <w:p>
            <w:pPr>
              <w:pStyle w:val="15"/>
              <w:ind w:firstLine="0" w:firstLineChars="0"/>
              <w:rPr>
                <w:rFonts w:ascii="楷体" w:hAnsi="楷体" w:eastAsia="楷体" w:cs="宋体"/>
                <w:kern w:val="0"/>
                <w:sz w:val="28"/>
                <w:szCs w:val="28"/>
              </w:rPr>
            </w:pPr>
            <w:r>
              <w:rPr>
                <w:rFonts w:ascii="楷体" w:hAnsi="楷体" w:eastAsia="楷体" w:cs="宋体"/>
                <w:kern w:val="0"/>
                <w:sz w:val="28"/>
                <w:szCs w:val="28"/>
              </w:rPr>
              <w:t>22</w:t>
            </w:r>
          </w:p>
        </w:tc>
        <w:tc>
          <w:tcPr>
            <w:tcW w:w="1659" w:type="dxa"/>
          </w:tcPr>
          <w:p>
            <w:pPr>
              <w:pStyle w:val="15"/>
              <w:ind w:firstLine="0" w:firstLineChars="0"/>
              <w:rPr>
                <w:rFonts w:ascii="楷体" w:hAnsi="楷体" w:eastAsia="楷体" w:cs="宋体"/>
                <w:kern w:val="0"/>
                <w:sz w:val="28"/>
                <w:szCs w:val="28"/>
              </w:rPr>
            </w:pPr>
            <w:r>
              <w:rPr>
                <w:rFonts w:ascii="楷体" w:hAnsi="楷体" w:eastAsia="楷体" w:cs="宋体"/>
                <w:kern w:val="0"/>
                <w:sz w:val="28"/>
                <w:szCs w:val="28"/>
              </w:rPr>
              <w:t>18</w:t>
            </w:r>
          </w:p>
        </w:tc>
        <w:tc>
          <w:tcPr>
            <w:tcW w:w="1660" w:type="dxa"/>
          </w:tcPr>
          <w:p>
            <w:pPr>
              <w:pStyle w:val="15"/>
              <w:ind w:firstLine="0" w:firstLineChars="0"/>
              <w:rPr>
                <w:rFonts w:ascii="楷体" w:hAnsi="楷体" w:eastAsia="楷体" w:cs="宋体"/>
                <w:kern w:val="0"/>
                <w:sz w:val="28"/>
                <w:szCs w:val="28"/>
              </w:rPr>
            </w:pPr>
          </w:p>
        </w:tc>
      </w:tr>
    </w:tbl>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rPr>
        <w:t>答案：</w:t>
      </w:r>
    </w:p>
    <w:p>
      <w:pPr>
        <w:pStyle w:val="15"/>
        <w:ind w:firstLine="0" w:firstLineChars="0"/>
        <w:rPr>
          <w:rFonts w:ascii="楷体" w:hAnsi="楷体" w:eastAsia="楷体" w:cs="宋体"/>
          <w:kern w:val="0"/>
          <w:sz w:val="28"/>
          <w:szCs w:val="28"/>
        </w:rPr>
      </w:pPr>
      <w:r>
        <w:rPr>
          <w:rFonts w:ascii="楷体" w:hAnsi="楷体" w:eastAsia="楷体" w:cs="宋体"/>
          <w:kern w:val="0"/>
          <w:sz w:val="28"/>
          <w:szCs w:val="28"/>
          <w:highlight w:val="yellow"/>
        </w:rPr>
        <w:t>B=4 C=6 A=9 D=5 ?=2</w:t>
      </w:r>
      <w:r>
        <w:rPr>
          <w:rFonts w:ascii="楷体" w:hAnsi="楷体" w:eastAsia="楷体" w:cs="宋体"/>
          <w:kern w:val="0"/>
          <w:sz w:val="28"/>
          <w:szCs w:val="28"/>
        </w:rPr>
        <w:t>9</w:t>
      </w:r>
    </w:p>
    <w:p>
      <w:pPr>
        <w:pStyle w:val="15"/>
        <w:ind w:firstLine="0" w:firstLineChars="0"/>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p>
    <w:p>
      <w:pPr>
        <w:pStyle w:val="15"/>
        <w:ind w:firstLine="0" w:firstLineChars="0"/>
        <w:jc w:val="left"/>
        <w:rPr>
          <w:rFonts w:ascii="楷体" w:hAnsi="楷体" w:eastAsia="楷体" w:cs="宋体"/>
          <w:kern w:val="0"/>
          <w:sz w:val="28"/>
          <w:szCs w:val="28"/>
        </w:rPr>
      </w:pPr>
      <w:r>
        <w:rPr>
          <w:rFonts w:hint="eastAsia" w:ascii="楷体" w:hAnsi="楷体" w:eastAsia="楷体" w:cs="宋体"/>
          <w:kern w:val="0"/>
          <w:sz w:val="28"/>
          <w:szCs w:val="28"/>
        </w:rPr>
        <w:t>10.</w:t>
      </w:r>
      <w:r>
        <w:rPr>
          <w:rFonts w:ascii="楷体" w:hAnsi="楷体" w:eastAsia="楷体" w:cs="宋体"/>
          <w:kern w:val="0"/>
          <w:sz w:val="28"/>
          <w:szCs w:val="28"/>
        </w:rPr>
        <w:t xml:space="preserve"> 5</w:t>
      </w:r>
      <w:r>
        <w:rPr>
          <w:rFonts w:hint="eastAsia" w:ascii="楷体" w:hAnsi="楷体" w:eastAsia="楷体" w:cs="宋体"/>
          <w:kern w:val="0"/>
          <w:sz w:val="28"/>
          <w:szCs w:val="28"/>
        </w:rPr>
        <w:t>升的杯子一个，</w:t>
      </w:r>
      <w:r>
        <w:rPr>
          <w:rFonts w:ascii="楷体" w:hAnsi="楷体" w:eastAsia="楷体" w:cs="宋体"/>
          <w:kern w:val="0"/>
          <w:sz w:val="28"/>
          <w:szCs w:val="28"/>
        </w:rPr>
        <w:t>6</w:t>
      </w:r>
      <w:r>
        <w:rPr>
          <w:rFonts w:hint="eastAsia" w:ascii="楷体" w:hAnsi="楷体" w:eastAsia="楷体" w:cs="宋体"/>
          <w:kern w:val="0"/>
          <w:sz w:val="28"/>
          <w:szCs w:val="28"/>
        </w:rPr>
        <w:t>升的杯子一个，杯子不规则形状。请问怎么得到</w:t>
      </w:r>
      <w:r>
        <w:rPr>
          <w:rFonts w:ascii="楷体" w:hAnsi="楷体" w:eastAsia="楷体" w:cs="宋体"/>
          <w:kern w:val="0"/>
          <w:sz w:val="28"/>
          <w:szCs w:val="28"/>
        </w:rPr>
        <w:t>3</w:t>
      </w:r>
      <w:r>
        <w:rPr>
          <w:rFonts w:hint="eastAsia" w:ascii="楷体" w:hAnsi="楷体" w:eastAsia="楷体" w:cs="宋体"/>
          <w:kern w:val="0"/>
          <w:sz w:val="28"/>
          <w:szCs w:val="28"/>
        </w:rPr>
        <w:t>升的水，水无限多</w:t>
      </w:r>
    </w:p>
    <w:p>
      <w:pPr>
        <w:pStyle w:val="15"/>
        <w:ind w:firstLine="0" w:firstLineChars="0"/>
        <w:jc w:val="left"/>
        <w:rPr>
          <w:rFonts w:ascii="楷体" w:hAnsi="楷体" w:eastAsia="楷体" w:cs="宋体"/>
          <w:kern w:val="0"/>
          <w:sz w:val="28"/>
          <w:szCs w:val="28"/>
        </w:rPr>
      </w:pPr>
      <w:r>
        <w:rPr>
          <w:rFonts w:hint="eastAsia" w:ascii="楷体" w:hAnsi="楷体" w:eastAsia="楷体" w:cs="宋体"/>
          <w:kern w:val="0"/>
          <w:sz w:val="28"/>
          <w:szCs w:val="28"/>
        </w:rPr>
        <w:t>答案：</w:t>
      </w:r>
    </w:p>
    <w:p>
      <w:pPr>
        <w:pStyle w:val="15"/>
        <w:ind w:firstLine="0" w:firstLineChars="0"/>
        <w:jc w:val="left"/>
        <w:rPr>
          <w:rFonts w:ascii="楷体" w:hAnsi="楷体" w:eastAsia="楷体" w:cs="宋体"/>
          <w:kern w:val="0"/>
          <w:sz w:val="28"/>
          <w:szCs w:val="28"/>
        </w:rPr>
      </w:pPr>
      <w:r>
        <w:rPr>
          <w:rFonts w:hint="eastAsia" w:ascii="楷体" w:hAnsi="楷体" w:eastAsia="楷体" w:cs="宋体"/>
          <w:kern w:val="0"/>
          <w:sz w:val="28"/>
          <w:szCs w:val="28"/>
          <w:highlight w:val="yellow"/>
        </w:rPr>
        <w:t>方法1（6</w:t>
      </w:r>
      <w:r>
        <w:rPr>
          <w:rFonts w:ascii="楷体" w:hAnsi="楷体" w:eastAsia="楷体" w:cs="宋体"/>
          <w:kern w:val="0"/>
          <w:sz w:val="28"/>
          <w:szCs w:val="28"/>
          <w:highlight w:val="yellow"/>
        </w:rPr>
        <w:t>L</w:t>
      </w:r>
      <w:r>
        <w:rPr>
          <w:rFonts w:hint="eastAsia" w:ascii="楷体" w:hAnsi="楷体" w:eastAsia="楷体" w:cs="宋体"/>
          <w:kern w:val="0"/>
          <w:sz w:val="28"/>
          <w:szCs w:val="28"/>
          <w:highlight w:val="yellow"/>
        </w:rPr>
        <w:t>桶的角度）</w:t>
      </w:r>
      <w:r>
        <w:rPr>
          <w:rFonts w:ascii="楷体" w:hAnsi="楷体" w:eastAsia="楷体" w:cs="宋体"/>
          <w:kern w:val="0"/>
          <w:sz w:val="28"/>
          <w:szCs w:val="28"/>
          <w:highlight w:val="yellow"/>
        </w:rPr>
        <w:t>:</w:t>
      </w:r>
    </w:p>
    <w:p>
      <w:pPr>
        <w:widowControl/>
        <w:numPr>
          <w:ilvl w:val="0"/>
          <w:numId w:val="2"/>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6L水桶装满,倒入5L水桶将其装满,6L水桶中剩1L水</w:t>
      </w:r>
    </w:p>
    <w:p>
      <w:pPr>
        <w:widowControl/>
        <w:numPr>
          <w:ilvl w:val="0"/>
          <w:numId w:val="2"/>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倒空5L水桶,将1L水转移到5L水桶中</w:t>
      </w:r>
    </w:p>
    <w:p>
      <w:pPr>
        <w:widowControl/>
        <w:numPr>
          <w:ilvl w:val="0"/>
          <w:numId w:val="2"/>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6L水桶装满,倒入5L水桶将其装满,这时6L水桶中剩2L水</w:t>
      </w:r>
    </w:p>
    <w:p>
      <w:pPr>
        <w:widowControl/>
        <w:numPr>
          <w:ilvl w:val="0"/>
          <w:numId w:val="2"/>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倒空5L水桶,将2L水转移到5L水桶中</w:t>
      </w:r>
    </w:p>
    <w:p>
      <w:pPr>
        <w:widowControl/>
        <w:numPr>
          <w:ilvl w:val="0"/>
          <w:numId w:val="2"/>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6L水桶装满,倒入5L水桶将其装满,这时6L水桶中剩3L水</w:t>
      </w:r>
    </w:p>
    <w:p>
      <w:pPr>
        <w:widowControl/>
        <w:jc w:val="left"/>
        <w:rPr>
          <w:rFonts w:ascii="楷体" w:hAnsi="楷体" w:eastAsia="楷体" w:cs="楷体"/>
          <w:sz w:val="28"/>
          <w:szCs w:val="28"/>
          <w:highlight w:val="yellow"/>
        </w:rPr>
      </w:pPr>
    </w:p>
    <w:p>
      <w:pPr>
        <w:widowControl/>
        <w:jc w:val="left"/>
        <w:rPr>
          <w:rFonts w:ascii="楷体" w:hAnsi="楷体" w:eastAsia="楷体" w:cs="楷体"/>
          <w:kern w:val="0"/>
          <w:sz w:val="28"/>
          <w:szCs w:val="28"/>
          <w:highlight w:val="yellow"/>
          <w:lang w:bidi="ar"/>
        </w:rPr>
      </w:pPr>
      <w:r>
        <w:rPr>
          <w:rFonts w:hint="eastAsia" w:ascii="楷体" w:hAnsi="楷体" w:eastAsia="楷体" w:cs="楷体"/>
          <w:kern w:val="0"/>
          <w:sz w:val="28"/>
          <w:szCs w:val="28"/>
          <w:highlight w:val="yellow"/>
          <w:lang w:bidi="ar"/>
        </w:rPr>
        <w:t>方法2</w:t>
      </w:r>
      <w:r>
        <w:rPr>
          <w:rFonts w:ascii="楷体" w:hAnsi="楷体" w:eastAsia="楷体" w:cs="楷体"/>
          <w:kern w:val="0"/>
          <w:sz w:val="28"/>
          <w:szCs w:val="28"/>
          <w:highlight w:val="yellow"/>
          <w:lang w:bidi="ar"/>
        </w:rPr>
        <w:t>(5L</w:t>
      </w:r>
      <w:r>
        <w:rPr>
          <w:rFonts w:hint="eastAsia" w:ascii="楷体" w:hAnsi="楷体" w:eastAsia="楷体" w:cs="楷体"/>
          <w:kern w:val="0"/>
          <w:sz w:val="28"/>
          <w:szCs w:val="28"/>
          <w:highlight w:val="yellow"/>
          <w:lang w:bidi="ar"/>
        </w:rPr>
        <w:t>桶的角度</w:t>
      </w:r>
      <w:r>
        <w:rPr>
          <w:rFonts w:ascii="楷体" w:hAnsi="楷体" w:eastAsia="楷体" w:cs="楷体"/>
          <w:kern w:val="0"/>
          <w:sz w:val="28"/>
          <w:szCs w:val="28"/>
          <w:highlight w:val="yellow"/>
          <w:lang w:bidi="ar"/>
        </w:rPr>
        <w:t>):</w:t>
      </w:r>
    </w:p>
    <w:p>
      <w:pPr>
        <w:widowControl/>
        <w:numPr>
          <w:ilvl w:val="0"/>
          <w:numId w:val="3"/>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5L水桶装满，倒入6L水桶，6L水桶中有5L</w:t>
      </w:r>
    </w:p>
    <w:p>
      <w:pPr>
        <w:widowControl/>
        <w:numPr>
          <w:ilvl w:val="0"/>
          <w:numId w:val="3"/>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5L水桶装满，将6L水桶装满，5L水桶还剩4L。</w:t>
      </w:r>
    </w:p>
    <w:p>
      <w:pPr>
        <w:widowControl/>
        <w:numPr>
          <w:ilvl w:val="0"/>
          <w:numId w:val="3"/>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将6L水桶中的水倒掉，并将5L水桶的水全部导入6L水桶，6L水桶有4L水</w:t>
      </w:r>
    </w:p>
    <w:p>
      <w:pPr>
        <w:widowControl/>
        <w:numPr>
          <w:ilvl w:val="0"/>
          <w:numId w:val="3"/>
        </w:numPr>
        <w:shd w:val="clear" w:color="auto" w:fill="FFFFFF"/>
        <w:spacing w:before="120"/>
        <w:ind w:left="1320"/>
        <w:jc w:val="left"/>
        <w:rPr>
          <w:rFonts w:ascii="Arial" w:hAnsi="Arial" w:eastAsia="宋体" w:cs="Arial"/>
          <w:kern w:val="0"/>
          <w:sz w:val="24"/>
          <w:szCs w:val="24"/>
          <w:highlight w:val="yellow"/>
        </w:rPr>
      </w:pPr>
      <w:r>
        <w:rPr>
          <w:rFonts w:ascii="Arial" w:hAnsi="Arial" w:eastAsia="宋体" w:cs="Arial"/>
          <w:kern w:val="0"/>
          <w:sz w:val="24"/>
          <w:szCs w:val="24"/>
          <w:highlight w:val="yellow"/>
        </w:rPr>
        <w:t>将5L水桶装满，用5L水桶将6L水桶装满，5L水桶还剩3L。</w:t>
      </w:r>
    </w:p>
    <w:p>
      <w:pPr>
        <w:widowControl/>
        <w:jc w:val="left"/>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p>
    <w:p>
      <w:pPr>
        <w:pStyle w:val="15"/>
        <w:ind w:firstLine="0" w:firstLineChars="0"/>
        <w:jc w:val="left"/>
        <w:rPr>
          <w:rFonts w:ascii="楷体" w:hAnsi="楷体" w:eastAsia="楷体" w:cs="宋体"/>
          <w:kern w:val="0"/>
          <w:sz w:val="28"/>
          <w:szCs w:val="28"/>
        </w:rPr>
      </w:pPr>
      <w:r>
        <w:rPr>
          <w:rFonts w:hint="eastAsia" w:ascii="楷体" w:hAnsi="楷体" w:eastAsia="楷体" w:cs="宋体"/>
          <w:kern w:val="0"/>
          <w:sz w:val="28"/>
          <w:szCs w:val="28"/>
        </w:rPr>
        <w:t>1</w:t>
      </w:r>
      <w:r>
        <w:rPr>
          <w:rFonts w:ascii="楷体" w:hAnsi="楷体" w:eastAsia="楷体" w:cs="宋体"/>
          <w:kern w:val="0"/>
          <w:sz w:val="28"/>
          <w:szCs w:val="28"/>
        </w:rPr>
        <w:t>1.</w:t>
      </w:r>
      <w:r>
        <w:rPr>
          <w:rFonts w:hint="eastAsia" w:ascii="楷体" w:hAnsi="楷体" w:eastAsia="楷体" w:cs="宋体"/>
          <w:kern w:val="0"/>
          <w:sz w:val="28"/>
          <w:szCs w:val="28"/>
        </w:rPr>
        <w:t>有8个乒乓球，其中有一个次品与其他的球质量不同，只有一个天平，天平托盘足够大，假如已知次品更轻问至少几次能够确保一定找出次品，如果不知道次品更轻还是更重呢?</w:t>
      </w:r>
    </w:p>
    <w:p>
      <w:pPr>
        <w:pStyle w:val="15"/>
        <w:ind w:firstLine="0" w:firstLineChars="0"/>
        <w:rPr>
          <w:rFonts w:ascii="宋体" w:hAnsi="宋体" w:eastAsia="宋体" w:cs="Arial"/>
          <w:color w:val="000000" w:themeColor="text1"/>
          <w:shd w:val="clear" w:color="auto" w:fill="FFFFFF"/>
          <w14:textFill>
            <w14:solidFill>
              <w14:schemeClr w14:val="tx1"/>
            </w14:solidFill>
          </w14:textFill>
        </w:rPr>
      </w:pPr>
      <w:r>
        <w:rPr>
          <w:rFonts w:hint="eastAsia" w:ascii="宋体" w:hAnsi="宋体" w:eastAsia="宋体" w:cs="Arial"/>
          <w:color w:val="000000" w:themeColor="text1"/>
          <w:shd w:val="clear" w:color="auto" w:fill="FFFFFF"/>
          <w14:textFill>
            <w14:solidFill>
              <w14:schemeClr w14:val="tx1"/>
            </w14:solidFill>
          </w14:textFill>
        </w:rPr>
        <w:t>（1）问：2次，分成3堆:</w:t>
      </w:r>
      <w:r>
        <w:rPr>
          <w:rFonts w:ascii="宋体" w:hAnsi="宋体" w:eastAsia="宋体" w:cs="Arial"/>
          <w:color w:val="000000" w:themeColor="text1"/>
          <w:shd w:val="clear" w:color="auto" w:fill="FFFFFF"/>
          <w14:textFill>
            <w14:solidFill>
              <w14:schemeClr w14:val="tx1"/>
            </w14:solidFill>
          </w14:textFill>
        </w:rPr>
        <w:t>3,3,2</w:t>
      </w:r>
    </w:p>
    <w:p>
      <w:pPr>
        <w:pStyle w:val="15"/>
        <w:ind w:firstLineChars="0"/>
        <w:rPr>
          <w:rFonts w:ascii="宋体" w:hAnsi="宋体" w:eastAsia="宋体" w:cs="宋体"/>
          <w:color w:val="000000" w:themeColor="text1"/>
          <w:kern w:val="0"/>
          <w:szCs w:val="21"/>
          <w:highlight w:val="yellow"/>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 xml:space="preserve">称3和3，若一样重，代表重的在剩下一组 </w:t>
      </w:r>
      <w:r>
        <w:rPr>
          <w:rFonts w:ascii="宋体" w:hAnsi="宋体" w:eastAsia="宋体" w:cs="Arial"/>
          <w:color w:val="000000" w:themeColor="text1"/>
          <w:szCs w:val="21"/>
          <w:highlight w:val="yellow"/>
          <w:shd w:val="clear" w:color="auto" w:fill="FFFFFF"/>
          <w14:textFill>
            <w14:solidFill>
              <w14:schemeClr w14:val="tx1"/>
            </w14:solidFill>
          </w14:textFill>
        </w:rPr>
        <w:tab/>
      </w:r>
      <w:r>
        <w:rPr>
          <w:rFonts w:hint="eastAsia" w:ascii="宋体" w:hAnsi="宋体" w:eastAsia="宋体" w:cs="Arial"/>
          <w:color w:val="000000" w:themeColor="text1"/>
          <w:szCs w:val="21"/>
          <w:highlight w:val="yellow"/>
          <w:shd w:val="clear" w:color="auto" w:fill="FFFFFF"/>
          <w14:textFill>
            <w14:solidFill>
              <w14:schemeClr w14:val="tx1"/>
            </w14:solidFill>
          </w14:textFill>
        </w:rPr>
        <w:t>第二次:秤2</w:t>
      </w:r>
    </w:p>
    <w:p>
      <w:pPr>
        <w:pStyle w:val="15"/>
        <w:ind w:firstLineChars="0"/>
        <w:rPr>
          <w:rFonts w:ascii="宋体" w:hAnsi="宋体" w:eastAsia="宋体" w:cs="Arial"/>
          <w:color w:val="000000" w:themeColor="text1"/>
          <w:szCs w:val="21"/>
          <w:highlight w:val="yellow"/>
          <w:shd w:val="clear" w:color="auto" w:fill="FFFFFF"/>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 xml:space="preserve">称3和3，若不一样重，选出重的那一组 </w:t>
      </w:r>
      <w:r>
        <w:rPr>
          <w:rFonts w:ascii="宋体" w:hAnsi="宋体" w:eastAsia="宋体" w:cs="Arial"/>
          <w:color w:val="000000" w:themeColor="text1"/>
          <w:szCs w:val="21"/>
          <w:highlight w:val="yellow"/>
          <w:shd w:val="clear" w:color="auto" w:fill="FFFFFF"/>
          <w14:textFill>
            <w14:solidFill>
              <w14:schemeClr w14:val="tx1"/>
            </w14:solidFill>
          </w14:textFill>
        </w:rPr>
        <w:t xml:space="preserve"> </w:t>
      </w:r>
      <w:r>
        <w:rPr>
          <w:rFonts w:hint="eastAsia" w:ascii="宋体" w:hAnsi="宋体" w:eastAsia="宋体" w:cs="Arial"/>
          <w:color w:val="000000" w:themeColor="text1"/>
          <w:szCs w:val="21"/>
          <w:highlight w:val="yellow"/>
          <w:shd w:val="clear" w:color="auto" w:fill="FFFFFF"/>
          <w14:textFill>
            <w14:solidFill>
              <w14:schemeClr w14:val="tx1"/>
            </w14:solidFill>
          </w14:textFill>
        </w:rPr>
        <w:t>第二次:随机去两个秤</w:t>
      </w:r>
    </w:p>
    <w:p>
      <w:pPr>
        <w:pStyle w:val="15"/>
        <w:ind w:firstLine="0" w:firstLineChars="0"/>
        <w:rPr>
          <w:rFonts w:ascii="宋体" w:hAnsi="宋体" w:eastAsia="宋体" w:cs="Arial"/>
          <w:color w:val="000000" w:themeColor="text1"/>
          <w:shd w:val="clear" w:color="auto" w:fill="FFFFFF"/>
          <w14:textFill>
            <w14:solidFill>
              <w14:schemeClr w14:val="tx1"/>
            </w14:solidFill>
          </w14:textFill>
        </w:rPr>
      </w:pPr>
      <w:r>
        <w:rPr>
          <w:rFonts w:hint="eastAsia" w:ascii="宋体" w:hAnsi="宋体" w:eastAsia="宋体" w:cs="Arial"/>
          <w:color w:val="000000" w:themeColor="text1"/>
          <w:shd w:val="clear" w:color="auto" w:fill="FFFFFF"/>
          <w14:textFill>
            <w14:solidFill>
              <w14:schemeClr w14:val="tx1"/>
            </w14:solidFill>
          </w14:textFill>
        </w:rPr>
        <w:t>（2）问：3次，分成3堆:</w:t>
      </w:r>
      <w:r>
        <w:rPr>
          <w:rFonts w:ascii="宋体" w:hAnsi="宋体" w:eastAsia="宋体" w:cs="Arial"/>
          <w:color w:val="000000" w:themeColor="text1"/>
          <w:shd w:val="clear" w:color="auto" w:fill="FFFFFF"/>
          <w14:textFill>
            <w14:solidFill>
              <w14:schemeClr w14:val="tx1"/>
            </w14:solidFill>
          </w14:textFill>
        </w:rPr>
        <w:t>3,3,2</w:t>
      </w:r>
    </w:p>
    <w:p>
      <w:pPr>
        <w:pStyle w:val="15"/>
        <w:ind w:firstLineChars="0"/>
        <w:rPr>
          <w:rFonts w:ascii="宋体" w:hAnsi="宋体" w:eastAsia="宋体" w:cs="Arial"/>
          <w:color w:val="000000" w:themeColor="text1"/>
          <w:szCs w:val="21"/>
          <w:highlight w:val="yellow"/>
          <w:shd w:val="clear" w:color="auto" w:fill="FFFFFF"/>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1.称3和3，若</w:t>
      </w:r>
      <w:r>
        <w:rPr>
          <w:rFonts w:ascii="宋体" w:hAnsi="宋体" w:eastAsia="宋体" w:cs="Arial"/>
          <w:color w:val="000000" w:themeColor="text1"/>
          <w:szCs w:val="21"/>
          <w:highlight w:val="yellow"/>
          <w:shd w:val="clear" w:color="auto" w:fill="FFFFFF"/>
          <w14:textFill>
            <w14:solidFill>
              <w14:schemeClr w14:val="tx1"/>
            </w14:solidFill>
          </w14:textFill>
        </w:rPr>
        <w:t>一样重</w:t>
      </w:r>
      <w:r>
        <w:rPr>
          <w:rFonts w:hint="eastAsia" w:ascii="宋体" w:hAnsi="宋体" w:eastAsia="宋体" w:cs="Arial"/>
          <w:color w:val="000000" w:themeColor="text1"/>
          <w:szCs w:val="21"/>
          <w:highlight w:val="yellow"/>
          <w:shd w:val="clear" w:color="auto" w:fill="FFFFFF"/>
          <w14:textFill>
            <w14:solidFill>
              <w14:schemeClr w14:val="tx1"/>
            </w14:solidFill>
          </w14:textFill>
        </w:rPr>
        <w:t>，</w:t>
      </w:r>
      <w:r>
        <w:rPr>
          <w:rFonts w:ascii="宋体" w:hAnsi="宋体" w:eastAsia="宋体" w:cs="Arial"/>
          <w:color w:val="000000" w:themeColor="text1"/>
          <w:szCs w:val="21"/>
          <w:highlight w:val="yellow"/>
          <w:shd w:val="clear" w:color="auto" w:fill="FFFFFF"/>
          <w14:textFill>
            <w14:solidFill>
              <w14:schemeClr w14:val="tx1"/>
            </w14:solidFill>
          </w14:textFill>
        </w:rPr>
        <w:t>拿出7号与1-6号中的任意一个称</w:t>
      </w:r>
    </w:p>
    <w:p>
      <w:pPr>
        <w:pStyle w:val="15"/>
        <w:ind w:firstLineChars="0"/>
        <w:rPr>
          <w:rFonts w:ascii="宋体" w:hAnsi="宋体" w:eastAsia="宋体" w:cs="Arial"/>
          <w:color w:val="000000" w:themeColor="text1"/>
          <w:szCs w:val="21"/>
          <w:highlight w:val="yellow"/>
          <w:shd w:val="clear" w:color="auto" w:fill="FFFFFF"/>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2.称3和3，若</w:t>
      </w:r>
      <w:r>
        <w:rPr>
          <w:rFonts w:ascii="宋体" w:hAnsi="宋体" w:eastAsia="宋体" w:cs="Arial"/>
          <w:color w:val="000000" w:themeColor="text1"/>
          <w:szCs w:val="21"/>
          <w:highlight w:val="yellow"/>
          <w:shd w:val="clear" w:color="auto" w:fill="FFFFFF"/>
          <w14:textFill>
            <w14:solidFill>
              <w14:schemeClr w14:val="tx1"/>
            </w14:solidFill>
          </w14:textFill>
        </w:rPr>
        <w:t>不一样重</w:t>
      </w:r>
      <w:r>
        <w:rPr>
          <w:rFonts w:hint="eastAsia" w:ascii="宋体" w:hAnsi="宋体" w:eastAsia="宋体" w:cs="Arial"/>
          <w:color w:val="000000" w:themeColor="text1"/>
          <w:szCs w:val="21"/>
          <w:highlight w:val="yellow"/>
          <w:shd w:val="clear" w:color="auto" w:fill="FFFFFF"/>
          <w14:textFill>
            <w14:solidFill>
              <w14:schemeClr w14:val="tx1"/>
            </w14:solidFill>
          </w14:textFill>
        </w:rPr>
        <w:t>，</w:t>
      </w:r>
      <w:r>
        <w:rPr>
          <w:rFonts w:ascii="宋体" w:hAnsi="宋体" w:eastAsia="宋体" w:cs="Arial"/>
          <w:color w:val="000000" w:themeColor="text1"/>
          <w:szCs w:val="21"/>
          <w:highlight w:val="yellow"/>
          <w:shd w:val="clear" w:color="auto" w:fill="FFFFFF"/>
          <w14:textFill>
            <w14:solidFill>
              <w14:schemeClr w14:val="tx1"/>
            </w14:solidFill>
          </w14:textFill>
        </w:rPr>
        <w:t>取1-4号每边两个称重</w:t>
      </w:r>
      <w:r>
        <w:rPr>
          <w:rFonts w:hint="eastAsia" w:ascii="宋体" w:hAnsi="宋体" w:eastAsia="宋体" w:cs="Arial"/>
          <w:color w:val="000000" w:themeColor="text1"/>
          <w:szCs w:val="21"/>
          <w:highlight w:val="yellow"/>
          <w:shd w:val="clear" w:color="auto" w:fill="FFFFFF"/>
          <w14:textFill>
            <w14:solidFill>
              <w14:schemeClr w14:val="tx1"/>
            </w14:solidFill>
          </w14:textFill>
        </w:rPr>
        <w:t>。</w:t>
      </w:r>
      <w:r>
        <w:rPr>
          <w:rFonts w:ascii="宋体" w:hAnsi="宋体" w:eastAsia="宋体" w:cs="Arial"/>
          <w:color w:val="000000" w:themeColor="text1"/>
          <w:szCs w:val="21"/>
          <w:highlight w:val="yellow"/>
          <w:shd w:val="clear" w:color="auto" w:fill="FFFFFF"/>
          <w14:textFill>
            <w14:solidFill>
              <w14:schemeClr w14:val="tx1"/>
            </w14:solidFill>
          </w14:textFill>
        </w:rPr>
        <w:t xml:space="preserve"> </w:t>
      </w:r>
    </w:p>
    <w:p>
      <w:pPr>
        <w:pStyle w:val="15"/>
        <w:ind w:left="420" w:firstLineChars="0"/>
        <w:rPr>
          <w:rFonts w:ascii="宋体" w:hAnsi="宋体" w:eastAsia="宋体" w:cs="Arial"/>
          <w:color w:val="000000" w:themeColor="text1"/>
          <w:szCs w:val="21"/>
          <w:highlight w:val="yellow"/>
          <w:shd w:val="clear" w:color="auto" w:fill="FFFFFF"/>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若1-4</w:t>
      </w:r>
      <w:r>
        <w:rPr>
          <w:rFonts w:ascii="宋体" w:hAnsi="宋体" w:eastAsia="宋体" w:cs="Arial"/>
          <w:color w:val="000000" w:themeColor="text1"/>
          <w:szCs w:val="21"/>
          <w:highlight w:val="yellow"/>
          <w:shd w:val="clear" w:color="auto" w:fill="FFFFFF"/>
          <w14:textFill>
            <w14:solidFill>
              <w14:schemeClr w14:val="tx1"/>
            </w14:solidFill>
          </w14:textFill>
        </w:rPr>
        <w:t>两边一样重。</w:t>
      </w:r>
      <w:r>
        <w:rPr>
          <w:rFonts w:hint="eastAsia" w:ascii="宋体" w:hAnsi="宋体" w:eastAsia="宋体" w:cs="Arial"/>
          <w:color w:val="000000" w:themeColor="text1"/>
          <w:szCs w:val="21"/>
          <w:highlight w:val="yellow"/>
          <w:shd w:val="clear" w:color="auto" w:fill="FFFFFF"/>
          <w14:textFill>
            <w14:solidFill>
              <w14:schemeClr w14:val="tx1"/>
            </w14:solidFill>
          </w14:textFill>
        </w:rPr>
        <w:t>称</w:t>
      </w:r>
      <w:r>
        <w:rPr>
          <w:rFonts w:ascii="宋体" w:hAnsi="宋体" w:eastAsia="宋体" w:cs="Arial"/>
          <w:color w:val="000000" w:themeColor="text1"/>
          <w:szCs w:val="21"/>
          <w:highlight w:val="yellow"/>
          <w:shd w:val="clear" w:color="auto" w:fill="FFFFFF"/>
          <w14:textFill>
            <w14:solidFill>
              <w14:schemeClr w14:val="tx1"/>
            </w14:solidFill>
          </w14:textFill>
        </w:rPr>
        <w:t>5号和任意正常球。</w:t>
      </w:r>
    </w:p>
    <w:p>
      <w:pPr>
        <w:pStyle w:val="15"/>
        <w:ind w:left="420" w:firstLineChars="0"/>
        <w:rPr>
          <w:rFonts w:hint="eastAsia" w:ascii="宋体" w:hAnsi="宋体" w:eastAsia="宋体" w:cs="Arial"/>
          <w:color w:val="000000" w:themeColor="text1"/>
          <w:szCs w:val="21"/>
          <w:highlight w:val="yellow"/>
          <w:shd w:val="clear" w:color="auto" w:fill="FFFFFF"/>
          <w14:textFill>
            <w14:solidFill>
              <w14:schemeClr w14:val="tx1"/>
            </w14:solidFill>
          </w14:textFill>
        </w:rPr>
      </w:pPr>
      <w:r>
        <w:rPr>
          <w:rFonts w:hint="eastAsia" w:ascii="宋体" w:hAnsi="宋体" w:eastAsia="宋体" w:cs="Arial"/>
          <w:color w:val="000000" w:themeColor="text1"/>
          <w:szCs w:val="21"/>
          <w:highlight w:val="yellow"/>
          <w:shd w:val="clear" w:color="auto" w:fill="FFFFFF"/>
          <w14:textFill>
            <w14:solidFill>
              <w14:schemeClr w14:val="tx1"/>
            </w14:solidFill>
          </w14:textFill>
        </w:rPr>
        <w:t>若1-4</w:t>
      </w:r>
      <w:r>
        <w:rPr>
          <w:rFonts w:ascii="宋体" w:hAnsi="宋体" w:eastAsia="宋体" w:cs="Arial"/>
          <w:color w:val="000000" w:themeColor="text1"/>
          <w:szCs w:val="21"/>
          <w:highlight w:val="yellow"/>
          <w:shd w:val="clear" w:color="auto" w:fill="FFFFFF"/>
          <w14:textFill>
            <w14:solidFill>
              <w14:schemeClr w14:val="tx1"/>
            </w14:solidFill>
          </w14:textFill>
        </w:rPr>
        <w:t>两边不一样重。取1、3号为一组，2、6号为一组，假设异常球是1号，那么1号和3号那边会上升。假设异常球是2号，那么2号和6号球那边会上升。假设异常球是3号，那么1号和3号那边会下沉。假设异常叔是4号，那么两边一样重。</w:t>
      </w:r>
    </w:p>
    <w:p>
      <w:pPr>
        <w:pStyle w:val="15"/>
        <w:ind w:firstLine="0" w:firstLineChars="0"/>
        <w:rPr>
          <w:rFonts w:hint="eastAsia" w:ascii="楷体" w:hAnsi="楷体" w:eastAsia="楷体" w:cs="宋体"/>
          <w:kern w:val="0"/>
          <w:szCs w:val="21"/>
        </w:rPr>
      </w:pPr>
    </w:p>
    <w:p>
      <w:pPr>
        <w:pStyle w:val="15"/>
        <w:ind w:firstLine="0" w:firstLineChars="0"/>
        <w:rPr>
          <w:rFonts w:ascii="楷体" w:hAnsi="楷体" w:eastAsia="楷体" w:cs="宋体"/>
          <w:kern w:val="0"/>
          <w:sz w:val="28"/>
          <w:szCs w:val="28"/>
        </w:rPr>
      </w:pPr>
    </w:p>
    <w:p>
      <w:pPr>
        <w:pStyle w:val="5"/>
        <w:spacing w:before="0" w:beforeAutospacing="0" w:after="225" w:afterAutospacing="0"/>
        <w:rPr>
          <w:rFonts w:ascii="楷体" w:hAnsi="楷体" w:eastAsia="楷体"/>
          <w:sz w:val="28"/>
          <w:szCs w:val="28"/>
        </w:rPr>
      </w:pPr>
      <w:r>
        <w:rPr>
          <w:rFonts w:ascii="楷体" w:hAnsi="楷体" w:eastAsia="楷体"/>
          <w:sz w:val="28"/>
          <w:szCs w:val="28"/>
        </w:rPr>
        <w:t xml:space="preserve">12. </w:t>
      </w:r>
      <w:r>
        <w:rPr>
          <w:rFonts w:hint="eastAsia" w:ascii="楷体" w:hAnsi="楷体" w:eastAsia="楷体"/>
          <w:sz w:val="28"/>
          <w:szCs w:val="28"/>
        </w:rPr>
        <w:t>某品牌</w:t>
      </w:r>
      <w:r>
        <w:rPr>
          <w:rFonts w:ascii="楷体" w:hAnsi="楷体" w:eastAsia="楷体"/>
          <w:sz w:val="28"/>
          <w:szCs w:val="28"/>
        </w:rPr>
        <w:t>饮料</w:t>
      </w:r>
      <w:r>
        <w:rPr>
          <w:rFonts w:hint="eastAsia" w:ascii="楷体" w:hAnsi="楷体" w:eastAsia="楷体"/>
          <w:sz w:val="28"/>
          <w:szCs w:val="28"/>
        </w:rPr>
        <w:t>推出促销活动</w:t>
      </w:r>
      <w:r>
        <w:rPr>
          <w:rFonts w:ascii="楷体" w:hAnsi="楷体" w:eastAsia="楷体"/>
          <w:sz w:val="28"/>
          <w:szCs w:val="28"/>
        </w:rPr>
        <w:t>，凭3个瓶盖可以再换一瓶。请你计算一下，如果小明不浪费瓶盖，尽量地参加活动，那么他初始买入100</w:t>
      </w:r>
      <w:r>
        <w:rPr>
          <w:rFonts w:ascii="Calibri" w:hAnsi="Calibri" w:eastAsia="楷体" w:cs="Calibri"/>
          <w:sz w:val="28"/>
          <w:szCs w:val="28"/>
        </w:rPr>
        <w:t> </w:t>
      </w:r>
      <w:r>
        <w:rPr>
          <w:rFonts w:ascii="楷体" w:hAnsi="楷体" w:eastAsia="楷体"/>
          <w:sz w:val="28"/>
          <w:szCs w:val="28"/>
        </w:rPr>
        <w:t>瓶饮料，最后共能喝到多少瓶饮料。</w:t>
      </w:r>
    </w:p>
    <w:p>
      <w:pPr>
        <w:pStyle w:val="15"/>
        <w:ind w:firstLine="0" w:firstLineChars="0"/>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r>
        <w:rPr>
          <w:rFonts w:hint="eastAsia" w:ascii="楷体" w:hAnsi="楷体" w:eastAsia="楷体" w:cs="宋体"/>
          <w:kern w:val="0"/>
          <w:sz w:val="28"/>
          <w:szCs w:val="28"/>
          <w:highlight w:val="yellow"/>
        </w:rPr>
        <w:t>149瓶</w:t>
      </w:r>
    </w:p>
    <w:p>
      <w:pPr>
        <w:pStyle w:val="15"/>
        <w:ind w:firstLine="0" w:firstLineChars="0"/>
        <w:rPr>
          <w:rFonts w:ascii="楷体" w:hAnsi="楷体" w:eastAsia="楷体" w:cs="宋体"/>
          <w:kern w:val="0"/>
          <w:sz w:val="28"/>
          <w:szCs w:val="28"/>
        </w:rPr>
      </w:pPr>
    </w:p>
    <w:p>
      <w:pPr>
        <w:pStyle w:val="15"/>
        <w:ind w:firstLine="0" w:firstLineChars="0"/>
        <w:rPr>
          <w:rFonts w:ascii="楷体" w:hAnsi="楷体" w:eastAsia="楷体" w:cs="宋体"/>
          <w:kern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86700"/>
    <w:multiLevelType w:val="multilevel"/>
    <w:tmpl w:val="229867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A212E6"/>
    <w:multiLevelType w:val="multilevel"/>
    <w:tmpl w:val="36A212E6"/>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2">
    <w:nsid w:val="53360D70"/>
    <w:multiLevelType w:val="multilevel"/>
    <w:tmpl w:val="53360D70"/>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81"/>
    <w:rsid w:val="00000274"/>
    <w:rsid w:val="00016688"/>
    <w:rsid w:val="000476DC"/>
    <w:rsid w:val="00054BD9"/>
    <w:rsid w:val="000A6A64"/>
    <w:rsid w:val="000C04F5"/>
    <w:rsid w:val="000D3CBF"/>
    <w:rsid w:val="000D7715"/>
    <w:rsid w:val="0011343B"/>
    <w:rsid w:val="00192E91"/>
    <w:rsid w:val="00194596"/>
    <w:rsid w:val="00195522"/>
    <w:rsid w:val="001A0D18"/>
    <w:rsid w:val="001C5585"/>
    <w:rsid w:val="001D420D"/>
    <w:rsid w:val="001D4BD5"/>
    <w:rsid w:val="001D683D"/>
    <w:rsid w:val="001F6FE4"/>
    <w:rsid w:val="00210C08"/>
    <w:rsid w:val="0021631E"/>
    <w:rsid w:val="00245E5C"/>
    <w:rsid w:val="0025056A"/>
    <w:rsid w:val="002570F1"/>
    <w:rsid w:val="002734F0"/>
    <w:rsid w:val="002A6533"/>
    <w:rsid w:val="00313541"/>
    <w:rsid w:val="0033079F"/>
    <w:rsid w:val="003437B4"/>
    <w:rsid w:val="00371564"/>
    <w:rsid w:val="00377781"/>
    <w:rsid w:val="003C4D23"/>
    <w:rsid w:val="003D6C1F"/>
    <w:rsid w:val="003E6909"/>
    <w:rsid w:val="003E7860"/>
    <w:rsid w:val="00433DD7"/>
    <w:rsid w:val="004675D1"/>
    <w:rsid w:val="004702F2"/>
    <w:rsid w:val="00476191"/>
    <w:rsid w:val="004956B3"/>
    <w:rsid w:val="004A3CD1"/>
    <w:rsid w:val="0052187A"/>
    <w:rsid w:val="00591120"/>
    <w:rsid w:val="005A6159"/>
    <w:rsid w:val="005C6B6D"/>
    <w:rsid w:val="005F5967"/>
    <w:rsid w:val="0060739A"/>
    <w:rsid w:val="0062678B"/>
    <w:rsid w:val="006320EB"/>
    <w:rsid w:val="00632551"/>
    <w:rsid w:val="00664231"/>
    <w:rsid w:val="006B0B9A"/>
    <w:rsid w:val="006B7D39"/>
    <w:rsid w:val="006D29A6"/>
    <w:rsid w:val="006D664F"/>
    <w:rsid w:val="006E01B3"/>
    <w:rsid w:val="00754FAC"/>
    <w:rsid w:val="00772651"/>
    <w:rsid w:val="007737F0"/>
    <w:rsid w:val="00790457"/>
    <w:rsid w:val="007937F6"/>
    <w:rsid w:val="00794727"/>
    <w:rsid w:val="007B7D6E"/>
    <w:rsid w:val="007C0357"/>
    <w:rsid w:val="007C0518"/>
    <w:rsid w:val="007D0EBD"/>
    <w:rsid w:val="007E137B"/>
    <w:rsid w:val="007E6DD9"/>
    <w:rsid w:val="007F77A5"/>
    <w:rsid w:val="00816E0C"/>
    <w:rsid w:val="00820991"/>
    <w:rsid w:val="00820A3A"/>
    <w:rsid w:val="00834053"/>
    <w:rsid w:val="008342D2"/>
    <w:rsid w:val="00836A45"/>
    <w:rsid w:val="00865928"/>
    <w:rsid w:val="00884B0D"/>
    <w:rsid w:val="008C7C2E"/>
    <w:rsid w:val="008D5F9E"/>
    <w:rsid w:val="008F557D"/>
    <w:rsid w:val="00945FAA"/>
    <w:rsid w:val="00972520"/>
    <w:rsid w:val="00972C72"/>
    <w:rsid w:val="00973F4E"/>
    <w:rsid w:val="009764B7"/>
    <w:rsid w:val="009A59AA"/>
    <w:rsid w:val="009A645E"/>
    <w:rsid w:val="009B6A84"/>
    <w:rsid w:val="009B6E94"/>
    <w:rsid w:val="009C46C9"/>
    <w:rsid w:val="009C4C44"/>
    <w:rsid w:val="009E32ED"/>
    <w:rsid w:val="00A0705B"/>
    <w:rsid w:val="00A14EAC"/>
    <w:rsid w:val="00A16CEA"/>
    <w:rsid w:val="00A34382"/>
    <w:rsid w:val="00A4007C"/>
    <w:rsid w:val="00A51F6A"/>
    <w:rsid w:val="00A77047"/>
    <w:rsid w:val="00A9074A"/>
    <w:rsid w:val="00AB4CF6"/>
    <w:rsid w:val="00AE7742"/>
    <w:rsid w:val="00B0579D"/>
    <w:rsid w:val="00B270A4"/>
    <w:rsid w:val="00B34017"/>
    <w:rsid w:val="00B47353"/>
    <w:rsid w:val="00B57EC5"/>
    <w:rsid w:val="00B61D09"/>
    <w:rsid w:val="00B63095"/>
    <w:rsid w:val="00BB1457"/>
    <w:rsid w:val="00C171C0"/>
    <w:rsid w:val="00C35DE7"/>
    <w:rsid w:val="00C41BA2"/>
    <w:rsid w:val="00C44F29"/>
    <w:rsid w:val="00C469E9"/>
    <w:rsid w:val="00C50D44"/>
    <w:rsid w:val="00CA2BD9"/>
    <w:rsid w:val="00CD3F59"/>
    <w:rsid w:val="00CD5006"/>
    <w:rsid w:val="00CE3444"/>
    <w:rsid w:val="00CE5899"/>
    <w:rsid w:val="00CF0325"/>
    <w:rsid w:val="00D050EB"/>
    <w:rsid w:val="00D351F7"/>
    <w:rsid w:val="00D705D2"/>
    <w:rsid w:val="00DD5B90"/>
    <w:rsid w:val="00DD68DE"/>
    <w:rsid w:val="00DD6F28"/>
    <w:rsid w:val="00E20C0F"/>
    <w:rsid w:val="00E333C0"/>
    <w:rsid w:val="00E90136"/>
    <w:rsid w:val="00E90539"/>
    <w:rsid w:val="00E94F45"/>
    <w:rsid w:val="00EC0021"/>
    <w:rsid w:val="00EF66C6"/>
    <w:rsid w:val="00F0417E"/>
    <w:rsid w:val="00F2545A"/>
    <w:rsid w:val="00F31391"/>
    <w:rsid w:val="00F34DA0"/>
    <w:rsid w:val="00F3509C"/>
    <w:rsid w:val="00F50CDC"/>
    <w:rsid w:val="00F545A4"/>
    <w:rsid w:val="00F706D7"/>
    <w:rsid w:val="00F72C2F"/>
    <w:rsid w:val="00F978EB"/>
    <w:rsid w:val="00FA14C2"/>
    <w:rsid w:val="00FC5FEB"/>
    <w:rsid w:val="2B3944EB"/>
    <w:rsid w:val="2E0A37E7"/>
    <w:rsid w:val="328F4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6"/>
    <w:semiHidden/>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字符"/>
    <w:basedOn w:val="9"/>
    <w:link w:val="4"/>
    <w:qFormat/>
    <w:uiPriority w:val="99"/>
    <w:rPr>
      <w:sz w:val="18"/>
      <w:szCs w:val="18"/>
    </w:rPr>
  </w:style>
  <w:style w:type="character" w:customStyle="1" w:styleId="12">
    <w:name w:val="页脚 字符"/>
    <w:basedOn w:val="9"/>
    <w:link w:val="3"/>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标题 字符"/>
    <w:basedOn w:val="9"/>
    <w:link w:val="6"/>
    <w:qFormat/>
    <w:uiPriority w:val="10"/>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批注框文本 字符"/>
    <w:basedOn w:val="9"/>
    <w:link w:val="2"/>
    <w:semiHidden/>
    <w:qFormat/>
    <w:uiPriority w:val="99"/>
    <w:rPr>
      <w:sz w:val="18"/>
      <w:szCs w:val="18"/>
    </w:rPr>
  </w:style>
  <w:style w:type="character" w:customStyle="1" w:styleId="17">
    <w:name w:val="mi"/>
    <w:basedOn w:val="9"/>
    <w:qFormat/>
    <w:uiPriority w:val="0"/>
  </w:style>
  <w:style w:type="character" w:customStyle="1" w:styleId="18">
    <w:name w:val="mjx_assistive_mathml"/>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820DA-1A4F-418C-AE09-13B61499540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1169</Words>
  <Characters>1266</Characters>
  <Lines>53</Lines>
  <Paragraphs>35</Paragraphs>
  <TotalTime>6</TotalTime>
  <ScaleCrop>false</ScaleCrop>
  <LinksUpToDate>false</LinksUpToDate>
  <CharactersWithSpaces>1318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2024-03-26T12:51:00Z</dcterms:created>
  <dc:creator>欧阳 梓键</dc:creator>
  <cp:lastModifiedBy>     </cp:lastModifiedBy>
  <dcterms:modified xsi:type="dcterms:W3CDTF">2024-05-24T14:14:31Z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4B7171F759A740E581EA98D8E54ABEB6_13</vt:lpwstr>
  </property>
</Properties>
</file>