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645D1" w14:textId="77777777" w:rsidR="00CB7098" w:rsidRDefault="00CB7098" w:rsidP="00CB7098">
      <w:pPr>
        <w:spacing w:after="0" w:line="360" w:lineRule="auto"/>
        <w:jc w:val="center"/>
        <w:rPr>
          <w:rFonts w:ascii="Arial" w:hAnsi="Arial" w:cs="Arial"/>
          <w:b/>
        </w:rPr>
      </w:pPr>
      <w:bookmarkStart w:id="0" w:name="_Hlk237269165"/>
    </w:p>
    <w:p w14:paraId="034953C9" w14:textId="77777777" w:rsidR="00CB7098" w:rsidRDefault="00CB7098" w:rsidP="00CB7098">
      <w:pPr>
        <w:spacing w:after="0" w:line="360" w:lineRule="auto"/>
        <w:jc w:val="center"/>
        <w:rPr>
          <w:rFonts w:ascii="Arial" w:hAnsi="Arial" w:cs="Arial"/>
          <w:b/>
        </w:rPr>
      </w:pPr>
    </w:p>
    <w:p w14:paraId="79B6032B" w14:textId="77777777" w:rsidR="00CB7098" w:rsidRDefault="00CB7098" w:rsidP="00CB7098">
      <w:pPr>
        <w:spacing w:after="0" w:line="360" w:lineRule="auto"/>
        <w:jc w:val="center"/>
        <w:rPr>
          <w:rFonts w:ascii="Arial" w:hAnsi="Arial" w:cs="Arial"/>
          <w:b/>
        </w:rPr>
      </w:pPr>
    </w:p>
    <w:p w14:paraId="00ABFDC8" w14:textId="77777777" w:rsidR="00CB7098" w:rsidRDefault="00CB7098" w:rsidP="00CB7098">
      <w:pPr>
        <w:spacing w:after="0" w:line="360" w:lineRule="auto"/>
        <w:jc w:val="center"/>
        <w:rPr>
          <w:rFonts w:ascii="Arial" w:hAnsi="Arial" w:cs="Arial"/>
          <w:b/>
        </w:rPr>
      </w:pPr>
    </w:p>
    <w:p w14:paraId="1185BB32" w14:textId="77777777" w:rsidR="00CB7098" w:rsidRDefault="00CB7098" w:rsidP="00CB7098">
      <w:pPr>
        <w:spacing w:after="0" w:line="360" w:lineRule="auto"/>
        <w:jc w:val="center"/>
        <w:rPr>
          <w:rFonts w:ascii="Arial" w:hAnsi="Arial" w:cs="Arial"/>
          <w:b/>
        </w:rPr>
      </w:pPr>
    </w:p>
    <w:p w14:paraId="461EC8AF" w14:textId="61338BC4" w:rsidR="00386CC0" w:rsidRDefault="00386CC0" w:rsidP="00CB7098">
      <w:pPr>
        <w:spacing w:after="0" w:line="360" w:lineRule="auto"/>
        <w:jc w:val="center"/>
        <w:rPr>
          <w:rFonts w:ascii="Arial" w:hAnsi="Arial" w:cs="Arial"/>
        </w:rPr>
      </w:pPr>
      <w:proofErr w:type="spellStart"/>
      <w:r w:rsidRPr="009A0F6B">
        <w:rPr>
          <w:rFonts w:ascii="Arial" w:hAnsi="Arial" w:cs="Arial"/>
          <w:b/>
        </w:rPr>
        <w:t>iSMART</w:t>
      </w:r>
      <w:proofErr w:type="spellEnd"/>
      <w:r w:rsidRPr="009A0F6B">
        <w:rPr>
          <w:rFonts w:ascii="Arial" w:hAnsi="Arial" w:cs="Arial"/>
          <w:b/>
        </w:rPr>
        <w:t xml:space="preserve">: A Mobile QR-Code and ID Scan-Based ICT Equipment Borrowing, Monitoring, and Management System for </w:t>
      </w:r>
      <w:proofErr w:type="spellStart"/>
      <w:r w:rsidRPr="009A0F6B">
        <w:rPr>
          <w:rFonts w:ascii="Arial" w:hAnsi="Arial" w:cs="Arial"/>
          <w:b/>
        </w:rPr>
        <w:t>Alitagtag</w:t>
      </w:r>
      <w:proofErr w:type="spellEnd"/>
      <w:r w:rsidRPr="009A0F6B">
        <w:rPr>
          <w:rFonts w:ascii="Arial" w:hAnsi="Arial" w:cs="Arial"/>
          <w:b/>
        </w:rPr>
        <w:t xml:space="preserve"> Natio</w:t>
      </w:r>
      <w:r>
        <w:rPr>
          <w:rFonts w:ascii="Arial" w:hAnsi="Arial" w:cs="Arial"/>
          <w:b/>
        </w:rPr>
        <w:t>nal</w:t>
      </w:r>
      <w:r w:rsidRPr="009A0F6B">
        <w:rPr>
          <w:rFonts w:ascii="Arial" w:hAnsi="Arial" w:cs="Arial"/>
          <w:b/>
        </w:rPr>
        <w:t xml:space="preserve"> High School</w:t>
      </w:r>
    </w:p>
    <w:p w14:paraId="5ED58D7E" w14:textId="77777777" w:rsidR="00386CC0" w:rsidRDefault="00386CC0">
      <w:pPr>
        <w:spacing w:line="480" w:lineRule="auto"/>
        <w:jc w:val="center"/>
        <w:rPr>
          <w:rFonts w:ascii="Arial" w:hAnsi="Arial" w:cs="Arial"/>
          <w:b/>
          <w:bCs/>
        </w:rPr>
      </w:pPr>
    </w:p>
    <w:p w14:paraId="7D8558F4" w14:textId="77777777" w:rsidR="00386CC0" w:rsidRDefault="00386CC0">
      <w:pPr>
        <w:spacing w:line="480" w:lineRule="auto"/>
        <w:jc w:val="center"/>
        <w:rPr>
          <w:rFonts w:ascii="Arial" w:hAnsi="Arial" w:cs="Arial"/>
          <w:b/>
          <w:bCs/>
        </w:rPr>
      </w:pPr>
    </w:p>
    <w:p w14:paraId="7E7DC0B1" w14:textId="526B15B3" w:rsidR="00386CC0" w:rsidRDefault="00386CC0">
      <w:pPr>
        <w:spacing w:line="480" w:lineRule="auto"/>
        <w:jc w:val="center"/>
        <w:rPr>
          <w:rFonts w:ascii="Arial" w:hAnsi="Arial" w:cs="Arial"/>
          <w:b/>
          <w:bCs/>
        </w:rPr>
      </w:pPr>
    </w:p>
    <w:p w14:paraId="712C5821" w14:textId="4D3DDD9A" w:rsidR="00CB7098" w:rsidRDefault="00CB7098">
      <w:pPr>
        <w:spacing w:line="480" w:lineRule="auto"/>
        <w:jc w:val="center"/>
        <w:rPr>
          <w:rFonts w:ascii="Arial" w:hAnsi="Arial" w:cs="Arial"/>
          <w:b/>
          <w:bCs/>
        </w:rPr>
      </w:pPr>
    </w:p>
    <w:p w14:paraId="596B4146" w14:textId="02B3FC97" w:rsidR="00CB7098" w:rsidRDefault="00CB7098">
      <w:pPr>
        <w:spacing w:line="480" w:lineRule="auto"/>
        <w:jc w:val="center"/>
        <w:rPr>
          <w:rFonts w:ascii="Arial" w:hAnsi="Arial" w:cs="Arial"/>
          <w:b/>
          <w:bCs/>
        </w:rPr>
      </w:pPr>
    </w:p>
    <w:p w14:paraId="3405C402" w14:textId="77777777" w:rsidR="00CB7098" w:rsidRDefault="00CB7098">
      <w:pPr>
        <w:spacing w:line="480" w:lineRule="auto"/>
        <w:jc w:val="center"/>
        <w:rPr>
          <w:rFonts w:ascii="Arial" w:hAnsi="Arial" w:cs="Arial"/>
          <w:b/>
          <w:bCs/>
        </w:rPr>
      </w:pPr>
    </w:p>
    <w:p w14:paraId="32264488" w14:textId="77777777" w:rsidR="00CB7098" w:rsidRDefault="00CB7098" w:rsidP="00CB7098">
      <w:pPr>
        <w:spacing w:after="0" w:line="360" w:lineRule="auto"/>
        <w:jc w:val="center"/>
        <w:rPr>
          <w:rFonts w:ascii="Arial" w:hAnsi="Arial" w:cs="Arial"/>
        </w:rPr>
      </w:pPr>
      <w:r>
        <w:rPr>
          <w:rFonts w:ascii="Arial" w:hAnsi="Arial" w:cs="Arial"/>
        </w:rPr>
        <w:t xml:space="preserve">Franck </w:t>
      </w:r>
      <w:proofErr w:type="spellStart"/>
      <w:r>
        <w:rPr>
          <w:rFonts w:ascii="Arial" w:hAnsi="Arial" w:cs="Arial"/>
        </w:rPr>
        <w:t>Iries</w:t>
      </w:r>
      <w:proofErr w:type="spellEnd"/>
      <w:r>
        <w:rPr>
          <w:rFonts w:ascii="Arial" w:hAnsi="Arial" w:cs="Arial"/>
        </w:rPr>
        <w:t xml:space="preserve"> D. Ais</w:t>
      </w:r>
    </w:p>
    <w:p w14:paraId="011FEFEC" w14:textId="77777777" w:rsidR="00CB7098" w:rsidRDefault="00CB7098" w:rsidP="00CB7098">
      <w:pPr>
        <w:spacing w:after="0" w:line="360" w:lineRule="auto"/>
        <w:jc w:val="center"/>
        <w:rPr>
          <w:rFonts w:ascii="Arial" w:hAnsi="Arial" w:cs="Arial"/>
        </w:rPr>
      </w:pPr>
      <w:r>
        <w:rPr>
          <w:rFonts w:ascii="Arial" w:hAnsi="Arial" w:cs="Arial"/>
        </w:rPr>
        <w:t>Jay Angelo M. Marasigan</w:t>
      </w:r>
    </w:p>
    <w:p w14:paraId="4143F465" w14:textId="77777777" w:rsidR="00CB7098" w:rsidRDefault="00CB7098" w:rsidP="00CB7098">
      <w:pPr>
        <w:spacing w:after="0" w:line="360" w:lineRule="auto"/>
        <w:jc w:val="center"/>
        <w:rPr>
          <w:rFonts w:ascii="Arial" w:hAnsi="Arial" w:cs="Arial"/>
        </w:rPr>
      </w:pPr>
      <w:r>
        <w:rPr>
          <w:rFonts w:ascii="Arial" w:hAnsi="Arial" w:cs="Arial"/>
        </w:rPr>
        <w:t>Cyrus Lee Q. Ramos</w:t>
      </w:r>
    </w:p>
    <w:p w14:paraId="6703A15B" w14:textId="77777777" w:rsidR="00CB7098" w:rsidRDefault="00CB7098" w:rsidP="00CB7098">
      <w:pPr>
        <w:spacing w:after="0" w:line="360" w:lineRule="auto"/>
        <w:jc w:val="center"/>
        <w:rPr>
          <w:rFonts w:ascii="Arial" w:hAnsi="Arial" w:cs="Arial"/>
        </w:rPr>
      </w:pPr>
      <w:r>
        <w:rPr>
          <w:rFonts w:ascii="Arial" w:hAnsi="Arial" w:cs="Arial"/>
        </w:rPr>
        <w:t>BSIE ICT – 4</w:t>
      </w:r>
      <w:r w:rsidRPr="007D3DF0">
        <w:rPr>
          <w:rFonts w:ascii="Arial" w:hAnsi="Arial" w:cs="Arial"/>
          <w:vertAlign w:val="superscript"/>
        </w:rPr>
        <w:t>th</w:t>
      </w:r>
      <w:r>
        <w:rPr>
          <w:rFonts w:ascii="Arial" w:hAnsi="Arial" w:cs="Arial"/>
        </w:rPr>
        <w:t xml:space="preserve"> year</w:t>
      </w:r>
    </w:p>
    <w:p w14:paraId="3FC9FE5E" w14:textId="77777777" w:rsidR="00386CC0" w:rsidRDefault="00386CC0">
      <w:pPr>
        <w:spacing w:line="480" w:lineRule="auto"/>
        <w:jc w:val="center"/>
        <w:rPr>
          <w:rFonts w:ascii="Arial" w:hAnsi="Arial" w:cs="Arial"/>
          <w:b/>
          <w:bCs/>
        </w:rPr>
      </w:pPr>
    </w:p>
    <w:p w14:paraId="29D0B0E3" w14:textId="5C3D523F" w:rsidR="00386CC0" w:rsidRDefault="00386CC0">
      <w:pPr>
        <w:spacing w:line="480" w:lineRule="auto"/>
        <w:jc w:val="center"/>
        <w:rPr>
          <w:rFonts w:ascii="Arial" w:hAnsi="Arial" w:cs="Arial"/>
          <w:b/>
          <w:bCs/>
        </w:rPr>
      </w:pPr>
    </w:p>
    <w:p w14:paraId="37892CB4" w14:textId="2484CBDC" w:rsidR="00CB7098" w:rsidRDefault="00CB7098">
      <w:pPr>
        <w:spacing w:line="480" w:lineRule="auto"/>
        <w:jc w:val="center"/>
        <w:rPr>
          <w:rFonts w:ascii="Arial" w:hAnsi="Arial" w:cs="Arial"/>
          <w:b/>
          <w:bCs/>
        </w:rPr>
      </w:pPr>
    </w:p>
    <w:p w14:paraId="158D81EE" w14:textId="70BE341E" w:rsidR="00CB7098" w:rsidRDefault="00CB7098">
      <w:pPr>
        <w:spacing w:line="480" w:lineRule="auto"/>
        <w:jc w:val="center"/>
        <w:rPr>
          <w:rFonts w:ascii="Arial" w:hAnsi="Arial" w:cs="Arial"/>
          <w:b/>
          <w:bCs/>
        </w:rPr>
      </w:pPr>
    </w:p>
    <w:p w14:paraId="4BE246A1" w14:textId="42BC5F56" w:rsidR="00CB7098" w:rsidRDefault="00CB7098">
      <w:pPr>
        <w:spacing w:line="480" w:lineRule="auto"/>
        <w:jc w:val="center"/>
        <w:rPr>
          <w:rFonts w:ascii="Arial" w:hAnsi="Arial" w:cs="Arial"/>
          <w:b/>
          <w:bCs/>
        </w:rPr>
      </w:pPr>
    </w:p>
    <w:p w14:paraId="4FA23FB5" w14:textId="77777777" w:rsidR="00CB7098" w:rsidRDefault="00CB7098">
      <w:pPr>
        <w:spacing w:line="480" w:lineRule="auto"/>
        <w:jc w:val="center"/>
        <w:rPr>
          <w:rFonts w:ascii="Arial" w:hAnsi="Arial" w:cs="Arial"/>
          <w:b/>
          <w:bCs/>
        </w:rPr>
      </w:pPr>
    </w:p>
    <w:p w14:paraId="4F27FC10" w14:textId="43302A39" w:rsidR="0006564C" w:rsidRPr="00B86A62" w:rsidRDefault="00DF1963">
      <w:pPr>
        <w:spacing w:line="480" w:lineRule="auto"/>
        <w:jc w:val="center"/>
        <w:rPr>
          <w:rFonts w:ascii="Arial" w:hAnsi="Arial" w:cs="Arial"/>
          <w:b/>
          <w:bCs/>
        </w:rPr>
      </w:pPr>
      <w:r w:rsidRPr="00B86A62">
        <w:rPr>
          <w:rFonts w:ascii="Arial" w:hAnsi="Arial" w:cs="Arial"/>
          <w:b/>
          <w:bCs/>
        </w:rPr>
        <w:lastRenderedPageBreak/>
        <w:t>Chapter 1</w:t>
      </w:r>
    </w:p>
    <w:p w14:paraId="4BFDC25C" w14:textId="77777777" w:rsidR="0006564C" w:rsidRPr="00B86A62" w:rsidRDefault="00DF1963">
      <w:pPr>
        <w:spacing w:line="480" w:lineRule="auto"/>
        <w:jc w:val="center"/>
        <w:rPr>
          <w:rFonts w:ascii="Arial" w:hAnsi="Arial" w:cs="Arial"/>
          <w:b/>
          <w:bCs/>
        </w:rPr>
      </w:pPr>
      <w:r w:rsidRPr="00B86A62">
        <w:rPr>
          <w:rFonts w:ascii="Arial" w:hAnsi="Arial" w:cs="Arial"/>
          <w:b/>
          <w:bCs/>
        </w:rPr>
        <w:t>THE PROBLEM AND ITS BACKGROUND</w:t>
      </w:r>
    </w:p>
    <w:p w14:paraId="61162760" w14:textId="77777777" w:rsidR="0006564C" w:rsidRPr="00B86A62" w:rsidRDefault="00DF1963">
      <w:pPr>
        <w:spacing w:after="0" w:line="480" w:lineRule="auto"/>
        <w:ind w:firstLine="720"/>
        <w:jc w:val="both"/>
        <w:rPr>
          <w:rFonts w:ascii="Arial" w:hAnsi="Arial" w:cs="Arial"/>
        </w:rPr>
      </w:pPr>
      <w:r w:rsidRPr="00B86A62">
        <w:rPr>
          <w:rFonts w:ascii="Arial" w:hAnsi="Arial" w:cs="Arial"/>
        </w:rPr>
        <w:t>This chapter shows the introduction that provides the overview of the study, background of the study, statement of the problem, and scope and limitations.</w:t>
      </w:r>
    </w:p>
    <w:p w14:paraId="29F1738E" w14:textId="77777777" w:rsidR="0006564C" w:rsidRPr="00B86A62" w:rsidRDefault="0006564C">
      <w:pPr>
        <w:spacing w:line="480" w:lineRule="auto"/>
        <w:jc w:val="both"/>
        <w:rPr>
          <w:rFonts w:ascii="Arial" w:hAnsi="Arial" w:cs="Arial"/>
          <w:b/>
          <w:bCs/>
        </w:rPr>
      </w:pPr>
    </w:p>
    <w:p w14:paraId="2EEAD4B8" w14:textId="77777777" w:rsidR="0006564C" w:rsidRPr="00B86A62" w:rsidRDefault="00DF1963">
      <w:pPr>
        <w:spacing w:line="480" w:lineRule="auto"/>
        <w:jc w:val="both"/>
        <w:rPr>
          <w:rFonts w:ascii="Arial" w:hAnsi="Arial" w:cs="Arial"/>
          <w:b/>
          <w:bCs/>
        </w:rPr>
      </w:pPr>
      <w:r w:rsidRPr="00B86A62">
        <w:rPr>
          <w:rFonts w:ascii="Arial" w:hAnsi="Arial" w:cs="Arial"/>
          <w:b/>
          <w:bCs/>
        </w:rPr>
        <w:t>Introduction</w:t>
      </w:r>
    </w:p>
    <w:p w14:paraId="01EF7149" w14:textId="7F465238" w:rsidR="00E71B7C" w:rsidRPr="00B86A62" w:rsidRDefault="00E71B7C" w:rsidP="00E71B7C">
      <w:pPr>
        <w:spacing w:line="480" w:lineRule="auto"/>
        <w:ind w:firstLine="720"/>
        <w:jc w:val="both"/>
        <w:rPr>
          <w:rFonts w:ascii="Arial" w:hAnsi="Arial" w:cs="Arial"/>
        </w:rPr>
      </w:pPr>
      <w:r w:rsidRPr="00B86A62">
        <w:rPr>
          <w:rFonts w:ascii="Arial" w:hAnsi="Arial" w:cs="Arial"/>
        </w:rPr>
        <w:t xml:space="preserve">The effective management of Instructional Information and Communications Technology (ICT) equipment has become increasingly important in schools, where devices such as computers, projectors, and multimedia tools support classroom instruction and digital learning environments. Efficient handling of shared ICT resources is necessary to ensure availability, prevent equipment loss, and maintain complete and accurate inventory documentation. </w:t>
      </w:r>
      <w:r w:rsidR="0020416C" w:rsidRPr="0020416C">
        <w:rPr>
          <w:rFonts w:ascii="Arial" w:hAnsi="Arial" w:cs="Arial"/>
        </w:rPr>
        <w:t xml:space="preserve">Manual logbooks are widely recognized as prone to human error, delayed retrieval of information, and inconsistent record-keeping in educational and organizational settings (Hasan &amp; Alam, 2021). Despite these limitations, local educational institutions, such as </w:t>
      </w:r>
      <w:proofErr w:type="spellStart"/>
      <w:r w:rsidR="0020416C" w:rsidRPr="0020416C">
        <w:rPr>
          <w:rFonts w:ascii="Arial" w:hAnsi="Arial" w:cs="Arial"/>
        </w:rPr>
        <w:t>Alitagtag</w:t>
      </w:r>
      <w:proofErr w:type="spellEnd"/>
      <w:r w:rsidR="0020416C" w:rsidRPr="0020416C">
        <w:rPr>
          <w:rFonts w:ascii="Arial" w:hAnsi="Arial" w:cs="Arial"/>
        </w:rPr>
        <w:t xml:space="preserve"> National High School, continue to rely on manual logging systems for tracking equipment.</w:t>
      </w:r>
      <w:r w:rsidR="0020416C">
        <w:rPr>
          <w:rFonts w:ascii="Arial" w:hAnsi="Arial" w:cs="Arial"/>
        </w:rPr>
        <w:t xml:space="preserve"> </w:t>
      </w:r>
      <w:r w:rsidRPr="00B86A62">
        <w:rPr>
          <w:rFonts w:ascii="Arial" w:hAnsi="Arial" w:cs="Arial"/>
        </w:rPr>
        <w:t>These limitations often lead to misplaced equipment, unrecorded borrowings, difficulty in monitoring real-time status, and challenges during inventory audits.</w:t>
      </w:r>
    </w:p>
    <w:p w14:paraId="7AD91277" w14:textId="1E032355" w:rsidR="00E32EDD" w:rsidRDefault="00E71B7C" w:rsidP="002E7C37">
      <w:pPr>
        <w:spacing w:line="480" w:lineRule="auto"/>
        <w:ind w:firstLine="720"/>
        <w:jc w:val="both"/>
        <w:rPr>
          <w:rFonts w:ascii="Arial" w:hAnsi="Arial" w:cs="Arial"/>
        </w:rPr>
      </w:pPr>
      <w:r w:rsidRPr="00B86A62">
        <w:rPr>
          <w:rFonts w:ascii="Arial" w:hAnsi="Arial" w:cs="Arial"/>
        </w:rPr>
        <w:t>As digital transformation becomes essential in school operations, automated asset management systems offer a practical and scalable solution. Recent studies highlight that QR code–based tracking systems are efficient, cost-</w:t>
      </w:r>
      <w:r w:rsidRPr="00B86A62">
        <w:rPr>
          <w:rFonts w:ascii="Arial" w:hAnsi="Arial" w:cs="Arial"/>
        </w:rPr>
        <w:lastRenderedPageBreak/>
        <w:t>effective, and capable of improving accuracy and accountability in managing institutional resources (Choi &amp; Lee, 2022). QR codes allow rapid access to equipment data through scanning, thereby reducing manual workload and providing real-time updates on borrowing and returning activities. Integrating this technology into the school’s equipment management process can streamline operations and enhance transparency.</w:t>
      </w:r>
      <w:r w:rsidR="002E7C37">
        <w:rPr>
          <w:rFonts w:ascii="Arial" w:hAnsi="Arial" w:cs="Arial"/>
        </w:rPr>
        <w:t xml:space="preserve"> </w:t>
      </w:r>
      <w:r w:rsidRPr="00B86A62">
        <w:rPr>
          <w:rFonts w:ascii="Arial" w:hAnsi="Arial" w:cs="Arial"/>
        </w:rPr>
        <w:t xml:space="preserve">In response to the existing inefficiencies in </w:t>
      </w:r>
      <w:proofErr w:type="spellStart"/>
      <w:r w:rsidR="00C55155" w:rsidRPr="00B86A62">
        <w:rPr>
          <w:rFonts w:ascii="Arial" w:hAnsi="Arial" w:cs="Arial"/>
        </w:rPr>
        <w:t>Alitagtag</w:t>
      </w:r>
      <w:proofErr w:type="spellEnd"/>
      <w:r w:rsidRPr="00B86A62">
        <w:rPr>
          <w:rFonts w:ascii="Arial" w:hAnsi="Arial" w:cs="Arial"/>
        </w:rPr>
        <w:t xml:space="preserve"> </w:t>
      </w:r>
      <w:r w:rsidR="00A121AE" w:rsidRPr="00B86A62">
        <w:rPr>
          <w:rFonts w:ascii="Arial" w:hAnsi="Arial" w:cs="Arial"/>
        </w:rPr>
        <w:t>National High School, this project</w:t>
      </w:r>
      <w:r w:rsidRPr="00B86A62">
        <w:rPr>
          <w:rFonts w:ascii="Arial" w:hAnsi="Arial" w:cs="Arial"/>
        </w:rPr>
        <w:t xml:space="preserve"> aims to design and develop a</w:t>
      </w:r>
      <w:r w:rsidR="00E32EDD" w:rsidRPr="00E32EDD">
        <w:rPr>
          <w:rFonts w:ascii="Arial" w:hAnsi="Arial" w:cs="Arial"/>
          <w:bCs/>
        </w:rPr>
        <w:t xml:space="preserve"> Mobile QR-Code and ID Scan-Based ICT Equipment Borrowing, Monitoring, and Management System</w:t>
      </w:r>
      <w:r w:rsidR="00E32EDD">
        <w:rPr>
          <w:rFonts w:ascii="Arial" w:hAnsi="Arial" w:cs="Arial"/>
          <w:bCs/>
        </w:rPr>
        <w:t>.</w:t>
      </w:r>
    </w:p>
    <w:p w14:paraId="17BE0B76" w14:textId="77777777" w:rsidR="00FD782B" w:rsidRPr="00FD782B" w:rsidRDefault="00FD782B" w:rsidP="00FD782B">
      <w:pPr>
        <w:spacing w:line="480" w:lineRule="auto"/>
        <w:ind w:firstLine="851"/>
        <w:jc w:val="both"/>
        <w:rPr>
          <w:rFonts w:ascii="Arial" w:hAnsi="Arial" w:cs="Arial"/>
          <w:color w:val="EE0000"/>
          <w:lang w:val="en-US"/>
        </w:rPr>
      </w:pPr>
      <w:r w:rsidRPr="00FD782B">
        <w:rPr>
          <w:rFonts w:ascii="Arial" w:hAnsi="Arial" w:cs="Arial"/>
          <w:color w:val="EE0000"/>
          <w:lang w:val="en-US"/>
        </w:rPr>
        <w:t>The system automates equipment tagging, borrowing and returning workflows, and transaction recording. It provides a secure and reliable digital management platform for administrators and property custodians who oversee the school's ICT equipment, while faculty members and students act as borrowers whose identity is verified through student or employee ID scanning at the point of every transaction. This design eliminates the need for borrowers to create and maintain separate user accounts while still ensuring full accountability and traceability of every borrowed item.</w:t>
      </w:r>
    </w:p>
    <w:p w14:paraId="70CA6769" w14:textId="0F853343" w:rsidR="00FD782B" w:rsidRPr="00FD782B" w:rsidRDefault="00FD782B" w:rsidP="00FD782B">
      <w:pPr>
        <w:spacing w:line="480" w:lineRule="auto"/>
        <w:ind w:firstLine="851"/>
        <w:jc w:val="both"/>
        <w:rPr>
          <w:rFonts w:ascii="Arial" w:hAnsi="Arial" w:cs="Arial"/>
          <w:color w:val="EE0000"/>
          <w:lang w:val="en-US"/>
        </w:rPr>
      </w:pPr>
      <w:r w:rsidRPr="00AF26DF">
        <w:rPr>
          <w:rFonts w:ascii="Arial" w:hAnsi="Arial" w:cs="Arial"/>
          <w:color w:val="EE0000"/>
          <w:lang w:val="en-US"/>
        </w:rPr>
        <w:t xml:space="preserve">The system is developed as a mobile application installed as an Android Application Package (APK), built using standard web technologies (HTML, CSS, and JavaScript) and packaged for native Android deployment. </w:t>
      </w:r>
      <w:r w:rsidR="006511AF" w:rsidRPr="006511AF">
        <w:rPr>
          <w:rFonts w:ascii="Arial" w:hAnsi="Arial" w:cs="Arial"/>
          <w:color w:val="EE0000"/>
        </w:rPr>
        <w:t xml:space="preserve">The system is designed to run on Android smartphones and tablets running Android 8.0 (Oreo) or higher, with a rear camera of at least 8 megapixels and autofocus to ensure accurate QR code and student ID scanning. A stable internet connection is </w:t>
      </w:r>
      <w:r w:rsidR="006511AF" w:rsidRPr="006511AF">
        <w:rPr>
          <w:rFonts w:ascii="Arial" w:hAnsi="Arial" w:cs="Arial"/>
          <w:color w:val="EE0000"/>
        </w:rPr>
        <w:lastRenderedPageBreak/>
        <w:t xml:space="preserve">required because the system synchronizes data in real time with its cloud-hosted </w:t>
      </w:r>
      <w:r w:rsidR="006511AF" w:rsidRPr="006511AF">
        <w:rPr>
          <w:rFonts w:ascii="Arial" w:hAnsi="Arial" w:cs="Arial"/>
          <w:color w:val="EE0000"/>
        </w:rPr>
        <w:t>database.</w:t>
      </w:r>
      <w:r w:rsidR="006511AF" w:rsidRPr="00AF26DF">
        <w:rPr>
          <w:rFonts w:ascii="Arial" w:hAnsi="Arial" w:cs="Arial"/>
          <w:color w:val="EE0000"/>
          <w:lang w:val="en-US"/>
        </w:rPr>
        <w:t xml:space="preserve"> The</w:t>
      </w:r>
      <w:r w:rsidRPr="00AF26DF">
        <w:rPr>
          <w:rFonts w:ascii="Arial" w:hAnsi="Arial" w:cs="Arial"/>
          <w:color w:val="EE0000"/>
          <w:lang w:val="en-US"/>
        </w:rPr>
        <w:t xml:space="preserve"> application operates online, communicating with a cloud-hosted database (</w:t>
      </w:r>
      <w:proofErr w:type="spellStart"/>
      <w:r w:rsidRPr="00AF26DF">
        <w:rPr>
          <w:rFonts w:ascii="Arial" w:hAnsi="Arial" w:cs="Arial"/>
          <w:color w:val="EE0000"/>
          <w:lang w:val="en-US"/>
        </w:rPr>
        <w:t>Supabase</w:t>
      </w:r>
      <w:proofErr w:type="spellEnd"/>
      <w:r w:rsidRPr="00AF26DF">
        <w:rPr>
          <w:rFonts w:ascii="Arial" w:hAnsi="Arial" w:cs="Arial"/>
          <w:color w:val="EE0000"/>
          <w:lang w:val="en-US"/>
        </w:rPr>
        <w:t>, built on PostgreSQL) to store and synchronize all records in real time. Because the system is installed on Android devices, the administrator and</w:t>
      </w:r>
      <w:r w:rsidRPr="00FD782B">
        <w:rPr>
          <w:rFonts w:ascii="Arial" w:hAnsi="Arial" w:cs="Arial"/>
          <w:color w:val="EE0000"/>
          <w:lang w:val="en-US"/>
        </w:rPr>
        <w:t xml:space="preserve"> property custodian can process transactions directly from smartphones or tablets without needing to open a browser or remember a URL, providing a faster and more focused user experience than a typical web page.</w:t>
      </w:r>
    </w:p>
    <w:p w14:paraId="41F7E264" w14:textId="70E28080" w:rsidR="00FD782B" w:rsidRDefault="00FD782B" w:rsidP="00FD782B">
      <w:pPr>
        <w:spacing w:line="480" w:lineRule="auto"/>
        <w:ind w:firstLine="851"/>
        <w:jc w:val="both"/>
        <w:rPr>
          <w:rFonts w:ascii="Arial" w:hAnsi="Arial" w:cs="Arial"/>
          <w:color w:val="EE0000"/>
          <w:lang w:val="en-US"/>
        </w:rPr>
      </w:pPr>
      <w:r w:rsidRPr="00FD782B">
        <w:rPr>
          <w:rFonts w:ascii="Arial" w:hAnsi="Arial" w:cs="Arial"/>
          <w:color w:val="EE0000"/>
          <w:lang w:val="en-US"/>
        </w:rPr>
        <w:t>By transitioning from manual processes to automated, cloud-based monitoring through an installed mobile application, the project seeks to improve accuracy, strengthen user accountability, reduce administrative burdens, and contribute to the modernization of ICT resource management within the school.</w:t>
      </w:r>
    </w:p>
    <w:p w14:paraId="178A1B23" w14:textId="77777777" w:rsidR="00FD782B" w:rsidRPr="00FD782B" w:rsidRDefault="00FD782B">
      <w:pPr>
        <w:spacing w:line="480" w:lineRule="auto"/>
        <w:jc w:val="both"/>
        <w:rPr>
          <w:rFonts w:ascii="Arial" w:hAnsi="Arial" w:cs="Arial"/>
          <w:color w:val="EE0000"/>
          <w:lang w:val="en-US"/>
        </w:rPr>
      </w:pPr>
    </w:p>
    <w:p w14:paraId="1E82BFA5" w14:textId="144F518A" w:rsidR="0006564C" w:rsidRPr="00B86A62" w:rsidRDefault="00DF1963">
      <w:pPr>
        <w:spacing w:line="480" w:lineRule="auto"/>
        <w:jc w:val="both"/>
        <w:rPr>
          <w:rFonts w:ascii="Arial" w:hAnsi="Arial" w:cs="Arial"/>
          <w:b/>
          <w:bCs/>
        </w:rPr>
      </w:pPr>
      <w:r w:rsidRPr="00B86A62">
        <w:rPr>
          <w:rFonts w:ascii="Arial" w:hAnsi="Arial" w:cs="Arial"/>
          <w:b/>
          <w:bCs/>
        </w:rPr>
        <w:t>Background of the Study</w:t>
      </w:r>
    </w:p>
    <w:p w14:paraId="18FEE9D2" w14:textId="3392EC6D" w:rsidR="0006564C" w:rsidRPr="00B86A62" w:rsidRDefault="00055F46">
      <w:pPr>
        <w:spacing w:line="480" w:lineRule="auto"/>
        <w:ind w:firstLine="720"/>
        <w:jc w:val="both"/>
        <w:rPr>
          <w:rFonts w:ascii="Arial" w:hAnsi="Arial" w:cs="Arial"/>
        </w:rPr>
      </w:pPr>
      <w:r w:rsidRPr="00055F46">
        <w:rPr>
          <w:rFonts w:ascii="Arial" w:hAnsi="Arial" w:cs="Arial"/>
        </w:rPr>
        <w:t xml:space="preserve">The efficient management of Instructional Information and Communications Technology (ICT) equipment is vital in modern educational institutions, where hardware assets such as laptops, computers, and projectors directly support digital learning and classroom instruction. Systematically monitoring shared ICT assets ensures operational availability, mitigates asset loss, and maintains robust inventory documentation. Despite these operational demands, local educational institutions frequently rely on traditional, paper-based logbooks. Existing literature highlights that manual inventory processes are inefficient, time-consuming, highly susceptible to human error, and vulnerable to data loss or delayed record retrieval </w:t>
      </w:r>
      <w:r w:rsidRPr="00055F46">
        <w:rPr>
          <w:rFonts w:ascii="Arial" w:hAnsi="Arial" w:cs="Arial"/>
        </w:rPr>
        <w:lastRenderedPageBreak/>
        <w:t>(Hasan &amp; Alam, 2021). These limitations result in unrecorded borrowing transactions, misplaced equipment, lack of real-time visibility regarding item status, and substantial challenges during periodic inventory audits (</w:t>
      </w:r>
      <w:proofErr w:type="spellStart"/>
      <w:r w:rsidRPr="00055F46">
        <w:rPr>
          <w:rFonts w:ascii="Arial" w:hAnsi="Arial" w:cs="Arial"/>
        </w:rPr>
        <w:t>Wijesena</w:t>
      </w:r>
      <w:proofErr w:type="spellEnd"/>
      <w:r w:rsidRPr="00055F46">
        <w:rPr>
          <w:rFonts w:ascii="Arial" w:hAnsi="Arial" w:cs="Arial"/>
        </w:rPr>
        <w:t xml:space="preserve"> &amp; Amarasinghe, 2023)</w:t>
      </w:r>
      <w:r w:rsidR="00DF1963" w:rsidRPr="00B86A62">
        <w:rPr>
          <w:rFonts w:ascii="Arial" w:hAnsi="Arial" w:cs="Arial"/>
        </w:rPr>
        <w:t>.</w:t>
      </w:r>
    </w:p>
    <w:p w14:paraId="065CDEB5" w14:textId="6FFD2316" w:rsidR="0006564C" w:rsidRPr="00B86A62" w:rsidRDefault="00055F46">
      <w:pPr>
        <w:spacing w:line="480" w:lineRule="auto"/>
        <w:ind w:firstLine="720"/>
        <w:jc w:val="both"/>
        <w:rPr>
          <w:rFonts w:ascii="Arial" w:hAnsi="Arial" w:cs="Arial"/>
        </w:rPr>
      </w:pPr>
      <w:r w:rsidRPr="00055F46">
        <w:rPr>
          <w:rFonts w:ascii="Arial" w:hAnsi="Arial" w:cs="Arial"/>
        </w:rPr>
        <w:t>To address these systemic vulnerabilities, academic institutions are increasingly implementing digital asset management frameworks (Mohd Nasir et al., 2025). Recent empirical research indicates that Quick Response (QR) code technology, when paired with web-based database management systems, provides a highly scalable, accurate, and cost-effective tracking solution (Ch</w:t>
      </w:r>
      <w:r>
        <w:rPr>
          <w:rFonts w:ascii="Arial" w:hAnsi="Arial" w:cs="Arial"/>
        </w:rPr>
        <w:t>oi</w:t>
      </w:r>
      <w:r w:rsidRPr="00055F46">
        <w:rPr>
          <w:rFonts w:ascii="Arial" w:hAnsi="Arial" w:cs="Arial"/>
        </w:rPr>
        <w:t xml:space="preserve"> et al., 2025). By affixing unique scannable QR tags to individual equipment items, check-in and check-out procedures can be rapidly executed using mobile devices (</w:t>
      </w:r>
      <w:proofErr w:type="spellStart"/>
      <w:r w:rsidRPr="00055F46">
        <w:rPr>
          <w:rFonts w:ascii="Arial" w:hAnsi="Arial" w:cs="Arial"/>
        </w:rPr>
        <w:t>Pabelona</w:t>
      </w:r>
      <w:proofErr w:type="spellEnd"/>
      <w:r w:rsidRPr="00055F46">
        <w:rPr>
          <w:rFonts w:ascii="Arial" w:hAnsi="Arial" w:cs="Arial"/>
        </w:rPr>
        <w:t xml:space="preserve"> Jr. &amp; </w:t>
      </w:r>
      <w:proofErr w:type="spellStart"/>
      <w:r w:rsidRPr="00055F46">
        <w:rPr>
          <w:rFonts w:ascii="Arial" w:hAnsi="Arial" w:cs="Arial"/>
        </w:rPr>
        <w:t>Sermonia</w:t>
      </w:r>
      <w:proofErr w:type="spellEnd"/>
      <w:r w:rsidRPr="00055F46">
        <w:rPr>
          <w:rFonts w:ascii="Arial" w:hAnsi="Arial" w:cs="Arial"/>
        </w:rPr>
        <w:t>, 2025). This automated framework eliminates manual data entry errors, enables real-time status updates, enhances user accountability, and simplifies compliance with institutional auditing procedures (Dela Cruz</w:t>
      </w:r>
      <w:r>
        <w:rPr>
          <w:rFonts w:ascii="Arial" w:hAnsi="Arial" w:cs="Arial"/>
        </w:rPr>
        <w:t xml:space="preserve"> </w:t>
      </w:r>
      <w:r w:rsidRPr="00055F46">
        <w:rPr>
          <w:rFonts w:ascii="Arial" w:hAnsi="Arial" w:cs="Arial"/>
        </w:rPr>
        <w:t>et al., 202</w:t>
      </w:r>
      <w:r>
        <w:rPr>
          <w:rFonts w:ascii="Arial" w:hAnsi="Arial" w:cs="Arial"/>
        </w:rPr>
        <w:t>3</w:t>
      </w:r>
      <w:r w:rsidRPr="00055F46">
        <w:rPr>
          <w:rFonts w:ascii="Arial" w:hAnsi="Arial" w:cs="Arial"/>
        </w:rPr>
        <w:t>).</w:t>
      </w:r>
    </w:p>
    <w:p w14:paraId="27979530" w14:textId="126D2814" w:rsidR="008C06F2" w:rsidRDefault="008C06F2">
      <w:pPr>
        <w:spacing w:line="480" w:lineRule="auto"/>
        <w:ind w:firstLine="720"/>
        <w:jc w:val="both"/>
        <w:rPr>
          <w:rFonts w:ascii="Arial" w:hAnsi="Arial" w:cs="Arial"/>
        </w:rPr>
      </w:pPr>
      <w:r w:rsidRPr="008C06F2">
        <w:rPr>
          <w:rFonts w:ascii="Arial" w:hAnsi="Arial" w:cs="Arial"/>
        </w:rPr>
        <w:t xml:space="preserve">The necessity for a technological intervention is underscored by current operational challenges at </w:t>
      </w:r>
      <w:proofErr w:type="spellStart"/>
      <w:r w:rsidRPr="008C06F2">
        <w:rPr>
          <w:rFonts w:ascii="Arial" w:hAnsi="Arial" w:cs="Arial"/>
        </w:rPr>
        <w:t>Alitagtag</w:t>
      </w:r>
      <w:proofErr w:type="spellEnd"/>
      <w:r w:rsidRPr="008C06F2">
        <w:rPr>
          <w:rFonts w:ascii="Arial" w:hAnsi="Arial" w:cs="Arial"/>
        </w:rPr>
        <w:t xml:space="preserve"> National High School. Preliminary data gathering indicates that while 86.4% of institutional respondents regularly handle or borrow instructional ICT equipment, 45.5% report the absence of a structured monitoring framework. Among those utilizing a tracking mechanism, 57.9% continue to depend on manual logbooks. Consequently, 50% of participants encounter difficulties in equipment tracking, 40.9% perceive the current procedure as excessively time-consuming, 36.4% report instances of missing or incomplete </w:t>
      </w:r>
      <w:r w:rsidRPr="008C06F2">
        <w:rPr>
          <w:rFonts w:ascii="Arial" w:hAnsi="Arial" w:cs="Arial"/>
        </w:rPr>
        <w:lastRenderedPageBreak/>
        <w:t>transaction records, and 31.8% experience scheduling conflicts and miscommunication regarding asset availability. Given the high borrowing frequency of high-value equipment—specifically laptops (54.5%) and projectors (40.9%)—the reliance on traditional manual recording system</w:t>
      </w:r>
      <w:r>
        <w:rPr>
          <w:rFonts w:ascii="Arial" w:hAnsi="Arial" w:cs="Arial"/>
        </w:rPr>
        <w:t xml:space="preserve"> </w:t>
      </w:r>
      <w:r w:rsidRPr="008C06F2">
        <w:rPr>
          <w:rFonts w:ascii="Arial" w:hAnsi="Arial" w:cs="Arial"/>
        </w:rPr>
        <w:t>presents significant procedural delays and operational inefficiencies.</w:t>
      </w:r>
    </w:p>
    <w:p w14:paraId="050591C7" w14:textId="77777777" w:rsidR="00FD782B" w:rsidRPr="00FD782B" w:rsidRDefault="00FD782B" w:rsidP="00FD782B">
      <w:pPr>
        <w:spacing w:line="480" w:lineRule="auto"/>
        <w:ind w:firstLine="851"/>
        <w:jc w:val="both"/>
        <w:rPr>
          <w:rFonts w:ascii="Arial" w:hAnsi="Arial" w:cs="Arial"/>
          <w:color w:val="EE0000"/>
          <w:lang w:val="en-US"/>
        </w:rPr>
      </w:pPr>
      <w:r w:rsidRPr="00FD782B">
        <w:rPr>
          <w:rFonts w:ascii="Arial" w:hAnsi="Arial" w:cs="Arial"/>
          <w:color w:val="EE0000"/>
          <w:lang w:val="en-US"/>
        </w:rPr>
        <w:t xml:space="preserve">To resolve these localized operational inefficiencies, this study focuses on the design, development, and evaluation of a Mobile QR-Code and ID Scan-Based ICT Equipment Borrowing, Monitoring, and Management System for </w:t>
      </w:r>
      <w:proofErr w:type="spellStart"/>
      <w:r w:rsidRPr="00FD782B">
        <w:rPr>
          <w:rFonts w:ascii="Arial" w:hAnsi="Arial" w:cs="Arial"/>
          <w:color w:val="EE0000"/>
          <w:lang w:val="en-US"/>
        </w:rPr>
        <w:t>Alitagtag</w:t>
      </w:r>
      <w:proofErr w:type="spellEnd"/>
      <w:r w:rsidRPr="00FD782B">
        <w:rPr>
          <w:rFonts w:ascii="Arial" w:hAnsi="Arial" w:cs="Arial"/>
          <w:color w:val="EE0000"/>
          <w:lang w:val="en-US"/>
        </w:rPr>
        <w:t xml:space="preserve"> National High School. By automating equipment tagging, borrowing and returning workflows, and centralized transaction logging, the proposed system aims to minimize administrative workloads, enhance user accountability, ensure real-time data integrity, and establish a modern standard for institutional resource management.</w:t>
      </w:r>
    </w:p>
    <w:p w14:paraId="399EDF7D" w14:textId="6F7D37D6" w:rsidR="00FD782B" w:rsidRPr="00FD782B" w:rsidRDefault="00FD782B" w:rsidP="00A968E2">
      <w:pPr>
        <w:spacing w:line="480" w:lineRule="auto"/>
        <w:ind w:firstLine="851"/>
        <w:jc w:val="both"/>
        <w:rPr>
          <w:rFonts w:ascii="Arial" w:hAnsi="Arial" w:cs="Arial"/>
          <w:color w:val="EE0000"/>
          <w:lang w:val="en-US"/>
        </w:rPr>
      </w:pPr>
      <w:r w:rsidRPr="00AF26DF">
        <w:rPr>
          <w:rFonts w:ascii="Arial" w:hAnsi="Arial" w:cs="Arial"/>
          <w:color w:val="EE0000"/>
          <w:lang w:val="en-US"/>
        </w:rPr>
        <w:t>The system is developed as an installed Android mobile application (APK) that runs online, it requires an internet connection to communicate with a cloud-hosted database (</w:t>
      </w:r>
      <w:proofErr w:type="spellStart"/>
      <w:r w:rsidRPr="00AF26DF">
        <w:rPr>
          <w:rFonts w:ascii="Arial" w:hAnsi="Arial" w:cs="Arial"/>
          <w:color w:val="EE0000"/>
          <w:lang w:val="en-US"/>
        </w:rPr>
        <w:t>Supabase</w:t>
      </w:r>
      <w:proofErr w:type="spellEnd"/>
      <w:r w:rsidRPr="00AF26DF">
        <w:rPr>
          <w:rFonts w:ascii="Arial" w:hAnsi="Arial" w:cs="Arial"/>
          <w:color w:val="EE0000"/>
          <w:lang w:val="en-US"/>
        </w:rPr>
        <w:t>). This cloud architecture ensures that all asset records, borrower information, borrowing and return transactions, and audit logs are stored securely in a centralized location and can be retrieved from any device on which the application is installed. Because the application is installed natively on Android devices rather than accessed through a browser, custodians can launch it with a single tap from the home screen of their smartphones or tablets, making on-the-spot QR and ID scanning more efficient during high-volume transaction periods.</w:t>
      </w:r>
    </w:p>
    <w:p w14:paraId="42326616" w14:textId="77777777" w:rsidR="0006564C" w:rsidRPr="00B86A62" w:rsidRDefault="00DF1963">
      <w:pPr>
        <w:spacing w:line="480" w:lineRule="auto"/>
        <w:jc w:val="both"/>
        <w:rPr>
          <w:rFonts w:ascii="Arial" w:hAnsi="Arial" w:cs="Arial"/>
          <w:b/>
          <w:bCs/>
        </w:rPr>
      </w:pPr>
      <w:r w:rsidRPr="00B86A62">
        <w:rPr>
          <w:rFonts w:ascii="Arial" w:hAnsi="Arial" w:cs="Arial"/>
          <w:b/>
          <w:bCs/>
        </w:rPr>
        <w:lastRenderedPageBreak/>
        <w:t>Objectives of the Study</w:t>
      </w:r>
    </w:p>
    <w:p w14:paraId="2B851D2A" w14:textId="77777777" w:rsidR="00FD782B" w:rsidRPr="00FD782B" w:rsidRDefault="00FD782B" w:rsidP="00FD782B">
      <w:pPr>
        <w:ind w:firstLine="851"/>
        <w:jc w:val="both"/>
        <w:rPr>
          <w:rFonts w:ascii="Arial" w:hAnsi="Arial" w:cs="Arial"/>
          <w:color w:val="EE0000"/>
          <w:lang w:val="en-US"/>
        </w:rPr>
      </w:pPr>
      <w:r w:rsidRPr="00FD782B">
        <w:rPr>
          <w:rFonts w:ascii="Arial" w:hAnsi="Arial" w:cs="Arial"/>
          <w:color w:val="EE0000"/>
          <w:lang w:val="en-US"/>
        </w:rPr>
        <w:t xml:space="preserve">This project aims to develop a Mobile QR-Code and ID Scan-Based ICT Equipment Borrowing, Monitoring, and Management System for the Instructional ICT Equipment of </w:t>
      </w:r>
      <w:proofErr w:type="spellStart"/>
      <w:r w:rsidRPr="00FD782B">
        <w:rPr>
          <w:rFonts w:ascii="Arial" w:hAnsi="Arial" w:cs="Arial"/>
          <w:color w:val="EE0000"/>
          <w:lang w:val="en-US"/>
        </w:rPr>
        <w:t>Alitagtag</w:t>
      </w:r>
      <w:proofErr w:type="spellEnd"/>
      <w:r w:rsidRPr="00FD782B">
        <w:rPr>
          <w:rFonts w:ascii="Arial" w:hAnsi="Arial" w:cs="Arial"/>
          <w:color w:val="EE0000"/>
          <w:lang w:val="en-US"/>
        </w:rPr>
        <w:t xml:space="preserve"> National High School.</w:t>
      </w:r>
    </w:p>
    <w:p w14:paraId="2CBC9D9D" w14:textId="3AB1ADB6" w:rsidR="00FD782B" w:rsidRPr="00FD782B" w:rsidRDefault="00FD782B" w:rsidP="00FD782B">
      <w:pPr>
        <w:jc w:val="both"/>
        <w:rPr>
          <w:rFonts w:ascii="Arial" w:hAnsi="Arial" w:cs="Arial"/>
          <w:color w:val="EE0000"/>
          <w:lang w:val="en-US"/>
        </w:rPr>
      </w:pPr>
      <w:r>
        <w:rPr>
          <w:rFonts w:ascii="Arial" w:hAnsi="Arial" w:cs="Arial"/>
          <w:color w:val="EE0000"/>
          <w:lang w:val="en-US"/>
        </w:rPr>
        <w:t xml:space="preserve">1. </w:t>
      </w:r>
      <w:r w:rsidRPr="00FD782B">
        <w:rPr>
          <w:rFonts w:ascii="Arial" w:hAnsi="Arial" w:cs="Arial"/>
          <w:color w:val="EE0000"/>
          <w:lang w:val="en-US"/>
        </w:rPr>
        <w:t>Design a database-backed system that tags instructional ICT equipment with unique QR codes and stores relevant metadata, with the following features:</w:t>
      </w:r>
    </w:p>
    <w:p w14:paraId="5AF76334" w14:textId="77777777" w:rsidR="00FD782B" w:rsidRPr="00FD782B" w:rsidRDefault="00FD782B" w:rsidP="000C0D91">
      <w:pPr>
        <w:ind w:left="426"/>
        <w:jc w:val="both"/>
        <w:rPr>
          <w:rFonts w:ascii="Arial" w:hAnsi="Arial" w:cs="Arial"/>
          <w:color w:val="EE0000"/>
          <w:lang w:val="en-US"/>
        </w:rPr>
      </w:pPr>
      <w:r w:rsidRPr="00FD782B">
        <w:rPr>
          <w:rFonts w:ascii="Arial" w:hAnsi="Arial" w:cs="Arial"/>
          <w:color w:val="EE0000"/>
          <w:lang w:val="en-US"/>
        </w:rPr>
        <w:t xml:space="preserve">1.1. Admin and Custodian </w:t>
      </w:r>
      <w:proofErr w:type="gramStart"/>
      <w:r w:rsidRPr="00FD782B">
        <w:rPr>
          <w:rFonts w:ascii="Arial" w:hAnsi="Arial" w:cs="Arial"/>
          <w:color w:val="EE0000"/>
          <w:lang w:val="en-US"/>
        </w:rPr>
        <w:t>Login — The system</w:t>
      </w:r>
      <w:proofErr w:type="gramEnd"/>
      <w:r w:rsidRPr="00FD782B">
        <w:rPr>
          <w:rFonts w:ascii="Arial" w:hAnsi="Arial" w:cs="Arial"/>
          <w:color w:val="EE0000"/>
          <w:lang w:val="en-US"/>
        </w:rPr>
        <w:t xml:space="preserve"> provides secure authentication for two distinct roles: the Administrator, who manages user accounts and oversees the entire system, and the Property Custodian, who processes asset registration and transactions.</w:t>
      </w:r>
    </w:p>
    <w:p w14:paraId="5FA5B38E" w14:textId="77777777" w:rsidR="00FD782B" w:rsidRPr="00FD782B" w:rsidRDefault="00FD782B" w:rsidP="000C0D91">
      <w:pPr>
        <w:ind w:left="426"/>
        <w:jc w:val="both"/>
        <w:rPr>
          <w:rFonts w:ascii="Arial" w:hAnsi="Arial" w:cs="Arial"/>
          <w:color w:val="EE0000"/>
          <w:lang w:val="en-US"/>
        </w:rPr>
      </w:pPr>
      <w:r w:rsidRPr="00FD782B">
        <w:rPr>
          <w:rFonts w:ascii="Arial" w:hAnsi="Arial" w:cs="Arial"/>
          <w:color w:val="EE0000"/>
          <w:lang w:val="en-US"/>
        </w:rPr>
        <w:t>1.2. Equipment registration and description — Assets are registered with complete details including name, category, brand, model, serial number, location, condition, and a brief description, all stored in a cloud-hosted database.</w:t>
      </w:r>
    </w:p>
    <w:p w14:paraId="72E63D7A" w14:textId="77777777" w:rsidR="00FD782B" w:rsidRPr="00FD782B" w:rsidRDefault="00FD782B" w:rsidP="000C0D91">
      <w:pPr>
        <w:ind w:left="426"/>
        <w:jc w:val="both"/>
        <w:rPr>
          <w:rFonts w:ascii="Arial" w:hAnsi="Arial" w:cs="Arial"/>
          <w:color w:val="EE0000"/>
          <w:lang w:val="en-US"/>
        </w:rPr>
      </w:pPr>
      <w:r w:rsidRPr="00FD782B">
        <w:rPr>
          <w:rFonts w:ascii="Arial" w:hAnsi="Arial" w:cs="Arial"/>
          <w:color w:val="EE0000"/>
          <w:lang w:val="en-US"/>
        </w:rPr>
        <w:t>1.3. Real-time equipment status — Each asset is dynamically classified as Available, Borrowed, Damaged, or Under Maintenance, with the status updating automatically as transactions occur.</w:t>
      </w:r>
    </w:p>
    <w:p w14:paraId="05D16AEF" w14:textId="77777777" w:rsidR="00FD782B" w:rsidRPr="00FD782B" w:rsidRDefault="00FD782B" w:rsidP="000C0D91">
      <w:pPr>
        <w:ind w:left="426"/>
        <w:jc w:val="both"/>
        <w:rPr>
          <w:rFonts w:ascii="Arial" w:hAnsi="Arial" w:cs="Arial"/>
          <w:color w:val="EE0000"/>
          <w:lang w:val="en-US"/>
        </w:rPr>
      </w:pPr>
      <w:r w:rsidRPr="00FD782B">
        <w:rPr>
          <w:rFonts w:ascii="Arial" w:hAnsi="Arial" w:cs="Arial"/>
          <w:color w:val="EE0000"/>
          <w:lang w:val="en-US"/>
        </w:rPr>
        <w:t>1.4. Borrowing and returning transactions with time and date logs — Every borrow and return action is recorded with a precise timestamp, ensuring a complete and auditable transaction history.</w:t>
      </w:r>
    </w:p>
    <w:p w14:paraId="4DFFFECE" w14:textId="77777777" w:rsidR="00FD782B" w:rsidRPr="00FD782B" w:rsidRDefault="00FD782B" w:rsidP="000C0D91">
      <w:pPr>
        <w:ind w:left="426"/>
        <w:jc w:val="both"/>
        <w:rPr>
          <w:rFonts w:ascii="Arial" w:hAnsi="Arial" w:cs="Arial"/>
          <w:color w:val="EE0000"/>
          <w:lang w:val="en-US"/>
        </w:rPr>
      </w:pPr>
      <w:r w:rsidRPr="00FD782B">
        <w:rPr>
          <w:rFonts w:ascii="Arial" w:hAnsi="Arial" w:cs="Arial"/>
          <w:color w:val="EE0000"/>
          <w:lang w:val="en-US"/>
        </w:rPr>
        <w:t>1.5. Borrower identification through student or faculty ID scanning — For student borrowers, the system captures the name and Learner Reference Number (LRN) directly from the school ID, with the grade level manually entered by the custodian since it appears on the reverse side of the ID. For faculty borrowers, borrower details are manually typed by the custodian. This design eliminates the need for borrower accounts while ensuring accurate identification.</w:t>
      </w:r>
    </w:p>
    <w:p w14:paraId="70DF1693" w14:textId="77777777" w:rsidR="00FD782B" w:rsidRPr="00FD782B" w:rsidRDefault="00FD782B" w:rsidP="000C0D91">
      <w:pPr>
        <w:ind w:left="426"/>
        <w:jc w:val="both"/>
        <w:rPr>
          <w:rFonts w:ascii="Arial" w:hAnsi="Arial" w:cs="Arial"/>
          <w:color w:val="EE0000"/>
          <w:lang w:val="en-US"/>
        </w:rPr>
      </w:pPr>
      <w:r w:rsidRPr="00FD782B">
        <w:rPr>
          <w:rFonts w:ascii="Arial" w:hAnsi="Arial" w:cs="Arial"/>
          <w:color w:val="EE0000"/>
          <w:lang w:val="en-US"/>
        </w:rPr>
        <w:t>1.6. QR-code-based equipment lookup on the dashboard — A quick-scan tool on the dashboard allows the custodian to scan an asset's QR code to instantly retrieve its details, which is particularly useful when the item name is unknown.</w:t>
      </w:r>
    </w:p>
    <w:p w14:paraId="3971FB44" w14:textId="77777777" w:rsidR="00FD782B" w:rsidRPr="00FD782B" w:rsidRDefault="00FD782B" w:rsidP="000C0D91">
      <w:pPr>
        <w:ind w:left="426"/>
        <w:jc w:val="both"/>
        <w:rPr>
          <w:rFonts w:ascii="Arial" w:hAnsi="Arial" w:cs="Arial"/>
          <w:color w:val="EE0000"/>
          <w:lang w:val="en-US"/>
        </w:rPr>
      </w:pPr>
      <w:r w:rsidRPr="00FD782B">
        <w:rPr>
          <w:rFonts w:ascii="Arial" w:hAnsi="Arial" w:cs="Arial"/>
          <w:color w:val="EE0000"/>
          <w:lang w:val="en-US"/>
        </w:rPr>
        <w:t>1.7. Automated transaction logs with downloadable CSV reports — All borrowing and return activities are logged and can be exported as a CSV file from the Activity page for reporting and auditing purposes.</w:t>
      </w:r>
    </w:p>
    <w:p w14:paraId="64C12EE7" w14:textId="77777777" w:rsidR="00FD782B" w:rsidRPr="00FD782B" w:rsidRDefault="00FD782B" w:rsidP="000C0D91">
      <w:pPr>
        <w:ind w:left="426"/>
        <w:jc w:val="both"/>
        <w:rPr>
          <w:rFonts w:ascii="Arial" w:hAnsi="Arial" w:cs="Arial"/>
          <w:color w:val="EE0000"/>
          <w:lang w:val="en-US"/>
        </w:rPr>
      </w:pPr>
      <w:r w:rsidRPr="00FD782B">
        <w:rPr>
          <w:rFonts w:ascii="Arial" w:hAnsi="Arial" w:cs="Arial"/>
          <w:color w:val="EE0000"/>
          <w:lang w:val="en-US"/>
        </w:rPr>
        <w:lastRenderedPageBreak/>
        <w:t>1.8. Due-date notifications — The system alerts the administrator or custodian through a numeric badge on the notification dropdown when borrowed assets are approaching or have exceeded their scheduled return date.</w:t>
      </w:r>
    </w:p>
    <w:p w14:paraId="7607DE05" w14:textId="77777777" w:rsidR="00AF26DF" w:rsidRPr="00AF26DF" w:rsidRDefault="000C0D91" w:rsidP="00AF26DF">
      <w:pPr>
        <w:jc w:val="both"/>
        <w:rPr>
          <w:rFonts w:ascii="Arial" w:hAnsi="Arial" w:cs="Arial"/>
          <w:color w:val="EE0000"/>
          <w:lang w:val="en-US"/>
        </w:rPr>
      </w:pPr>
      <w:r>
        <w:rPr>
          <w:rFonts w:ascii="Arial" w:hAnsi="Arial" w:cs="Arial"/>
          <w:color w:val="EE0000"/>
          <w:lang w:val="en-US"/>
        </w:rPr>
        <w:t xml:space="preserve">2. </w:t>
      </w:r>
      <w:r w:rsidR="00AF26DF" w:rsidRPr="00AF26DF">
        <w:rPr>
          <w:rFonts w:ascii="Arial" w:hAnsi="Arial" w:cs="Arial"/>
          <w:color w:val="EE0000"/>
          <w:lang w:val="en-US"/>
        </w:rPr>
        <w:t>Develop the mobile application in accordance with the design, packaged as an Android Application Package (APK) for installation on Android smartphones and tablets;</w:t>
      </w:r>
    </w:p>
    <w:p w14:paraId="13AC9D8A" w14:textId="26DD601A" w:rsidR="00FD782B" w:rsidRPr="00FD782B" w:rsidRDefault="000C0D91" w:rsidP="000C0D91">
      <w:pPr>
        <w:jc w:val="both"/>
        <w:rPr>
          <w:rFonts w:ascii="Arial" w:hAnsi="Arial" w:cs="Arial"/>
          <w:color w:val="EE0000"/>
          <w:lang w:val="en-US"/>
        </w:rPr>
      </w:pPr>
      <w:r>
        <w:rPr>
          <w:rFonts w:ascii="Arial" w:hAnsi="Arial" w:cs="Arial"/>
          <w:color w:val="EE0000"/>
          <w:lang w:val="en-US"/>
        </w:rPr>
        <w:t xml:space="preserve">3. </w:t>
      </w:r>
      <w:r w:rsidR="00FD782B" w:rsidRPr="00FD782B">
        <w:rPr>
          <w:rFonts w:ascii="Arial" w:hAnsi="Arial" w:cs="Arial"/>
          <w:color w:val="EE0000"/>
          <w:lang w:val="en-US"/>
        </w:rPr>
        <w:t>Test the functionality of the project according to its design specifications; and</w:t>
      </w:r>
    </w:p>
    <w:p w14:paraId="60247685" w14:textId="262CF4FF" w:rsidR="00FD782B" w:rsidRPr="00FD782B" w:rsidRDefault="000C0D91" w:rsidP="000C0D91">
      <w:pPr>
        <w:jc w:val="both"/>
        <w:rPr>
          <w:rFonts w:ascii="Arial" w:hAnsi="Arial" w:cs="Arial"/>
          <w:color w:val="EE0000"/>
          <w:lang w:val="en-US"/>
        </w:rPr>
      </w:pPr>
      <w:r>
        <w:rPr>
          <w:rFonts w:ascii="Arial" w:hAnsi="Arial" w:cs="Arial"/>
          <w:color w:val="EE0000"/>
          <w:lang w:val="en-US"/>
        </w:rPr>
        <w:t xml:space="preserve">4. </w:t>
      </w:r>
      <w:r w:rsidR="00FD782B" w:rsidRPr="00FD782B">
        <w:rPr>
          <w:rFonts w:ascii="Arial" w:hAnsi="Arial" w:cs="Arial"/>
          <w:color w:val="EE0000"/>
          <w:lang w:val="en-US"/>
        </w:rPr>
        <w:t>Evaluate the project's acceptability in terms of:</w:t>
      </w:r>
    </w:p>
    <w:p w14:paraId="71E3BFC7" w14:textId="77777777" w:rsidR="00FD782B" w:rsidRPr="00FD782B" w:rsidRDefault="00FD782B" w:rsidP="000C0D91">
      <w:pPr>
        <w:ind w:firstLine="426"/>
        <w:jc w:val="both"/>
        <w:rPr>
          <w:rFonts w:ascii="Arial" w:hAnsi="Arial" w:cs="Arial"/>
          <w:color w:val="EE0000"/>
          <w:lang w:val="en-US"/>
        </w:rPr>
      </w:pPr>
      <w:r w:rsidRPr="00FD782B">
        <w:rPr>
          <w:rFonts w:ascii="Arial" w:hAnsi="Arial" w:cs="Arial"/>
          <w:color w:val="EE0000"/>
          <w:lang w:val="en-US"/>
        </w:rPr>
        <w:t>4.1. Compatibility</w:t>
      </w:r>
    </w:p>
    <w:p w14:paraId="494131F9" w14:textId="77777777" w:rsidR="00FD782B" w:rsidRPr="00FD782B" w:rsidRDefault="00FD782B" w:rsidP="000C0D91">
      <w:pPr>
        <w:ind w:firstLine="426"/>
        <w:jc w:val="both"/>
        <w:rPr>
          <w:rFonts w:ascii="Arial" w:hAnsi="Arial" w:cs="Arial"/>
          <w:color w:val="EE0000"/>
          <w:lang w:val="en-US"/>
        </w:rPr>
      </w:pPr>
      <w:r w:rsidRPr="00FD782B">
        <w:rPr>
          <w:rFonts w:ascii="Arial" w:hAnsi="Arial" w:cs="Arial"/>
          <w:color w:val="EE0000"/>
          <w:lang w:val="en-US"/>
        </w:rPr>
        <w:t>4.2. Functionality</w:t>
      </w:r>
    </w:p>
    <w:p w14:paraId="652700E3" w14:textId="77777777" w:rsidR="00FD782B" w:rsidRPr="00FD782B" w:rsidRDefault="00FD782B" w:rsidP="000C0D91">
      <w:pPr>
        <w:ind w:firstLine="426"/>
        <w:jc w:val="both"/>
        <w:rPr>
          <w:rFonts w:ascii="Arial" w:hAnsi="Arial" w:cs="Arial"/>
          <w:color w:val="EE0000"/>
          <w:lang w:val="en-US"/>
        </w:rPr>
      </w:pPr>
      <w:r w:rsidRPr="00FD782B">
        <w:rPr>
          <w:rFonts w:ascii="Arial" w:hAnsi="Arial" w:cs="Arial"/>
          <w:color w:val="EE0000"/>
          <w:lang w:val="en-US"/>
        </w:rPr>
        <w:t>4.3. Design</w:t>
      </w:r>
    </w:p>
    <w:p w14:paraId="2459DFBB" w14:textId="77777777" w:rsidR="00FD782B" w:rsidRPr="00FD782B" w:rsidRDefault="00FD782B" w:rsidP="000C0D91">
      <w:pPr>
        <w:ind w:firstLine="426"/>
        <w:jc w:val="both"/>
        <w:rPr>
          <w:rFonts w:ascii="Arial" w:hAnsi="Arial" w:cs="Arial"/>
          <w:color w:val="EE0000"/>
          <w:lang w:val="en-US"/>
        </w:rPr>
      </w:pPr>
      <w:r w:rsidRPr="00FD782B">
        <w:rPr>
          <w:rFonts w:ascii="Arial" w:hAnsi="Arial" w:cs="Arial"/>
          <w:color w:val="EE0000"/>
          <w:lang w:val="en-US"/>
        </w:rPr>
        <w:t>4.4. Accessibility</w:t>
      </w:r>
    </w:p>
    <w:p w14:paraId="7196EE7C" w14:textId="2B14DB2D" w:rsidR="0058288E" w:rsidRPr="000C0D91" w:rsidRDefault="00FD782B" w:rsidP="000C0D91">
      <w:pPr>
        <w:ind w:firstLine="426"/>
        <w:jc w:val="both"/>
        <w:rPr>
          <w:rFonts w:ascii="Arial" w:hAnsi="Arial" w:cs="Arial"/>
          <w:color w:val="EE0000"/>
          <w:lang w:val="en-US"/>
        </w:rPr>
      </w:pPr>
      <w:r w:rsidRPr="00FD782B">
        <w:rPr>
          <w:rFonts w:ascii="Arial" w:hAnsi="Arial" w:cs="Arial"/>
          <w:color w:val="EE0000"/>
          <w:lang w:val="en-US"/>
        </w:rPr>
        <w:t>4.5. User-Friendly Interface</w:t>
      </w:r>
    </w:p>
    <w:p w14:paraId="3CF95B9B" w14:textId="77777777" w:rsidR="0006564C" w:rsidRPr="00B86A62" w:rsidRDefault="0006564C">
      <w:pPr>
        <w:pStyle w:val="ListParagraph"/>
        <w:spacing w:after="0" w:line="480" w:lineRule="auto"/>
        <w:jc w:val="both"/>
        <w:rPr>
          <w:rFonts w:ascii="Arial" w:hAnsi="Arial" w:cs="Arial"/>
        </w:rPr>
      </w:pPr>
    </w:p>
    <w:p w14:paraId="453C2997" w14:textId="77777777" w:rsidR="0006564C" w:rsidRPr="00B86A62" w:rsidRDefault="00DF1963">
      <w:pPr>
        <w:spacing w:line="480" w:lineRule="auto"/>
        <w:jc w:val="both"/>
        <w:rPr>
          <w:rFonts w:ascii="Arial" w:hAnsi="Arial" w:cs="Arial"/>
          <w:b/>
          <w:bCs/>
        </w:rPr>
      </w:pPr>
      <w:r w:rsidRPr="00B86A62">
        <w:rPr>
          <w:rFonts w:ascii="Arial" w:hAnsi="Arial" w:cs="Arial"/>
          <w:b/>
          <w:bCs/>
        </w:rPr>
        <w:t>Significance of the Study</w:t>
      </w:r>
    </w:p>
    <w:p w14:paraId="51169791" w14:textId="63AFEFD3" w:rsidR="009459C3" w:rsidRDefault="008A3851" w:rsidP="000C0D91">
      <w:pPr>
        <w:spacing w:line="480" w:lineRule="auto"/>
        <w:ind w:firstLine="720"/>
        <w:jc w:val="both"/>
        <w:rPr>
          <w:rFonts w:ascii="Arial" w:hAnsi="Arial" w:cs="Arial"/>
        </w:rPr>
      </w:pPr>
      <w:r w:rsidRPr="00B86A62">
        <w:rPr>
          <w:rFonts w:ascii="Arial" w:hAnsi="Arial" w:cs="Arial"/>
        </w:rPr>
        <w:t>The findings of this p</w:t>
      </w:r>
      <w:r w:rsidR="00B70950" w:rsidRPr="00B86A62">
        <w:rPr>
          <w:rFonts w:ascii="Arial" w:hAnsi="Arial" w:cs="Arial"/>
        </w:rPr>
        <w:t>roject</w:t>
      </w:r>
      <w:r w:rsidR="008A77C6" w:rsidRPr="00B86A62">
        <w:rPr>
          <w:rFonts w:ascii="Arial" w:hAnsi="Arial" w:cs="Arial"/>
        </w:rPr>
        <w:t xml:space="preserve"> are expected to benefit various stakeholders within the institution. For the </w:t>
      </w:r>
      <w:r w:rsidR="008A77C6" w:rsidRPr="000C0D91">
        <w:rPr>
          <w:rFonts w:ascii="Arial" w:hAnsi="Arial" w:cs="Arial"/>
          <w:b/>
          <w:bCs/>
          <w:color w:val="EE0000"/>
        </w:rPr>
        <w:t>administration and property custodians</w:t>
      </w:r>
      <w:r w:rsidR="008A77C6" w:rsidRPr="00B86A62">
        <w:rPr>
          <w:rFonts w:ascii="Arial" w:hAnsi="Arial" w:cs="Arial"/>
        </w:rPr>
        <w:t>, the system offers a real-time, centralized, and automated tool for asset tracking, thereby reducing the administrative burden associated with manual record-keeping and inventory audits.</w:t>
      </w:r>
      <w:r w:rsidR="000C0D91">
        <w:rPr>
          <w:rFonts w:ascii="Arial" w:hAnsi="Arial" w:cs="Arial"/>
        </w:rPr>
        <w:t xml:space="preserve"> </w:t>
      </w:r>
      <w:r w:rsidR="000C0D91" w:rsidRPr="000C0D91">
        <w:rPr>
          <w:rFonts w:ascii="Arial" w:hAnsi="Arial" w:cs="Arial"/>
          <w:color w:val="EE0000"/>
        </w:rPr>
        <w:t>Because the system is an installed mobile application, custodians are not tied to a fixed desktop workstation — they can register assets, process borrow and return transactions, and scan QR and student IDs directly from a smartphone or tablet while moving around the campus.</w:t>
      </w:r>
      <w:r w:rsidR="008A77C6" w:rsidRPr="000C0D91">
        <w:rPr>
          <w:rFonts w:ascii="Arial" w:hAnsi="Arial" w:cs="Arial"/>
          <w:color w:val="EE0000"/>
        </w:rPr>
        <w:t xml:space="preserve"> </w:t>
      </w:r>
      <w:r w:rsidR="008A77C6" w:rsidRPr="00B86A62">
        <w:rPr>
          <w:rFonts w:ascii="Arial" w:hAnsi="Arial" w:cs="Arial"/>
        </w:rPr>
        <w:t xml:space="preserve">For </w:t>
      </w:r>
      <w:r w:rsidR="008A77C6" w:rsidRPr="000C0D91">
        <w:rPr>
          <w:rFonts w:ascii="Arial" w:hAnsi="Arial" w:cs="Arial"/>
          <w:b/>
          <w:bCs/>
          <w:color w:val="EE0000"/>
        </w:rPr>
        <w:t>faculty members</w:t>
      </w:r>
      <w:r w:rsidR="008A77C6" w:rsidRPr="00B86A62">
        <w:rPr>
          <w:rFonts w:ascii="Arial" w:hAnsi="Arial" w:cs="Arial"/>
        </w:rPr>
        <w:t xml:space="preserve">, the system streamlines the process of requesting and borrowing ICT equipment, ensuring timely access to necessary instructional resources and minimizing delays caused by misplaced or unmonitored assets. </w:t>
      </w:r>
      <w:r w:rsidR="008A77C6" w:rsidRPr="000C0D91">
        <w:rPr>
          <w:rFonts w:ascii="Arial" w:hAnsi="Arial" w:cs="Arial"/>
          <w:b/>
          <w:bCs/>
          <w:color w:val="EE0000"/>
        </w:rPr>
        <w:lastRenderedPageBreak/>
        <w:t>Students</w:t>
      </w:r>
      <w:r w:rsidR="008A77C6" w:rsidRPr="00B86A62">
        <w:rPr>
          <w:rFonts w:ascii="Arial" w:hAnsi="Arial" w:cs="Arial"/>
        </w:rPr>
        <w:t xml:space="preserve"> likewise benefit from improved access to essential learning tools, as the system enhances equipment availability and provides a faster, more transparent borrowing and return process. </w:t>
      </w:r>
      <w:r w:rsidR="008A77C6" w:rsidRPr="000C0D91">
        <w:rPr>
          <w:rFonts w:ascii="Arial" w:hAnsi="Arial" w:cs="Arial"/>
          <w:b/>
          <w:bCs/>
          <w:color w:val="EE0000"/>
        </w:rPr>
        <w:t>Future researchers</w:t>
      </w:r>
      <w:r w:rsidR="008A77C6" w:rsidRPr="000C0D91">
        <w:rPr>
          <w:rFonts w:ascii="Arial" w:hAnsi="Arial" w:cs="Arial"/>
          <w:color w:val="EE0000"/>
        </w:rPr>
        <w:t xml:space="preserve"> </w:t>
      </w:r>
      <w:r w:rsidR="008A77C6" w:rsidRPr="00B86A62">
        <w:rPr>
          <w:rFonts w:ascii="Arial" w:hAnsi="Arial" w:cs="Arial"/>
        </w:rPr>
        <w:t>may utilize the developed system and its evaluation results as a foundational reference for further studies on asset management, p</w:t>
      </w:r>
      <w:r w:rsidR="003C7E92" w:rsidRPr="00B86A62">
        <w:rPr>
          <w:rFonts w:ascii="Arial" w:hAnsi="Arial" w:cs="Arial"/>
        </w:rPr>
        <w:t>articularly those involving QR</w:t>
      </w:r>
      <w:r w:rsidR="00B9058F" w:rsidRPr="00B86A62">
        <w:rPr>
          <w:rFonts w:ascii="Arial" w:hAnsi="Arial" w:cs="Arial"/>
        </w:rPr>
        <w:t xml:space="preserve"> c</w:t>
      </w:r>
      <w:r w:rsidR="008A77C6" w:rsidRPr="00B86A62">
        <w:rPr>
          <w:rFonts w:ascii="Arial" w:hAnsi="Arial" w:cs="Arial"/>
        </w:rPr>
        <w:t xml:space="preserve">ode technologies or similar digital tracking solutions. Finally, the </w:t>
      </w:r>
      <w:r w:rsidR="008A77C6" w:rsidRPr="000C0D91">
        <w:rPr>
          <w:rFonts w:ascii="Arial" w:hAnsi="Arial" w:cs="Arial"/>
          <w:b/>
          <w:bCs/>
          <w:color w:val="EE0000"/>
        </w:rPr>
        <w:t>institution</w:t>
      </w:r>
      <w:r w:rsidR="008A77C6" w:rsidRPr="00B86A62">
        <w:rPr>
          <w:rFonts w:ascii="Arial" w:hAnsi="Arial" w:cs="Arial"/>
        </w:rPr>
        <w:t xml:space="preserve"> as a whole stand to gain from the project, as it supports ongoing efforts to modernize administrative workflows, optimize the utilization of technological investments, and align with global developments in digital campus management.</w:t>
      </w:r>
    </w:p>
    <w:p w14:paraId="1BD9D5DE" w14:textId="77777777" w:rsidR="009459C3" w:rsidRPr="00B86A62" w:rsidRDefault="009459C3">
      <w:pPr>
        <w:spacing w:line="480" w:lineRule="auto"/>
        <w:ind w:firstLine="720"/>
        <w:jc w:val="both"/>
        <w:rPr>
          <w:rFonts w:ascii="Arial" w:hAnsi="Arial" w:cs="Arial"/>
        </w:rPr>
      </w:pPr>
    </w:p>
    <w:p w14:paraId="07C48CC9" w14:textId="77777777" w:rsidR="0006564C" w:rsidRPr="00B86A62" w:rsidRDefault="00DF1963">
      <w:pPr>
        <w:spacing w:line="480" w:lineRule="auto"/>
        <w:jc w:val="both"/>
        <w:rPr>
          <w:rFonts w:ascii="Arial" w:hAnsi="Arial" w:cs="Arial"/>
          <w:b/>
          <w:bCs/>
        </w:rPr>
      </w:pPr>
      <w:r w:rsidRPr="00B86A62">
        <w:rPr>
          <w:rFonts w:ascii="Arial" w:hAnsi="Arial" w:cs="Arial"/>
          <w:b/>
          <w:bCs/>
        </w:rPr>
        <w:t>Scope and Limitation of the Study</w:t>
      </w:r>
    </w:p>
    <w:p w14:paraId="388EFB7F" w14:textId="77777777" w:rsidR="000C0D91" w:rsidRPr="000C0D91" w:rsidRDefault="000C0D91" w:rsidP="000C0D91">
      <w:pPr>
        <w:spacing w:line="480" w:lineRule="auto"/>
        <w:ind w:firstLine="709"/>
        <w:jc w:val="both"/>
        <w:rPr>
          <w:rFonts w:ascii="Arial" w:hAnsi="Arial" w:cs="Arial"/>
          <w:color w:val="EE0000"/>
          <w:lang w:val="en-US"/>
        </w:rPr>
      </w:pPr>
      <w:r w:rsidRPr="000C0D91">
        <w:rPr>
          <w:rFonts w:ascii="Arial" w:hAnsi="Arial" w:cs="Arial"/>
          <w:color w:val="EE0000"/>
          <w:lang w:val="en-US"/>
        </w:rPr>
        <w:t xml:space="preserve">The project centers on the design, development, and evaluation of a Mobile QR-Code and ID Scan-Based ICT Equipment Borrowing, Monitoring, and Management System specifically tailored for </w:t>
      </w:r>
      <w:proofErr w:type="spellStart"/>
      <w:r w:rsidRPr="000C0D91">
        <w:rPr>
          <w:rFonts w:ascii="Arial" w:hAnsi="Arial" w:cs="Arial"/>
          <w:color w:val="EE0000"/>
          <w:lang w:val="en-US"/>
        </w:rPr>
        <w:t>Alitagtag</w:t>
      </w:r>
      <w:proofErr w:type="spellEnd"/>
      <w:r w:rsidRPr="000C0D91">
        <w:rPr>
          <w:rFonts w:ascii="Arial" w:hAnsi="Arial" w:cs="Arial"/>
          <w:color w:val="EE0000"/>
          <w:lang w:val="en-US"/>
        </w:rPr>
        <w:t xml:space="preserve"> National High School.</w:t>
      </w:r>
    </w:p>
    <w:p w14:paraId="60530F07" w14:textId="77777777" w:rsidR="000C0D91" w:rsidRPr="000C0D91" w:rsidRDefault="000C0D91" w:rsidP="000C0D91">
      <w:pPr>
        <w:spacing w:line="480" w:lineRule="auto"/>
        <w:ind w:firstLine="709"/>
        <w:jc w:val="both"/>
        <w:rPr>
          <w:rFonts w:ascii="Arial" w:hAnsi="Arial" w:cs="Arial"/>
          <w:color w:val="EE0000"/>
          <w:lang w:val="en-US"/>
        </w:rPr>
      </w:pPr>
      <w:r w:rsidRPr="000C0D91">
        <w:rPr>
          <w:rFonts w:ascii="Arial" w:hAnsi="Arial" w:cs="Arial"/>
          <w:color w:val="EE0000"/>
          <w:lang w:val="en-US"/>
        </w:rPr>
        <w:t>The system's scope encompasses essential functionalities, including asset registration, QR code tagging, management of borrowing and return processes with ID-based borrower verification, real-time status monitoring, and the generation of automated transaction logs that can be exported in CSV format. The system also includes due-date notifications for assets that are approaching or have exceeded their scheduled return date, displayed as a numeric badge on the notification dropdown of the user interface.</w:t>
      </w:r>
    </w:p>
    <w:p w14:paraId="6D745BDA" w14:textId="10B5B612" w:rsidR="000C0D91" w:rsidRPr="00AF26DF" w:rsidRDefault="000C0D91" w:rsidP="000C0D91">
      <w:pPr>
        <w:spacing w:line="480" w:lineRule="auto"/>
        <w:ind w:firstLine="709"/>
        <w:jc w:val="both"/>
        <w:rPr>
          <w:rFonts w:ascii="Arial" w:hAnsi="Arial" w:cs="Arial"/>
          <w:color w:val="EE0000"/>
          <w:lang w:val="en-US"/>
        </w:rPr>
      </w:pPr>
      <w:r w:rsidRPr="00AF26DF">
        <w:rPr>
          <w:rFonts w:ascii="Arial" w:hAnsi="Arial" w:cs="Arial"/>
          <w:color w:val="EE0000"/>
          <w:lang w:val="en-US"/>
        </w:rPr>
        <w:lastRenderedPageBreak/>
        <w:t xml:space="preserve">Coverage is strictly limited to the non-consumable instructional ICT equipment of </w:t>
      </w:r>
      <w:proofErr w:type="spellStart"/>
      <w:r w:rsidRPr="00AF26DF">
        <w:rPr>
          <w:rFonts w:ascii="Arial" w:hAnsi="Arial" w:cs="Arial"/>
          <w:color w:val="EE0000"/>
          <w:lang w:val="en-US"/>
        </w:rPr>
        <w:t>Alitagtag</w:t>
      </w:r>
      <w:proofErr w:type="spellEnd"/>
      <w:r w:rsidRPr="00AF26DF">
        <w:rPr>
          <w:rFonts w:ascii="Arial" w:hAnsi="Arial" w:cs="Arial"/>
          <w:color w:val="EE0000"/>
          <w:lang w:val="en-US"/>
        </w:rPr>
        <w:t xml:space="preserve"> National High School, such as computers, laptops, projectors, monitors, and network devices. The system is designed for use by two primary user roles. The Administrator manages user accounts, including the creation and deletion of custodian accounts, oversees the entire system, and accesses all reports and transaction logs. Property Custodian registers assets, processes borrow-and-return transactions using QR and ID scanning and monitors real-time equipment status.</w:t>
      </w:r>
    </w:p>
    <w:p w14:paraId="23F4B202" w14:textId="77777777" w:rsidR="000C0D91" w:rsidRPr="00AF26DF" w:rsidRDefault="000C0D91" w:rsidP="000C0D91">
      <w:pPr>
        <w:spacing w:line="480" w:lineRule="auto"/>
        <w:ind w:firstLine="709"/>
        <w:jc w:val="both"/>
        <w:rPr>
          <w:rFonts w:ascii="Arial" w:hAnsi="Arial" w:cs="Arial"/>
          <w:color w:val="EE0000"/>
          <w:lang w:val="en-US"/>
        </w:rPr>
      </w:pPr>
      <w:r w:rsidRPr="00AF26DF">
        <w:rPr>
          <w:rFonts w:ascii="Arial" w:hAnsi="Arial" w:cs="Arial"/>
          <w:color w:val="EE0000"/>
          <w:lang w:val="en-US"/>
        </w:rPr>
        <w:t>Faculty members and students act as borrowers but do not create or use system accounts. Instead, their student or employee IDs are scanned and recorded by the custodian or administrator during each borrow and return transaction, ensuring accurate borrower identification and full accountability. For student borrowers, the scan captures the name and Learner Reference Number (LRN) from the ID, with the grade level manually entered by the staff since it appears on the reverse side of the school ID. For faculty borrowers, borrower information is manually typed by the custodian. This design was chosen intentionally to eliminate the friction of account creation and password management for hundreds of students and faculty members.</w:t>
      </w:r>
    </w:p>
    <w:p w14:paraId="7D5DBB48" w14:textId="77777777" w:rsidR="000C0D91" w:rsidRPr="00AF26DF" w:rsidRDefault="000C0D91" w:rsidP="000C0D91">
      <w:pPr>
        <w:spacing w:line="480" w:lineRule="auto"/>
        <w:ind w:firstLine="709"/>
        <w:jc w:val="both"/>
        <w:rPr>
          <w:rFonts w:ascii="Arial" w:hAnsi="Arial" w:cs="Arial"/>
          <w:color w:val="EE0000"/>
          <w:lang w:val="en-US"/>
        </w:rPr>
      </w:pPr>
      <w:r w:rsidRPr="00AF26DF">
        <w:rPr>
          <w:rFonts w:ascii="Arial" w:hAnsi="Arial" w:cs="Arial"/>
          <w:color w:val="EE0000"/>
          <w:lang w:val="en-US"/>
        </w:rPr>
        <w:t>The system is developed as an installed Android mobile application, packaged as an Android Application Package (APK) for installation on Android smartphones and tablets. The application is online, requiring a stable internet connection to communicate with its cloud-hosted database (</w:t>
      </w:r>
      <w:proofErr w:type="spellStart"/>
      <w:r w:rsidRPr="00AF26DF">
        <w:rPr>
          <w:rFonts w:ascii="Arial" w:hAnsi="Arial" w:cs="Arial"/>
          <w:color w:val="EE0000"/>
          <w:lang w:val="en-US"/>
        </w:rPr>
        <w:t>Supabase</w:t>
      </w:r>
      <w:proofErr w:type="spellEnd"/>
      <w:r w:rsidRPr="00AF26DF">
        <w:rPr>
          <w:rFonts w:ascii="Arial" w:hAnsi="Arial" w:cs="Arial"/>
          <w:color w:val="EE0000"/>
          <w:lang w:val="en-US"/>
        </w:rPr>
        <w:t xml:space="preserve">). All asset records, borrower information, and transaction logs are stored in the cloud, </w:t>
      </w:r>
      <w:r w:rsidRPr="00AF26DF">
        <w:rPr>
          <w:rFonts w:ascii="Arial" w:hAnsi="Arial" w:cs="Arial"/>
          <w:color w:val="EE0000"/>
          <w:lang w:val="en-US"/>
        </w:rPr>
        <w:lastRenderedPageBreak/>
        <w:t>ensuring that the administrator and custodian always see the most current state of the inventory regardless of which device the application is installed on.</w:t>
      </w:r>
    </w:p>
    <w:p w14:paraId="0FE6C114" w14:textId="77777777" w:rsidR="000C0D91" w:rsidRPr="00AF26DF" w:rsidRDefault="000C0D91" w:rsidP="000C0D91">
      <w:pPr>
        <w:spacing w:line="480" w:lineRule="auto"/>
        <w:ind w:firstLine="709"/>
        <w:jc w:val="both"/>
        <w:rPr>
          <w:rFonts w:ascii="Arial" w:hAnsi="Arial" w:cs="Arial"/>
          <w:color w:val="EE0000"/>
          <w:lang w:val="en-US"/>
        </w:rPr>
      </w:pPr>
      <w:r w:rsidRPr="00AF26DF">
        <w:rPr>
          <w:rFonts w:ascii="Arial" w:hAnsi="Arial" w:cs="Arial"/>
          <w:color w:val="EE0000"/>
          <w:lang w:val="en-US"/>
        </w:rPr>
        <w:t>The system's acceptability will be evaluated based on five criteria: compatibility, functionality, design, accessibility, and user-friendly interface, among campus faculty and students.</w:t>
      </w:r>
    </w:p>
    <w:p w14:paraId="2289E2ED" w14:textId="77777777" w:rsidR="000C0D91" w:rsidRPr="000C0D91" w:rsidRDefault="000C0D91" w:rsidP="000C0D91">
      <w:pPr>
        <w:spacing w:line="480" w:lineRule="auto"/>
        <w:ind w:firstLine="709"/>
        <w:jc w:val="both"/>
        <w:rPr>
          <w:rFonts w:ascii="Arial" w:hAnsi="Arial" w:cs="Arial"/>
          <w:color w:val="EE0000"/>
          <w:lang w:val="en-US"/>
        </w:rPr>
      </w:pPr>
      <w:r w:rsidRPr="00AF26DF">
        <w:rPr>
          <w:rFonts w:ascii="Arial" w:hAnsi="Arial" w:cs="Arial"/>
          <w:color w:val="EE0000"/>
          <w:lang w:val="en-US"/>
        </w:rPr>
        <w:t>However, the study is explicitly limited as it excludes other institutional assets such as furniture and supplies, complex financial modules such as depreciation and procurement, long-term impact analysis or comparative studies, and any overhaul of the existing campus network infrastructure. It also excludes student self-registration and independent borrower logins, as the borrowing workflow is intentionally designed around staff-assisted QR and ID scanning. Furthermore, QR code generation and printing are identified as planned future enhancements rather than part of the current implementation scope. The system is also not designed for offline use — because it relies on real-time synchronization with a cloud-hosted database, it requires an active internet connection to function. iOS support is also outside the scope of the present study, as the current deployment targets Android devices only.</w:t>
      </w:r>
    </w:p>
    <w:p w14:paraId="2EF7E43E" w14:textId="77777777" w:rsidR="003A6F04" w:rsidRPr="00B86A62" w:rsidRDefault="003A6F04" w:rsidP="003A6F04">
      <w:pPr>
        <w:spacing w:line="480" w:lineRule="auto"/>
        <w:rPr>
          <w:rFonts w:ascii="Arial" w:hAnsi="Arial" w:cs="Arial"/>
        </w:rPr>
      </w:pPr>
    </w:p>
    <w:p w14:paraId="76FBE0FB" w14:textId="77777777" w:rsidR="007D47A3" w:rsidRPr="00B86A62" w:rsidRDefault="007D47A3" w:rsidP="003A6F04">
      <w:pPr>
        <w:spacing w:line="480" w:lineRule="auto"/>
        <w:rPr>
          <w:rFonts w:ascii="Arial" w:hAnsi="Arial" w:cs="Arial"/>
          <w:b/>
          <w:bCs/>
        </w:rPr>
      </w:pPr>
    </w:p>
    <w:p w14:paraId="2170E0C9" w14:textId="77777777" w:rsidR="00DC5768" w:rsidRDefault="00DC5768">
      <w:pPr>
        <w:spacing w:line="480" w:lineRule="auto"/>
        <w:jc w:val="center"/>
        <w:rPr>
          <w:rFonts w:ascii="Arial" w:hAnsi="Arial" w:cs="Arial"/>
          <w:b/>
          <w:bCs/>
        </w:rPr>
      </w:pPr>
    </w:p>
    <w:p w14:paraId="36D34CE9" w14:textId="77777777" w:rsidR="00CB7098" w:rsidRDefault="00CB7098" w:rsidP="002173D0">
      <w:pPr>
        <w:spacing w:line="480" w:lineRule="auto"/>
        <w:rPr>
          <w:rFonts w:ascii="Arial" w:hAnsi="Arial" w:cs="Arial"/>
          <w:b/>
          <w:bCs/>
        </w:rPr>
      </w:pPr>
    </w:p>
    <w:p w14:paraId="37F301CF" w14:textId="4E42A547" w:rsidR="0006564C" w:rsidRPr="00B86A62" w:rsidRDefault="00DF1963">
      <w:pPr>
        <w:spacing w:line="480" w:lineRule="auto"/>
        <w:jc w:val="center"/>
        <w:rPr>
          <w:rFonts w:ascii="Arial" w:hAnsi="Arial" w:cs="Arial"/>
          <w:b/>
          <w:bCs/>
        </w:rPr>
      </w:pPr>
      <w:r w:rsidRPr="00B86A62">
        <w:rPr>
          <w:rFonts w:ascii="Arial" w:hAnsi="Arial" w:cs="Arial"/>
          <w:b/>
          <w:bCs/>
        </w:rPr>
        <w:lastRenderedPageBreak/>
        <w:t>Chapter 2</w:t>
      </w:r>
    </w:p>
    <w:p w14:paraId="00992929" w14:textId="77777777" w:rsidR="0006564C" w:rsidRPr="00B86A62" w:rsidRDefault="00DF1963">
      <w:pPr>
        <w:spacing w:line="480" w:lineRule="auto"/>
        <w:jc w:val="center"/>
        <w:rPr>
          <w:rFonts w:ascii="Arial" w:hAnsi="Arial" w:cs="Arial"/>
          <w:b/>
          <w:bCs/>
        </w:rPr>
      </w:pPr>
      <w:r w:rsidRPr="00B86A62">
        <w:rPr>
          <w:rFonts w:ascii="Arial" w:hAnsi="Arial" w:cs="Arial"/>
          <w:b/>
          <w:bCs/>
        </w:rPr>
        <w:t>REVIEW OF RELATED LITERATURE AND STUDIES</w:t>
      </w:r>
    </w:p>
    <w:p w14:paraId="0ECCBDE6" w14:textId="77777777" w:rsidR="00B47072" w:rsidRDefault="00B47072" w:rsidP="00B47072">
      <w:pPr>
        <w:spacing w:line="480" w:lineRule="auto"/>
        <w:ind w:firstLine="720"/>
        <w:jc w:val="both"/>
        <w:rPr>
          <w:rFonts w:ascii="Arial" w:hAnsi="Arial" w:cs="Arial"/>
        </w:rPr>
      </w:pPr>
      <w:r w:rsidRPr="00B86A62">
        <w:rPr>
          <w:rFonts w:ascii="Arial" w:hAnsi="Arial" w:cs="Arial"/>
        </w:rPr>
        <w:t>This chapter shows the related literature for both independent and dependent variables of the study.</w:t>
      </w:r>
    </w:p>
    <w:p w14:paraId="592E0139" w14:textId="77777777" w:rsidR="00AF26DF" w:rsidRPr="00B86A62" w:rsidRDefault="00AF26DF" w:rsidP="00B47072">
      <w:pPr>
        <w:spacing w:line="480" w:lineRule="auto"/>
        <w:ind w:firstLine="720"/>
        <w:jc w:val="both"/>
        <w:rPr>
          <w:rFonts w:ascii="Arial" w:hAnsi="Arial" w:cs="Arial"/>
        </w:rPr>
      </w:pPr>
    </w:p>
    <w:p w14:paraId="5F9DD647" w14:textId="77777777" w:rsidR="0006564C" w:rsidRPr="00B86A62" w:rsidRDefault="00DF1963">
      <w:pPr>
        <w:spacing w:line="480" w:lineRule="auto"/>
        <w:jc w:val="both"/>
        <w:rPr>
          <w:rFonts w:ascii="Arial" w:hAnsi="Arial" w:cs="Arial"/>
          <w:b/>
          <w:bCs/>
        </w:rPr>
      </w:pPr>
      <w:r w:rsidRPr="00B86A62">
        <w:rPr>
          <w:rFonts w:ascii="Arial" w:hAnsi="Arial" w:cs="Arial"/>
          <w:b/>
          <w:bCs/>
        </w:rPr>
        <w:t>The Necessity of Digital Asset Management in Education</w:t>
      </w:r>
    </w:p>
    <w:p w14:paraId="363B93FD" w14:textId="31D400E2" w:rsidR="00A81CC7" w:rsidRPr="00A968E2" w:rsidRDefault="00DF1963" w:rsidP="00A968E2">
      <w:pPr>
        <w:spacing w:line="480" w:lineRule="auto"/>
        <w:ind w:firstLine="720"/>
        <w:jc w:val="both"/>
        <w:rPr>
          <w:rFonts w:ascii="Arial" w:hAnsi="Arial" w:cs="Arial"/>
        </w:rPr>
      </w:pPr>
      <w:r w:rsidRPr="00B86A62">
        <w:rPr>
          <w:rFonts w:ascii="Arial" w:hAnsi="Arial" w:cs="Arial"/>
        </w:rPr>
        <w:t>The management of physical assets in educational institutions has undergone a necessary modernization, moving away from labor-intensive manual methods, as observed by O’Connell and Davies (2024). The core motivation for this shift is rooted in the strategic goal of resource optimization and accountability, a necessity further highlighted by Estrada (2024). Research indicates that ICT integration in educational administration significantly enhances administrative efficiency, allowing personnel to move from routine, time-consuming tasks to more strategic planning, a key finding supported by Choi and Lee (2022) and O’Connell and Davies (2024). Estrada (2024) emphasizes that for universities, where large volumes of equipment are shared across multiple departments, a robust system is vital for reducing losses and theft, improving asset utilization, and simplifying loan and return management between staff and students. Furthermore, Hasan and Alam (2021) and O’Connell and Davies (2024) both underscore that automated systems provide detailed insights into asset utilization, which is crucial for maximizing the use of existing resources and preventing unnecessary, duplicate purchases, ultimately leading to substantial cost savings.</w:t>
      </w:r>
    </w:p>
    <w:p w14:paraId="26A9141F" w14:textId="77777777" w:rsidR="0006564C" w:rsidRPr="00B86A62" w:rsidRDefault="00DF1963">
      <w:pPr>
        <w:spacing w:line="480" w:lineRule="auto"/>
        <w:jc w:val="both"/>
        <w:rPr>
          <w:rFonts w:ascii="Arial" w:hAnsi="Arial" w:cs="Arial"/>
          <w:b/>
          <w:bCs/>
        </w:rPr>
      </w:pPr>
      <w:r w:rsidRPr="00B86A62">
        <w:rPr>
          <w:rFonts w:ascii="Arial" w:hAnsi="Arial" w:cs="Arial"/>
          <w:b/>
          <w:bCs/>
        </w:rPr>
        <w:lastRenderedPageBreak/>
        <w:t>QR Code Technology in Asset Tracking</w:t>
      </w:r>
    </w:p>
    <w:p w14:paraId="22019831" w14:textId="28D5BFEF" w:rsidR="00A32348" w:rsidRDefault="00DF1963" w:rsidP="00A32348">
      <w:pPr>
        <w:spacing w:line="480" w:lineRule="auto"/>
        <w:ind w:firstLine="720"/>
        <w:jc w:val="both"/>
        <w:rPr>
          <w:rFonts w:ascii="Arial" w:hAnsi="Arial" w:cs="Arial"/>
          <w:color w:val="EE0000"/>
        </w:rPr>
      </w:pPr>
      <w:r w:rsidRPr="00B86A62">
        <w:rPr>
          <w:rFonts w:ascii="Arial" w:hAnsi="Arial" w:cs="Arial"/>
        </w:rPr>
        <w:t>QR codes are now globally recognized as a superior alternative to traditional barcodes in many inventory applications due to their high information storage capacity and resilience to damage, a view advocated by Choi and Lee (2022). The primary advantage of utilizing QR codes in an asset management system is the ability to enable real-time data acquisition and tracking, a benefit highlighted by Dela Cruz and Garcia (2023). Choi and Lee (2022) explain that by simply scanning a code using a mobile device, users can instantly retrieve, or update linked asset profiles, ensuring that the inventory data is always accurate and current. This streamlined interaction enhances productivity by minimizing the time spent on manual data entry and searching for equipment details, which Dela Cruz and Garcia (2023) suggests is particularly beneficial in dynamic environments like computer laboratories and equipment pools. Crucially, developmental studies, such as the one conducted by Choi and Lee (2022), have successfully implemented QR code-based tracking in technology workshops, demonstrating that the system's technical features are reliable and useful in providing quick and accurate inventory management.</w:t>
      </w:r>
      <w:r w:rsidR="00A32348">
        <w:rPr>
          <w:rFonts w:ascii="Arial" w:hAnsi="Arial" w:cs="Arial"/>
        </w:rPr>
        <w:t xml:space="preserve"> </w:t>
      </w:r>
      <w:r w:rsidR="00A32348" w:rsidRPr="00A32348">
        <w:rPr>
          <w:rFonts w:ascii="Arial" w:hAnsi="Arial" w:cs="Arial"/>
        </w:rPr>
        <w:t>Recent implementations in educational resource management emphasize that integrating student or staff ID card scanning with item tracking significantly improves audit trails, ensures strict user authentication, and prevents unauthorized borrowing transactions (</w:t>
      </w:r>
      <w:proofErr w:type="spellStart"/>
      <w:r w:rsidR="00A32348" w:rsidRPr="00A32348">
        <w:rPr>
          <w:rFonts w:ascii="Arial" w:hAnsi="Arial" w:cs="Arial"/>
        </w:rPr>
        <w:t>Oyerinde</w:t>
      </w:r>
      <w:proofErr w:type="spellEnd"/>
      <w:r w:rsidR="00A32348" w:rsidRPr="00A32348">
        <w:rPr>
          <w:rFonts w:ascii="Arial" w:hAnsi="Arial" w:cs="Arial"/>
        </w:rPr>
        <w:t xml:space="preserve"> et al., 2025).</w:t>
      </w:r>
      <w:r w:rsidR="000C0D91">
        <w:rPr>
          <w:rFonts w:ascii="Arial" w:hAnsi="Arial" w:cs="Arial"/>
        </w:rPr>
        <w:t xml:space="preserve"> </w:t>
      </w:r>
      <w:r w:rsidR="000C0D91" w:rsidRPr="000C0D91">
        <w:rPr>
          <w:rFonts w:ascii="Arial" w:hAnsi="Arial" w:cs="Arial"/>
          <w:color w:val="EE0000"/>
        </w:rPr>
        <w:t xml:space="preserve">This dual-scanning approach, combining asset QR codes with borrower ID verification, forms the technical foundation of the present study, where the custodian scans the student's or faculty member's ID to establish borrower identity and scans the asset </w:t>
      </w:r>
      <w:r w:rsidR="000C0D91" w:rsidRPr="000C0D91">
        <w:rPr>
          <w:rFonts w:ascii="Arial" w:hAnsi="Arial" w:cs="Arial"/>
          <w:color w:val="EE0000"/>
        </w:rPr>
        <w:lastRenderedPageBreak/>
        <w:t>QR code to confirm the item being transacted. Unlike traditional systems that require borrowers to log in with their own credentials, the present system places both scans in the hands of the custodian, which eliminates the need for borrower accounts while preserving full traceability. This design choice reflects the practical realities of a public high school where students may not have institutional email addresses and where minimizing login friction is essential for adoption.</w:t>
      </w:r>
    </w:p>
    <w:p w14:paraId="5D4F7EDA" w14:textId="77777777" w:rsidR="00AF26DF" w:rsidRPr="000C0D91" w:rsidRDefault="00AF26DF" w:rsidP="00A32348">
      <w:pPr>
        <w:spacing w:line="480" w:lineRule="auto"/>
        <w:ind w:firstLine="720"/>
        <w:jc w:val="both"/>
        <w:rPr>
          <w:rFonts w:ascii="Arial" w:hAnsi="Arial" w:cs="Arial"/>
          <w:color w:val="EE0000"/>
        </w:rPr>
      </w:pPr>
    </w:p>
    <w:p w14:paraId="2365F2A5" w14:textId="77777777" w:rsidR="0006564C" w:rsidRPr="00B86A62" w:rsidRDefault="00DF1963">
      <w:pPr>
        <w:spacing w:line="480" w:lineRule="auto"/>
        <w:jc w:val="both"/>
        <w:rPr>
          <w:rFonts w:ascii="Arial" w:hAnsi="Arial" w:cs="Arial"/>
          <w:b/>
          <w:bCs/>
        </w:rPr>
      </w:pPr>
      <w:r w:rsidRPr="00B86A62">
        <w:rPr>
          <w:rFonts w:ascii="Arial" w:hAnsi="Arial" w:cs="Arial"/>
          <w:b/>
          <w:bCs/>
        </w:rPr>
        <w:t>Real-Time Monitoring and Reporting</w:t>
      </w:r>
    </w:p>
    <w:p w14:paraId="191A741E" w14:textId="77777777" w:rsidR="0006564C" w:rsidRPr="00B86A62" w:rsidRDefault="00DF1963">
      <w:pPr>
        <w:spacing w:line="480" w:lineRule="auto"/>
        <w:ind w:firstLine="720"/>
        <w:jc w:val="both"/>
        <w:rPr>
          <w:rFonts w:ascii="Arial" w:hAnsi="Arial" w:cs="Arial"/>
        </w:rPr>
      </w:pPr>
      <w:r w:rsidRPr="00B86A62">
        <w:rPr>
          <w:rFonts w:ascii="Arial" w:hAnsi="Arial" w:cs="Arial"/>
        </w:rPr>
        <w:t>Estrada (2024) identifies the capability for real-time monitoring and automated reporting as a critical component of modern asset management. O’Connell and Davies (2024) state that digital systems, unlike spreadsheets, maintain a constantly updated, transparent inventory of every asset under the institution's control. Hasan and Alam (2021) note that this capability is instrumental in ensuring regulatory compliance and simplifying audit preparations. Choi and Lee (2022) and Estrada (2024) both assert that the system’s ability to generate automated reports on overdue equipment, inventory status, and usage patterns reduces the administrative workload and provides administrators with the necessary data to make informed decisions regarding maintenance and future investments. Estrada (2024) further concludes that the integration of these features contributes to a culture of greater transparency and trust, as all transactions and asset statuses are traceable and auditable.</w:t>
      </w:r>
    </w:p>
    <w:p w14:paraId="26E56403" w14:textId="744368BB" w:rsidR="0006564C" w:rsidRPr="000C0D91" w:rsidRDefault="00DF1963">
      <w:pPr>
        <w:spacing w:line="480" w:lineRule="auto"/>
        <w:ind w:firstLine="720"/>
        <w:jc w:val="both"/>
        <w:rPr>
          <w:rFonts w:ascii="Arial" w:hAnsi="Arial" w:cs="Arial"/>
          <w:color w:val="EE0000"/>
        </w:rPr>
      </w:pPr>
      <w:r w:rsidRPr="00B86A62">
        <w:rPr>
          <w:rFonts w:ascii="Arial" w:hAnsi="Arial" w:cs="Arial"/>
        </w:rPr>
        <w:lastRenderedPageBreak/>
        <w:t xml:space="preserve">A web-based inventory management system with QR Code tagging developed for a university in 2023 by Dela Cruz and Garcia demonstrated a direct link between digitalization and improved security (Dela Cruz &amp; Garcia, 2023). The researchers noted that replacing physical copies of records, which were prone to being misplaced, with a digitized system significantly reduced the time and energy required for inventory managers to fulfill their duties, creating a less stressful and more manageable process (Dela Cruz &amp; Garcia, 2023). Similarly, research from 2022 on the Design and Evaluation of an Innovative Mobile Solution: QR Code-based Inventory Monitoring System by Choi and Lee reported high user satisfaction scores in areas like accuracy, efficiency, and </w:t>
      </w:r>
      <w:r w:rsidR="002E4E39">
        <w:rPr>
          <w:rFonts w:ascii="Arial" w:hAnsi="Arial" w:cs="Arial"/>
        </w:rPr>
        <w:t>functionality</w:t>
      </w:r>
      <w:r w:rsidRPr="00B86A62">
        <w:rPr>
          <w:rFonts w:ascii="Arial" w:hAnsi="Arial" w:cs="Arial"/>
        </w:rPr>
        <w:t xml:space="preserve"> (Choi &amp; Lee, 2022). This study confirmed that integrating QR code scanning via mobile devices provides on-the-go accessibility and enhances control, ultimately optimizing inventory processes and minimizing errors (Choi &amp; Lee, 2022). Another study focusing on the application of asset management software in schools confirmed that modern systems promote enhanced accountability by linking specific assets to responsible users (Estrada, 2024). This heightened sense of responsibility among both students and teachers leads to reduced losses and damages, reinforcing the importance of a clear digital trail facilitated by automated tracking technologies like QR codes (Estrada, 2024). These findings collectively support the premise that a transition to an integrated, QR-code based system is a necessary and proven solution for addressing the equipment management </w:t>
      </w:r>
      <w:r w:rsidRPr="000C0D91">
        <w:rPr>
          <w:rFonts w:ascii="Arial" w:hAnsi="Arial" w:cs="Arial"/>
          <w:color w:val="EE0000"/>
        </w:rPr>
        <w:t xml:space="preserve">challenges at the </w:t>
      </w:r>
      <w:proofErr w:type="spellStart"/>
      <w:r w:rsidR="007609F4" w:rsidRPr="000C0D91">
        <w:rPr>
          <w:rFonts w:ascii="Arial" w:hAnsi="Arial" w:cs="Arial"/>
          <w:color w:val="EE0000"/>
        </w:rPr>
        <w:t>Alitagtag</w:t>
      </w:r>
      <w:proofErr w:type="spellEnd"/>
      <w:r w:rsidR="007609F4" w:rsidRPr="000C0D91">
        <w:rPr>
          <w:rFonts w:ascii="Arial" w:hAnsi="Arial" w:cs="Arial"/>
          <w:color w:val="EE0000"/>
        </w:rPr>
        <w:t xml:space="preserve"> National High School</w:t>
      </w:r>
      <w:r w:rsidRPr="000C0D91">
        <w:rPr>
          <w:rFonts w:ascii="Arial" w:hAnsi="Arial" w:cs="Arial"/>
          <w:color w:val="EE0000"/>
        </w:rPr>
        <w:t>.</w:t>
      </w:r>
      <w:r w:rsidR="000C0D91" w:rsidRPr="000C0D91">
        <w:rPr>
          <w:rFonts w:ascii="Arial" w:hAnsi="Arial" w:cs="Arial"/>
          <w:color w:val="EE0000"/>
        </w:rPr>
        <w:t xml:space="preserve"> </w:t>
      </w:r>
    </w:p>
    <w:p w14:paraId="69706089" w14:textId="6DAD2BC5" w:rsidR="000C0D91" w:rsidRDefault="000C0D91">
      <w:pPr>
        <w:spacing w:line="480" w:lineRule="auto"/>
        <w:ind w:firstLine="720"/>
        <w:jc w:val="both"/>
        <w:rPr>
          <w:rFonts w:ascii="Arial" w:hAnsi="Arial" w:cs="Arial"/>
          <w:color w:val="EE0000"/>
        </w:rPr>
      </w:pPr>
      <w:r w:rsidRPr="000C0D91">
        <w:rPr>
          <w:rFonts w:ascii="Arial" w:hAnsi="Arial" w:cs="Arial"/>
          <w:color w:val="EE0000"/>
        </w:rPr>
        <w:lastRenderedPageBreak/>
        <w:t>In the present study, the principles of real-time monitoring and reporting are realized through the system's cloud-based architecture, which synchronizes asset statuses and transaction logs across all connected devices the moment a scan is processed. The Activity page consolidates these transactions into a chronological, downloadable CSV log, directly addressing the literature's emphasis on automated, auditable reporting (Estrada, 2024; Hasan &amp; Alam, 2021).</w:t>
      </w:r>
    </w:p>
    <w:p w14:paraId="34DEC640" w14:textId="77777777" w:rsidR="00AF26DF" w:rsidRPr="000C0D91" w:rsidRDefault="00AF26DF">
      <w:pPr>
        <w:spacing w:line="480" w:lineRule="auto"/>
        <w:ind w:firstLine="720"/>
        <w:jc w:val="both"/>
        <w:rPr>
          <w:rFonts w:ascii="Arial" w:hAnsi="Arial" w:cs="Arial"/>
          <w:color w:val="EE0000"/>
        </w:rPr>
      </w:pPr>
    </w:p>
    <w:p w14:paraId="18102976" w14:textId="77777777" w:rsidR="00C420FE" w:rsidRPr="00C420FE" w:rsidRDefault="00C420FE" w:rsidP="00C420FE">
      <w:pPr>
        <w:spacing w:line="480" w:lineRule="auto"/>
        <w:jc w:val="both"/>
        <w:rPr>
          <w:rFonts w:ascii="Arial" w:hAnsi="Arial" w:cs="Arial"/>
          <w:b/>
          <w:bCs/>
        </w:rPr>
      </w:pPr>
      <w:r w:rsidRPr="00C420FE">
        <w:rPr>
          <w:rFonts w:ascii="Arial" w:hAnsi="Arial" w:cs="Arial"/>
          <w:b/>
          <w:bCs/>
        </w:rPr>
        <w:t>Compatibility</w:t>
      </w:r>
    </w:p>
    <w:p w14:paraId="318BBCD7" w14:textId="52AF7E3D" w:rsidR="00C420FE" w:rsidRDefault="00C420FE" w:rsidP="00C420FE">
      <w:pPr>
        <w:spacing w:line="480" w:lineRule="auto"/>
        <w:ind w:firstLine="720"/>
        <w:jc w:val="both"/>
        <w:rPr>
          <w:rFonts w:ascii="Arial" w:hAnsi="Arial" w:cs="Arial"/>
        </w:rPr>
      </w:pPr>
      <w:r w:rsidRPr="00C420FE">
        <w:rPr>
          <w:rFonts w:ascii="Arial" w:hAnsi="Arial" w:cs="Arial"/>
        </w:rPr>
        <w:t xml:space="preserve">System compatibility is defined as the degree to which a software application can function across multiple hardware setups, operating systems, and browser environments without experiencing errors or performance degradation (Kim &amp; Park, 2023). In educational institutions where users rely on diverse hardware devices—ranging from older desktop computers to modern smartphones—cross-platform compatibility is essential for software adoption (O’Connell &amp; Davies, 2024). </w:t>
      </w:r>
      <w:proofErr w:type="spellStart"/>
      <w:r w:rsidRPr="00C420FE">
        <w:rPr>
          <w:rFonts w:ascii="Arial" w:hAnsi="Arial" w:cs="Arial"/>
        </w:rPr>
        <w:t>Pabelona</w:t>
      </w:r>
      <w:proofErr w:type="spellEnd"/>
      <w:r w:rsidRPr="00C420FE">
        <w:rPr>
          <w:rFonts w:ascii="Arial" w:hAnsi="Arial" w:cs="Arial"/>
        </w:rPr>
        <w:t xml:space="preserve"> Jr. and </w:t>
      </w:r>
      <w:proofErr w:type="spellStart"/>
      <w:r w:rsidRPr="00C420FE">
        <w:rPr>
          <w:rFonts w:ascii="Arial" w:hAnsi="Arial" w:cs="Arial"/>
        </w:rPr>
        <w:t>Sermonia</w:t>
      </w:r>
      <w:proofErr w:type="spellEnd"/>
      <w:r w:rsidRPr="00C420FE">
        <w:rPr>
          <w:rFonts w:ascii="Arial" w:hAnsi="Arial" w:cs="Arial"/>
        </w:rPr>
        <w:t xml:space="preserve"> (2025) note that web-based systems utilizing responsive design frameworks ensure seamless operation across varied screen sizes and operating systems. Ensuring compatibility reduces technical barriers and eliminates the need for expensive hardware upgrades, making automated asset systems viable in public school environments (Dela Cruz &amp; Garcia, 2023).</w:t>
      </w:r>
      <w:r w:rsidR="000C0D91">
        <w:rPr>
          <w:rFonts w:ascii="Arial" w:hAnsi="Arial" w:cs="Arial"/>
        </w:rPr>
        <w:t xml:space="preserve"> </w:t>
      </w:r>
      <w:r w:rsidR="000C0D91" w:rsidRPr="000C0D91">
        <w:rPr>
          <w:rFonts w:ascii="Arial" w:hAnsi="Arial" w:cs="Arial"/>
          <w:color w:val="EE0000"/>
        </w:rPr>
        <w:t xml:space="preserve">This consideration is particularly relevant to the present study, where the system is developed as an installed mobile application for Android devices, packaged as an APK for direct installation on smartphones and tablets. Although the application is built using standard web technologies (HTML, CSS, </w:t>
      </w:r>
      <w:r w:rsidR="000C0D91" w:rsidRPr="000C0D91">
        <w:rPr>
          <w:rFonts w:ascii="Arial" w:hAnsi="Arial" w:cs="Arial"/>
          <w:color w:val="EE0000"/>
        </w:rPr>
        <w:lastRenderedPageBreak/>
        <w:t>and JavaScript), it is delivered to users as a native Android app, eliminating the need for browser navigation and providing a focused, app-like experience. The application runs online, communicating in real time with a cloud-hosted database, which allows the same data to be synchronized across multiple installed copies of the app on different devices. This design ensures that the school's custodial staff can access the system from any Android device without being tied to a specific workstation.</w:t>
      </w:r>
    </w:p>
    <w:p w14:paraId="3836C0F2" w14:textId="2794CA0C" w:rsidR="00C420FE" w:rsidRDefault="00C420FE" w:rsidP="00C420FE">
      <w:pPr>
        <w:spacing w:line="480" w:lineRule="auto"/>
        <w:jc w:val="both"/>
        <w:rPr>
          <w:rFonts w:ascii="Arial" w:hAnsi="Arial" w:cs="Arial"/>
        </w:rPr>
      </w:pPr>
    </w:p>
    <w:p w14:paraId="31CB6CC1" w14:textId="77777777" w:rsidR="00C420FE" w:rsidRPr="00C420FE" w:rsidRDefault="00C420FE" w:rsidP="00C420FE">
      <w:pPr>
        <w:spacing w:line="480" w:lineRule="auto"/>
        <w:jc w:val="both"/>
        <w:rPr>
          <w:rFonts w:ascii="Arial" w:hAnsi="Arial" w:cs="Arial"/>
          <w:b/>
          <w:bCs/>
        </w:rPr>
      </w:pPr>
      <w:r w:rsidRPr="00C420FE">
        <w:rPr>
          <w:rFonts w:ascii="Arial" w:hAnsi="Arial" w:cs="Arial"/>
          <w:b/>
          <w:bCs/>
        </w:rPr>
        <w:t>Functionality</w:t>
      </w:r>
    </w:p>
    <w:p w14:paraId="03BD111B" w14:textId="6A962D74" w:rsidR="00C420FE" w:rsidRDefault="00C420FE" w:rsidP="00C420FE">
      <w:pPr>
        <w:spacing w:line="480" w:lineRule="auto"/>
        <w:ind w:firstLine="720"/>
        <w:jc w:val="both"/>
        <w:rPr>
          <w:rFonts w:ascii="Arial" w:hAnsi="Arial" w:cs="Arial"/>
          <w:color w:val="EE0000"/>
        </w:rPr>
      </w:pPr>
      <w:r>
        <w:rPr>
          <w:rFonts w:ascii="Arial" w:hAnsi="Arial" w:cs="Arial"/>
        </w:rPr>
        <w:t>M</w:t>
      </w:r>
      <w:r w:rsidRPr="00C420FE">
        <w:rPr>
          <w:rFonts w:ascii="Arial" w:hAnsi="Arial" w:cs="Arial"/>
        </w:rPr>
        <w:t xml:space="preserve">easures whether a system effectively performs its intended capabilities and satisfies user specifications under defined operational conditions (Kim &amp; Park, 2023). In asset monitoring software, key functional indicators include automated QR code scanning, accurate transaction logging, real-time database updates, and role-based access control (Choi &amp; Lee, 2022). According to </w:t>
      </w:r>
      <w:proofErr w:type="spellStart"/>
      <w:r w:rsidRPr="00C420FE">
        <w:rPr>
          <w:rFonts w:ascii="Arial" w:hAnsi="Arial" w:cs="Arial"/>
        </w:rPr>
        <w:t>Wijesena</w:t>
      </w:r>
      <w:proofErr w:type="spellEnd"/>
      <w:r w:rsidRPr="00C420FE">
        <w:rPr>
          <w:rFonts w:ascii="Arial" w:hAnsi="Arial" w:cs="Arial"/>
        </w:rPr>
        <w:t xml:space="preserve"> and Amarasinghe (2023), high functional precision minimizes data entry errors, prevents unrecorded item loans, and ensures that records accurately reflect real-time physical inventory. Evaluating system functionality guarantees that the software reliably automates check-in and check-out procedures for faculty, administrators, and students (Estrada, 2024).</w:t>
      </w:r>
      <w:r w:rsidR="000C0D91">
        <w:rPr>
          <w:rFonts w:ascii="Arial" w:hAnsi="Arial" w:cs="Arial"/>
        </w:rPr>
        <w:t xml:space="preserve"> </w:t>
      </w:r>
      <w:r w:rsidR="000C0D91" w:rsidRPr="000C0D91">
        <w:rPr>
          <w:rFonts w:ascii="Arial" w:hAnsi="Arial" w:cs="Arial"/>
        </w:rPr>
        <w:t> </w:t>
      </w:r>
      <w:r w:rsidR="000C0D91" w:rsidRPr="000C0D91">
        <w:rPr>
          <w:rFonts w:ascii="Arial" w:hAnsi="Arial" w:cs="Arial"/>
          <w:color w:val="EE0000"/>
        </w:rPr>
        <w:t xml:space="preserve">In the present study, functionality is assessed through the system's ability to accurately capture borrower identity via ID scanning, record borrow and return transactions with timestamps, update asset availability in real time across a cloud-synchronized database and generate downloadable CSV transaction logs from the Activity page. These features directly </w:t>
      </w:r>
      <w:r w:rsidR="000C0D91" w:rsidRPr="000C0D91">
        <w:rPr>
          <w:rFonts w:ascii="Arial" w:hAnsi="Arial" w:cs="Arial"/>
          <w:color w:val="EE0000"/>
        </w:rPr>
        <w:lastRenderedPageBreak/>
        <w:t>reflect the key functional indicators identified in the literature — automated scanning, accurate transaction logging, real-time database updates, and role-based access control (Choi &amp; Lee, 2022).</w:t>
      </w:r>
    </w:p>
    <w:p w14:paraId="784932BD" w14:textId="77777777" w:rsidR="00AF26DF" w:rsidRPr="000C0D91" w:rsidRDefault="00AF26DF" w:rsidP="00C420FE">
      <w:pPr>
        <w:spacing w:line="480" w:lineRule="auto"/>
        <w:ind w:firstLine="720"/>
        <w:jc w:val="both"/>
        <w:rPr>
          <w:rFonts w:ascii="Arial" w:hAnsi="Arial" w:cs="Arial"/>
          <w:color w:val="EE0000"/>
        </w:rPr>
      </w:pPr>
    </w:p>
    <w:p w14:paraId="2283474E" w14:textId="77777777" w:rsidR="00C420FE" w:rsidRPr="00C420FE" w:rsidRDefault="00C420FE" w:rsidP="00C420FE">
      <w:pPr>
        <w:spacing w:line="480" w:lineRule="auto"/>
        <w:jc w:val="both"/>
        <w:rPr>
          <w:rFonts w:ascii="Arial" w:hAnsi="Arial" w:cs="Arial"/>
          <w:b/>
          <w:bCs/>
        </w:rPr>
      </w:pPr>
      <w:r w:rsidRPr="00C420FE">
        <w:rPr>
          <w:rFonts w:ascii="Arial" w:hAnsi="Arial" w:cs="Arial"/>
          <w:b/>
          <w:bCs/>
        </w:rPr>
        <w:t>Design</w:t>
      </w:r>
    </w:p>
    <w:p w14:paraId="7B156911" w14:textId="27D72BB3" w:rsidR="00C420FE" w:rsidRPr="00700D2F" w:rsidRDefault="00C420FE" w:rsidP="00CB7098">
      <w:pPr>
        <w:spacing w:line="480" w:lineRule="auto"/>
        <w:ind w:firstLine="720"/>
        <w:jc w:val="both"/>
        <w:rPr>
          <w:rFonts w:ascii="Arial" w:hAnsi="Arial" w:cs="Arial"/>
          <w:color w:val="EE0000"/>
        </w:rPr>
      </w:pPr>
      <w:r w:rsidRPr="00C420FE">
        <w:rPr>
          <w:rFonts w:ascii="Arial" w:hAnsi="Arial" w:cs="Arial"/>
        </w:rPr>
        <w:t>System design encompasses the structural layout, visual aesthetics, color hierarchy, and graphical organization of the user interface (Kim &amp; Park, 2023). A well-structured layout minimizes cognitive load and allows users to locate critical functions—such as dashboards, inventory tables, and transaction logs—without confusion (Nguyen &amp; Williams, 2022). Modern web applications utilize structured CSS grid layouts and intuitive visual elements to present complex data clearly (Nguyen &amp; Williams, 2022). Clear visual cues and consistent design schemes improve user engagement and decrease task completion time during routine asset checks (</w:t>
      </w:r>
      <w:proofErr w:type="spellStart"/>
      <w:r w:rsidRPr="00C420FE">
        <w:rPr>
          <w:rFonts w:ascii="Arial" w:hAnsi="Arial" w:cs="Arial"/>
        </w:rPr>
        <w:t>Sukron</w:t>
      </w:r>
      <w:proofErr w:type="spellEnd"/>
      <w:r w:rsidRPr="00C420FE">
        <w:rPr>
          <w:rFonts w:ascii="Arial" w:hAnsi="Arial" w:cs="Arial"/>
        </w:rPr>
        <w:t xml:space="preserve"> et al., 2024). </w:t>
      </w:r>
      <w:r w:rsidR="00700D2F" w:rsidRPr="00700D2F">
        <w:rPr>
          <w:rFonts w:ascii="Arial" w:hAnsi="Arial" w:cs="Arial"/>
          <w:color w:val="EE0000"/>
        </w:rPr>
        <w:t xml:space="preserve">In the present study, design is evaluated through the consistent visual identity of the </w:t>
      </w:r>
      <w:proofErr w:type="spellStart"/>
      <w:r w:rsidR="00700D2F" w:rsidRPr="00700D2F">
        <w:rPr>
          <w:rFonts w:ascii="Arial" w:hAnsi="Arial" w:cs="Arial"/>
          <w:color w:val="EE0000"/>
        </w:rPr>
        <w:t>iSMART</w:t>
      </w:r>
      <w:proofErr w:type="spellEnd"/>
      <w:r w:rsidR="00700D2F" w:rsidRPr="00700D2F">
        <w:rPr>
          <w:rFonts w:ascii="Arial" w:hAnsi="Arial" w:cs="Arial"/>
          <w:color w:val="EE0000"/>
        </w:rPr>
        <w:t xml:space="preserve"> mobile application, the clarity of the asset card layout that groups asset metadata into easily scannable rows, the prominence of the QR and ID scanning zones on the borrow and return pages, and the legibility of the dashboard statistics and notification badges. The interface adopts a card-based, mobile-first layout with a fixed bottom navigation bar, optimized for one-handed use on Android smartphones and reflecting modern mobile application design conventions (Nguyen &amp; Williams, 2022).</w:t>
      </w:r>
    </w:p>
    <w:p w14:paraId="36E765EA" w14:textId="77777777" w:rsidR="00CB7098" w:rsidRDefault="00CB7098" w:rsidP="00CB7098">
      <w:pPr>
        <w:spacing w:line="480" w:lineRule="auto"/>
        <w:ind w:firstLine="720"/>
        <w:jc w:val="both"/>
        <w:rPr>
          <w:rFonts w:ascii="Arial" w:hAnsi="Arial" w:cs="Arial"/>
        </w:rPr>
      </w:pPr>
    </w:p>
    <w:p w14:paraId="4C7309DD" w14:textId="744E4E0E" w:rsidR="00C420FE" w:rsidRPr="00C420FE" w:rsidRDefault="00C420FE" w:rsidP="00C420FE">
      <w:pPr>
        <w:spacing w:line="480" w:lineRule="auto"/>
        <w:jc w:val="both"/>
        <w:rPr>
          <w:rFonts w:ascii="Arial" w:hAnsi="Arial" w:cs="Arial"/>
          <w:b/>
          <w:bCs/>
        </w:rPr>
      </w:pPr>
      <w:r w:rsidRPr="00C420FE">
        <w:rPr>
          <w:rFonts w:ascii="Arial" w:hAnsi="Arial" w:cs="Arial"/>
          <w:b/>
          <w:bCs/>
        </w:rPr>
        <w:lastRenderedPageBreak/>
        <w:t>Accessibility</w:t>
      </w:r>
    </w:p>
    <w:p w14:paraId="00B4F4D1" w14:textId="0CE367F4" w:rsidR="00AF26DF" w:rsidRDefault="00C420FE" w:rsidP="0048282E">
      <w:pPr>
        <w:spacing w:line="480" w:lineRule="auto"/>
        <w:ind w:firstLine="720"/>
        <w:jc w:val="both"/>
        <w:rPr>
          <w:rFonts w:ascii="Arial" w:hAnsi="Arial" w:cs="Arial"/>
          <w:color w:val="EE0000"/>
        </w:rPr>
      </w:pPr>
      <w:r>
        <w:rPr>
          <w:rFonts w:ascii="Arial" w:hAnsi="Arial" w:cs="Arial"/>
        </w:rPr>
        <w:t>M</w:t>
      </w:r>
      <w:r w:rsidRPr="00C420FE">
        <w:rPr>
          <w:rFonts w:ascii="Arial" w:hAnsi="Arial" w:cs="Arial"/>
        </w:rPr>
        <w:t>easures how easily users with varying levels of technical proficiency or device availability can access and navigate system features (Kim &amp; Park, 2023). In educational institutions, ensuring round-the-clock accessibility enables users to check asset availability remotely prior to physically requesting items (O’Connell &amp; Davies, 2024). Web applications built on standard web standards ensure that students and faculty members can interact with the borrowing platform on personal or institutional devices with equal ease (Nguyen &amp; Williams, 2022). Broad accessibility fosters inclusive digital campus operations and promotes consistent system adoption across all grade levels (Mohd Nasir et al., 2025).</w:t>
      </w:r>
      <w:r w:rsidR="00700D2F">
        <w:rPr>
          <w:rFonts w:ascii="Arial" w:hAnsi="Arial" w:cs="Arial"/>
        </w:rPr>
        <w:t xml:space="preserve"> </w:t>
      </w:r>
      <w:r w:rsidR="00700D2F" w:rsidRPr="00700D2F">
        <w:rPr>
          <w:rFonts w:ascii="Arial" w:hAnsi="Arial" w:cs="Arial"/>
          <w:color w:val="EE0000"/>
        </w:rPr>
        <w:t>In the present study, accessibility is assessed by the system's availability as an installed Android application that can be launched directly from the home screen of a smartphone or tablet, its online cloud-based architecture that synchronizes data across all installed devices, and its design for use by custodians regardless of their physical location on campus. Because the application is installed natively rather than accessed through a browser, it does not require users to remember URLs, manage bookmarks, or navigate browser interfaces, reducing the cognitive load of operating the system during busy transaction periods. The tradeoff is that the application requires an active internet connection to function, since its data is stored in the cloud rather than on the device itself.</w:t>
      </w:r>
    </w:p>
    <w:p w14:paraId="0B2C883B" w14:textId="77777777" w:rsidR="00A968E2" w:rsidRDefault="00A968E2" w:rsidP="0048282E">
      <w:pPr>
        <w:spacing w:line="480" w:lineRule="auto"/>
        <w:ind w:firstLine="720"/>
        <w:jc w:val="both"/>
        <w:rPr>
          <w:rFonts w:ascii="Arial" w:hAnsi="Arial" w:cs="Arial"/>
          <w:color w:val="EE0000"/>
        </w:rPr>
      </w:pPr>
    </w:p>
    <w:p w14:paraId="42596C44" w14:textId="77777777" w:rsidR="00A968E2" w:rsidRPr="00700D2F" w:rsidRDefault="00A968E2" w:rsidP="0048282E">
      <w:pPr>
        <w:spacing w:line="480" w:lineRule="auto"/>
        <w:ind w:firstLine="720"/>
        <w:jc w:val="both"/>
        <w:rPr>
          <w:rFonts w:ascii="Arial" w:hAnsi="Arial" w:cs="Arial"/>
          <w:color w:val="EE0000"/>
        </w:rPr>
      </w:pPr>
    </w:p>
    <w:p w14:paraId="7E567DA5" w14:textId="3DA9CADA" w:rsidR="00C420FE" w:rsidRPr="00C420FE" w:rsidRDefault="00C420FE" w:rsidP="00C420FE">
      <w:pPr>
        <w:spacing w:line="480" w:lineRule="auto"/>
        <w:jc w:val="both"/>
        <w:rPr>
          <w:rFonts w:ascii="Arial" w:hAnsi="Arial" w:cs="Arial"/>
          <w:b/>
          <w:bCs/>
        </w:rPr>
      </w:pPr>
      <w:r w:rsidRPr="00C420FE">
        <w:rPr>
          <w:rFonts w:ascii="Arial" w:hAnsi="Arial" w:cs="Arial"/>
          <w:b/>
          <w:bCs/>
        </w:rPr>
        <w:lastRenderedPageBreak/>
        <w:t>User-Friendl</w:t>
      </w:r>
      <w:r w:rsidR="00EC60F9">
        <w:rPr>
          <w:rFonts w:ascii="Arial" w:hAnsi="Arial" w:cs="Arial"/>
          <w:b/>
          <w:bCs/>
        </w:rPr>
        <w:t>y</w:t>
      </w:r>
      <w:r w:rsidRPr="00C420FE">
        <w:rPr>
          <w:rFonts w:ascii="Arial" w:hAnsi="Arial" w:cs="Arial"/>
          <w:b/>
          <w:bCs/>
        </w:rPr>
        <w:t xml:space="preserve"> Interface</w:t>
      </w:r>
    </w:p>
    <w:p w14:paraId="121808CD" w14:textId="364EE7C9" w:rsidR="00C420FE" w:rsidRDefault="00C420FE" w:rsidP="00C420FE">
      <w:pPr>
        <w:spacing w:line="480" w:lineRule="auto"/>
        <w:ind w:firstLine="720"/>
        <w:jc w:val="both"/>
        <w:rPr>
          <w:rFonts w:ascii="Arial" w:hAnsi="Arial" w:cs="Arial"/>
          <w:color w:val="EE0000"/>
        </w:rPr>
      </w:pPr>
      <w:r>
        <w:rPr>
          <w:rFonts w:ascii="Arial" w:hAnsi="Arial" w:cs="Arial"/>
        </w:rPr>
        <w:t>E</w:t>
      </w:r>
      <w:r w:rsidRPr="00C420FE">
        <w:rPr>
          <w:rFonts w:ascii="Arial" w:hAnsi="Arial" w:cs="Arial"/>
        </w:rPr>
        <w:t>valuates the simplicity, clarity, and comfort experienced by users when interacting with an application interface (Kim &amp; Park, 2023). Interfaces featuring plain language, clear instruction prompts, and instant confirmation alerts build user confidence and reduce operational mistakes (</w:t>
      </w:r>
      <w:proofErr w:type="spellStart"/>
      <w:r w:rsidRPr="00C420FE">
        <w:rPr>
          <w:rFonts w:ascii="Arial" w:hAnsi="Arial" w:cs="Arial"/>
        </w:rPr>
        <w:t>Wijesena</w:t>
      </w:r>
      <w:proofErr w:type="spellEnd"/>
      <w:r w:rsidRPr="00C420FE">
        <w:rPr>
          <w:rFonts w:ascii="Arial" w:hAnsi="Arial" w:cs="Arial"/>
        </w:rPr>
        <w:t xml:space="preserve"> &amp; Amarasinghe, 2023). Dela Cruz and Garcia (2023) emphasize that user-friendly design is vital in school environments where users possess varied levels of technological familiarity. Providing straightforward workflows for equipment scanning and profile management ensures higher user satisfaction and long-term compliance with institutional borrowing procedures (Estrada, 2024).</w:t>
      </w:r>
      <w:r w:rsidR="00700D2F">
        <w:rPr>
          <w:rFonts w:ascii="Arial" w:hAnsi="Arial" w:cs="Arial"/>
        </w:rPr>
        <w:t xml:space="preserve"> </w:t>
      </w:r>
      <w:r w:rsidR="00700D2F" w:rsidRPr="00700D2F">
        <w:rPr>
          <w:rFonts w:ascii="Arial" w:hAnsi="Arial" w:cs="Arial"/>
        </w:rPr>
        <w:t> </w:t>
      </w:r>
      <w:r w:rsidR="00700D2F" w:rsidRPr="00700D2F">
        <w:rPr>
          <w:rFonts w:ascii="Arial" w:hAnsi="Arial" w:cs="Arial"/>
          <w:color w:val="EE0000"/>
        </w:rPr>
        <w:t>In the present study, the user-friendly interface is evaluated through the intuitiveness of the borrow and return flows, the clarity of status indicators on asset cards (Available, Borrowed, Damaged, Under Maintenance), the ease of accessing the CSV export function on the Activity page, and the responsiveness of the notification badge for due-date alerts. The interface uses plain language, consistent iconography, and immediate visual feedback after every action, reducing the learning curve for custodians with varying levels of technical familiarity.</w:t>
      </w:r>
    </w:p>
    <w:p w14:paraId="2F3D8D4F" w14:textId="77777777" w:rsidR="00700D2F" w:rsidRDefault="00700D2F" w:rsidP="00C420FE">
      <w:pPr>
        <w:spacing w:line="480" w:lineRule="auto"/>
        <w:ind w:firstLine="720"/>
        <w:jc w:val="both"/>
        <w:rPr>
          <w:rFonts w:ascii="Arial" w:hAnsi="Arial" w:cs="Arial"/>
        </w:rPr>
      </w:pPr>
    </w:p>
    <w:p w14:paraId="40E0CE12" w14:textId="77777777" w:rsidR="00700D2F" w:rsidRPr="00AF26DF" w:rsidRDefault="00700D2F" w:rsidP="00700D2F">
      <w:pPr>
        <w:spacing w:line="480" w:lineRule="auto"/>
        <w:jc w:val="both"/>
        <w:rPr>
          <w:rFonts w:ascii="Arial" w:hAnsi="Arial" w:cs="Arial"/>
          <w:b/>
          <w:bCs/>
          <w:color w:val="EE0000"/>
          <w:lang w:val="en-US"/>
        </w:rPr>
      </w:pPr>
      <w:proofErr w:type="spellStart"/>
      <w:r w:rsidRPr="00AF26DF">
        <w:rPr>
          <w:rFonts w:ascii="Arial" w:hAnsi="Arial" w:cs="Arial"/>
          <w:b/>
          <w:bCs/>
          <w:color w:val="EE0000"/>
          <w:lang w:val="en-US"/>
        </w:rPr>
        <w:t>Supabase</w:t>
      </w:r>
      <w:proofErr w:type="spellEnd"/>
      <w:r w:rsidRPr="00AF26DF">
        <w:rPr>
          <w:rFonts w:ascii="Arial" w:hAnsi="Arial" w:cs="Arial"/>
          <w:b/>
          <w:bCs/>
          <w:color w:val="EE0000"/>
          <w:lang w:val="en-US"/>
        </w:rPr>
        <w:t xml:space="preserve"> (Cloud Database and Backend Service)</w:t>
      </w:r>
    </w:p>
    <w:p w14:paraId="0B4E5AAA" w14:textId="77777777" w:rsidR="00700D2F" w:rsidRPr="00700D2F" w:rsidRDefault="00700D2F" w:rsidP="00700D2F">
      <w:pPr>
        <w:spacing w:line="480" w:lineRule="auto"/>
        <w:jc w:val="both"/>
        <w:rPr>
          <w:rFonts w:ascii="Arial" w:hAnsi="Arial" w:cs="Arial"/>
          <w:color w:val="EE0000"/>
          <w:lang w:val="en-US"/>
        </w:rPr>
      </w:pPr>
      <w:proofErr w:type="spellStart"/>
      <w:r w:rsidRPr="00700D2F">
        <w:rPr>
          <w:rFonts w:ascii="Arial" w:hAnsi="Arial" w:cs="Arial"/>
          <w:color w:val="EE0000"/>
          <w:lang w:val="en-US"/>
        </w:rPr>
        <w:t>Supabase</w:t>
      </w:r>
      <w:proofErr w:type="spellEnd"/>
      <w:r w:rsidRPr="00700D2F">
        <w:rPr>
          <w:rFonts w:ascii="Arial" w:hAnsi="Arial" w:cs="Arial"/>
          <w:color w:val="EE0000"/>
          <w:lang w:val="en-US"/>
        </w:rPr>
        <w:t xml:space="preserve"> is an open-source Backend-as-a-Service (BaaS) platform built on top of PostgreSQL that provides database, authentication, and real-time subscription services through a unified application programming interface. It offers a relational </w:t>
      </w:r>
      <w:r w:rsidRPr="00700D2F">
        <w:rPr>
          <w:rFonts w:ascii="Arial" w:hAnsi="Arial" w:cs="Arial"/>
          <w:color w:val="EE0000"/>
          <w:lang w:val="en-US"/>
        </w:rPr>
        <w:lastRenderedPageBreak/>
        <w:t xml:space="preserve">database model with row-level security, real-time listeners, and RESTful and </w:t>
      </w:r>
      <w:proofErr w:type="spellStart"/>
      <w:r w:rsidRPr="00700D2F">
        <w:rPr>
          <w:rFonts w:ascii="Arial" w:hAnsi="Arial" w:cs="Arial"/>
          <w:color w:val="EE0000"/>
          <w:lang w:val="en-US"/>
        </w:rPr>
        <w:t>GraphQL</w:t>
      </w:r>
      <w:proofErr w:type="spellEnd"/>
      <w:r w:rsidRPr="00700D2F">
        <w:rPr>
          <w:rFonts w:ascii="Arial" w:hAnsi="Arial" w:cs="Arial"/>
          <w:color w:val="EE0000"/>
          <w:lang w:val="en-US"/>
        </w:rPr>
        <w:t xml:space="preserve"> endpoints, making it suitable for modern mobile applications that require secure, cloud-hosted data management without the overhead of maintaining a custom backend.</w:t>
      </w:r>
    </w:p>
    <w:p w14:paraId="0720C8EC" w14:textId="6762EC29" w:rsidR="00C420FE" w:rsidRDefault="00700D2F" w:rsidP="00700D2F">
      <w:pPr>
        <w:spacing w:line="480" w:lineRule="auto"/>
        <w:jc w:val="both"/>
        <w:rPr>
          <w:rFonts w:ascii="Arial" w:hAnsi="Arial" w:cs="Arial"/>
          <w:color w:val="EE0000"/>
          <w:lang w:val="en-US"/>
        </w:rPr>
      </w:pPr>
      <w:r w:rsidRPr="00700D2F">
        <w:rPr>
          <w:rFonts w:ascii="Arial" w:hAnsi="Arial" w:cs="Arial"/>
          <w:color w:val="EE0000"/>
          <w:lang w:val="en-US"/>
        </w:rPr>
        <w:t xml:space="preserve">In the present study, </w:t>
      </w:r>
      <w:proofErr w:type="spellStart"/>
      <w:r w:rsidRPr="00700D2F">
        <w:rPr>
          <w:rFonts w:ascii="Arial" w:hAnsi="Arial" w:cs="Arial"/>
          <w:color w:val="EE0000"/>
          <w:lang w:val="en-US"/>
        </w:rPr>
        <w:t>Supabase</w:t>
      </w:r>
      <w:proofErr w:type="spellEnd"/>
      <w:r w:rsidRPr="00700D2F">
        <w:rPr>
          <w:rFonts w:ascii="Arial" w:hAnsi="Arial" w:cs="Arial"/>
          <w:color w:val="EE0000"/>
          <w:lang w:val="en-US"/>
        </w:rPr>
        <w:t xml:space="preserve"> serves as the cloud-hosted database and authentication backbone of the </w:t>
      </w:r>
      <w:proofErr w:type="spellStart"/>
      <w:r w:rsidRPr="00700D2F">
        <w:rPr>
          <w:rFonts w:ascii="Arial" w:hAnsi="Arial" w:cs="Arial"/>
          <w:color w:val="EE0000"/>
          <w:lang w:val="en-US"/>
        </w:rPr>
        <w:t>iSMART</w:t>
      </w:r>
      <w:proofErr w:type="spellEnd"/>
      <w:r w:rsidRPr="00700D2F">
        <w:rPr>
          <w:rFonts w:ascii="Arial" w:hAnsi="Arial" w:cs="Arial"/>
          <w:color w:val="EE0000"/>
          <w:lang w:val="en-US"/>
        </w:rPr>
        <w:t xml:space="preserve"> mobile application. It stores all asset records, categories, brands, locations, student data, borrowing transactions, return transactions, audit logs, and user accounts. Its real-time capabilities support the live updating of asset statuses and dashboard statistics whenever a scan is processed, while its authentication service secures the login process for administrators and property custodians. Because </w:t>
      </w:r>
      <w:proofErr w:type="spellStart"/>
      <w:r w:rsidRPr="00700D2F">
        <w:rPr>
          <w:rFonts w:ascii="Arial" w:hAnsi="Arial" w:cs="Arial"/>
          <w:color w:val="EE0000"/>
          <w:lang w:val="en-US"/>
        </w:rPr>
        <w:t>Supabase</w:t>
      </w:r>
      <w:proofErr w:type="spellEnd"/>
      <w:r w:rsidRPr="00700D2F">
        <w:rPr>
          <w:rFonts w:ascii="Arial" w:hAnsi="Arial" w:cs="Arial"/>
          <w:color w:val="EE0000"/>
          <w:lang w:val="en-US"/>
        </w:rPr>
        <w:t xml:space="preserve"> is accessed over the internet, the </w:t>
      </w:r>
      <w:proofErr w:type="spellStart"/>
      <w:r w:rsidRPr="00700D2F">
        <w:rPr>
          <w:rFonts w:ascii="Arial" w:hAnsi="Arial" w:cs="Arial"/>
          <w:color w:val="EE0000"/>
          <w:lang w:val="en-US"/>
        </w:rPr>
        <w:t>iSMART</w:t>
      </w:r>
      <w:proofErr w:type="spellEnd"/>
      <w:r w:rsidRPr="00700D2F">
        <w:rPr>
          <w:rFonts w:ascii="Arial" w:hAnsi="Arial" w:cs="Arial"/>
          <w:color w:val="EE0000"/>
          <w:lang w:val="en-US"/>
        </w:rPr>
        <w:t xml:space="preserve"> application functions as an online mobile app — all data is stored and synchronized in the cloud rather than on the local device, ensuring that the administrator and custodian always see the most current state of the inventory regardless of which device the application is installed on.</w:t>
      </w:r>
    </w:p>
    <w:p w14:paraId="0C7F4667" w14:textId="77777777" w:rsidR="00700D2F" w:rsidRPr="00700D2F" w:rsidRDefault="00700D2F" w:rsidP="00700D2F">
      <w:pPr>
        <w:spacing w:line="480" w:lineRule="auto"/>
        <w:jc w:val="both"/>
        <w:rPr>
          <w:rFonts w:ascii="Arial" w:hAnsi="Arial" w:cs="Arial"/>
          <w:color w:val="EE0000"/>
          <w:lang w:val="en-US"/>
        </w:rPr>
      </w:pPr>
    </w:p>
    <w:p w14:paraId="68598659" w14:textId="77777777" w:rsidR="0006564C" w:rsidRPr="00B86A62" w:rsidRDefault="00DF1963">
      <w:pPr>
        <w:spacing w:line="480" w:lineRule="auto"/>
        <w:jc w:val="both"/>
        <w:rPr>
          <w:rFonts w:ascii="Arial" w:hAnsi="Arial" w:cs="Arial"/>
          <w:b/>
          <w:bCs/>
        </w:rPr>
      </w:pPr>
      <w:r w:rsidRPr="00B86A62">
        <w:rPr>
          <w:rFonts w:ascii="Arial" w:hAnsi="Arial" w:cs="Arial"/>
          <w:b/>
          <w:bCs/>
        </w:rPr>
        <w:t>HTML (Hypertext Markup Language)</w:t>
      </w:r>
    </w:p>
    <w:p w14:paraId="331E8260" w14:textId="71B13631" w:rsidR="00C420FE" w:rsidRDefault="0048282E" w:rsidP="00700D2F">
      <w:pPr>
        <w:spacing w:line="480" w:lineRule="auto"/>
        <w:ind w:firstLine="720"/>
        <w:jc w:val="both"/>
        <w:rPr>
          <w:rFonts w:ascii="Arial" w:hAnsi="Arial" w:cs="Arial"/>
        </w:rPr>
      </w:pPr>
      <w:r w:rsidRPr="0048282E">
        <w:rPr>
          <w:rFonts w:ascii="Arial" w:hAnsi="Arial" w:cs="Arial"/>
        </w:rPr>
        <w:t xml:space="preserve">HTML is essential in the creation of a website and forms the structural foundation of web technologies, including those used in the </w:t>
      </w:r>
      <w:proofErr w:type="spellStart"/>
      <w:r w:rsidRPr="0048282E">
        <w:rPr>
          <w:rFonts w:ascii="Arial" w:hAnsi="Arial" w:cs="Arial"/>
        </w:rPr>
        <w:t>iSMART</w:t>
      </w:r>
      <w:proofErr w:type="spellEnd"/>
      <w:r w:rsidRPr="0048282E">
        <w:rPr>
          <w:rFonts w:ascii="Arial" w:hAnsi="Arial" w:cs="Arial"/>
        </w:rPr>
        <w:t xml:space="preserve"> mobile application (Nguyen &amp; Williams, 2022). Its tags allow developers to construct well-organized sections, headings, paragraphs, and lists, which improve readability and accessibility</w:t>
      </w:r>
      <w:r w:rsidRPr="0048282E">
        <w:rPr>
          <w:rFonts w:ascii="Arial" w:hAnsi="Arial" w:cs="Arial"/>
        </w:rPr>
        <w:t xml:space="preserve"> </w:t>
      </w:r>
      <w:r w:rsidR="00DF1963" w:rsidRPr="00B86A62">
        <w:rPr>
          <w:rFonts w:ascii="Arial" w:hAnsi="Arial" w:cs="Arial"/>
        </w:rPr>
        <w:t xml:space="preserve">(Nguyen &amp; Williams, 2022). Furthermore, HTML supports the </w:t>
      </w:r>
      <w:r w:rsidR="00DF1963" w:rsidRPr="00B86A62">
        <w:rPr>
          <w:rFonts w:ascii="Arial" w:hAnsi="Arial" w:cs="Arial"/>
        </w:rPr>
        <w:lastRenderedPageBreak/>
        <w:t xml:space="preserve">incorporation of multimedia elements, including videos and interactive graphics, thereby enhancing engagement and interactivity (Nguyen &amp; Williams, 2022). Through its hyperlinking features, HTML facilitates smooth navigation between pages and external resources, contributing to a connected learning experience (Nguyen &amp; Williams, 2022). Additionally, HTML accommodates responsive design techniques, ensuring that content is optimally displayed across various devices and screen sizes (Nguyen &amp; Williams, 2022). It also </w:t>
      </w:r>
      <w:proofErr w:type="gramStart"/>
      <w:r w:rsidR="00DF1963" w:rsidRPr="00B86A62">
        <w:rPr>
          <w:rFonts w:ascii="Arial" w:hAnsi="Arial" w:cs="Arial"/>
        </w:rPr>
        <w:t>takes into account</w:t>
      </w:r>
      <w:proofErr w:type="gramEnd"/>
      <w:r w:rsidR="00DF1963" w:rsidRPr="00B86A62">
        <w:rPr>
          <w:rFonts w:ascii="Arial" w:hAnsi="Arial" w:cs="Arial"/>
        </w:rPr>
        <w:t xml:space="preserve"> accessibility considerations, simplifying the process of creating inclusive learning experiences for users with disabilities (Nguyen &amp; Williams, 2022). Moreover, the combination of HTML with CSS and JavaScript empowers developers to improve visual design, interactivity, and dynamic functionality (Nguyen &amp; Williams, 2022). The versatility and compatibility of HTML render it an essential element in the development of a learning application, enabling structured content, multimedia integration, interactivity, accessibility, and engaging learning experiences (Nguyen &amp; Williams, 2022).</w:t>
      </w:r>
    </w:p>
    <w:p w14:paraId="6336A77C" w14:textId="77777777" w:rsidR="00700D2F" w:rsidRPr="00B86A62" w:rsidRDefault="00700D2F" w:rsidP="00700D2F">
      <w:pPr>
        <w:spacing w:line="480" w:lineRule="auto"/>
        <w:ind w:firstLine="720"/>
        <w:jc w:val="both"/>
        <w:rPr>
          <w:rFonts w:ascii="Arial" w:hAnsi="Arial" w:cs="Arial"/>
        </w:rPr>
      </w:pPr>
    </w:p>
    <w:p w14:paraId="59A9903B" w14:textId="77777777" w:rsidR="0006564C" w:rsidRPr="00B86A62" w:rsidRDefault="00DF1963">
      <w:pPr>
        <w:spacing w:line="480" w:lineRule="auto"/>
        <w:jc w:val="both"/>
        <w:rPr>
          <w:rFonts w:ascii="Arial" w:hAnsi="Arial" w:cs="Arial"/>
          <w:b/>
          <w:bCs/>
        </w:rPr>
      </w:pPr>
      <w:r w:rsidRPr="00B86A62">
        <w:rPr>
          <w:rFonts w:ascii="Arial" w:hAnsi="Arial" w:cs="Arial"/>
          <w:b/>
          <w:bCs/>
        </w:rPr>
        <w:t>CSS (Cascading Style Sheet)</w:t>
      </w:r>
    </w:p>
    <w:p w14:paraId="064EE430" w14:textId="39209D90" w:rsidR="00700D2F" w:rsidRDefault="00DF1963" w:rsidP="00AF26DF">
      <w:pPr>
        <w:spacing w:line="480" w:lineRule="auto"/>
        <w:ind w:firstLine="720"/>
        <w:jc w:val="both"/>
        <w:rPr>
          <w:rFonts w:ascii="Arial" w:hAnsi="Arial" w:cs="Arial"/>
        </w:rPr>
      </w:pPr>
      <w:r w:rsidRPr="00B86A62">
        <w:rPr>
          <w:rFonts w:ascii="Arial" w:hAnsi="Arial" w:cs="Arial"/>
        </w:rPr>
        <w:t xml:space="preserve">Cascading Style Sheets is a robust technology that greatly impacts website development (Nguyen &amp; Williams, 2022). It enables developers to specify the visual styling of an application, ensuring a uniform and aesthetically pleasing design across various devices (Nguyen &amp; Williams, 2022). CSS supports responsive design, allowing the application to seamlessly adjust to different screen sizes and devices, thereby enhancing the learning experience (Nguyen &amp; Williams, </w:t>
      </w:r>
      <w:r w:rsidRPr="00B86A62">
        <w:rPr>
          <w:rFonts w:ascii="Arial" w:hAnsi="Arial" w:cs="Arial"/>
        </w:rPr>
        <w:lastRenderedPageBreak/>
        <w:t>2022). It offers layout properties and techniques to construct organized interfaces, which simplifies navigation and interaction for users (Nguyen &amp; Williams, 2022). Moreover, it aids in branding and customization, preserving a cohesive visual identity (Nguyen &amp; Williams, 2022). CSS empowers developers to design visually attractive, responsive, and customizable interfaces, which contributes to a captivating and effective learning environment (Nguyen &amp; Williams, 2022).</w:t>
      </w:r>
    </w:p>
    <w:p w14:paraId="24EE4A7C" w14:textId="77777777" w:rsidR="00AF26DF" w:rsidRPr="00C420FE" w:rsidRDefault="00AF26DF" w:rsidP="00AF26DF">
      <w:pPr>
        <w:spacing w:line="480" w:lineRule="auto"/>
        <w:ind w:firstLine="720"/>
        <w:jc w:val="both"/>
        <w:rPr>
          <w:rFonts w:ascii="Arial" w:hAnsi="Arial" w:cs="Arial"/>
        </w:rPr>
      </w:pPr>
    </w:p>
    <w:p w14:paraId="2F0713BC" w14:textId="246D06C6" w:rsidR="0006564C" w:rsidRPr="00B86A62" w:rsidRDefault="00DF1963">
      <w:pPr>
        <w:spacing w:line="480" w:lineRule="auto"/>
        <w:jc w:val="both"/>
        <w:rPr>
          <w:rFonts w:ascii="Arial" w:hAnsi="Arial" w:cs="Arial"/>
          <w:b/>
          <w:bCs/>
        </w:rPr>
      </w:pPr>
      <w:r w:rsidRPr="00B86A62">
        <w:rPr>
          <w:rFonts w:ascii="Arial" w:hAnsi="Arial" w:cs="Arial"/>
          <w:b/>
          <w:bCs/>
        </w:rPr>
        <w:t>JavaScript</w:t>
      </w:r>
    </w:p>
    <w:p w14:paraId="30C0BAA0" w14:textId="64AC4EC9" w:rsidR="00700D2F" w:rsidRPr="00B86A62" w:rsidRDefault="00DF1963" w:rsidP="00AF26DF">
      <w:pPr>
        <w:spacing w:line="480" w:lineRule="auto"/>
        <w:ind w:firstLine="720"/>
        <w:jc w:val="both"/>
        <w:rPr>
          <w:rFonts w:ascii="Arial" w:hAnsi="Arial" w:cs="Arial"/>
        </w:rPr>
      </w:pPr>
      <w:r w:rsidRPr="00B86A62">
        <w:rPr>
          <w:rFonts w:ascii="Arial" w:hAnsi="Arial" w:cs="Arial"/>
        </w:rPr>
        <w:t>JavaScript is a flexible, high-level programming language that is extensively utilized for developing interactive and dynamic applications across various platforms (Nguyen &amp; Williams, 2022). In the context of Android and web-based educational applications, JavaScript allows developers to create responsive user interfaces, manage real-time interactions, and effectively incorporate multimedia elements (Nguyen &amp; Williams, 2022). Its event-driven and asynchronous programming features facilitate smooth performance, efficient data management, and seamless communication with servers or APIs (Nguyen &amp; Williams, 2022). When combined with frameworks and libraries such as React Native, Node.js, or Ionic, JavaScript enhances the development of cross-platform applications that are modular, scalable, and easy to maintain (Nguyen &amp; Williams, 2022). Moreover, JavaScript offers powerful tools for debugging, testing, and optimizing application performance, enabling developers to create engaging, interactive, and user-friendly learning experiences (Nguyen &amp; Williams, 2022).</w:t>
      </w:r>
    </w:p>
    <w:p w14:paraId="5E927601" w14:textId="77777777" w:rsidR="0006564C" w:rsidRPr="00B86A62" w:rsidRDefault="00DF1963">
      <w:pPr>
        <w:spacing w:line="480" w:lineRule="auto"/>
        <w:jc w:val="both"/>
        <w:rPr>
          <w:rFonts w:ascii="Arial" w:hAnsi="Arial" w:cs="Arial"/>
          <w:b/>
          <w:bCs/>
        </w:rPr>
      </w:pPr>
      <w:r w:rsidRPr="00B86A62">
        <w:rPr>
          <w:rFonts w:ascii="Arial" w:hAnsi="Arial" w:cs="Arial"/>
          <w:b/>
          <w:bCs/>
        </w:rPr>
        <w:lastRenderedPageBreak/>
        <w:t>Local Studies</w:t>
      </w:r>
    </w:p>
    <w:p w14:paraId="33C5E014" w14:textId="3FDF265D" w:rsidR="0006564C" w:rsidRPr="00B86A62" w:rsidRDefault="00DF1963">
      <w:pPr>
        <w:spacing w:line="480" w:lineRule="auto"/>
        <w:ind w:firstLine="720"/>
        <w:jc w:val="both"/>
        <w:rPr>
          <w:rFonts w:ascii="Arial" w:hAnsi="Arial" w:cs="Arial"/>
        </w:rPr>
      </w:pPr>
      <w:r w:rsidRPr="00B86A62">
        <w:rPr>
          <w:rFonts w:ascii="Arial" w:hAnsi="Arial" w:cs="Arial"/>
        </w:rPr>
        <w:t xml:space="preserve">Local research conducted in the Philippines consistently demonstrates the technical viability and strong user acceptance of moving from manual asset tracking to automated, QR-code-based inventory and borrowing systems, especially in the educational sector. These local insights are vital for the implementation of the proposed system at </w:t>
      </w:r>
      <w:proofErr w:type="spellStart"/>
      <w:r w:rsidR="006E7460" w:rsidRPr="00B86A62">
        <w:rPr>
          <w:rFonts w:ascii="Arial" w:hAnsi="Arial" w:cs="Arial"/>
        </w:rPr>
        <w:t>Alitagtag</w:t>
      </w:r>
      <w:proofErr w:type="spellEnd"/>
      <w:r w:rsidRPr="00B86A62">
        <w:rPr>
          <w:rFonts w:ascii="Arial" w:hAnsi="Arial" w:cs="Arial"/>
        </w:rPr>
        <w:t xml:space="preserve"> National High School.</w:t>
      </w:r>
    </w:p>
    <w:p w14:paraId="49321F54" w14:textId="77777777" w:rsidR="0006564C" w:rsidRPr="00B86A62" w:rsidRDefault="00DF1963">
      <w:pPr>
        <w:spacing w:line="480" w:lineRule="auto"/>
        <w:ind w:firstLine="720"/>
        <w:jc w:val="both"/>
        <w:rPr>
          <w:rFonts w:ascii="Arial" w:hAnsi="Arial" w:cs="Arial"/>
        </w:rPr>
      </w:pPr>
      <w:r w:rsidRPr="00B86A62">
        <w:rPr>
          <w:rFonts w:ascii="Arial" w:hAnsi="Arial" w:cs="Arial"/>
        </w:rPr>
        <w:t>Dela Cruz and Garcia (2023), in their study on a mobile-based inventory management system for a Philippine university, illustrated that the use of QR code generation significantly improved data accuracy and security for item tracking. They also observed that the system effectively decreased the time and effort needed for inventory managers when compared to labor-intensive manual record-keeping, thereby validating the efficacy of the mobile-based, QR-tagged method in a local university context.</w:t>
      </w:r>
    </w:p>
    <w:p w14:paraId="22E8BEF8" w14:textId="6C23E2DD" w:rsidR="0006564C" w:rsidRPr="00B86A62" w:rsidRDefault="00DF1963">
      <w:pPr>
        <w:spacing w:line="480" w:lineRule="auto"/>
        <w:ind w:firstLine="720"/>
        <w:jc w:val="both"/>
        <w:rPr>
          <w:rFonts w:ascii="Arial" w:hAnsi="Arial" w:cs="Arial"/>
        </w:rPr>
      </w:pPr>
      <w:r w:rsidRPr="00B86A62">
        <w:rPr>
          <w:rFonts w:ascii="Arial" w:hAnsi="Arial" w:cs="Arial"/>
        </w:rPr>
        <w:t>The research conducted by Choi and Lee (2022), which examined a QR code-based system in a technology workshop, demonstrated significant technical reliability. Their system successfully passed all necessary evaluations and garnered high ratings regarding usefulness, and information quality. This study validated the effectiveness of QR code scanning for real-time monitoring and notifications, particularly aiding laboratory assistants and faculty within a specialized technical setting.</w:t>
      </w:r>
    </w:p>
    <w:p w14:paraId="733ACBA1" w14:textId="6F85C603" w:rsidR="00543991" w:rsidRDefault="00DF1963" w:rsidP="00C420FE">
      <w:pPr>
        <w:spacing w:line="480" w:lineRule="auto"/>
        <w:ind w:firstLine="720"/>
        <w:jc w:val="both"/>
        <w:rPr>
          <w:rFonts w:ascii="Arial" w:hAnsi="Arial" w:cs="Arial"/>
        </w:rPr>
      </w:pPr>
      <w:r w:rsidRPr="00B86A62">
        <w:rPr>
          <w:rFonts w:ascii="Arial" w:hAnsi="Arial" w:cs="Arial"/>
        </w:rPr>
        <w:t xml:space="preserve">In a separate study, Estrada (2024) focused on the application of digital borrowing management, reporting high levels of user satisfaction in critical areas </w:t>
      </w:r>
      <w:r w:rsidRPr="00B86A62">
        <w:rPr>
          <w:rFonts w:ascii="Arial" w:hAnsi="Arial" w:cs="Arial"/>
        </w:rPr>
        <w:lastRenderedPageBreak/>
        <w:t xml:space="preserve">such as accountability, efficiency, and </w:t>
      </w:r>
      <w:r w:rsidR="002E4E39">
        <w:rPr>
          <w:rFonts w:ascii="Arial" w:hAnsi="Arial" w:cs="Arial"/>
        </w:rPr>
        <w:t>functionality</w:t>
      </w:r>
      <w:r w:rsidRPr="00B86A62">
        <w:rPr>
          <w:rFonts w:ascii="Arial" w:hAnsi="Arial" w:cs="Arial"/>
        </w:rPr>
        <w:t>. Their results affirm the substantial advantages of incorporating automated tracking for on-the-go access and improved equipment management, which is vital for reducing errors in environments with shared equipment.</w:t>
      </w:r>
    </w:p>
    <w:p w14:paraId="5C3B4F9E" w14:textId="77777777" w:rsidR="00700D2F" w:rsidRPr="00C420FE" w:rsidRDefault="00700D2F" w:rsidP="00AF26DF">
      <w:pPr>
        <w:spacing w:line="480" w:lineRule="auto"/>
        <w:jc w:val="both"/>
        <w:rPr>
          <w:rFonts w:ascii="Arial" w:hAnsi="Arial" w:cs="Arial"/>
        </w:rPr>
      </w:pPr>
    </w:p>
    <w:p w14:paraId="680D63CE" w14:textId="56EA3D34" w:rsidR="0006564C" w:rsidRPr="00B86A62" w:rsidRDefault="00DF1963">
      <w:pPr>
        <w:spacing w:line="480" w:lineRule="auto"/>
        <w:jc w:val="both"/>
        <w:rPr>
          <w:rFonts w:ascii="Arial" w:hAnsi="Arial" w:cs="Arial"/>
          <w:b/>
          <w:bCs/>
        </w:rPr>
      </w:pPr>
      <w:r w:rsidRPr="00B86A62">
        <w:rPr>
          <w:rFonts w:ascii="Arial" w:hAnsi="Arial" w:cs="Arial"/>
          <w:b/>
          <w:bCs/>
        </w:rPr>
        <w:t>Synthesis</w:t>
      </w:r>
    </w:p>
    <w:p w14:paraId="64BABF2F" w14:textId="77777777" w:rsidR="0006564C" w:rsidRDefault="00DF1963">
      <w:pPr>
        <w:spacing w:line="480" w:lineRule="auto"/>
        <w:ind w:firstLine="720"/>
        <w:jc w:val="both"/>
        <w:rPr>
          <w:rFonts w:ascii="Arial" w:hAnsi="Arial" w:cs="Arial"/>
        </w:rPr>
      </w:pPr>
      <w:r w:rsidRPr="00B86A62">
        <w:rPr>
          <w:rFonts w:ascii="Arial" w:hAnsi="Arial" w:cs="Arial"/>
        </w:rPr>
        <w:t>Based on the comprehensive review of both international and local studies, the following synthesis highlights the key insights and formally identifies the research gap addressed by the current investigation. Previous studies, both global and domestic, consistently confirm the technical reliability and significant benefits of digitalizing asset management (O’Connell &amp; Davies, 2024; Choi &amp; Lee, 2022). Hasan and Alam (2021) and Estrada (2024) confirmed globally that digital systems improve accountability and reduce manual workload, while local studies (Dela Cruz &amp; Garcia, 2023) provide specific evidence within the Philippine context. These studies collectively confirm that systems utilizing QR code tagging and mobile scanning successfully enhance data accuracy, security, operational efficiency, and user satisfaction compared to traditional methods (Choi &amp; Lee, 2022; Estrada, 2024). In addition, local research (Dela Cruz &amp; Garcia, 2023) confirms that these systems are highly usable and technically reliable when implemented within the operational and network constraints of Philippine academic and technical institutions. Their findings provide a strong foundation for the feasibility of the current project.</w:t>
      </w:r>
    </w:p>
    <w:p w14:paraId="086006CD" w14:textId="0531CC36" w:rsidR="00700D2F" w:rsidRPr="00700D2F" w:rsidRDefault="00700D2F">
      <w:pPr>
        <w:spacing w:line="480" w:lineRule="auto"/>
        <w:ind w:firstLine="720"/>
        <w:jc w:val="both"/>
        <w:rPr>
          <w:rFonts w:ascii="Arial" w:hAnsi="Arial" w:cs="Arial"/>
          <w:color w:val="EE0000"/>
        </w:rPr>
      </w:pPr>
      <w:r w:rsidRPr="00700D2F">
        <w:rPr>
          <w:rFonts w:ascii="Arial" w:hAnsi="Arial" w:cs="Arial"/>
          <w:color w:val="EE0000"/>
        </w:rPr>
        <w:lastRenderedPageBreak/>
        <w:t>Furthermore, existing literature rarely addresses borrowing workflows in which the borrower does not create a system account but is instead identified entirely through staff-assisted ID scanning, as is the case in the present system. Most prior studies assume that borrowers log in with their own credentials, which is not practical in a public high school setting where students may not have institutional email addresses or consistent device access. Additionally, while many existing systems are deployed as traditional web applications accessed through a browser, the present study delivers the system as an installed Android application (APK), providing a more focused and mobile-friendly user experience that better suits the on-the-go nature of custodial work.</w:t>
      </w:r>
    </w:p>
    <w:p w14:paraId="690BCDFA" w14:textId="08080A6E" w:rsidR="00700D2F" w:rsidRDefault="00DF1963" w:rsidP="00AF26DF">
      <w:pPr>
        <w:spacing w:line="480" w:lineRule="auto"/>
        <w:ind w:firstLine="720"/>
        <w:jc w:val="both"/>
        <w:rPr>
          <w:rFonts w:ascii="Arial" w:hAnsi="Arial" w:cs="Arial"/>
        </w:rPr>
      </w:pPr>
      <w:r w:rsidRPr="00B86A62">
        <w:rPr>
          <w:rFonts w:ascii="Arial" w:hAnsi="Arial" w:cs="Arial"/>
        </w:rPr>
        <w:t>However, the difference lies in the specific integrated focus and contextualized application. While prior studies have addressed either general inventory management (Dela Cruz &amp; Garcia, 2023) or specific tracking (Choi &amp; Lee, 2022),</w:t>
      </w:r>
      <w:r w:rsidRPr="001A06C0">
        <w:rPr>
          <w:rFonts w:ascii="Arial" w:hAnsi="Arial" w:cs="Arial"/>
        </w:rPr>
        <w:t xml:space="preserve"> </w:t>
      </w:r>
      <w:r w:rsidR="001A06C0" w:rsidRPr="001A06C0">
        <w:rPr>
          <w:rFonts w:ascii="Arial" w:hAnsi="Arial" w:cs="Arial"/>
        </w:rPr>
        <w:t xml:space="preserve">there is a notable lack of studies focusing </w:t>
      </w:r>
      <w:r w:rsidRPr="00B86A62">
        <w:rPr>
          <w:rFonts w:ascii="Arial" w:hAnsi="Arial" w:cs="Arial"/>
        </w:rPr>
        <w:t xml:space="preserve">on the specific, dual requirement of a </w:t>
      </w:r>
      <w:r w:rsidR="00F469B0" w:rsidRPr="00E32EDD">
        <w:rPr>
          <w:rFonts w:ascii="Arial" w:hAnsi="Arial" w:cs="Arial"/>
          <w:bCs/>
        </w:rPr>
        <w:t>Mobile QR-Code and ID Scan-Based ICT Equipment Borrowing, Monitoring, and Management System</w:t>
      </w:r>
      <w:r w:rsidRPr="00B86A62">
        <w:rPr>
          <w:rFonts w:ascii="Arial" w:hAnsi="Arial" w:cs="Arial"/>
        </w:rPr>
        <w:t xml:space="preserve"> implemented and evaluated within an institution like </w:t>
      </w:r>
      <w:proofErr w:type="spellStart"/>
      <w:r w:rsidR="006E7460" w:rsidRPr="00B86A62">
        <w:rPr>
          <w:rFonts w:ascii="Arial" w:hAnsi="Arial" w:cs="Arial"/>
        </w:rPr>
        <w:t>Alitagtag</w:t>
      </w:r>
      <w:proofErr w:type="spellEnd"/>
      <w:r w:rsidRPr="00B86A62">
        <w:rPr>
          <w:rFonts w:ascii="Arial" w:hAnsi="Arial" w:cs="Arial"/>
        </w:rPr>
        <w:t xml:space="preserve"> National High School. Therefore, the research gap identified in this review is the lack of a localized, integrated system that specifically merges real-time Instructional ICT asset monitoring with a formal, administrator/student/faculty borrowing management module, which is then evaluated strictly according to the perceived functionality by the target users at the </w:t>
      </w:r>
      <w:proofErr w:type="spellStart"/>
      <w:r w:rsidR="006E7460" w:rsidRPr="00B86A62">
        <w:rPr>
          <w:rFonts w:ascii="Arial" w:hAnsi="Arial" w:cs="Arial"/>
        </w:rPr>
        <w:t>Alitagtag</w:t>
      </w:r>
      <w:proofErr w:type="spellEnd"/>
      <w:r w:rsidRPr="00B86A62">
        <w:rPr>
          <w:rFonts w:ascii="Arial" w:hAnsi="Arial" w:cs="Arial"/>
        </w:rPr>
        <w:t xml:space="preserve"> National High School. The present study addresses this gap by developing and evaluating a system uniquely tailored to the specific non-</w:t>
      </w:r>
      <w:r w:rsidRPr="00B86A62">
        <w:rPr>
          <w:rFonts w:ascii="Arial" w:hAnsi="Arial" w:cs="Arial"/>
        </w:rPr>
        <w:lastRenderedPageBreak/>
        <w:t>consumable instructional ICT asset list and user roles of the</w:t>
      </w:r>
      <w:r w:rsidR="006E7460" w:rsidRPr="00B86A62">
        <w:rPr>
          <w:rFonts w:ascii="Arial" w:hAnsi="Arial" w:cs="Arial"/>
        </w:rPr>
        <w:t xml:space="preserve"> </w:t>
      </w:r>
      <w:proofErr w:type="spellStart"/>
      <w:r w:rsidR="006E7460" w:rsidRPr="00B86A62">
        <w:rPr>
          <w:rFonts w:ascii="Arial" w:hAnsi="Arial" w:cs="Arial"/>
        </w:rPr>
        <w:t>Alitagtag</w:t>
      </w:r>
      <w:proofErr w:type="spellEnd"/>
      <w:r w:rsidRPr="00B86A62">
        <w:rPr>
          <w:rFonts w:ascii="Arial" w:hAnsi="Arial" w:cs="Arial"/>
        </w:rPr>
        <w:t xml:space="preserve"> National High School.</w:t>
      </w:r>
    </w:p>
    <w:p w14:paraId="7B7ADD57" w14:textId="77777777" w:rsidR="00AF26DF" w:rsidRDefault="00AF26DF" w:rsidP="00AF26DF">
      <w:pPr>
        <w:spacing w:line="480" w:lineRule="auto"/>
        <w:ind w:firstLine="720"/>
        <w:jc w:val="both"/>
        <w:rPr>
          <w:rFonts w:ascii="Arial" w:hAnsi="Arial" w:cs="Arial"/>
        </w:rPr>
      </w:pPr>
    </w:p>
    <w:p w14:paraId="0D3A2F98" w14:textId="4CEB6C1A" w:rsidR="0006564C" w:rsidRPr="00B86A62" w:rsidRDefault="00DF1963" w:rsidP="00F83F0C">
      <w:pPr>
        <w:spacing w:after="0" w:line="480" w:lineRule="auto"/>
        <w:jc w:val="both"/>
        <w:rPr>
          <w:rFonts w:ascii="Arial" w:eastAsia="Arial" w:hAnsi="Arial" w:cs="Arial"/>
          <w:b/>
        </w:rPr>
      </w:pPr>
      <w:r w:rsidRPr="00B86A62">
        <w:rPr>
          <w:rFonts w:ascii="Arial" w:eastAsia="Arial" w:hAnsi="Arial" w:cs="Arial"/>
          <w:b/>
        </w:rPr>
        <w:t>Research Paradigm</w:t>
      </w:r>
    </w:p>
    <w:p w14:paraId="0C40878E" w14:textId="233B39F0" w:rsidR="00F83F0C" w:rsidRPr="00B86A62" w:rsidRDefault="00814554" w:rsidP="00BF7FCD">
      <w:pPr>
        <w:spacing w:after="0" w:line="480" w:lineRule="auto"/>
        <w:ind w:firstLine="720"/>
        <w:jc w:val="both"/>
        <w:rPr>
          <w:rFonts w:ascii="Arial" w:eastAsia="Arial" w:hAnsi="Arial" w:cs="Arial"/>
          <w:bCs/>
        </w:rPr>
      </w:pPr>
      <w:r>
        <w:rPr>
          <w:rFonts w:ascii="Arial" w:eastAsia="Arial" w:hAnsi="Arial" w:cs="Arial"/>
          <w:noProof/>
        </w:rPr>
        <mc:AlternateContent>
          <mc:Choice Requires="wpg">
            <w:drawing>
              <wp:anchor distT="0" distB="0" distL="114300" distR="114300" simplePos="0" relativeHeight="4294966280" behindDoc="0" locked="0" layoutInCell="1" allowOverlap="1" wp14:anchorId="322A7744" wp14:editId="2DBA40E1">
                <wp:simplePos x="0" y="0"/>
                <wp:positionH relativeFrom="column">
                  <wp:posOffset>5938</wp:posOffset>
                </wp:positionH>
                <wp:positionV relativeFrom="paragraph">
                  <wp:posOffset>1043775</wp:posOffset>
                </wp:positionV>
                <wp:extent cx="6093402" cy="5260769"/>
                <wp:effectExtent l="0" t="0" r="22225" b="16510"/>
                <wp:wrapNone/>
                <wp:docPr id="20" name="Group 20"/>
                <wp:cNvGraphicFramePr/>
                <a:graphic xmlns:a="http://schemas.openxmlformats.org/drawingml/2006/main">
                  <a:graphicData uri="http://schemas.microsoft.com/office/word/2010/wordprocessingGroup">
                    <wpg:wgp>
                      <wpg:cNvGrpSpPr/>
                      <wpg:grpSpPr>
                        <a:xfrm>
                          <a:off x="0" y="0"/>
                          <a:ext cx="6093402" cy="5260769"/>
                          <a:chOff x="0" y="0"/>
                          <a:chExt cx="6093402" cy="5260769"/>
                        </a:xfrm>
                      </wpg:grpSpPr>
                      <wps:wsp>
                        <wps:cNvPr id="1028" name="Text Box 2"/>
                        <wps:cNvSpPr>
                          <a:spLocks/>
                        </wps:cNvSpPr>
                        <wps:spPr>
                          <a:xfrm>
                            <a:off x="0" y="11875"/>
                            <a:ext cx="2354317" cy="5067300"/>
                          </a:xfrm>
                          <a:prstGeom prst="rect">
                            <a:avLst/>
                          </a:prstGeom>
                          <a:solidFill>
                            <a:srgbClr val="FFFFFF"/>
                          </a:solidFill>
                          <a:ln w="6350" cap="flat" cmpd="sng">
                            <a:solidFill>
                              <a:srgbClr val="000000"/>
                            </a:solidFill>
                            <a:prstDash val="solid"/>
                            <a:round/>
                            <a:headEnd type="none" w="med" len="med"/>
                            <a:tailEnd type="none" w="med" len="med"/>
                          </a:ln>
                        </wps:spPr>
                        <wps:txbx>
                          <w:txbxContent>
                            <w:p w14:paraId="764491AC" w14:textId="77777777" w:rsidR="006511AF" w:rsidRPr="006511AF" w:rsidRDefault="006511AF" w:rsidP="006511AF">
                              <w:pPr>
                                <w:spacing w:line="240" w:lineRule="auto"/>
                                <w:contextualSpacing/>
                                <w:jc w:val="center"/>
                                <w:rPr>
                                  <w:rFonts w:ascii="Arial" w:hAnsi="Arial" w:cs="Arial"/>
                                  <w:b/>
                                  <w:color w:val="EE0000"/>
                                  <w:sz w:val="20"/>
                                  <w:szCs w:val="20"/>
                                </w:rPr>
                              </w:pPr>
                              <w:r w:rsidRPr="006511AF">
                                <w:rPr>
                                  <w:rFonts w:ascii="Arial" w:hAnsi="Arial" w:cs="Arial"/>
                                  <w:b/>
                                  <w:color w:val="EE0000"/>
                                  <w:sz w:val="20"/>
                                  <w:szCs w:val="20"/>
                                </w:rPr>
                                <w:t>INPUT</w:t>
                              </w:r>
                            </w:p>
                            <w:p w14:paraId="3F956FB7" w14:textId="77777777" w:rsidR="006511AF" w:rsidRPr="006511AF" w:rsidRDefault="006511AF" w:rsidP="006511AF">
                              <w:pPr>
                                <w:spacing w:line="240" w:lineRule="auto"/>
                                <w:contextualSpacing/>
                                <w:rPr>
                                  <w:rFonts w:ascii="Arial" w:hAnsi="Arial" w:cs="Arial"/>
                                  <w:bCs/>
                                  <w:color w:val="EE0000"/>
                                  <w:sz w:val="20"/>
                                  <w:szCs w:val="20"/>
                                </w:rPr>
                              </w:pPr>
                            </w:p>
                            <w:p w14:paraId="16A68779" w14:textId="77777777" w:rsidR="006511AF" w:rsidRPr="006511AF" w:rsidRDefault="006511AF" w:rsidP="006511AF">
                              <w:pPr>
                                <w:spacing w:line="240" w:lineRule="auto"/>
                                <w:contextualSpacing/>
                                <w:rPr>
                                  <w:rFonts w:ascii="Arial" w:hAnsi="Arial" w:cs="Arial"/>
                                  <w:bCs/>
                                  <w:color w:val="EE0000"/>
                                  <w:sz w:val="20"/>
                                  <w:szCs w:val="20"/>
                                </w:rPr>
                              </w:pPr>
                            </w:p>
                            <w:p w14:paraId="7DD2630D" w14:textId="77777777" w:rsidR="006511AF" w:rsidRPr="006511AF" w:rsidRDefault="006511AF" w:rsidP="006511AF">
                              <w:pPr>
                                <w:spacing w:line="240" w:lineRule="auto"/>
                                <w:contextualSpacing/>
                                <w:rPr>
                                  <w:rFonts w:ascii="Arial" w:hAnsi="Arial" w:cs="Arial"/>
                                  <w:bCs/>
                                  <w:color w:val="EE0000"/>
                                  <w:sz w:val="20"/>
                                  <w:szCs w:val="20"/>
                                </w:rPr>
                              </w:pPr>
                            </w:p>
                            <w:p w14:paraId="62EB9F9D" w14:textId="77777777" w:rsidR="006511AF" w:rsidRPr="006511AF" w:rsidRDefault="006511AF" w:rsidP="006511AF">
                              <w:pPr>
                                <w:spacing w:line="240" w:lineRule="auto"/>
                                <w:contextualSpacing/>
                                <w:rPr>
                                  <w:rFonts w:ascii="Arial" w:hAnsi="Arial" w:cs="Arial"/>
                                  <w:bCs/>
                                  <w:color w:val="EE0000"/>
                                  <w:sz w:val="20"/>
                                  <w:szCs w:val="20"/>
                                </w:rPr>
                              </w:pPr>
                              <w:r w:rsidRPr="006511AF">
                                <w:rPr>
                                  <w:rFonts w:ascii="Arial" w:hAnsi="Arial" w:cs="Arial"/>
                                  <w:bCs/>
                                  <w:color w:val="EE0000"/>
                                  <w:sz w:val="20"/>
                                  <w:szCs w:val="20"/>
                                </w:rPr>
                                <w:t>1. Identified Challenges</w:t>
                              </w:r>
                            </w:p>
                            <w:p w14:paraId="0457259A" w14:textId="77777777" w:rsidR="006511AF" w:rsidRPr="006511AF" w:rsidRDefault="006511AF" w:rsidP="006511AF">
                              <w:pPr>
                                <w:spacing w:line="240" w:lineRule="auto"/>
                                <w:contextualSpacing/>
                                <w:rPr>
                                  <w:rFonts w:ascii="Arial" w:hAnsi="Arial" w:cs="Arial"/>
                                  <w:bCs/>
                                  <w:color w:val="EE0000"/>
                                  <w:sz w:val="20"/>
                                  <w:szCs w:val="20"/>
                                </w:rPr>
                              </w:pPr>
                              <w:r w:rsidRPr="006511AF">
                                <w:rPr>
                                  <w:rFonts w:ascii="Arial" w:hAnsi="Arial" w:cs="Arial"/>
                                  <w:bCs/>
                                  <w:color w:val="EE0000"/>
                                  <w:sz w:val="20"/>
                                  <w:szCs w:val="20"/>
                                </w:rPr>
                                <w:t xml:space="preserve">   a. Manual logbook errors</w:t>
                              </w:r>
                            </w:p>
                            <w:p w14:paraId="1E4A3713" w14:textId="77777777" w:rsidR="006511AF" w:rsidRPr="006511AF" w:rsidRDefault="006511AF" w:rsidP="006511AF">
                              <w:pPr>
                                <w:spacing w:line="240" w:lineRule="auto"/>
                                <w:contextualSpacing/>
                                <w:rPr>
                                  <w:rFonts w:ascii="Arial" w:hAnsi="Arial" w:cs="Arial"/>
                                  <w:bCs/>
                                  <w:color w:val="EE0000"/>
                                  <w:sz w:val="20"/>
                                  <w:szCs w:val="20"/>
                                </w:rPr>
                              </w:pPr>
                              <w:r w:rsidRPr="006511AF">
                                <w:rPr>
                                  <w:rFonts w:ascii="Arial" w:hAnsi="Arial" w:cs="Arial"/>
                                  <w:bCs/>
                                  <w:color w:val="EE0000"/>
                                  <w:sz w:val="20"/>
                                  <w:szCs w:val="20"/>
                                </w:rPr>
                                <w:t xml:space="preserve">   b. Lack of real-time monitoring</w:t>
                              </w:r>
                            </w:p>
                            <w:p w14:paraId="202F9B3D" w14:textId="77777777" w:rsidR="006511AF" w:rsidRPr="006511AF" w:rsidRDefault="006511AF" w:rsidP="006511AF">
                              <w:pPr>
                                <w:spacing w:line="240" w:lineRule="auto"/>
                                <w:contextualSpacing/>
                                <w:rPr>
                                  <w:rFonts w:ascii="Arial" w:hAnsi="Arial" w:cs="Arial"/>
                                  <w:bCs/>
                                  <w:color w:val="EE0000"/>
                                  <w:sz w:val="20"/>
                                  <w:szCs w:val="20"/>
                                </w:rPr>
                              </w:pPr>
                              <w:r w:rsidRPr="006511AF">
                                <w:rPr>
                                  <w:rFonts w:ascii="Arial" w:hAnsi="Arial" w:cs="Arial"/>
                                  <w:bCs/>
                                  <w:color w:val="EE0000"/>
                                  <w:sz w:val="20"/>
                                  <w:szCs w:val="20"/>
                                </w:rPr>
                                <w:t xml:space="preserve">   c. Poor accountability in borrowing</w:t>
                              </w:r>
                            </w:p>
                            <w:p w14:paraId="5D6323A3" w14:textId="77777777" w:rsidR="006511AF" w:rsidRPr="006511AF" w:rsidRDefault="006511AF" w:rsidP="006511AF">
                              <w:pPr>
                                <w:spacing w:line="240" w:lineRule="auto"/>
                                <w:contextualSpacing/>
                                <w:rPr>
                                  <w:rFonts w:ascii="Arial" w:hAnsi="Arial" w:cs="Arial"/>
                                  <w:bCs/>
                                  <w:color w:val="EE0000"/>
                                  <w:sz w:val="20"/>
                                  <w:szCs w:val="20"/>
                                </w:rPr>
                              </w:pPr>
                            </w:p>
                            <w:p w14:paraId="3F5B120F" w14:textId="77777777" w:rsidR="006511AF" w:rsidRPr="006511AF" w:rsidRDefault="006511AF" w:rsidP="006511AF">
                              <w:pPr>
                                <w:spacing w:line="240" w:lineRule="auto"/>
                                <w:contextualSpacing/>
                                <w:rPr>
                                  <w:rFonts w:ascii="Arial" w:hAnsi="Arial" w:cs="Arial"/>
                                  <w:bCs/>
                                  <w:color w:val="EE0000"/>
                                  <w:sz w:val="20"/>
                                  <w:szCs w:val="20"/>
                                </w:rPr>
                              </w:pPr>
                              <w:r w:rsidRPr="006511AF">
                                <w:rPr>
                                  <w:rFonts w:ascii="Arial" w:hAnsi="Arial" w:cs="Arial"/>
                                  <w:bCs/>
                                  <w:color w:val="EE0000"/>
                                  <w:sz w:val="20"/>
                                  <w:szCs w:val="20"/>
                                </w:rPr>
                                <w:t>2. Software Requirements</w:t>
                              </w:r>
                            </w:p>
                            <w:p w14:paraId="23D0AE3B" w14:textId="77777777" w:rsidR="006511AF" w:rsidRPr="006511AF" w:rsidRDefault="006511AF" w:rsidP="006511AF">
                              <w:pPr>
                                <w:spacing w:line="240" w:lineRule="auto"/>
                                <w:contextualSpacing/>
                                <w:rPr>
                                  <w:rFonts w:ascii="Arial" w:hAnsi="Arial" w:cs="Arial"/>
                                  <w:bCs/>
                                  <w:color w:val="EE0000"/>
                                  <w:sz w:val="20"/>
                                  <w:szCs w:val="20"/>
                                </w:rPr>
                              </w:pPr>
                              <w:r w:rsidRPr="006511AF">
                                <w:rPr>
                                  <w:rFonts w:ascii="Arial" w:hAnsi="Arial" w:cs="Arial"/>
                                  <w:bCs/>
                                  <w:color w:val="EE0000"/>
                                  <w:sz w:val="20"/>
                                  <w:szCs w:val="20"/>
                                </w:rPr>
                                <w:t xml:space="preserve">   a. Programming Language</w:t>
                              </w:r>
                            </w:p>
                            <w:p w14:paraId="17B8CCAD" w14:textId="77777777" w:rsidR="006511AF" w:rsidRPr="006511AF" w:rsidRDefault="006511AF" w:rsidP="006511AF">
                              <w:pPr>
                                <w:spacing w:line="240" w:lineRule="auto"/>
                                <w:contextualSpacing/>
                                <w:rPr>
                                  <w:rFonts w:ascii="Arial" w:hAnsi="Arial" w:cs="Arial"/>
                                  <w:bCs/>
                                  <w:color w:val="EE0000"/>
                                  <w:sz w:val="20"/>
                                  <w:szCs w:val="20"/>
                                </w:rPr>
                              </w:pPr>
                              <w:r w:rsidRPr="006511AF">
                                <w:rPr>
                                  <w:rFonts w:ascii="Arial" w:hAnsi="Arial" w:cs="Arial"/>
                                  <w:bCs/>
                                  <w:color w:val="EE0000"/>
                                  <w:sz w:val="20"/>
                                  <w:szCs w:val="20"/>
                                </w:rPr>
                                <w:t xml:space="preserve">      • HTML</w:t>
                              </w:r>
                            </w:p>
                            <w:p w14:paraId="2790C804" w14:textId="77777777" w:rsidR="006511AF" w:rsidRPr="006511AF" w:rsidRDefault="006511AF" w:rsidP="006511AF">
                              <w:pPr>
                                <w:spacing w:line="240" w:lineRule="auto"/>
                                <w:contextualSpacing/>
                                <w:rPr>
                                  <w:rFonts w:ascii="Arial" w:hAnsi="Arial" w:cs="Arial"/>
                                  <w:bCs/>
                                  <w:color w:val="EE0000"/>
                                  <w:sz w:val="20"/>
                                  <w:szCs w:val="20"/>
                                </w:rPr>
                              </w:pPr>
                              <w:r w:rsidRPr="006511AF">
                                <w:rPr>
                                  <w:rFonts w:ascii="Arial" w:hAnsi="Arial" w:cs="Arial"/>
                                  <w:bCs/>
                                  <w:color w:val="EE0000"/>
                                  <w:sz w:val="20"/>
                                  <w:szCs w:val="20"/>
                                </w:rPr>
                                <w:t xml:space="preserve">      • CSS</w:t>
                              </w:r>
                            </w:p>
                            <w:p w14:paraId="7855F9A5" w14:textId="77777777" w:rsidR="006511AF" w:rsidRPr="006511AF" w:rsidRDefault="006511AF" w:rsidP="006511AF">
                              <w:pPr>
                                <w:spacing w:line="240" w:lineRule="auto"/>
                                <w:contextualSpacing/>
                                <w:rPr>
                                  <w:rFonts w:ascii="Arial" w:hAnsi="Arial" w:cs="Arial"/>
                                  <w:bCs/>
                                  <w:color w:val="EE0000"/>
                                  <w:sz w:val="20"/>
                                  <w:szCs w:val="20"/>
                                </w:rPr>
                              </w:pPr>
                              <w:r w:rsidRPr="006511AF">
                                <w:rPr>
                                  <w:rFonts w:ascii="Arial" w:hAnsi="Arial" w:cs="Arial"/>
                                  <w:bCs/>
                                  <w:color w:val="EE0000"/>
                                  <w:sz w:val="20"/>
                                  <w:szCs w:val="20"/>
                                </w:rPr>
                                <w:t xml:space="preserve">      • JavaScript</w:t>
                              </w:r>
                            </w:p>
                            <w:p w14:paraId="155737FD" w14:textId="77777777" w:rsidR="006511AF" w:rsidRPr="006511AF" w:rsidRDefault="006511AF" w:rsidP="006511AF">
                              <w:pPr>
                                <w:spacing w:line="240" w:lineRule="auto"/>
                                <w:contextualSpacing/>
                                <w:rPr>
                                  <w:rFonts w:ascii="Arial" w:hAnsi="Arial" w:cs="Arial"/>
                                  <w:bCs/>
                                  <w:color w:val="EE0000"/>
                                  <w:sz w:val="20"/>
                                  <w:szCs w:val="20"/>
                                </w:rPr>
                              </w:pPr>
                              <w:r w:rsidRPr="006511AF">
                                <w:rPr>
                                  <w:rFonts w:ascii="Arial" w:hAnsi="Arial" w:cs="Arial"/>
                                  <w:bCs/>
                                  <w:color w:val="EE0000"/>
                                  <w:sz w:val="20"/>
                                  <w:szCs w:val="20"/>
                                </w:rPr>
                                <w:t xml:space="preserve">   b. Database</w:t>
                              </w:r>
                            </w:p>
                            <w:p w14:paraId="4E0BA0ED" w14:textId="77777777" w:rsidR="006511AF" w:rsidRPr="006511AF" w:rsidRDefault="006511AF" w:rsidP="006511AF">
                              <w:pPr>
                                <w:spacing w:line="240" w:lineRule="auto"/>
                                <w:contextualSpacing/>
                                <w:rPr>
                                  <w:rFonts w:ascii="Arial" w:hAnsi="Arial" w:cs="Arial"/>
                                  <w:bCs/>
                                  <w:color w:val="EE0000"/>
                                  <w:sz w:val="20"/>
                                  <w:szCs w:val="20"/>
                                </w:rPr>
                              </w:pPr>
                              <w:r w:rsidRPr="006511AF">
                                <w:rPr>
                                  <w:rFonts w:ascii="Arial" w:hAnsi="Arial" w:cs="Arial"/>
                                  <w:bCs/>
                                  <w:color w:val="EE0000"/>
                                  <w:sz w:val="20"/>
                                  <w:szCs w:val="20"/>
                                </w:rPr>
                                <w:t xml:space="preserve">      • </w:t>
                              </w:r>
                              <w:proofErr w:type="spellStart"/>
                              <w:r w:rsidRPr="006511AF">
                                <w:rPr>
                                  <w:rFonts w:ascii="Arial" w:hAnsi="Arial" w:cs="Arial"/>
                                  <w:bCs/>
                                  <w:color w:val="EE0000"/>
                                  <w:sz w:val="20"/>
                                  <w:szCs w:val="20"/>
                                </w:rPr>
                                <w:t>Supabase</w:t>
                              </w:r>
                              <w:proofErr w:type="spellEnd"/>
                              <w:r w:rsidRPr="006511AF">
                                <w:rPr>
                                  <w:rFonts w:ascii="Arial" w:hAnsi="Arial" w:cs="Arial"/>
                                  <w:bCs/>
                                  <w:color w:val="EE0000"/>
                                  <w:sz w:val="20"/>
                                  <w:szCs w:val="20"/>
                                </w:rPr>
                                <w:t xml:space="preserve"> (Cloud / PostgreSQL)</w:t>
                              </w:r>
                            </w:p>
                            <w:p w14:paraId="2F2990E5" w14:textId="77777777" w:rsidR="006511AF" w:rsidRPr="006511AF" w:rsidRDefault="006511AF" w:rsidP="006511AF">
                              <w:pPr>
                                <w:spacing w:line="240" w:lineRule="auto"/>
                                <w:contextualSpacing/>
                                <w:rPr>
                                  <w:rFonts w:ascii="Arial" w:hAnsi="Arial" w:cs="Arial"/>
                                  <w:bCs/>
                                  <w:color w:val="EE0000"/>
                                  <w:sz w:val="20"/>
                                  <w:szCs w:val="20"/>
                                </w:rPr>
                              </w:pPr>
                              <w:r w:rsidRPr="006511AF">
                                <w:rPr>
                                  <w:rFonts w:ascii="Arial" w:hAnsi="Arial" w:cs="Arial"/>
                                  <w:bCs/>
                                  <w:color w:val="EE0000"/>
                                  <w:sz w:val="20"/>
                                  <w:szCs w:val="20"/>
                                </w:rPr>
                                <w:t xml:space="preserve">   c. Packaging Tool</w:t>
                              </w:r>
                            </w:p>
                            <w:p w14:paraId="68A87123" w14:textId="77777777" w:rsidR="006511AF" w:rsidRPr="006511AF" w:rsidRDefault="006511AF" w:rsidP="006511AF">
                              <w:pPr>
                                <w:spacing w:line="240" w:lineRule="auto"/>
                                <w:contextualSpacing/>
                                <w:rPr>
                                  <w:rFonts w:ascii="Arial" w:hAnsi="Arial" w:cs="Arial"/>
                                  <w:bCs/>
                                  <w:color w:val="EE0000"/>
                                  <w:sz w:val="20"/>
                                  <w:szCs w:val="20"/>
                                </w:rPr>
                              </w:pPr>
                              <w:r w:rsidRPr="006511AF">
                                <w:rPr>
                                  <w:rFonts w:ascii="Arial" w:hAnsi="Arial" w:cs="Arial"/>
                                  <w:bCs/>
                                  <w:color w:val="EE0000"/>
                                  <w:sz w:val="20"/>
                                  <w:szCs w:val="20"/>
                                </w:rPr>
                                <w:t xml:space="preserve">      • Capacitor (APK Build)</w:t>
                              </w:r>
                            </w:p>
                            <w:p w14:paraId="210944A7" w14:textId="77777777" w:rsidR="006511AF" w:rsidRPr="006511AF" w:rsidRDefault="006511AF" w:rsidP="006511AF">
                              <w:pPr>
                                <w:spacing w:line="240" w:lineRule="auto"/>
                                <w:contextualSpacing/>
                                <w:rPr>
                                  <w:rFonts w:ascii="Arial" w:hAnsi="Arial" w:cs="Arial"/>
                                  <w:bCs/>
                                  <w:color w:val="EE0000"/>
                                  <w:sz w:val="20"/>
                                  <w:szCs w:val="20"/>
                                </w:rPr>
                              </w:pPr>
                            </w:p>
                            <w:p w14:paraId="7B9B7496" w14:textId="77777777" w:rsidR="006511AF" w:rsidRPr="006511AF" w:rsidRDefault="006511AF" w:rsidP="006511AF">
                              <w:pPr>
                                <w:spacing w:line="240" w:lineRule="auto"/>
                                <w:contextualSpacing/>
                                <w:rPr>
                                  <w:rFonts w:ascii="Arial" w:hAnsi="Arial" w:cs="Arial"/>
                                  <w:bCs/>
                                  <w:color w:val="EE0000"/>
                                  <w:sz w:val="20"/>
                                  <w:szCs w:val="20"/>
                                </w:rPr>
                              </w:pPr>
                              <w:r w:rsidRPr="006511AF">
                                <w:rPr>
                                  <w:rFonts w:ascii="Arial" w:hAnsi="Arial" w:cs="Arial"/>
                                  <w:bCs/>
                                  <w:color w:val="EE0000"/>
                                  <w:sz w:val="20"/>
                                  <w:szCs w:val="20"/>
                                </w:rPr>
                                <w:t>3. Hardware Requirements</w:t>
                              </w:r>
                            </w:p>
                            <w:p w14:paraId="15D487FE" w14:textId="77777777" w:rsidR="006511AF" w:rsidRPr="006511AF" w:rsidRDefault="006511AF" w:rsidP="006511AF">
                              <w:pPr>
                                <w:spacing w:line="240" w:lineRule="auto"/>
                                <w:contextualSpacing/>
                                <w:rPr>
                                  <w:rFonts w:ascii="Arial" w:hAnsi="Arial" w:cs="Arial"/>
                                  <w:bCs/>
                                  <w:color w:val="EE0000"/>
                                  <w:sz w:val="20"/>
                                  <w:szCs w:val="20"/>
                                </w:rPr>
                              </w:pPr>
                              <w:r w:rsidRPr="006511AF">
                                <w:rPr>
                                  <w:rFonts w:ascii="Arial" w:hAnsi="Arial" w:cs="Arial"/>
                                  <w:bCs/>
                                  <w:color w:val="EE0000"/>
                                  <w:sz w:val="20"/>
                                  <w:szCs w:val="20"/>
                                </w:rPr>
                                <w:t xml:space="preserve">   a. Development Hardware</w:t>
                              </w:r>
                            </w:p>
                            <w:p w14:paraId="1571EB86" w14:textId="77777777" w:rsidR="006511AF" w:rsidRPr="006511AF" w:rsidRDefault="006511AF" w:rsidP="006511AF">
                              <w:pPr>
                                <w:spacing w:line="240" w:lineRule="auto"/>
                                <w:ind w:left="426" w:hanging="426"/>
                                <w:contextualSpacing/>
                                <w:rPr>
                                  <w:rFonts w:ascii="Arial" w:hAnsi="Arial" w:cs="Arial"/>
                                  <w:bCs/>
                                  <w:color w:val="EE0000"/>
                                  <w:sz w:val="20"/>
                                  <w:szCs w:val="20"/>
                                </w:rPr>
                              </w:pPr>
                              <w:r w:rsidRPr="006511AF">
                                <w:rPr>
                                  <w:rFonts w:ascii="Arial" w:hAnsi="Arial" w:cs="Arial"/>
                                  <w:bCs/>
                                  <w:color w:val="EE0000"/>
                                  <w:sz w:val="20"/>
                                  <w:szCs w:val="20"/>
                                </w:rPr>
                                <w:t xml:space="preserve">      • Computer: Windows 8+, 4 GB RAM, 2.20 GHz, 500 GB</w:t>
                              </w:r>
                            </w:p>
                            <w:p w14:paraId="4E653BC3" w14:textId="77777777" w:rsidR="006511AF" w:rsidRPr="006511AF" w:rsidRDefault="006511AF" w:rsidP="006511AF">
                              <w:pPr>
                                <w:spacing w:line="240" w:lineRule="auto"/>
                                <w:ind w:left="426" w:hanging="426"/>
                                <w:contextualSpacing/>
                                <w:rPr>
                                  <w:rFonts w:ascii="Arial" w:hAnsi="Arial" w:cs="Arial"/>
                                  <w:bCs/>
                                  <w:color w:val="EE0000"/>
                                  <w:sz w:val="20"/>
                                  <w:szCs w:val="20"/>
                                </w:rPr>
                              </w:pPr>
                              <w:r w:rsidRPr="006511AF">
                                <w:rPr>
                                  <w:rFonts w:ascii="Arial" w:hAnsi="Arial" w:cs="Arial"/>
                                  <w:bCs/>
                                  <w:color w:val="EE0000"/>
                                  <w:sz w:val="20"/>
                                  <w:szCs w:val="20"/>
                                </w:rPr>
                                <w:t xml:space="preserve">      • Android test device: Android 8.0+, 8 MP camera</w:t>
                              </w:r>
                            </w:p>
                            <w:p w14:paraId="1CB277A4" w14:textId="77777777" w:rsidR="006511AF" w:rsidRPr="006511AF" w:rsidRDefault="006511AF" w:rsidP="006511AF">
                              <w:pPr>
                                <w:spacing w:line="240" w:lineRule="auto"/>
                                <w:ind w:left="426" w:hanging="426"/>
                                <w:contextualSpacing/>
                                <w:rPr>
                                  <w:rFonts w:ascii="Arial" w:hAnsi="Arial" w:cs="Arial"/>
                                  <w:bCs/>
                                  <w:color w:val="EE0000"/>
                                  <w:sz w:val="20"/>
                                  <w:szCs w:val="20"/>
                                </w:rPr>
                              </w:pPr>
                              <w:r w:rsidRPr="006511AF">
                                <w:rPr>
                                  <w:rFonts w:ascii="Arial" w:hAnsi="Arial" w:cs="Arial"/>
                                  <w:bCs/>
                                  <w:color w:val="EE0000"/>
                                  <w:sz w:val="20"/>
                                  <w:szCs w:val="20"/>
                                </w:rPr>
                                <w:t xml:space="preserve">   b. Deployment Hardware</w:t>
                              </w:r>
                            </w:p>
                            <w:p w14:paraId="05A49337" w14:textId="77777777" w:rsidR="006511AF" w:rsidRPr="006511AF" w:rsidRDefault="006511AF" w:rsidP="006511AF">
                              <w:pPr>
                                <w:spacing w:line="240" w:lineRule="auto"/>
                                <w:ind w:left="426" w:hanging="426"/>
                                <w:contextualSpacing/>
                                <w:rPr>
                                  <w:rFonts w:ascii="Arial" w:hAnsi="Arial" w:cs="Arial"/>
                                  <w:bCs/>
                                  <w:color w:val="EE0000"/>
                                  <w:sz w:val="20"/>
                                  <w:szCs w:val="20"/>
                                </w:rPr>
                              </w:pPr>
                              <w:r w:rsidRPr="006511AF">
                                <w:rPr>
                                  <w:rFonts w:ascii="Arial" w:hAnsi="Arial" w:cs="Arial"/>
                                  <w:bCs/>
                                  <w:color w:val="EE0000"/>
                                  <w:sz w:val="20"/>
                                  <w:szCs w:val="20"/>
                                </w:rPr>
                                <w:t xml:space="preserve">      • Android smartphone/tablet (Android 8.0+)</w:t>
                              </w:r>
                            </w:p>
                            <w:p w14:paraId="15B06725" w14:textId="77777777" w:rsidR="006511AF" w:rsidRPr="006511AF" w:rsidRDefault="006511AF" w:rsidP="006511AF">
                              <w:pPr>
                                <w:spacing w:line="240" w:lineRule="auto"/>
                                <w:ind w:left="426" w:hanging="426"/>
                                <w:contextualSpacing/>
                                <w:rPr>
                                  <w:rFonts w:ascii="Arial" w:hAnsi="Arial" w:cs="Arial"/>
                                  <w:bCs/>
                                  <w:color w:val="EE0000"/>
                                  <w:sz w:val="20"/>
                                  <w:szCs w:val="20"/>
                                </w:rPr>
                              </w:pPr>
                              <w:r w:rsidRPr="006511AF">
                                <w:rPr>
                                  <w:rFonts w:ascii="Arial" w:hAnsi="Arial" w:cs="Arial"/>
                                  <w:bCs/>
                                  <w:color w:val="EE0000"/>
                                  <w:sz w:val="20"/>
                                  <w:szCs w:val="20"/>
                                </w:rPr>
                                <w:t xml:space="preserve">      • 2 GB RAM, 16 GB storage</w:t>
                              </w:r>
                            </w:p>
                            <w:p w14:paraId="2B71B8D4" w14:textId="77777777" w:rsidR="006511AF" w:rsidRPr="006511AF" w:rsidRDefault="006511AF" w:rsidP="006511AF">
                              <w:pPr>
                                <w:spacing w:line="240" w:lineRule="auto"/>
                                <w:ind w:left="426" w:hanging="426"/>
                                <w:contextualSpacing/>
                                <w:rPr>
                                  <w:rFonts w:ascii="Arial" w:hAnsi="Arial" w:cs="Arial"/>
                                  <w:bCs/>
                                  <w:color w:val="EE0000"/>
                                  <w:sz w:val="20"/>
                                  <w:szCs w:val="20"/>
                                </w:rPr>
                              </w:pPr>
                              <w:r w:rsidRPr="006511AF">
                                <w:rPr>
                                  <w:rFonts w:ascii="Arial" w:hAnsi="Arial" w:cs="Arial"/>
                                  <w:bCs/>
                                  <w:color w:val="EE0000"/>
                                  <w:sz w:val="20"/>
                                  <w:szCs w:val="20"/>
                                </w:rPr>
                                <w:t xml:space="preserve">      • Rear camera: 8 MP+ with autofocus</w:t>
                              </w:r>
                            </w:p>
                            <w:p w14:paraId="761316FD" w14:textId="44CC744F" w:rsidR="0006564C" w:rsidRPr="006511AF" w:rsidRDefault="006511AF" w:rsidP="006511AF">
                              <w:pPr>
                                <w:spacing w:line="240" w:lineRule="auto"/>
                                <w:ind w:left="426" w:hanging="426"/>
                                <w:contextualSpacing/>
                                <w:rPr>
                                  <w:rFonts w:ascii="Arial" w:hAnsi="Arial" w:cs="Arial"/>
                                  <w:bCs/>
                                  <w:color w:val="EE0000"/>
                                  <w:sz w:val="20"/>
                                  <w:szCs w:val="20"/>
                                </w:rPr>
                              </w:pPr>
                              <w:r w:rsidRPr="006511AF">
                                <w:rPr>
                                  <w:rFonts w:ascii="Arial" w:hAnsi="Arial" w:cs="Arial"/>
                                  <w:bCs/>
                                  <w:color w:val="EE0000"/>
                                  <w:sz w:val="20"/>
                                  <w:szCs w:val="20"/>
                                </w:rPr>
                                <w:t xml:space="preserve">      • Wi-Fi / mobile data connection</w:t>
                              </w:r>
                            </w:p>
                          </w:txbxContent>
                        </wps:txbx>
                        <wps:bodyPr vert="horz" wrap="square" lIns="91440" tIns="45720" rIns="91440" bIns="45720" anchor="t">
                          <a:prstTxWarp prst="textNoShape">
                            <a:avLst/>
                          </a:prstTxWarp>
                          <a:noAutofit/>
                        </wps:bodyPr>
                      </wps:wsp>
                      <wps:wsp>
                        <wps:cNvPr id="1027" name="Text Box 4"/>
                        <wps:cNvSpPr>
                          <a:spLocks/>
                        </wps:cNvSpPr>
                        <wps:spPr>
                          <a:xfrm>
                            <a:off x="2743200" y="11875"/>
                            <a:ext cx="1529079" cy="3000375"/>
                          </a:xfrm>
                          <a:prstGeom prst="rect">
                            <a:avLst/>
                          </a:prstGeom>
                          <a:solidFill>
                            <a:srgbClr val="FFFFFF"/>
                          </a:solidFill>
                          <a:ln w="6350" cap="flat" cmpd="sng">
                            <a:solidFill>
                              <a:srgbClr val="000000"/>
                            </a:solidFill>
                            <a:prstDash val="solid"/>
                            <a:round/>
                            <a:headEnd type="none" w="med" len="med"/>
                            <a:tailEnd type="none" w="med" len="med"/>
                          </a:ln>
                        </wps:spPr>
                        <wps:txbx>
                          <w:txbxContent>
                            <w:p w14:paraId="7948206C" w14:textId="77777777" w:rsidR="0006564C" w:rsidRPr="006511AF" w:rsidRDefault="00DF1963">
                              <w:pPr>
                                <w:jc w:val="center"/>
                                <w:rPr>
                                  <w:rFonts w:ascii="Arial" w:hAnsi="Arial" w:cs="Arial"/>
                                  <w:b/>
                                  <w:sz w:val="20"/>
                                  <w:szCs w:val="20"/>
                                </w:rPr>
                              </w:pPr>
                              <w:r w:rsidRPr="006511AF">
                                <w:rPr>
                                  <w:rFonts w:ascii="Arial" w:hAnsi="Arial" w:cs="Arial"/>
                                  <w:b/>
                                  <w:sz w:val="20"/>
                                  <w:szCs w:val="20"/>
                                </w:rPr>
                                <w:t>PROCESS</w:t>
                              </w:r>
                            </w:p>
                            <w:p w14:paraId="5F10BF2D" w14:textId="77777777" w:rsidR="0006564C" w:rsidRPr="006511AF" w:rsidRDefault="0006564C">
                              <w:pPr>
                                <w:rPr>
                                  <w:rFonts w:ascii="Arial" w:hAnsi="Arial" w:cs="Arial"/>
                                  <w:b/>
                                  <w:caps/>
                                  <w:sz w:val="20"/>
                                  <w:szCs w:val="20"/>
                                </w:rPr>
                              </w:pPr>
                            </w:p>
                            <w:p w14:paraId="20830993" w14:textId="77777777" w:rsidR="0006564C" w:rsidRPr="006511AF" w:rsidRDefault="00DF1963">
                              <w:pPr>
                                <w:rPr>
                                  <w:rFonts w:ascii="Arial" w:hAnsi="Arial" w:cs="Arial"/>
                                  <w:bCs/>
                                  <w:sz w:val="20"/>
                                  <w:szCs w:val="20"/>
                                </w:rPr>
                              </w:pPr>
                              <w:r w:rsidRPr="006511AF">
                                <w:rPr>
                                  <w:rFonts w:ascii="Arial" w:hAnsi="Arial" w:cs="Arial"/>
                                  <w:bCs/>
                                  <w:sz w:val="20"/>
                                  <w:szCs w:val="20"/>
                                </w:rPr>
                                <w:t>Waterfall Development Methodology</w:t>
                              </w:r>
                            </w:p>
                            <w:p w14:paraId="5E131947" w14:textId="77777777" w:rsidR="0006564C" w:rsidRPr="006511AF" w:rsidRDefault="0006564C">
                              <w:pPr>
                                <w:contextualSpacing/>
                                <w:rPr>
                                  <w:rFonts w:ascii="Arial" w:hAnsi="Arial" w:cs="Arial"/>
                                  <w:b/>
                                  <w:sz w:val="20"/>
                                  <w:szCs w:val="20"/>
                                </w:rPr>
                              </w:pPr>
                            </w:p>
                            <w:p w14:paraId="1DBDA092" w14:textId="77777777" w:rsidR="0006564C" w:rsidRPr="006511AF" w:rsidRDefault="00DF1963">
                              <w:pPr>
                                <w:pStyle w:val="ListParagraph"/>
                                <w:widowControl w:val="0"/>
                                <w:numPr>
                                  <w:ilvl w:val="0"/>
                                  <w:numId w:val="17"/>
                                </w:numPr>
                                <w:autoSpaceDE w:val="0"/>
                                <w:autoSpaceDN w:val="0"/>
                                <w:spacing w:after="0" w:line="360" w:lineRule="auto"/>
                                <w:rPr>
                                  <w:rFonts w:ascii="Arial" w:hAnsi="Arial" w:cs="Arial"/>
                                  <w:bCs/>
                                  <w:sz w:val="20"/>
                                  <w:szCs w:val="20"/>
                                </w:rPr>
                              </w:pPr>
                              <w:r w:rsidRPr="006511AF">
                                <w:rPr>
                                  <w:rFonts w:ascii="Arial" w:hAnsi="Arial" w:cs="Arial"/>
                                  <w:bCs/>
                                  <w:sz w:val="20"/>
                                  <w:szCs w:val="20"/>
                                </w:rPr>
                                <w:t xml:space="preserve">Requirement </w:t>
                              </w:r>
                            </w:p>
                            <w:p w14:paraId="0EC5CA79" w14:textId="77777777" w:rsidR="0006564C" w:rsidRPr="006511AF" w:rsidRDefault="00DF1963">
                              <w:pPr>
                                <w:pStyle w:val="ListParagraph"/>
                                <w:widowControl w:val="0"/>
                                <w:numPr>
                                  <w:ilvl w:val="0"/>
                                  <w:numId w:val="17"/>
                                </w:numPr>
                                <w:autoSpaceDE w:val="0"/>
                                <w:autoSpaceDN w:val="0"/>
                                <w:spacing w:after="0" w:line="360" w:lineRule="auto"/>
                                <w:rPr>
                                  <w:rFonts w:ascii="Arial" w:hAnsi="Arial" w:cs="Arial"/>
                                  <w:bCs/>
                                  <w:sz w:val="20"/>
                                  <w:szCs w:val="20"/>
                                </w:rPr>
                              </w:pPr>
                              <w:r w:rsidRPr="006511AF">
                                <w:rPr>
                                  <w:rFonts w:ascii="Arial" w:hAnsi="Arial" w:cs="Arial"/>
                                  <w:bCs/>
                                  <w:sz w:val="20"/>
                                  <w:szCs w:val="20"/>
                                </w:rPr>
                                <w:t>Analysis</w:t>
                              </w:r>
                            </w:p>
                            <w:p w14:paraId="54F537BB" w14:textId="77777777" w:rsidR="0006564C" w:rsidRPr="006511AF" w:rsidRDefault="00DF1963">
                              <w:pPr>
                                <w:pStyle w:val="ListParagraph"/>
                                <w:widowControl w:val="0"/>
                                <w:numPr>
                                  <w:ilvl w:val="0"/>
                                  <w:numId w:val="17"/>
                                </w:numPr>
                                <w:autoSpaceDE w:val="0"/>
                                <w:autoSpaceDN w:val="0"/>
                                <w:spacing w:after="0" w:line="360" w:lineRule="auto"/>
                                <w:rPr>
                                  <w:rFonts w:ascii="Arial" w:hAnsi="Arial" w:cs="Arial"/>
                                  <w:bCs/>
                                  <w:sz w:val="20"/>
                                  <w:szCs w:val="20"/>
                                </w:rPr>
                              </w:pPr>
                              <w:r w:rsidRPr="006511AF">
                                <w:rPr>
                                  <w:rFonts w:ascii="Arial" w:hAnsi="Arial" w:cs="Arial"/>
                                  <w:bCs/>
                                  <w:sz w:val="20"/>
                                  <w:szCs w:val="20"/>
                                </w:rPr>
                                <w:t xml:space="preserve">Design </w:t>
                              </w:r>
                            </w:p>
                            <w:p w14:paraId="5E67EE7A" w14:textId="77777777" w:rsidR="0006564C" w:rsidRPr="006511AF" w:rsidRDefault="00DF1963">
                              <w:pPr>
                                <w:pStyle w:val="ListParagraph"/>
                                <w:widowControl w:val="0"/>
                                <w:numPr>
                                  <w:ilvl w:val="0"/>
                                  <w:numId w:val="17"/>
                                </w:numPr>
                                <w:autoSpaceDE w:val="0"/>
                                <w:autoSpaceDN w:val="0"/>
                                <w:spacing w:after="0" w:line="360" w:lineRule="auto"/>
                                <w:rPr>
                                  <w:rFonts w:ascii="Arial" w:hAnsi="Arial" w:cs="Arial"/>
                                  <w:bCs/>
                                  <w:sz w:val="20"/>
                                  <w:szCs w:val="20"/>
                                </w:rPr>
                              </w:pPr>
                              <w:r w:rsidRPr="006511AF">
                                <w:rPr>
                                  <w:rFonts w:ascii="Arial" w:hAnsi="Arial" w:cs="Arial"/>
                                  <w:bCs/>
                                  <w:sz w:val="20"/>
                                  <w:szCs w:val="20"/>
                                </w:rPr>
                                <w:t>Coding and Implementation</w:t>
                              </w:r>
                            </w:p>
                            <w:p w14:paraId="5434AD97" w14:textId="77777777" w:rsidR="0006564C" w:rsidRPr="006511AF" w:rsidRDefault="00DF1963">
                              <w:pPr>
                                <w:pStyle w:val="ListParagraph"/>
                                <w:widowControl w:val="0"/>
                                <w:numPr>
                                  <w:ilvl w:val="0"/>
                                  <w:numId w:val="17"/>
                                </w:numPr>
                                <w:autoSpaceDE w:val="0"/>
                                <w:autoSpaceDN w:val="0"/>
                                <w:spacing w:after="0" w:line="360" w:lineRule="auto"/>
                                <w:rPr>
                                  <w:rFonts w:ascii="Arial" w:hAnsi="Arial" w:cs="Arial"/>
                                  <w:bCs/>
                                  <w:sz w:val="20"/>
                                  <w:szCs w:val="20"/>
                                </w:rPr>
                              </w:pPr>
                              <w:r w:rsidRPr="006511AF">
                                <w:rPr>
                                  <w:rFonts w:ascii="Arial" w:hAnsi="Arial" w:cs="Arial"/>
                                  <w:bCs/>
                                  <w:sz w:val="20"/>
                                  <w:szCs w:val="20"/>
                                </w:rPr>
                                <w:t>Testing</w:t>
                              </w:r>
                            </w:p>
                            <w:p w14:paraId="03F44995" w14:textId="77777777" w:rsidR="001F5C66" w:rsidRPr="006511AF" w:rsidRDefault="001F5C66">
                              <w:pPr>
                                <w:pStyle w:val="ListParagraph"/>
                                <w:widowControl w:val="0"/>
                                <w:numPr>
                                  <w:ilvl w:val="0"/>
                                  <w:numId w:val="17"/>
                                </w:numPr>
                                <w:autoSpaceDE w:val="0"/>
                                <w:autoSpaceDN w:val="0"/>
                                <w:spacing w:after="0" w:line="360" w:lineRule="auto"/>
                                <w:rPr>
                                  <w:rFonts w:ascii="Arial" w:hAnsi="Arial" w:cs="Arial"/>
                                  <w:bCs/>
                                  <w:sz w:val="20"/>
                                  <w:szCs w:val="20"/>
                                </w:rPr>
                              </w:pPr>
                              <w:r w:rsidRPr="006511AF">
                                <w:rPr>
                                  <w:rFonts w:ascii="Arial" w:hAnsi="Arial" w:cs="Arial"/>
                                  <w:bCs/>
                                  <w:sz w:val="20"/>
                                  <w:szCs w:val="20"/>
                                </w:rPr>
                                <w:t>Evaluat</w:t>
                              </w:r>
                              <w:r w:rsidR="00772029" w:rsidRPr="006511AF">
                                <w:rPr>
                                  <w:rFonts w:ascii="Arial" w:hAnsi="Arial" w:cs="Arial"/>
                                  <w:bCs/>
                                  <w:sz w:val="20"/>
                                  <w:szCs w:val="20"/>
                                </w:rPr>
                                <w:t>ion</w:t>
                              </w:r>
                            </w:p>
                          </w:txbxContent>
                        </wps:txbx>
                        <wps:bodyPr vert="horz" wrap="square" lIns="91440" tIns="45720" rIns="91440" bIns="45720" anchor="t">
                          <a:prstTxWarp prst="textNoShape">
                            <a:avLst/>
                          </a:prstTxWarp>
                          <a:noAutofit/>
                        </wps:bodyPr>
                      </wps:wsp>
                      <wps:wsp>
                        <wps:cNvPr id="1032" name="Text Box 5"/>
                        <wps:cNvSpPr>
                          <a:spLocks/>
                        </wps:cNvSpPr>
                        <wps:spPr>
                          <a:xfrm>
                            <a:off x="4655127" y="2992582"/>
                            <a:ext cx="1438275" cy="2268187"/>
                          </a:xfrm>
                          <a:prstGeom prst="rect">
                            <a:avLst/>
                          </a:prstGeom>
                          <a:solidFill>
                            <a:srgbClr val="FFFFFF"/>
                          </a:solidFill>
                          <a:ln w="6350" cap="flat" cmpd="sng">
                            <a:solidFill>
                              <a:srgbClr val="000000"/>
                            </a:solidFill>
                            <a:prstDash val="solid"/>
                            <a:round/>
                            <a:headEnd type="none" w="med" len="med"/>
                            <a:tailEnd type="none" w="med" len="med"/>
                          </a:ln>
                        </wps:spPr>
                        <wps:txbx>
                          <w:txbxContent>
                            <w:p w14:paraId="06F3F652" w14:textId="5BD9BBBD" w:rsidR="0006564C" w:rsidRPr="006511AF" w:rsidRDefault="00DF1963" w:rsidP="006511AF">
                              <w:pPr>
                                <w:jc w:val="center"/>
                                <w:rPr>
                                  <w:b/>
                                  <w:sz w:val="20"/>
                                  <w:szCs w:val="20"/>
                                </w:rPr>
                              </w:pPr>
                              <w:r>
                                <w:rPr>
                                  <w:b/>
                                  <w:sz w:val="20"/>
                                  <w:szCs w:val="20"/>
                                </w:rPr>
                                <w:t>OUTPUT</w:t>
                              </w:r>
                            </w:p>
                            <w:p w14:paraId="473336BC" w14:textId="22083AF5" w:rsidR="0006564C" w:rsidRDefault="0092667B">
                              <w:pPr>
                                <w:spacing w:line="360" w:lineRule="auto"/>
                                <w:rPr>
                                  <w:sz w:val="20"/>
                                  <w:szCs w:val="20"/>
                                </w:rPr>
                              </w:pPr>
                              <w:proofErr w:type="spellStart"/>
                              <w:r w:rsidRPr="0092667B">
                                <w:rPr>
                                  <w:sz w:val="20"/>
                                  <w:szCs w:val="20"/>
                                  <w:lang w:val="en-US"/>
                                </w:rPr>
                                <w:t>iSMART</w:t>
                              </w:r>
                              <w:proofErr w:type="spellEnd"/>
                              <w:r w:rsidRPr="0092667B">
                                <w:rPr>
                                  <w:sz w:val="20"/>
                                  <w:szCs w:val="20"/>
                                  <w:lang w:val="en-US"/>
                                </w:rPr>
                                <w:t xml:space="preserve">: A Mobile QR-Code and ID Scan-Based ICT Equipment Borrowing, Monitoring, and Management System for </w:t>
                              </w:r>
                              <w:proofErr w:type="spellStart"/>
                              <w:r w:rsidRPr="0092667B">
                                <w:rPr>
                                  <w:sz w:val="20"/>
                                  <w:szCs w:val="20"/>
                                  <w:lang w:val="en-US"/>
                                </w:rPr>
                                <w:t>Alitagtag</w:t>
                              </w:r>
                              <w:proofErr w:type="spellEnd"/>
                              <w:r w:rsidRPr="0092667B">
                                <w:rPr>
                                  <w:sz w:val="20"/>
                                  <w:szCs w:val="20"/>
                                  <w:lang w:val="en-US"/>
                                </w:rPr>
                                <w:t xml:space="preserve"> National High School</w:t>
                              </w:r>
                            </w:p>
                            <w:p w14:paraId="12C79EBF" w14:textId="77777777" w:rsidR="0006564C" w:rsidRDefault="0006564C">
                              <w:pPr>
                                <w:pStyle w:val="ListParagraph"/>
                                <w:rPr>
                                  <w:sz w:val="20"/>
                                  <w:szCs w:val="20"/>
                                </w:rPr>
                              </w:pPr>
                            </w:p>
                          </w:txbxContent>
                        </wps:txbx>
                        <wps:bodyPr vert="horz" wrap="square" lIns="91440" tIns="45720" rIns="91440" bIns="45720" anchor="t">
                          <a:prstTxWarp prst="textNoShape">
                            <a:avLst/>
                          </a:prstTxWarp>
                          <a:noAutofit/>
                        </wps:bodyPr>
                      </wps:wsp>
                      <wps:wsp>
                        <wps:cNvPr id="1026" name="Text Box 6"/>
                        <wps:cNvSpPr>
                          <a:spLocks/>
                        </wps:cNvSpPr>
                        <wps:spPr>
                          <a:xfrm>
                            <a:off x="4655127" y="0"/>
                            <a:ext cx="1409700" cy="2509935"/>
                          </a:xfrm>
                          <a:prstGeom prst="rect">
                            <a:avLst/>
                          </a:prstGeom>
                          <a:solidFill>
                            <a:srgbClr val="FFFFFF"/>
                          </a:solidFill>
                          <a:ln w="6350" cap="flat" cmpd="sng">
                            <a:solidFill>
                              <a:srgbClr val="000000"/>
                            </a:solidFill>
                            <a:prstDash val="solid"/>
                            <a:round/>
                            <a:headEnd type="none" w="med" len="med"/>
                            <a:tailEnd type="none" w="med" len="med"/>
                          </a:ln>
                        </wps:spPr>
                        <wps:txbx>
                          <w:txbxContent>
                            <w:p w14:paraId="39C59EE9" w14:textId="77777777" w:rsidR="0006564C" w:rsidRPr="006511AF" w:rsidRDefault="00DF1963">
                              <w:pPr>
                                <w:jc w:val="center"/>
                                <w:rPr>
                                  <w:rFonts w:ascii="Arial" w:hAnsi="Arial" w:cs="Arial"/>
                                  <w:b/>
                                  <w:sz w:val="20"/>
                                  <w:szCs w:val="20"/>
                                </w:rPr>
                              </w:pPr>
                              <w:r w:rsidRPr="006511AF">
                                <w:rPr>
                                  <w:rFonts w:ascii="Arial" w:hAnsi="Arial" w:cs="Arial"/>
                                  <w:b/>
                                  <w:sz w:val="20"/>
                                  <w:szCs w:val="20"/>
                                </w:rPr>
                                <w:t>EVALUATION</w:t>
                              </w:r>
                            </w:p>
                            <w:p w14:paraId="6D6E2C34" w14:textId="77777777" w:rsidR="0006564C" w:rsidRPr="006511AF" w:rsidRDefault="0006564C">
                              <w:pPr>
                                <w:spacing w:line="360" w:lineRule="auto"/>
                                <w:rPr>
                                  <w:rFonts w:ascii="Arial" w:hAnsi="Arial" w:cs="Arial"/>
                                  <w:b/>
                                  <w:sz w:val="20"/>
                                  <w:szCs w:val="20"/>
                                </w:rPr>
                              </w:pPr>
                            </w:p>
                            <w:p w14:paraId="36A2C5BF" w14:textId="77777777" w:rsidR="0006564C" w:rsidRPr="006511AF" w:rsidRDefault="00DF1963">
                              <w:pPr>
                                <w:pStyle w:val="ListParagraph"/>
                                <w:widowControl w:val="0"/>
                                <w:numPr>
                                  <w:ilvl w:val="0"/>
                                  <w:numId w:val="13"/>
                                </w:numPr>
                                <w:autoSpaceDE w:val="0"/>
                                <w:autoSpaceDN w:val="0"/>
                                <w:spacing w:after="0" w:line="360" w:lineRule="auto"/>
                                <w:contextualSpacing w:val="0"/>
                                <w:rPr>
                                  <w:rFonts w:ascii="Arial" w:hAnsi="Arial" w:cs="Arial"/>
                                  <w:bCs/>
                                  <w:sz w:val="20"/>
                                  <w:szCs w:val="20"/>
                                </w:rPr>
                              </w:pPr>
                              <w:r w:rsidRPr="006511AF">
                                <w:rPr>
                                  <w:rFonts w:ascii="Arial" w:hAnsi="Arial" w:cs="Arial"/>
                                  <w:bCs/>
                                  <w:sz w:val="20"/>
                                  <w:szCs w:val="20"/>
                                </w:rPr>
                                <w:t>Compatibility</w:t>
                              </w:r>
                            </w:p>
                            <w:p w14:paraId="2A97048F" w14:textId="7A597EB6" w:rsidR="0006564C" w:rsidRPr="006511AF" w:rsidRDefault="00DF1963" w:rsidP="0092667B">
                              <w:pPr>
                                <w:pStyle w:val="ListParagraph"/>
                                <w:widowControl w:val="0"/>
                                <w:numPr>
                                  <w:ilvl w:val="0"/>
                                  <w:numId w:val="13"/>
                                </w:numPr>
                                <w:autoSpaceDE w:val="0"/>
                                <w:autoSpaceDN w:val="0"/>
                                <w:spacing w:after="0" w:line="360" w:lineRule="auto"/>
                                <w:contextualSpacing w:val="0"/>
                                <w:rPr>
                                  <w:rFonts w:ascii="Arial" w:hAnsi="Arial" w:cs="Arial"/>
                                  <w:bCs/>
                                  <w:sz w:val="20"/>
                                  <w:szCs w:val="20"/>
                                </w:rPr>
                              </w:pPr>
                              <w:r w:rsidRPr="006511AF">
                                <w:rPr>
                                  <w:rFonts w:ascii="Arial" w:hAnsi="Arial" w:cs="Arial"/>
                                  <w:bCs/>
                                  <w:sz w:val="20"/>
                                  <w:szCs w:val="20"/>
                                </w:rPr>
                                <w:t xml:space="preserve">Functionality </w:t>
                              </w:r>
                            </w:p>
                            <w:p w14:paraId="7E96A54E" w14:textId="77777777" w:rsidR="0006564C" w:rsidRPr="006511AF" w:rsidRDefault="005A25F6">
                              <w:pPr>
                                <w:pStyle w:val="ListParagraph"/>
                                <w:widowControl w:val="0"/>
                                <w:numPr>
                                  <w:ilvl w:val="0"/>
                                  <w:numId w:val="13"/>
                                </w:numPr>
                                <w:autoSpaceDE w:val="0"/>
                                <w:autoSpaceDN w:val="0"/>
                                <w:spacing w:after="0" w:line="360" w:lineRule="auto"/>
                                <w:contextualSpacing w:val="0"/>
                                <w:rPr>
                                  <w:rFonts w:ascii="Arial" w:hAnsi="Arial" w:cs="Arial"/>
                                  <w:bCs/>
                                  <w:sz w:val="20"/>
                                  <w:szCs w:val="20"/>
                                </w:rPr>
                              </w:pPr>
                              <w:r w:rsidRPr="006511AF">
                                <w:rPr>
                                  <w:rFonts w:ascii="Arial" w:hAnsi="Arial" w:cs="Arial"/>
                                  <w:bCs/>
                                  <w:sz w:val="20"/>
                                  <w:szCs w:val="20"/>
                                </w:rPr>
                                <w:t>Design</w:t>
                              </w:r>
                            </w:p>
                            <w:p w14:paraId="7450ACD9" w14:textId="77777777" w:rsidR="005A25F6" w:rsidRPr="006511AF" w:rsidRDefault="005A25F6">
                              <w:pPr>
                                <w:pStyle w:val="ListParagraph"/>
                                <w:widowControl w:val="0"/>
                                <w:numPr>
                                  <w:ilvl w:val="0"/>
                                  <w:numId w:val="13"/>
                                </w:numPr>
                                <w:autoSpaceDE w:val="0"/>
                                <w:autoSpaceDN w:val="0"/>
                                <w:spacing w:after="0" w:line="360" w:lineRule="auto"/>
                                <w:contextualSpacing w:val="0"/>
                                <w:rPr>
                                  <w:rFonts w:ascii="Arial" w:hAnsi="Arial" w:cs="Arial"/>
                                  <w:bCs/>
                                  <w:sz w:val="20"/>
                                  <w:szCs w:val="20"/>
                                </w:rPr>
                              </w:pPr>
                              <w:r w:rsidRPr="006511AF">
                                <w:rPr>
                                  <w:rFonts w:ascii="Arial" w:hAnsi="Arial" w:cs="Arial"/>
                                  <w:bCs/>
                                  <w:sz w:val="20"/>
                                  <w:szCs w:val="20"/>
                                </w:rPr>
                                <w:t>Accessibility</w:t>
                              </w:r>
                            </w:p>
                            <w:p w14:paraId="5604096D" w14:textId="71F651F1" w:rsidR="0006564C" w:rsidRPr="006511AF" w:rsidRDefault="00DF1963">
                              <w:pPr>
                                <w:pStyle w:val="ListParagraph"/>
                                <w:widowControl w:val="0"/>
                                <w:numPr>
                                  <w:ilvl w:val="0"/>
                                  <w:numId w:val="13"/>
                                </w:numPr>
                                <w:autoSpaceDE w:val="0"/>
                                <w:autoSpaceDN w:val="0"/>
                                <w:spacing w:after="0" w:line="360" w:lineRule="auto"/>
                                <w:contextualSpacing w:val="0"/>
                                <w:rPr>
                                  <w:rFonts w:ascii="Arial" w:hAnsi="Arial" w:cs="Arial"/>
                                  <w:bCs/>
                                  <w:sz w:val="20"/>
                                  <w:szCs w:val="20"/>
                                </w:rPr>
                              </w:pPr>
                              <w:r w:rsidRPr="006511AF">
                                <w:rPr>
                                  <w:rFonts w:ascii="Arial" w:hAnsi="Arial" w:cs="Arial"/>
                                  <w:bCs/>
                                  <w:sz w:val="20"/>
                                  <w:szCs w:val="20"/>
                                </w:rPr>
                                <w:t>User friendl</w:t>
                              </w:r>
                              <w:r w:rsidR="00EC60F9" w:rsidRPr="006511AF">
                                <w:rPr>
                                  <w:rFonts w:ascii="Arial" w:hAnsi="Arial" w:cs="Arial"/>
                                  <w:bCs/>
                                  <w:sz w:val="20"/>
                                  <w:szCs w:val="20"/>
                                </w:rPr>
                                <w:t>y</w:t>
                              </w:r>
                              <w:r w:rsidR="00DA7717" w:rsidRPr="006511AF">
                                <w:rPr>
                                  <w:rFonts w:ascii="Arial" w:hAnsi="Arial" w:cs="Arial"/>
                                  <w:bCs/>
                                  <w:sz w:val="20"/>
                                  <w:szCs w:val="20"/>
                                </w:rPr>
                                <w:t xml:space="preserve"> interface</w:t>
                              </w:r>
                            </w:p>
                            <w:p w14:paraId="73EA7987" w14:textId="77777777" w:rsidR="0006564C" w:rsidRPr="006511AF" w:rsidRDefault="0006564C">
                              <w:pPr>
                                <w:pStyle w:val="ListParagraph"/>
                                <w:rPr>
                                  <w:rFonts w:ascii="Arial" w:hAnsi="Arial" w:cs="Arial"/>
                                  <w:b/>
                                  <w:sz w:val="20"/>
                                  <w:szCs w:val="20"/>
                                </w:rPr>
                              </w:pPr>
                            </w:p>
                            <w:p w14:paraId="05453592" w14:textId="77777777" w:rsidR="0006564C" w:rsidRPr="006511AF" w:rsidRDefault="0006564C">
                              <w:pPr>
                                <w:rPr>
                                  <w:rFonts w:ascii="Arial" w:hAnsi="Arial" w:cs="Arial"/>
                                  <w:sz w:val="20"/>
                                  <w:szCs w:val="20"/>
                                </w:rPr>
                              </w:pPr>
                            </w:p>
                            <w:p w14:paraId="4B24C987" w14:textId="77777777" w:rsidR="0006564C" w:rsidRPr="006511AF" w:rsidRDefault="0006564C">
                              <w:pPr>
                                <w:jc w:val="center"/>
                                <w:rPr>
                                  <w:rFonts w:ascii="Arial" w:hAnsi="Arial" w:cs="Arial"/>
                                  <w:sz w:val="20"/>
                                  <w:szCs w:val="20"/>
                                </w:rPr>
                              </w:pPr>
                            </w:p>
                          </w:txbxContent>
                        </wps:txbx>
                        <wps:bodyPr vert="horz" wrap="square" lIns="91440" tIns="45720" rIns="91440" bIns="45720" anchor="t">
                          <a:prstTxWarp prst="textNoShape">
                            <a:avLst/>
                          </a:prstTxWarp>
                          <a:noAutofit/>
                        </wps:bodyPr>
                      </wps:wsp>
                      <wps:wsp>
                        <wps:cNvPr id="1030" name="Straight Arrow Connector 1"/>
                        <wps:cNvCnPr>
                          <a:cxnSpLocks/>
                        </wps:cNvCnPr>
                        <wps:spPr>
                          <a:xfrm>
                            <a:off x="2398815" y="665266"/>
                            <a:ext cx="266700" cy="0"/>
                          </a:xfrm>
                          <a:prstGeom prst="straightConnector1">
                            <a:avLst/>
                          </a:prstGeom>
                          <a:ln w="38100" cap="flat" cmpd="sng">
                            <a:solidFill>
                              <a:srgbClr val="000000"/>
                            </a:solidFill>
                            <a:prstDash val="solid"/>
                            <a:round/>
                            <a:headEnd type="none" w="med" len="med"/>
                            <a:tailEnd type="triangle" w="med" len="med"/>
                          </a:ln>
                        </wps:spPr>
                        <wps:bodyPr/>
                      </wps:wsp>
                      <wps:wsp>
                        <wps:cNvPr id="1029" name="Straight Arrow Connector 1"/>
                        <wps:cNvCnPr>
                          <a:cxnSpLocks/>
                        </wps:cNvCnPr>
                        <wps:spPr>
                          <a:xfrm>
                            <a:off x="4334493" y="677141"/>
                            <a:ext cx="266700" cy="0"/>
                          </a:xfrm>
                          <a:prstGeom prst="straightConnector1">
                            <a:avLst/>
                          </a:prstGeom>
                          <a:ln w="38100" cap="flat" cmpd="sng">
                            <a:solidFill>
                              <a:srgbClr val="000000"/>
                            </a:solidFill>
                            <a:prstDash val="solid"/>
                            <a:round/>
                            <a:headEnd type="none" w="med" len="med"/>
                            <a:tailEnd type="triangle" w="med" len="med"/>
                          </a:ln>
                        </wps:spPr>
                        <wps:bodyPr/>
                      </wps:wsp>
                      <wps:wsp>
                        <wps:cNvPr id="1031" name="Straight Arrow Connector 2"/>
                        <wps:cNvCnPr>
                          <a:cxnSpLocks/>
                        </wps:cNvCnPr>
                        <wps:spPr>
                          <a:xfrm>
                            <a:off x="5408220" y="2576946"/>
                            <a:ext cx="0" cy="365760"/>
                          </a:xfrm>
                          <a:prstGeom prst="straightConnector1">
                            <a:avLst/>
                          </a:prstGeom>
                          <a:ln w="38100" cap="flat" cmpd="sng">
                            <a:solidFill>
                              <a:srgbClr val="000000"/>
                            </a:solidFill>
                            <a:prstDash val="solid"/>
                            <a:round/>
                            <a:headEnd type="none" w="med" len="med"/>
                            <a:tailEnd type="triangle" w="med" len="med"/>
                          </a:ln>
                        </wps:spPr>
                        <wps:bodyPr/>
                      </wps:wsp>
                    </wpg:wgp>
                  </a:graphicData>
                </a:graphic>
              </wp:anchor>
            </w:drawing>
          </mc:Choice>
          <mc:Fallback>
            <w:pict>
              <v:group w14:anchorId="322A7744" id="Group 20" o:spid="_x0000_s1026" style="position:absolute;left:0;text-align:left;margin-left:.45pt;margin-top:82.2pt;width:479.8pt;height:414.25pt;z-index:-1016" coordsize="60934,52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">
                <v:rect id="Text Box 2" o:spid="_x0000_s1027" style="position:absolute;top:118;width:23543;height:50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" strokeweight=".5pt">
                  <v:stroke joinstyle="round"/>
                  <v:path arrowok="t"/>
                  <v:textbox>
                    <w:txbxContent>
                      <w:p w14:paraId="764491AC" w14:textId="77777777" w:rsidR="006511AF" w:rsidRPr="006511AF" w:rsidRDefault="006511AF" w:rsidP="006511AF">
                        <w:pPr>
                          <w:spacing w:line="240" w:lineRule="auto"/>
                          <w:contextualSpacing/>
                          <w:jc w:val="center"/>
                          <w:rPr>
                            <w:rFonts w:ascii="Arial" w:hAnsi="Arial" w:cs="Arial"/>
                            <w:b/>
                            <w:color w:val="EE0000"/>
                            <w:sz w:val="20"/>
                            <w:szCs w:val="20"/>
                          </w:rPr>
                        </w:pPr>
                        <w:r w:rsidRPr="006511AF">
                          <w:rPr>
                            <w:rFonts w:ascii="Arial" w:hAnsi="Arial" w:cs="Arial"/>
                            <w:b/>
                            <w:color w:val="EE0000"/>
                            <w:sz w:val="20"/>
                            <w:szCs w:val="20"/>
                          </w:rPr>
                          <w:t>INPUT</w:t>
                        </w:r>
                      </w:p>
                      <w:p w14:paraId="3F956FB7" w14:textId="77777777" w:rsidR="006511AF" w:rsidRPr="006511AF" w:rsidRDefault="006511AF" w:rsidP="006511AF">
                        <w:pPr>
                          <w:spacing w:line="240" w:lineRule="auto"/>
                          <w:contextualSpacing/>
                          <w:rPr>
                            <w:rFonts w:ascii="Arial" w:hAnsi="Arial" w:cs="Arial"/>
                            <w:bCs/>
                            <w:color w:val="EE0000"/>
                            <w:sz w:val="20"/>
                            <w:szCs w:val="20"/>
                          </w:rPr>
                        </w:pPr>
                      </w:p>
                      <w:p w14:paraId="16A68779" w14:textId="77777777" w:rsidR="006511AF" w:rsidRPr="006511AF" w:rsidRDefault="006511AF" w:rsidP="006511AF">
                        <w:pPr>
                          <w:spacing w:line="240" w:lineRule="auto"/>
                          <w:contextualSpacing/>
                          <w:rPr>
                            <w:rFonts w:ascii="Arial" w:hAnsi="Arial" w:cs="Arial"/>
                            <w:bCs/>
                            <w:color w:val="EE0000"/>
                            <w:sz w:val="20"/>
                            <w:szCs w:val="20"/>
                          </w:rPr>
                        </w:pPr>
                      </w:p>
                      <w:p w14:paraId="7DD2630D" w14:textId="77777777" w:rsidR="006511AF" w:rsidRPr="006511AF" w:rsidRDefault="006511AF" w:rsidP="006511AF">
                        <w:pPr>
                          <w:spacing w:line="240" w:lineRule="auto"/>
                          <w:contextualSpacing/>
                          <w:rPr>
                            <w:rFonts w:ascii="Arial" w:hAnsi="Arial" w:cs="Arial"/>
                            <w:bCs/>
                            <w:color w:val="EE0000"/>
                            <w:sz w:val="20"/>
                            <w:szCs w:val="20"/>
                          </w:rPr>
                        </w:pPr>
                      </w:p>
                      <w:p w14:paraId="62EB9F9D" w14:textId="77777777" w:rsidR="006511AF" w:rsidRPr="006511AF" w:rsidRDefault="006511AF" w:rsidP="006511AF">
                        <w:pPr>
                          <w:spacing w:line="240" w:lineRule="auto"/>
                          <w:contextualSpacing/>
                          <w:rPr>
                            <w:rFonts w:ascii="Arial" w:hAnsi="Arial" w:cs="Arial"/>
                            <w:bCs/>
                            <w:color w:val="EE0000"/>
                            <w:sz w:val="20"/>
                            <w:szCs w:val="20"/>
                          </w:rPr>
                        </w:pPr>
                        <w:r w:rsidRPr="006511AF">
                          <w:rPr>
                            <w:rFonts w:ascii="Arial" w:hAnsi="Arial" w:cs="Arial"/>
                            <w:bCs/>
                            <w:color w:val="EE0000"/>
                            <w:sz w:val="20"/>
                            <w:szCs w:val="20"/>
                          </w:rPr>
                          <w:t>1. Identified Challenges</w:t>
                        </w:r>
                      </w:p>
                      <w:p w14:paraId="0457259A" w14:textId="77777777" w:rsidR="006511AF" w:rsidRPr="006511AF" w:rsidRDefault="006511AF" w:rsidP="006511AF">
                        <w:pPr>
                          <w:spacing w:line="240" w:lineRule="auto"/>
                          <w:contextualSpacing/>
                          <w:rPr>
                            <w:rFonts w:ascii="Arial" w:hAnsi="Arial" w:cs="Arial"/>
                            <w:bCs/>
                            <w:color w:val="EE0000"/>
                            <w:sz w:val="20"/>
                            <w:szCs w:val="20"/>
                          </w:rPr>
                        </w:pPr>
                        <w:r w:rsidRPr="006511AF">
                          <w:rPr>
                            <w:rFonts w:ascii="Arial" w:hAnsi="Arial" w:cs="Arial"/>
                            <w:bCs/>
                            <w:color w:val="EE0000"/>
                            <w:sz w:val="20"/>
                            <w:szCs w:val="20"/>
                          </w:rPr>
                          <w:t xml:space="preserve">   a. Manual logbook errors</w:t>
                        </w:r>
                      </w:p>
                      <w:p w14:paraId="1E4A3713" w14:textId="77777777" w:rsidR="006511AF" w:rsidRPr="006511AF" w:rsidRDefault="006511AF" w:rsidP="006511AF">
                        <w:pPr>
                          <w:spacing w:line="240" w:lineRule="auto"/>
                          <w:contextualSpacing/>
                          <w:rPr>
                            <w:rFonts w:ascii="Arial" w:hAnsi="Arial" w:cs="Arial"/>
                            <w:bCs/>
                            <w:color w:val="EE0000"/>
                            <w:sz w:val="20"/>
                            <w:szCs w:val="20"/>
                          </w:rPr>
                        </w:pPr>
                        <w:r w:rsidRPr="006511AF">
                          <w:rPr>
                            <w:rFonts w:ascii="Arial" w:hAnsi="Arial" w:cs="Arial"/>
                            <w:bCs/>
                            <w:color w:val="EE0000"/>
                            <w:sz w:val="20"/>
                            <w:szCs w:val="20"/>
                          </w:rPr>
                          <w:t xml:space="preserve">   b. Lack of real-time monitoring</w:t>
                        </w:r>
                      </w:p>
                      <w:p w14:paraId="202F9B3D" w14:textId="77777777" w:rsidR="006511AF" w:rsidRPr="006511AF" w:rsidRDefault="006511AF" w:rsidP="006511AF">
                        <w:pPr>
                          <w:spacing w:line="240" w:lineRule="auto"/>
                          <w:contextualSpacing/>
                          <w:rPr>
                            <w:rFonts w:ascii="Arial" w:hAnsi="Arial" w:cs="Arial"/>
                            <w:bCs/>
                            <w:color w:val="EE0000"/>
                            <w:sz w:val="20"/>
                            <w:szCs w:val="20"/>
                          </w:rPr>
                        </w:pPr>
                        <w:r w:rsidRPr="006511AF">
                          <w:rPr>
                            <w:rFonts w:ascii="Arial" w:hAnsi="Arial" w:cs="Arial"/>
                            <w:bCs/>
                            <w:color w:val="EE0000"/>
                            <w:sz w:val="20"/>
                            <w:szCs w:val="20"/>
                          </w:rPr>
                          <w:t xml:space="preserve">   c. Poor accountability in borrowing</w:t>
                        </w:r>
                      </w:p>
                      <w:p w14:paraId="5D6323A3" w14:textId="77777777" w:rsidR="006511AF" w:rsidRPr="006511AF" w:rsidRDefault="006511AF" w:rsidP="006511AF">
                        <w:pPr>
                          <w:spacing w:line="240" w:lineRule="auto"/>
                          <w:contextualSpacing/>
                          <w:rPr>
                            <w:rFonts w:ascii="Arial" w:hAnsi="Arial" w:cs="Arial"/>
                            <w:bCs/>
                            <w:color w:val="EE0000"/>
                            <w:sz w:val="20"/>
                            <w:szCs w:val="20"/>
                          </w:rPr>
                        </w:pPr>
                      </w:p>
                      <w:p w14:paraId="3F5B120F" w14:textId="77777777" w:rsidR="006511AF" w:rsidRPr="006511AF" w:rsidRDefault="006511AF" w:rsidP="006511AF">
                        <w:pPr>
                          <w:spacing w:line="240" w:lineRule="auto"/>
                          <w:contextualSpacing/>
                          <w:rPr>
                            <w:rFonts w:ascii="Arial" w:hAnsi="Arial" w:cs="Arial"/>
                            <w:bCs/>
                            <w:color w:val="EE0000"/>
                            <w:sz w:val="20"/>
                            <w:szCs w:val="20"/>
                          </w:rPr>
                        </w:pPr>
                        <w:r w:rsidRPr="006511AF">
                          <w:rPr>
                            <w:rFonts w:ascii="Arial" w:hAnsi="Arial" w:cs="Arial"/>
                            <w:bCs/>
                            <w:color w:val="EE0000"/>
                            <w:sz w:val="20"/>
                            <w:szCs w:val="20"/>
                          </w:rPr>
                          <w:t>2. Software Requirements</w:t>
                        </w:r>
                      </w:p>
                      <w:p w14:paraId="23D0AE3B" w14:textId="77777777" w:rsidR="006511AF" w:rsidRPr="006511AF" w:rsidRDefault="006511AF" w:rsidP="006511AF">
                        <w:pPr>
                          <w:spacing w:line="240" w:lineRule="auto"/>
                          <w:contextualSpacing/>
                          <w:rPr>
                            <w:rFonts w:ascii="Arial" w:hAnsi="Arial" w:cs="Arial"/>
                            <w:bCs/>
                            <w:color w:val="EE0000"/>
                            <w:sz w:val="20"/>
                            <w:szCs w:val="20"/>
                          </w:rPr>
                        </w:pPr>
                        <w:r w:rsidRPr="006511AF">
                          <w:rPr>
                            <w:rFonts w:ascii="Arial" w:hAnsi="Arial" w:cs="Arial"/>
                            <w:bCs/>
                            <w:color w:val="EE0000"/>
                            <w:sz w:val="20"/>
                            <w:szCs w:val="20"/>
                          </w:rPr>
                          <w:t xml:space="preserve">   a. Programming Language</w:t>
                        </w:r>
                      </w:p>
                      <w:p w14:paraId="17B8CCAD" w14:textId="77777777" w:rsidR="006511AF" w:rsidRPr="006511AF" w:rsidRDefault="006511AF" w:rsidP="006511AF">
                        <w:pPr>
                          <w:spacing w:line="240" w:lineRule="auto"/>
                          <w:contextualSpacing/>
                          <w:rPr>
                            <w:rFonts w:ascii="Arial" w:hAnsi="Arial" w:cs="Arial"/>
                            <w:bCs/>
                            <w:color w:val="EE0000"/>
                            <w:sz w:val="20"/>
                            <w:szCs w:val="20"/>
                          </w:rPr>
                        </w:pPr>
                        <w:r w:rsidRPr="006511AF">
                          <w:rPr>
                            <w:rFonts w:ascii="Arial" w:hAnsi="Arial" w:cs="Arial"/>
                            <w:bCs/>
                            <w:color w:val="EE0000"/>
                            <w:sz w:val="20"/>
                            <w:szCs w:val="20"/>
                          </w:rPr>
                          <w:t xml:space="preserve">      • HTML</w:t>
                        </w:r>
                      </w:p>
                      <w:p w14:paraId="2790C804" w14:textId="77777777" w:rsidR="006511AF" w:rsidRPr="006511AF" w:rsidRDefault="006511AF" w:rsidP="006511AF">
                        <w:pPr>
                          <w:spacing w:line="240" w:lineRule="auto"/>
                          <w:contextualSpacing/>
                          <w:rPr>
                            <w:rFonts w:ascii="Arial" w:hAnsi="Arial" w:cs="Arial"/>
                            <w:bCs/>
                            <w:color w:val="EE0000"/>
                            <w:sz w:val="20"/>
                            <w:szCs w:val="20"/>
                          </w:rPr>
                        </w:pPr>
                        <w:r w:rsidRPr="006511AF">
                          <w:rPr>
                            <w:rFonts w:ascii="Arial" w:hAnsi="Arial" w:cs="Arial"/>
                            <w:bCs/>
                            <w:color w:val="EE0000"/>
                            <w:sz w:val="20"/>
                            <w:szCs w:val="20"/>
                          </w:rPr>
                          <w:t xml:space="preserve">      • CSS</w:t>
                        </w:r>
                      </w:p>
                      <w:p w14:paraId="7855F9A5" w14:textId="77777777" w:rsidR="006511AF" w:rsidRPr="006511AF" w:rsidRDefault="006511AF" w:rsidP="006511AF">
                        <w:pPr>
                          <w:spacing w:line="240" w:lineRule="auto"/>
                          <w:contextualSpacing/>
                          <w:rPr>
                            <w:rFonts w:ascii="Arial" w:hAnsi="Arial" w:cs="Arial"/>
                            <w:bCs/>
                            <w:color w:val="EE0000"/>
                            <w:sz w:val="20"/>
                            <w:szCs w:val="20"/>
                          </w:rPr>
                        </w:pPr>
                        <w:r w:rsidRPr="006511AF">
                          <w:rPr>
                            <w:rFonts w:ascii="Arial" w:hAnsi="Arial" w:cs="Arial"/>
                            <w:bCs/>
                            <w:color w:val="EE0000"/>
                            <w:sz w:val="20"/>
                            <w:szCs w:val="20"/>
                          </w:rPr>
                          <w:t xml:space="preserve">      • JavaScript</w:t>
                        </w:r>
                      </w:p>
                      <w:p w14:paraId="155737FD" w14:textId="77777777" w:rsidR="006511AF" w:rsidRPr="006511AF" w:rsidRDefault="006511AF" w:rsidP="006511AF">
                        <w:pPr>
                          <w:spacing w:line="240" w:lineRule="auto"/>
                          <w:contextualSpacing/>
                          <w:rPr>
                            <w:rFonts w:ascii="Arial" w:hAnsi="Arial" w:cs="Arial"/>
                            <w:bCs/>
                            <w:color w:val="EE0000"/>
                            <w:sz w:val="20"/>
                            <w:szCs w:val="20"/>
                          </w:rPr>
                        </w:pPr>
                        <w:r w:rsidRPr="006511AF">
                          <w:rPr>
                            <w:rFonts w:ascii="Arial" w:hAnsi="Arial" w:cs="Arial"/>
                            <w:bCs/>
                            <w:color w:val="EE0000"/>
                            <w:sz w:val="20"/>
                            <w:szCs w:val="20"/>
                          </w:rPr>
                          <w:t xml:space="preserve">   b. Database</w:t>
                        </w:r>
                      </w:p>
                      <w:p w14:paraId="4E0BA0ED" w14:textId="77777777" w:rsidR="006511AF" w:rsidRPr="006511AF" w:rsidRDefault="006511AF" w:rsidP="006511AF">
                        <w:pPr>
                          <w:spacing w:line="240" w:lineRule="auto"/>
                          <w:contextualSpacing/>
                          <w:rPr>
                            <w:rFonts w:ascii="Arial" w:hAnsi="Arial" w:cs="Arial"/>
                            <w:bCs/>
                            <w:color w:val="EE0000"/>
                            <w:sz w:val="20"/>
                            <w:szCs w:val="20"/>
                          </w:rPr>
                        </w:pPr>
                        <w:r w:rsidRPr="006511AF">
                          <w:rPr>
                            <w:rFonts w:ascii="Arial" w:hAnsi="Arial" w:cs="Arial"/>
                            <w:bCs/>
                            <w:color w:val="EE0000"/>
                            <w:sz w:val="20"/>
                            <w:szCs w:val="20"/>
                          </w:rPr>
                          <w:t xml:space="preserve">      • </w:t>
                        </w:r>
                        <w:proofErr w:type="spellStart"/>
                        <w:r w:rsidRPr="006511AF">
                          <w:rPr>
                            <w:rFonts w:ascii="Arial" w:hAnsi="Arial" w:cs="Arial"/>
                            <w:bCs/>
                            <w:color w:val="EE0000"/>
                            <w:sz w:val="20"/>
                            <w:szCs w:val="20"/>
                          </w:rPr>
                          <w:t>Supabase</w:t>
                        </w:r>
                        <w:proofErr w:type="spellEnd"/>
                        <w:r w:rsidRPr="006511AF">
                          <w:rPr>
                            <w:rFonts w:ascii="Arial" w:hAnsi="Arial" w:cs="Arial"/>
                            <w:bCs/>
                            <w:color w:val="EE0000"/>
                            <w:sz w:val="20"/>
                            <w:szCs w:val="20"/>
                          </w:rPr>
                          <w:t xml:space="preserve"> (Cloud / PostgreSQL)</w:t>
                        </w:r>
                      </w:p>
                      <w:p w14:paraId="2F2990E5" w14:textId="77777777" w:rsidR="006511AF" w:rsidRPr="006511AF" w:rsidRDefault="006511AF" w:rsidP="006511AF">
                        <w:pPr>
                          <w:spacing w:line="240" w:lineRule="auto"/>
                          <w:contextualSpacing/>
                          <w:rPr>
                            <w:rFonts w:ascii="Arial" w:hAnsi="Arial" w:cs="Arial"/>
                            <w:bCs/>
                            <w:color w:val="EE0000"/>
                            <w:sz w:val="20"/>
                            <w:szCs w:val="20"/>
                          </w:rPr>
                        </w:pPr>
                        <w:r w:rsidRPr="006511AF">
                          <w:rPr>
                            <w:rFonts w:ascii="Arial" w:hAnsi="Arial" w:cs="Arial"/>
                            <w:bCs/>
                            <w:color w:val="EE0000"/>
                            <w:sz w:val="20"/>
                            <w:szCs w:val="20"/>
                          </w:rPr>
                          <w:t xml:space="preserve">   c. Packaging Tool</w:t>
                        </w:r>
                      </w:p>
                      <w:p w14:paraId="68A87123" w14:textId="77777777" w:rsidR="006511AF" w:rsidRPr="006511AF" w:rsidRDefault="006511AF" w:rsidP="006511AF">
                        <w:pPr>
                          <w:spacing w:line="240" w:lineRule="auto"/>
                          <w:contextualSpacing/>
                          <w:rPr>
                            <w:rFonts w:ascii="Arial" w:hAnsi="Arial" w:cs="Arial"/>
                            <w:bCs/>
                            <w:color w:val="EE0000"/>
                            <w:sz w:val="20"/>
                            <w:szCs w:val="20"/>
                          </w:rPr>
                        </w:pPr>
                        <w:r w:rsidRPr="006511AF">
                          <w:rPr>
                            <w:rFonts w:ascii="Arial" w:hAnsi="Arial" w:cs="Arial"/>
                            <w:bCs/>
                            <w:color w:val="EE0000"/>
                            <w:sz w:val="20"/>
                            <w:szCs w:val="20"/>
                          </w:rPr>
                          <w:t xml:space="preserve">      • Capacitor (APK Build)</w:t>
                        </w:r>
                      </w:p>
                      <w:p w14:paraId="210944A7" w14:textId="77777777" w:rsidR="006511AF" w:rsidRPr="006511AF" w:rsidRDefault="006511AF" w:rsidP="006511AF">
                        <w:pPr>
                          <w:spacing w:line="240" w:lineRule="auto"/>
                          <w:contextualSpacing/>
                          <w:rPr>
                            <w:rFonts w:ascii="Arial" w:hAnsi="Arial" w:cs="Arial"/>
                            <w:bCs/>
                            <w:color w:val="EE0000"/>
                            <w:sz w:val="20"/>
                            <w:szCs w:val="20"/>
                          </w:rPr>
                        </w:pPr>
                      </w:p>
                      <w:p w14:paraId="7B9B7496" w14:textId="77777777" w:rsidR="006511AF" w:rsidRPr="006511AF" w:rsidRDefault="006511AF" w:rsidP="006511AF">
                        <w:pPr>
                          <w:spacing w:line="240" w:lineRule="auto"/>
                          <w:contextualSpacing/>
                          <w:rPr>
                            <w:rFonts w:ascii="Arial" w:hAnsi="Arial" w:cs="Arial"/>
                            <w:bCs/>
                            <w:color w:val="EE0000"/>
                            <w:sz w:val="20"/>
                            <w:szCs w:val="20"/>
                          </w:rPr>
                        </w:pPr>
                        <w:r w:rsidRPr="006511AF">
                          <w:rPr>
                            <w:rFonts w:ascii="Arial" w:hAnsi="Arial" w:cs="Arial"/>
                            <w:bCs/>
                            <w:color w:val="EE0000"/>
                            <w:sz w:val="20"/>
                            <w:szCs w:val="20"/>
                          </w:rPr>
                          <w:t>3. Hardware Requirements</w:t>
                        </w:r>
                      </w:p>
                      <w:p w14:paraId="15D487FE" w14:textId="77777777" w:rsidR="006511AF" w:rsidRPr="006511AF" w:rsidRDefault="006511AF" w:rsidP="006511AF">
                        <w:pPr>
                          <w:spacing w:line="240" w:lineRule="auto"/>
                          <w:contextualSpacing/>
                          <w:rPr>
                            <w:rFonts w:ascii="Arial" w:hAnsi="Arial" w:cs="Arial"/>
                            <w:bCs/>
                            <w:color w:val="EE0000"/>
                            <w:sz w:val="20"/>
                            <w:szCs w:val="20"/>
                          </w:rPr>
                        </w:pPr>
                        <w:r w:rsidRPr="006511AF">
                          <w:rPr>
                            <w:rFonts w:ascii="Arial" w:hAnsi="Arial" w:cs="Arial"/>
                            <w:bCs/>
                            <w:color w:val="EE0000"/>
                            <w:sz w:val="20"/>
                            <w:szCs w:val="20"/>
                          </w:rPr>
                          <w:t xml:space="preserve">   a. Development Hardware</w:t>
                        </w:r>
                      </w:p>
                      <w:p w14:paraId="1571EB86" w14:textId="77777777" w:rsidR="006511AF" w:rsidRPr="006511AF" w:rsidRDefault="006511AF" w:rsidP="006511AF">
                        <w:pPr>
                          <w:spacing w:line="240" w:lineRule="auto"/>
                          <w:ind w:left="426" w:hanging="426"/>
                          <w:contextualSpacing/>
                          <w:rPr>
                            <w:rFonts w:ascii="Arial" w:hAnsi="Arial" w:cs="Arial"/>
                            <w:bCs/>
                            <w:color w:val="EE0000"/>
                            <w:sz w:val="20"/>
                            <w:szCs w:val="20"/>
                          </w:rPr>
                        </w:pPr>
                        <w:r w:rsidRPr="006511AF">
                          <w:rPr>
                            <w:rFonts w:ascii="Arial" w:hAnsi="Arial" w:cs="Arial"/>
                            <w:bCs/>
                            <w:color w:val="EE0000"/>
                            <w:sz w:val="20"/>
                            <w:szCs w:val="20"/>
                          </w:rPr>
                          <w:t xml:space="preserve">      • Computer: Windows 8+, 4 GB RAM, 2.20 GHz, 500 GB</w:t>
                        </w:r>
                      </w:p>
                      <w:p w14:paraId="4E653BC3" w14:textId="77777777" w:rsidR="006511AF" w:rsidRPr="006511AF" w:rsidRDefault="006511AF" w:rsidP="006511AF">
                        <w:pPr>
                          <w:spacing w:line="240" w:lineRule="auto"/>
                          <w:ind w:left="426" w:hanging="426"/>
                          <w:contextualSpacing/>
                          <w:rPr>
                            <w:rFonts w:ascii="Arial" w:hAnsi="Arial" w:cs="Arial"/>
                            <w:bCs/>
                            <w:color w:val="EE0000"/>
                            <w:sz w:val="20"/>
                            <w:szCs w:val="20"/>
                          </w:rPr>
                        </w:pPr>
                        <w:r w:rsidRPr="006511AF">
                          <w:rPr>
                            <w:rFonts w:ascii="Arial" w:hAnsi="Arial" w:cs="Arial"/>
                            <w:bCs/>
                            <w:color w:val="EE0000"/>
                            <w:sz w:val="20"/>
                            <w:szCs w:val="20"/>
                          </w:rPr>
                          <w:t xml:space="preserve">      • Android test device: Android 8.0+, 8 MP camera</w:t>
                        </w:r>
                      </w:p>
                      <w:p w14:paraId="1CB277A4" w14:textId="77777777" w:rsidR="006511AF" w:rsidRPr="006511AF" w:rsidRDefault="006511AF" w:rsidP="006511AF">
                        <w:pPr>
                          <w:spacing w:line="240" w:lineRule="auto"/>
                          <w:ind w:left="426" w:hanging="426"/>
                          <w:contextualSpacing/>
                          <w:rPr>
                            <w:rFonts w:ascii="Arial" w:hAnsi="Arial" w:cs="Arial"/>
                            <w:bCs/>
                            <w:color w:val="EE0000"/>
                            <w:sz w:val="20"/>
                            <w:szCs w:val="20"/>
                          </w:rPr>
                        </w:pPr>
                        <w:r w:rsidRPr="006511AF">
                          <w:rPr>
                            <w:rFonts w:ascii="Arial" w:hAnsi="Arial" w:cs="Arial"/>
                            <w:bCs/>
                            <w:color w:val="EE0000"/>
                            <w:sz w:val="20"/>
                            <w:szCs w:val="20"/>
                          </w:rPr>
                          <w:t xml:space="preserve">   b. Deployment Hardware</w:t>
                        </w:r>
                      </w:p>
                      <w:p w14:paraId="05A49337" w14:textId="77777777" w:rsidR="006511AF" w:rsidRPr="006511AF" w:rsidRDefault="006511AF" w:rsidP="006511AF">
                        <w:pPr>
                          <w:spacing w:line="240" w:lineRule="auto"/>
                          <w:ind w:left="426" w:hanging="426"/>
                          <w:contextualSpacing/>
                          <w:rPr>
                            <w:rFonts w:ascii="Arial" w:hAnsi="Arial" w:cs="Arial"/>
                            <w:bCs/>
                            <w:color w:val="EE0000"/>
                            <w:sz w:val="20"/>
                            <w:szCs w:val="20"/>
                          </w:rPr>
                        </w:pPr>
                        <w:r w:rsidRPr="006511AF">
                          <w:rPr>
                            <w:rFonts w:ascii="Arial" w:hAnsi="Arial" w:cs="Arial"/>
                            <w:bCs/>
                            <w:color w:val="EE0000"/>
                            <w:sz w:val="20"/>
                            <w:szCs w:val="20"/>
                          </w:rPr>
                          <w:t xml:space="preserve">      • Android smartphone/tablet (Android 8.0+)</w:t>
                        </w:r>
                      </w:p>
                      <w:p w14:paraId="15B06725" w14:textId="77777777" w:rsidR="006511AF" w:rsidRPr="006511AF" w:rsidRDefault="006511AF" w:rsidP="006511AF">
                        <w:pPr>
                          <w:spacing w:line="240" w:lineRule="auto"/>
                          <w:ind w:left="426" w:hanging="426"/>
                          <w:contextualSpacing/>
                          <w:rPr>
                            <w:rFonts w:ascii="Arial" w:hAnsi="Arial" w:cs="Arial"/>
                            <w:bCs/>
                            <w:color w:val="EE0000"/>
                            <w:sz w:val="20"/>
                            <w:szCs w:val="20"/>
                          </w:rPr>
                        </w:pPr>
                        <w:r w:rsidRPr="006511AF">
                          <w:rPr>
                            <w:rFonts w:ascii="Arial" w:hAnsi="Arial" w:cs="Arial"/>
                            <w:bCs/>
                            <w:color w:val="EE0000"/>
                            <w:sz w:val="20"/>
                            <w:szCs w:val="20"/>
                          </w:rPr>
                          <w:t xml:space="preserve">      • 2 GB RAM, 16 GB storage</w:t>
                        </w:r>
                      </w:p>
                      <w:p w14:paraId="2B71B8D4" w14:textId="77777777" w:rsidR="006511AF" w:rsidRPr="006511AF" w:rsidRDefault="006511AF" w:rsidP="006511AF">
                        <w:pPr>
                          <w:spacing w:line="240" w:lineRule="auto"/>
                          <w:ind w:left="426" w:hanging="426"/>
                          <w:contextualSpacing/>
                          <w:rPr>
                            <w:rFonts w:ascii="Arial" w:hAnsi="Arial" w:cs="Arial"/>
                            <w:bCs/>
                            <w:color w:val="EE0000"/>
                            <w:sz w:val="20"/>
                            <w:szCs w:val="20"/>
                          </w:rPr>
                        </w:pPr>
                        <w:r w:rsidRPr="006511AF">
                          <w:rPr>
                            <w:rFonts w:ascii="Arial" w:hAnsi="Arial" w:cs="Arial"/>
                            <w:bCs/>
                            <w:color w:val="EE0000"/>
                            <w:sz w:val="20"/>
                            <w:szCs w:val="20"/>
                          </w:rPr>
                          <w:t xml:space="preserve">      • Rear camera: 8 MP+ with autofocus</w:t>
                        </w:r>
                      </w:p>
                      <w:p w14:paraId="761316FD" w14:textId="44CC744F" w:rsidR="0006564C" w:rsidRPr="006511AF" w:rsidRDefault="006511AF" w:rsidP="006511AF">
                        <w:pPr>
                          <w:spacing w:line="240" w:lineRule="auto"/>
                          <w:ind w:left="426" w:hanging="426"/>
                          <w:contextualSpacing/>
                          <w:rPr>
                            <w:rFonts w:ascii="Arial" w:hAnsi="Arial" w:cs="Arial"/>
                            <w:bCs/>
                            <w:color w:val="EE0000"/>
                            <w:sz w:val="20"/>
                            <w:szCs w:val="20"/>
                          </w:rPr>
                        </w:pPr>
                        <w:r w:rsidRPr="006511AF">
                          <w:rPr>
                            <w:rFonts w:ascii="Arial" w:hAnsi="Arial" w:cs="Arial"/>
                            <w:bCs/>
                            <w:color w:val="EE0000"/>
                            <w:sz w:val="20"/>
                            <w:szCs w:val="20"/>
                          </w:rPr>
                          <w:t xml:space="preserve">      • Wi-Fi / mobile data connection</w:t>
                        </w:r>
                      </w:p>
                    </w:txbxContent>
                  </v:textbox>
                </v:rect>
                <v:rect id="Text Box 4" o:spid="_x0000_s1028" style="position:absolute;left:27432;top:118;width:15290;height:30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" strokeweight=".5pt">
                  <v:stroke joinstyle="round"/>
                  <v:path arrowok="t"/>
                  <v:textbox>
                    <w:txbxContent>
                      <w:p w14:paraId="7948206C" w14:textId="77777777" w:rsidR="0006564C" w:rsidRPr="006511AF" w:rsidRDefault="00DF1963">
                        <w:pPr>
                          <w:jc w:val="center"/>
                          <w:rPr>
                            <w:rFonts w:ascii="Arial" w:hAnsi="Arial" w:cs="Arial"/>
                            <w:b/>
                            <w:sz w:val="20"/>
                            <w:szCs w:val="20"/>
                          </w:rPr>
                        </w:pPr>
                        <w:r w:rsidRPr="006511AF">
                          <w:rPr>
                            <w:rFonts w:ascii="Arial" w:hAnsi="Arial" w:cs="Arial"/>
                            <w:b/>
                            <w:sz w:val="20"/>
                            <w:szCs w:val="20"/>
                          </w:rPr>
                          <w:t>PROCESS</w:t>
                        </w:r>
                      </w:p>
                      <w:p w14:paraId="5F10BF2D" w14:textId="77777777" w:rsidR="0006564C" w:rsidRPr="006511AF" w:rsidRDefault="0006564C">
                        <w:pPr>
                          <w:rPr>
                            <w:rFonts w:ascii="Arial" w:hAnsi="Arial" w:cs="Arial"/>
                            <w:b/>
                            <w:caps/>
                            <w:sz w:val="20"/>
                            <w:szCs w:val="20"/>
                          </w:rPr>
                        </w:pPr>
                      </w:p>
                      <w:p w14:paraId="20830993" w14:textId="77777777" w:rsidR="0006564C" w:rsidRPr="006511AF" w:rsidRDefault="00DF1963">
                        <w:pPr>
                          <w:rPr>
                            <w:rFonts w:ascii="Arial" w:hAnsi="Arial" w:cs="Arial"/>
                            <w:bCs/>
                            <w:sz w:val="20"/>
                            <w:szCs w:val="20"/>
                          </w:rPr>
                        </w:pPr>
                        <w:r w:rsidRPr="006511AF">
                          <w:rPr>
                            <w:rFonts w:ascii="Arial" w:hAnsi="Arial" w:cs="Arial"/>
                            <w:bCs/>
                            <w:sz w:val="20"/>
                            <w:szCs w:val="20"/>
                          </w:rPr>
                          <w:t>Waterfall Development Methodology</w:t>
                        </w:r>
                      </w:p>
                      <w:p w14:paraId="5E131947" w14:textId="77777777" w:rsidR="0006564C" w:rsidRPr="006511AF" w:rsidRDefault="0006564C">
                        <w:pPr>
                          <w:contextualSpacing/>
                          <w:rPr>
                            <w:rFonts w:ascii="Arial" w:hAnsi="Arial" w:cs="Arial"/>
                            <w:b/>
                            <w:sz w:val="20"/>
                            <w:szCs w:val="20"/>
                          </w:rPr>
                        </w:pPr>
                      </w:p>
                      <w:p w14:paraId="1DBDA092" w14:textId="77777777" w:rsidR="0006564C" w:rsidRPr="006511AF" w:rsidRDefault="00DF1963">
                        <w:pPr>
                          <w:pStyle w:val="ListParagraph"/>
                          <w:widowControl w:val="0"/>
                          <w:numPr>
                            <w:ilvl w:val="0"/>
                            <w:numId w:val="17"/>
                          </w:numPr>
                          <w:autoSpaceDE w:val="0"/>
                          <w:autoSpaceDN w:val="0"/>
                          <w:spacing w:after="0" w:line="360" w:lineRule="auto"/>
                          <w:rPr>
                            <w:rFonts w:ascii="Arial" w:hAnsi="Arial" w:cs="Arial"/>
                            <w:bCs/>
                            <w:sz w:val="20"/>
                            <w:szCs w:val="20"/>
                          </w:rPr>
                        </w:pPr>
                        <w:r w:rsidRPr="006511AF">
                          <w:rPr>
                            <w:rFonts w:ascii="Arial" w:hAnsi="Arial" w:cs="Arial"/>
                            <w:bCs/>
                            <w:sz w:val="20"/>
                            <w:szCs w:val="20"/>
                          </w:rPr>
                          <w:t xml:space="preserve">Requirement </w:t>
                        </w:r>
                      </w:p>
                      <w:p w14:paraId="0EC5CA79" w14:textId="77777777" w:rsidR="0006564C" w:rsidRPr="006511AF" w:rsidRDefault="00DF1963">
                        <w:pPr>
                          <w:pStyle w:val="ListParagraph"/>
                          <w:widowControl w:val="0"/>
                          <w:numPr>
                            <w:ilvl w:val="0"/>
                            <w:numId w:val="17"/>
                          </w:numPr>
                          <w:autoSpaceDE w:val="0"/>
                          <w:autoSpaceDN w:val="0"/>
                          <w:spacing w:after="0" w:line="360" w:lineRule="auto"/>
                          <w:rPr>
                            <w:rFonts w:ascii="Arial" w:hAnsi="Arial" w:cs="Arial"/>
                            <w:bCs/>
                            <w:sz w:val="20"/>
                            <w:szCs w:val="20"/>
                          </w:rPr>
                        </w:pPr>
                        <w:r w:rsidRPr="006511AF">
                          <w:rPr>
                            <w:rFonts w:ascii="Arial" w:hAnsi="Arial" w:cs="Arial"/>
                            <w:bCs/>
                            <w:sz w:val="20"/>
                            <w:szCs w:val="20"/>
                          </w:rPr>
                          <w:t>Analysis</w:t>
                        </w:r>
                      </w:p>
                      <w:p w14:paraId="54F537BB" w14:textId="77777777" w:rsidR="0006564C" w:rsidRPr="006511AF" w:rsidRDefault="00DF1963">
                        <w:pPr>
                          <w:pStyle w:val="ListParagraph"/>
                          <w:widowControl w:val="0"/>
                          <w:numPr>
                            <w:ilvl w:val="0"/>
                            <w:numId w:val="17"/>
                          </w:numPr>
                          <w:autoSpaceDE w:val="0"/>
                          <w:autoSpaceDN w:val="0"/>
                          <w:spacing w:after="0" w:line="360" w:lineRule="auto"/>
                          <w:rPr>
                            <w:rFonts w:ascii="Arial" w:hAnsi="Arial" w:cs="Arial"/>
                            <w:bCs/>
                            <w:sz w:val="20"/>
                            <w:szCs w:val="20"/>
                          </w:rPr>
                        </w:pPr>
                        <w:r w:rsidRPr="006511AF">
                          <w:rPr>
                            <w:rFonts w:ascii="Arial" w:hAnsi="Arial" w:cs="Arial"/>
                            <w:bCs/>
                            <w:sz w:val="20"/>
                            <w:szCs w:val="20"/>
                          </w:rPr>
                          <w:t xml:space="preserve">Design </w:t>
                        </w:r>
                      </w:p>
                      <w:p w14:paraId="5E67EE7A" w14:textId="77777777" w:rsidR="0006564C" w:rsidRPr="006511AF" w:rsidRDefault="00DF1963">
                        <w:pPr>
                          <w:pStyle w:val="ListParagraph"/>
                          <w:widowControl w:val="0"/>
                          <w:numPr>
                            <w:ilvl w:val="0"/>
                            <w:numId w:val="17"/>
                          </w:numPr>
                          <w:autoSpaceDE w:val="0"/>
                          <w:autoSpaceDN w:val="0"/>
                          <w:spacing w:after="0" w:line="360" w:lineRule="auto"/>
                          <w:rPr>
                            <w:rFonts w:ascii="Arial" w:hAnsi="Arial" w:cs="Arial"/>
                            <w:bCs/>
                            <w:sz w:val="20"/>
                            <w:szCs w:val="20"/>
                          </w:rPr>
                        </w:pPr>
                        <w:r w:rsidRPr="006511AF">
                          <w:rPr>
                            <w:rFonts w:ascii="Arial" w:hAnsi="Arial" w:cs="Arial"/>
                            <w:bCs/>
                            <w:sz w:val="20"/>
                            <w:szCs w:val="20"/>
                          </w:rPr>
                          <w:t>Coding and Implementation</w:t>
                        </w:r>
                      </w:p>
                      <w:p w14:paraId="5434AD97" w14:textId="77777777" w:rsidR="0006564C" w:rsidRPr="006511AF" w:rsidRDefault="00DF1963">
                        <w:pPr>
                          <w:pStyle w:val="ListParagraph"/>
                          <w:widowControl w:val="0"/>
                          <w:numPr>
                            <w:ilvl w:val="0"/>
                            <w:numId w:val="17"/>
                          </w:numPr>
                          <w:autoSpaceDE w:val="0"/>
                          <w:autoSpaceDN w:val="0"/>
                          <w:spacing w:after="0" w:line="360" w:lineRule="auto"/>
                          <w:rPr>
                            <w:rFonts w:ascii="Arial" w:hAnsi="Arial" w:cs="Arial"/>
                            <w:bCs/>
                            <w:sz w:val="20"/>
                            <w:szCs w:val="20"/>
                          </w:rPr>
                        </w:pPr>
                        <w:r w:rsidRPr="006511AF">
                          <w:rPr>
                            <w:rFonts w:ascii="Arial" w:hAnsi="Arial" w:cs="Arial"/>
                            <w:bCs/>
                            <w:sz w:val="20"/>
                            <w:szCs w:val="20"/>
                          </w:rPr>
                          <w:t>Testing</w:t>
                        </w:r>
                      </w:p>
                      <w:p w14:paraId="03F44995" w14:textId="77777777" w:rsidR="001F5C66" w:rsidRPr="006511AF" w:rsidRDefault="001F5C66">
                        <w:pPr>
                          <w:pStyle w:val="ListParagraph"/>
                          <w:widowControl w:val="0"/>
                          <w:numPr>
                            <w:ilvl w:val="0"/>
                            <w:numId w:val="17"/>
                          </w:numPr>
                          <w:autoSpaceDE w:val="0"/>
                          <w:autoSpaceDN w:val="0"/>
                          <w:spacing w:after="0" w:line="360" w:lineRule="auto"/>
                          <w:rPr>
                            <w:rFonts w:ascii="Arial" w:hAnsi="Arial" w:cs="Arial"/>
                            <w:bCs/>
                            <w:sz w:val="20"/>
                            <w:szCs w:val="20"/>
                          </w:rPr>
                        </w:pPr>
                        <w:r w:rsidRPr="006511AF">
                          <w:rPr>
                            <w:rFonts w:ascii="Arial" w:hAnsi="Arial" w:cs="Arial"/>
                            <w:bCs/>
                            <w:sz w:val="20"/>
                            <w:szCs w:val="20"/>
                          </w:rPr>
                          <w:t>Evaluat</w:t>
                        </w:r>
                        <w:r w:rsidR="00772029" w:rsidRPr="006511AF">
                          <w:rPr>
                            <w:rFonts w:ascii="Arial" w:hAnsi="Arial" w:cs="Arial"/>
                            <w:bCs/>
                            <w:sz w:val="20"/>
                            <w:szCs w:val="20"/>
                          </w:rPr>
                          <w:t>ion</w:t>
                        </w:r>
                      </w:p>
                    </w:txbxContent>
                  </v:textbox>
                </v:rect>
                <v:rect id="Text Box 5" o:spid="_x0000_s1029" style="position:absolute;left:46551;top:29925;width:14383;height:22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" strokeweight=".5pt">
                  <v:stroke joinstyle="round"/>
                  <v:path arrowok="t"/>
                  <v:textbox>
                    <w:txbxContent>
                      <w:p w14:paraId="06F3F652" w14:textId="5BD9BBBD" w:rsidR="0006564C" w:rsidRPr="006511AF" w:rsidRDefault="00DF1963" w:rsidP="006511AF">
                        <w:pPr>
                          <w:jc w:val="center"/>
                          <w:rPr>
                            <w:b/>
                            <w:sz w:val="20"/>
                            <w:szCs w:val="20"/>
                          </w:rPr>
                        </w:pPr>
                        <w:r>
                          <w:rPr>
                            <w:b/>
                            <w:sz w:val="20"/>
                            <w:szCs w:val="20"/>
                          </w:rPr>
                          <w:t>OUTPUT</w:t>
                        </w:r>
                      </w:p>
                      <w:p w14:paraId="473336BC" w14:textId="22083AF5" w:rsidR="0006564C" w:rsidRDefault="0092667B">
                        <w:pPr>
                          <w:spacing w:line="360" w:lineRule="auto"/>
                          <w:rPr>
                            <w:sz w:val="20"/>
                            <w:szCs w:val="20"/>
                          </w:rPr>
                        </w:pPr>
                        <w:proofErr w:type="spellStart"/>
                        <w:r w:rsidRPr="0092667B">
                          <w:rPr>
                            <w:sz w:val="20"/>
                            <w:szCs w:val="20"/>
                            <w:lang w:val="en-US"/>
                          </w:rPr>
                          <w:t>iSMART</w:t>
                        </w:r>
                        <w:proofErr w:type="spellEnd"/>
                        <w:r w:rsidRPr="0092667B">
                          <w:rPr>
                            <w:sz w:val="20"/>
                            <w:szCs w:val="20"/>
                            <w:lang w:val="en-US"/>
                          </w:rPr>
                          <w:t xml:space="preserve">: A Mobile QR-Code and ID Scan-Based ICT Equipment Borrowing, Monitoring, and Management System for </w:t>
                        </w:r>
                        <w:proofErr w:type="spellStart"/>
                        <w:r w:rsidRPr="0092667B">
                          <w:rPr>
                            <w:sz w:val="20"/>
                            <w:szCs w:val="20"/>
                            <w:lang w:val="en-US"/>
                          </w:rPr>
                          <w:t>Alitagtag</w:t>
                        </w:r>
                        <w:proofErr w:type="spellEnd"/>
                        <w:r w:rsidRPr="0092667B">
                          <w:rPr>
                            <w:sz w:val="20"/>
                            <w:szCs w:val="20"/>
                            <w:lang w:val="en-US"/>
                          </w:rPr>
                          <w:t xml:space="preserve"> National High School</w:t>
                        </w:r>
                      </w:p>
                      <w:p w14:paraId="12C79EBF" w14:textId="77777777" w:rsidR="0006564C" w:rsidRDefault="0006564C">
                        <w:pPr>
                          <w:pStyle w:val="ListParagraph"/>
                          <w:rPr>
                            <w:sz w:val="20"/>
                            <w:szCs w:val="20"/>
                          </w:rPr>
                        </w:pPr>
                      </w:p>
                    </w:txbxContent>
                  </v:textbox>
                </v:rect>
                <v:rect id="Text Box 6" o:spid="_x0000_s1030" style="position:absolute;left:46551;width:14097;height:25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" strokeweight=".5pt">
                  <v:stroke joinstyle="round"/>
                  <v:path arrowok="t"/>
                  <v:textbox>
                    <w:txbxContent>
                      <w:p w14:paraId="39C59EE9" w14:textId="77777777" w:rsidR="0006564C" w:rsidRPr="006511AF" w:rsidRDefault="00DF1963">
                        <w:pPr>
                          <w:jc w:val="center"/>
                          <w:rPr>
                            <w:rFonts w:ascii="Arial" w:hAnsi="Arial" w:cs="Arial"/>
                            <w:b/>
                            <w:sz w:val="20"/>
                            <w:szCs w:val="20"/>
                          </w:rPr>
                        </w:pPr>
                        <w:r w:rsidRPr="006511AF">
                          <w:rPr>
                            <w:rFonts w:ascii="Arial" w:hAnsi="Arial" w:cs="Arial"/>
                            <w:b/>
                            <w:sz w:val="20"/>
                            <w:szCs w:val="20"/>
                          </w:rPr>
                          <w:t>EVALUATION</w:t>
                        </w:r>
                      </w:p>
                      <w:p w14:paraId="6D6E2C34" w14:textId="77777777" w:rsidR="0006564C" w:rsidRPr="006511AF" w:rsidRDefault="0006564C">
                        <w:pPr>
                          <w:spacing w:line="360" w:lineRule="auto"/>
                          <w:rPr>
                            <w:rFonts w:ascii="Arial" w:hAnsi="Arial" w:cs="Arial"/>
                            <w:b/>
                            <w:sz w:val="20"/>
                            <w:szCs w:val="20"/>
                          </w:rPr>
                        </w:pPr>
                      </w:p>
                      <w:p w14:paraId="36A2C5BF" w14:textId="77777777" w:rsidR="0006564C" w:rsidRPr="006511AF" w:rsidRDefault="00DF1963">
                        <w:pPr>
                          <w:pStyle w:val="ListParagraph"/>
                          <w:widowControl w:val="0"/>
                          <w:numPr>
                            <w:ilvl w:val="0"/>
                            <w:numId w:val="13"/>
                          </w:numPr>
                          <w:autoSpaceDE w:val="0"/>
                          <w:autoSpaceDN w:val="0"/>
                          <w:spacing w:after="0" w:line="360" w:lineRule="auto"/>
                          <w:contextualSpacing w:val="0"/>
                          <w:rPr>
                            <w:rFonts w:ascii="Arial" w:hAnsi="Arial" w:cs="Arial"/>
                            <w:bCs/>
                            <w:sz w:val="20"/>
                            <w:szCs w:val="20"/>
                          </w:rPr>
                        </w:pPr>
                        <w:r w:rsidRPr="006511AF">
                          <w:rPr>
                            <w:rFonts w:ascii="Arial" w:hAnsi="Arial" w:cs="Arial"/>
                            <w:bCs/>
                            <w:sz w:val="20"/>
                            <w:szCs w:val="20"/>
                          </w:rPr>
                          <w:t>Compatibility</w:t>
                        </w:r>
                      </w:p>
                      <w:p w14:paraId="2A97048F" w14:textId="7A597EB6" w:rsidR="0006564C" w:rsidRPr="006511AF" w:rsidRDefault="00DF1963" w:rsidP="0092667B">
                        <w:pPr>
                          <w:pStyle w:val="ListParagraph"/>
                          <w:widowControl w:val="0"/>
                          <w:numPr>
                            <w:ilvl w:val="0"/>
                            <w:numId w:val="13"/>
                          </w:numPr>
                          <w:autoSpaceDE w:val="0"/>
                          <w:autoSpaceDN w:val="0"/>
                          <w:spacing w:after="0" w:line="360" w:lineRule="auto"/>
                          <w:contextualSpacing w:val="0"/>
                          <w:rPr>
                            <w:rFonts w:ascii="Arial" w:hAnsi="Arial" w:cs="Arial"/>
                            <w:bCs/>
                            <w:sz w:val="20"/>
                            <w:szCs w:val="20"/>
                          </w:rPr>
                        </w:pPr>
                        <w:r w:rsidRPr="006511AF">
                          <w:rPr>
                            <w:rFonts w:ascii="Arial" w:hAnsi="Arial" w:cs="Arial"/>
                            <w:bCs/>
                            <w:sz w:val="20"/>
                            <w:szCs w:val="20"/>
                          </w:rPr>
                          <w:t xml:space="preserve">Functionality </w:t>
                        </w:r>
                      </w:p>
                      <w:p w14:paraId="7E96A54E" w14:textId="77777777" w:rsidR="0006564C" w:rsidRPr="006511AF" w:rsidRDefault="005A25F6">
                        <w:pPr>
                          <w:pStyle w:val="ListParagraph"/>
                          <w:widowControl w:val="0"/>
                          <w:numPr>
                            <w:ilvl w:val="0"/>
                            <w:numId w:val="13"/>
                          </w:numPr>
                          <w:autoSpaceDE w:val="0"/>
                          <w:autoSpaceDN w:val="0"/>
                          <w:spacing w:after="0" w:line="360" w:lineRule="auto"/>
                          <w:contextualSpacing w:val="0"/>
                          <w:rPr>
                            <w:rFonts w:ascii="Arial" w:hAnsi="Arial" w:cs="Arial"/>
                            <w:bCs/>
                            <w:sz w:val="20"/>
                            <w:szCs w:val="20"/>
                          </w:rPr>
                        </w:pPr>
                        <w:r w:rsidRPr="006511AF">
                          <w:rPr>
                            <w:rFonts w:ascii="Arial" w:hAnsi="Arial" w:cs="Arial"/>
                            <w:bCs/>
                            <w:sz w:val="20"/>
                            <w:szCs w:val="20"/>
                          </w:rPr>
                          <w:t>Design</w:t>
                        </w:r>
                      </w:p>
                      <w:p w14:paraId="7450ACD9" w14:textId="77777777" w:rsidR="005A25F6" w:rsidRPr="006511AF" w:rsidRDefault="005A25F6">
                        <w:pPr>
                          <w:pStyle w:val="ListParagraph"/>
                          <w:widowControl w:val="0"/>
                          <w:numPr>
                            <w:ilvl w:val="0"/>
                            <w:numId w:val="13"/>
                          </w:numPr>
                          <w:autoSpaceDE w:val="0"/>
                          <w:autoSpaceDN w:val="0"/>
                          <w:spacing w:after="0" w:line="360" w:lineRule="auto"/>
                          <w:contextualSpacing w:val="0"/>
                          <w:rPr>
                            <w:rFonts w:ascii="Arial" w:hAnsi="Arial" w:cs="Arial"/>
                            <w:bCs/>
                            <w:sz w:val="20"/>
                            <w:szCs w:val="20"/>
                          </w:rPr>
                        </w:pPr>
                        <w:r w:rsidRPr="006511AF">
                          <w:rPr>
                            <w:rFonts w:ascii="Arial" w:hAnsi="Arial" w:cs="Arial"/>
                            <w:bCs/>
                            <w:sz w:val="20"/>
                            <w:szCs w:val="20"/>
                          </w:rPr>
                          <w:t>Accessibility</w:t>
                        </w:r>
                      </w:p>
                      <w:p w14:paraId="5604096D" w14:textId="71F651F1" w:rsidR="0006564C" w:rsidRPr="006511AF" w:rsidRDefault="00DF1963">
                        <w:pPr>
                          <w:pStyle w:val="ListParagraph"/>
                          <w:widowControl w:val="0"/>
                          <w:numPr>
                            <w:ilvl w:val="0"/>
                            <w:numId w:val="13"/>
                          </w:numPr>
                          <w:autoSpaceDE w:val="0"/>
                          <w:autoSpaceDN w:val="0"/>
                          <w:spacing w:after="0" w:line="360" w:lineRule="auto"/>
                          <w:contextualSpacing w:val="0"/>
                          <w:rPr>
                            <w:rFonts w:ascii="Arial" w:hAnsi="Arial" w:cs="Arial"/>
                            <w:bCs/>
                            <w:sz w:val="20"/>
                            <w:szCs w:val="20"/>
                          </w:rPr>
                        </w:pPr>
                        <w:r w:rsidRPr="006511AF">
                          <w:rPr>
                            <w:rFonts w:ascii="Arial" w:hAnsi="Arial" w:cs="Arial"/>
                            <w:bCs/>
                            <w:sz w:val="20"/>
                            <w:szCs w:val="20"/>
                          </w:rPr>
                          <w:t>User friendl</w:t>
                        </w:r>
                        <w:r w:rsidR="00EC60F9" w:rsidRPr="006511AF">
                          <w:rPr>
                            <w:rFonts w:ascii="Arial" w:hAnsi="Arial" w:cs="Arial"/>
                            <w:bCs/>
                            <w:sz w:val="20"/>
                            <w:szCs w:val="20"/>
                          </w:rPr>
                          <w:t>y</w:t>
                        </w:r>
                        <w:r w:rsidR="00DA7717" w:rsidRPr="006511AF">
                          <w:rPr>
                            <w:rFonts w:ascii="Arial" w:hAnsi="Arial" w:cs="Arial"/>
                            <w:bCs/>
                            <w:sz w:val="20"/>
                            <w:szCs w:val="20"/>
                          </w:rPr>
                          <w:t xml:space="preserve"> interface</w:t>
                        </w:r>
                      </w:p>
                      <w:p w14:paraId="73EA7987" w14:textId="77777777" w:rsidR="0006564C" w:rsidRPr="006511AF" w:rsidRDefault="0006564C">
                        <w:pPr>
                          <w:pStyle w:val="ListParagraph"/>
                          <w:rPr>
                            <w:rFonts w:ascii="Arial" w:hAnsi="Arial" w:cs="Arial"/>
                            <w:b/>
                            <w:sz w:val="20"/>
                            <w:szCs w:val="20"/>
                          </w:rPr>
                        </w:pPr>
                      </w:p>
                      <w:p w14:paraId="05453592" w14:textId="77777777" w:rsidR="0006564C" w:rsidRPr="006511AF" w:rsidRDefault="0006564C">
                        <w:pPr>
                          <w:rPr>
                            <w:rFonts w:ascii="Arial" w:hAnsi="Arial" w:cs="Arial"/>
                            <w:sz w:val="20"/>
                            <w:szCs w:val="20"/>
                          </w:rPr>
                        </w:pPr>
                      </w:p>
                      <w:p w14:paraId="4B24C987" w14:textId="77777777" w:rsidR="0006564C" w:rsidRPr="006511AF" w:rsidRDefault="0006564C">
                        <w:pPr>
                          <w:jc w:val="center"/>
                          <w:rPr>
                            <w:rFonts w:ascii="Arial" w:hAnsi="Arial" w:cs="Arial"/>
                            <w:sz w:val="20"/>
                            <w:szCs w:val="20"/>
                          </w:rPr>
                        </w:pPr>
                      </w:p>
                    </w:txbxContent>
                  </v:textbox>
                </v:rect>
                <v:shapetype id="_x0000_t32" coordsize="21600,21600" o:spt="32" o:oned="t" path="m,l21600,21600e" filled="f">
                  <v:path arrowok="t" fillok="f" o:connecttype="none"/>
                  <o:lock v:ext="edit" shapetype="t"/>
                </v:shapetype>
                <v:shape id="Straight Arrow Connector 1" o:spid="_x0000_s1031" type="#_x0000_t32" style="position:absolute;left:23988;top:6652;width:26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" strokeweight="3pt">
                  <v:stroke endarrow="block"/>
                  <o:lock v:ext="edit" shapetype="f"/>
                </v:shape>
                <v:shape id="Straight Arrow Connector 1" o:spid="_x0000_s1032" type="#_x0000_t32" style="position:absolute;left:43344;top:6771;width:26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" strokeweight="3pt">
                  <v:stroke endarrow="block"/>
                  <o:lock v:ext="edit" shapetype="f"/>
                </v:shape>
                <v:shape id="Straight Arrow Connector 2" o:spid="_x0000_s1033" type="#_x0000_t32" style="position:absolute;left:54082;top:25769;width:0;height:36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" strokeweight="3pt">
                  <v:stroke endarrow="block"/>
                  <o:lock v:ext="edit" shapetype="f"/>
                </v:shape>
              </v:group>
            </w:pict>
          </mc:Fallback>
        </mc:AlternateContent>
      </w:r>
      <w:r w:rsidR="00F83F0C" w:rsidRPr="00B86A62">
        <w:rPr>
          <w:rFonts w:ascii="Arial" w:eastAsia="Arial" w:hAnsi="Arial" w:cs="Arial"/>
        </w:rPr>
        <w:t xml:space="preserve">This study shows the </w:t>
      </w:r>
      <w:r w:rsidR="00F83F0C" w:rsidRPr="00B86A62">
        <w:rPr>
          <w:rFonts w:ascii="Arial" w:eastAsia="Arial" w:hAnsi="Arial" w:cs="Arial"/>
          <w:bCs/>
        </w:rPr>
        <w:t xml:space="preserve">Input-Process-Output </w:t>
      </w:r>
      <w:r w:rsidR="00F83F0C" w:rsidRPr="00B86A62">
        <w:rPr>
          <w:rFonts w:ascii="Arial" w:eastAsia="Arial" w:hAnsi="Arial" w:cs="Arial"/>
        </w:rPr>
        <w:t>(IPO)</w:t>
      </w:r>
      <w:r w:rsidR="00F83F0C" w:rsidRPr="00B86A62">
        <w:rPr>
          <w:rFonts w:ascii="Arial" w:eastAsia="Arial" w:hAnsi="Arial" w:cs="Arial"/>
          <w:bCs/>
        </w:rPr>
        <w:t xml:space="preserve"> </w:t>
      </w:r>
      <w:r w:rsidR="00F83F0C" w:rsidRPr="00B86A62">
        <w:rPr>
          <w:rFonts w:ascii="Arial" w:eastAsia="Arial" w:hAnsi="Arial" w:cs="Arial"/>
        </w:rPr>
        <w:t>Model. The model illustrates the research flow – the requirements, activities, and output objectives of the application</w:t>
      </w:r>
      <w:r w:rsidR="00F6402A" w:rsidRPr="00B86A62">
        <w:rPr>
          <w:rFonts w:ascii="Arial" w:eastAsia="Arial" w:hAnsi="Arial" w:cs="Arial"/>
        </w:rPr>
        <w:t>.</w:t>
      </w:r>
    </w:p>
    <w:p w14:paraId="5D540F51" w14:textId="2DF2ADDA" w:rsidR="0006564C" w:rsidRPr="00B86A62" w:rsidRDefault="0006564C">
      <w:pPr>
        <w:spacing w:after="0" w:line="480" w:lineRule="auto"/>
        <w:ind w:firstLine="720"/>
        <w:jc w:val="both"/>
        <w:rPr>
          <w:rFonts w:ascii="Arial" w:eastAsia="Arial" w:hAnsi="Arial" w:cs="Arial"/>
          <w:b/>
          <w:bCs/>
          <w:lang w:bidi="en-PH"/>
        </w:rPr>
      </w:pPr>
    </w:p>
    <w:p w14:paraId="5565E8B6" w14:textId="2EA84E83" w:rsidR="0006564C" w:rsidRPr="00B86A62" w:rsidRDefault="0006564C">
      <w:pPr>
        <w:spacing w:after="0" w:line="480" w:lineRule="auto"/>
        <w:ind w:firstLine="720"/>
        <w:jc w:val="both"/>
        <w:rPr>
          <w:rFonts w:ascii="Arial" w:eastAsia="Arial" w:hAnsi="Arial" w:cs="Arial"/>
          <w:lang w:bidi="en-PH"/>
        </w:rPr>
      </w:pPr>
    </w:p>
    <w:p w14:paraId="419D713F" w14:textId="77777777" w:rsidR="0006564C" w:rsidRPr="00B86A62" w:rsidRDefault="0006564C">
      <w:pPr>
        <w:spacing w:after="0" w:line="480" w:lineRule="auto"/>
        <w:ind w:firstLine="720"/>
        <w:jc w:val="both"/>
        <w:rPr>
          <w:rFonts w:ascii="Arial" w:eastAsia="Arial" w:hAnsi="Arial" w:cs="Arial"/>
          <w:b/>
          <w:lang w:bidi="en-PH"/>
        </w:rPr>
      </w:pPr>
    </w:p>
    <w:p w14:paraId="500E63A4" w14:textId="77777777" w:rsidR="0006564C" w:rsidRPr="00B86A62" w:rsidRDefault="0006564C">
      <w:pPr>
        <w:spacing w:after="0" w:line="480" w:lineRule="auto"/>
        <w:ind w:firstLine="720"/>
        <w:jc w:val="both"/>
        <w:rPr>
          <w:rFonts w:ascii="Arial" w:eastAsia="Arial" w:hAnsi="Arial" w:cs="Arial"/>
          <w:b/>
          <w:lang w:bidi="en-PH"/>
        </w:rPr>
      </w:pPr>
    </w:p>
    <w:p w14:paraId="531157AE" w14:textId="77777777" w:rsidR="0006564C" w:rsidRPr="00B86A62" w:rsidRDefault="0006564C">
      <w:pPr>
        <w:spacing w:after="0" w:line="480" w:lineRule="auto"/>
        <w:ind w:firstLine="720"/>
        <w:jc w:val="both"/>
        <w:rPr>
          <w:rFonts w:ascii="Arial" w:eastAsia="Arial" w:hAnsi="Arial" w:cs="Arial"/>
          <w:b/>
          <w:bCs/>
          <w:lang w:bidi="en-PH"/>
        </w:rPr>
      </w:pPr>
    </w:p>
    <w:p w14:paraId="5B5D8487" w14:textId="77777777" w:rsidR="0006564C" w:rsidRPr="00B86A62" w:rsidRDefault="0006564C">
      <w:pPr>
        <w:spacing w:after="0" w:line="480" w:lineRule="auto"/>
        <w:ind w:firstLine="720"/>
        <w:jc w:val="both"/>
        <w:rPr>
          <w:rFonts w:ascii="Arial" w:eastAsia="Arial" w:hAnsi="Arial" w:cs="Arial"/>
          <w:b/>
          <w:bCs/>
          <w:lang w:bidi="en-PH"/>
        </w:rPr>
      </w:pPr>
    </w:p>
    <w:p w14:paraId="2DB21279" w14:textId="32BDB8DC" w:rsidR="0006564C" w:rsidRPr="00B86A62" w:rsidRDefault="0006564C">
      <w:pPr>
        <w:spacing w:after="0" w:line="480" w:lineRule="auto"/>
        <w:ind w:firstLine="720"/>
        <w:jc w:val="both"/>
        <w:rPr>
          <w:rFonts w:ascii="Arial" w:eastAsia="Arial" w:hAnsi="Arial" w:cs="Arial"/>
          <w:b/>
          <w:bCs/>
          <w:lang w:bidi="en-PH"/>
        </w:rPr>
      </w:pPr>
    </w:p>
    <w:p w14:paraId="237B8739" w14:textId="75C7C64F" w:rsidR="0006564C" w:rsidRPr="00B86A62" w:rsidRDefault="0006564C">
      <w:pPr>
        <w:spacing w:after="0" w:line="480" w:lineRule="auto"/>
        <w:ind w:firstLine="720"/>
        <w:jc w:val="both"/>
        <w:rPr>
          <w:rFonts w:ascii="Arial" w:eastAsia="Arial" w:hAnsi="Arial" w:cs="Arial"/>
          <w:b/>
          <w:bCs/>
          <w:lang w:bidi="en-PH"/>
        </w:rPr>
      </w:pPr>
    </w:p>
    <w:p w14:paraId="54FF5253" w14:textId="7A010408" w:rsidR="0006564C" w:rsidRPr="00B86A62" w:rsidRDefault="0006564C">
      <w:pPr>
        <w:spacing w:after="0" w:line="480" w:lineRule="auto"/>
        <w:ind w:firstLine="720"/>
        <w:jc w:val="both"/>
        <w:rPr>
          <w:rFonts w:ascii="Arial" w:eastAsia="Arial" w:hAnsi="Arial" w:cs="Arial"/>
          <w:b/>
          <w:bCs/>
          <w:lang w:bidi="en-PH"/>
        </w:rPr>
      </w:pPr>
    </w:p>
    <w:p w14:paraId="620611F7" w14:textId="77777777" w:rsidR="0006564C" w:rsidRPr="00B86A62" w:rsidRDefault="0006564C">
      <w:pPr>
        <w:spacing w:after="0" w:line="480" w:lineRule="auto"/>
        <w:ind w:firstLine="720"/>
        <w:jc w:val="both"/>
        <w:rPr>
          <w:rFonts w:ascii="Arial" w:eastAsia="Arial" w:hAnsi="Arial" w:cs="Arial"/>
          <w:b/>
          <w:bCs/>
          <w:lang w:bidi="en-PH"/>
        </w:rPr>
      </w:pPr>
    </w:p>
    <w:p w14:paraId="1DEC2C71" w14:textId="77777777" w:rsidR="0006564C" w:rsidRPr="00B86A62" w:rsidRDefault="0006564C">
      <w:pPr>
        <w:spacing w:after="0" w:line="480" w:lineRule="auto"/>
        <w:ind w:firstLine="720"/>
        <w:jc w:val="both"/>
        <w:rPr>
          <w:rFonts w:ascii="Arial" w:eastAsia="Arial" w:hAnsi="Arial" w:cs="Arial"/>
          <w:b/>
          <w:bCs/>
          <w:lang w:bidi="en-PH"/>
        </w:rPr>
      </w:pPr>
    </w:p>
    <w:p w14:paraId="08719A42" w14:textId="77777777" w:rsidR="0006564C" w:rsidRPr="00B86A62" w:rsidRDefault="0006564C">
      <w:pPr>
        <w:spacing w:after="0" w:line="480" w:lineRule="auto"/>
        <w:ind w:firstLine="720"/>
        <w:jc w:val="both"/>
        <w:rPr>
          <w:rFonts w:ascii="Arial" w:eastAsia="Arial" w:hAnsi="Arial" w:cs="Arial"/>
          <w:b/>
          <w:lang w:bidi="en-PH"/>
        </w:rPr>
      </w:pPr>
    </w:p>
    <w:p w14:paraId="09379A17" w14:textId="76C1B401" w:rsidR="0006564C" w:rsidRPr="00B86A62" w:rsidRDefault="0006564C">
      <w:pPr>
        <w:spacing w:after="0" w:line="480" w:lineRule="auto"/>
        <w:ind w:firstLine="720"/>
        <w:jc w:val="both"/>
        <w:rPr>
          <w:rFonts w:ascii="Arial" w:eastAsia="Arial" w:hAnsi="Arial" w:cs="Arial"/>
          <w:b/>
          <w:lang w:bidi="en-PH"/>
        </w:rPr>
      </w:pPr>
    </w:p>
    <w:p w14:paraId="2BB139B0" w14:textId="38813802" w:rsidR="0022477E" w:rsidRDefault="0022477E" w:rsidP="0022477E">
      <w:pPr>
        <w:spacing w:after="0" w:line="480" w:lineRule="auto"/>
        <w:rPr>
          <w:rFonts w:ascii="Arial" w:eastAsia="Arial" w:hAnsi="Arial" w:cs="Arial"/>
          <w:b/>
          <w:i/>
          <w:iCs/>
        </w:rPr>
      </w:pPr>
    </w:p>
    <w:p w14:paraId="0E8698D4" w14:textId="77777777" w:rsidR="00A968E2" w:rsidRDefault="00A968E2" w:rsidP="0022477E">
      <w:pPr>
        <w:spacing w:after="0" w:line="480" w:lineRule="auto"/>
        <w:rPr>
          <w:rFonts w:ascii="Arial" w:eastAsia="Arial" w:hAnsi="Arial" w:cs="Arial"/>
          <w:b/>
          <w:i/>
          <w:iCs/>
        </w:rPr>
      </w:pPr>
    </w:p>
    <w:p w14:paraId="72BFCC24" w14:textId="1922705C" w:rsidR="0006564C" w:rsidRPr="00B86A62" w:rsidRDefault="00DF1963" w:rsidP="00814554">
      <w:pPr>
        <w:spacing w:after="0" w:line="480" w:lineRule="auto"/>
        <w:jc w:val="center"/>
        <w:rPr>
          <w:rFonts w:ascii="Arial" w:eastAsia="Arial" w:hAnsi="Arial" w:cs="Arial"/>
          <w:b/>
          <w:i/>
          <w:iCs/>
        </w:rPr>
      </w:pPr>
      <w:r w:rsidRPr="00B86A62">
        <w:rPr>
          <w:rFonts w:ascii="Arial" w:eastAsia="Arial" w:hAnsi="Arial" w:cs="Arial"/>
          <w:b/>
          <w:i/>
          <w:iCs/>
        </w:rPr>
        <w:t>Figure 1. The Research Paradigm</w:t>
      </w:r>
    </w:p>
    <w:p w14:paraId="4307748B" w14:textId="1208B10F" w:rsidR="0006564C" w:rsidRPr="00B86A62" w:rsidRDefault="00DF1963">
      <w:pPr>
        <w:spacing w:line="480" w:lineRule="auto"/>
        <w:ind w:firstLine="720"/>
        <w:jc w:val="both"/>
        <w:rPr>
          <w:rFonts w:ascii="Arial" w:hAnsi="Arial" w:cs="Arial"/>
        </w:rPr>
      </w:pPr>
      <w:r w:rsidRPr="00B86A62">
        <w:rPr>
          <w:rFonts w:ascii="Arial" w:hAnsi="Arial" w:cs="Arial"/>
        </w:rPr>
        <w:lastRenderedPageBreak/>
        <w:t xml:space="preserve">The </w:t>
      </w:r>
      <w:r w:rsidR="00F60125" w:rsidRPr="00B86A62">
        <w:rPr>
          <w:rFonts w:ascii="Arial" w:hAnsi="Arial" w:cs="Arial"/>
        </w:rPr>
        <w:t>research paradigm for this project</w:t>
      </w:r>
      <w:r w:rsidRPr="00B86A62">
        <w:rPr>
          <w:rFonts w:ascii="Arial" w:hAnsi="Arial" w:cs="Arial"/>
        </w:rPr>
        <w:t xml:space="preserve"> is based on </w:t>
      </w:r>
      <w:r w:rsidRPr="00991363">
        <w:rPr>
          <w:rFonts w:ascii="Arial" w:hAnsi="Arial" w:cs="Arial"/>
        </w:rPr>
        <w:t>the Input-Process-Output (IPO</w:t>
      </w:r>
      <w:r w:rsidRPr="00B86A62">
        <w:rPr>
          <w:rFonts w:ascii="Arial" w:hAnsi="Arial" w:cs="Arial"/>
          <w:b/>
          <w:bCs/>
        </w:rPr>
        <w:t>)</w:t>
      </w:r>
      <w:r w:rsidRPr="00B86A62">
        <w:rPr>
          <w:rFonts w:ascii="Arial" w:hAnsi="Arial" w:cs="Arial"/>
        </w:rPr>
        <w:t xml:space="preserve"> model, which systematically outlines the development and evaluation of the </w:t>
      </w:r>
      <w:r w:rsidR="00D21FD2" w:rsidRPr="00E32EDD">
        <w:rPr>
          <w:rFonts w:ascii="Arial" w:hAnsi="Arial" w:cs="Arial"/>
          <w:bCs/>
        </w:rPr>
        <w:t>Mobile QR-Code and ID Scan-Based ICT Equipment Borrowing, Monitoring, and Management System</w:t>
      </w:r>
      <w:r w:rsidRPr="00B86A62">
        <w:rPr>
          <w:rFonts w:ascii="Arial" w:hAnsi="Arial" w:cs="Arial"/>
        </w:rPr>
        <w:t xml:space="preserve"> for </w:t>
      </w:r>
      <w:proofErr w:type="spellStart"/>
      <w:r w:rsidR="009F4F8C" w:rsidRPr="00B86A62">
        <w:rPr>
          <w:rFonts w:ascii="Arial" w:hAnsi="Arial" w:cs="Arial"/>
        </w:rPr>
        <w:t>Alitagtag</w:t>
      </w:r>
      <w:proofErr w:type="spellEnd"/>
      <w:r w:rsidRPr="00B86A62">
        <w:rPr>
          <w:rFonts w:ascii="Arial" w:hAnsi="Arial" w:cs="Arial"/>
        </w:rPr>
        <w:t xml:space="preserve"> National High School. This model ensures the systematic design, development, and assessment of the final product.</w:t>
      </w:r>
    </w:p>
    <w:p w14:paraId="53AA5F0F" w14:textId="77777777" w:rsidR="00700D2F" w:rsidRPr="00700D2F" w:rsidRDefault="00700D2F" w:rsidP="00700D2F">
      <w:pPr>
        <w:spacing w:line="480" w:lineRule="auto"/>
        <w:ind w:firstLine="720"/>
        <w:jc w:val="both"/>
        <w:rPr>
          <w:rFonts w:ascii="Arial" w:hAnsi="Arial" w:cs="Arial"/>
          <w:color w:val="EE0000"/>
          <w:lang w:val="en-US"/>
        </w:rPr>
      </w:pPr>
      <w:r w:rsidRPr="00700D2F">
        <w:rPr>
          <w:rFonts w:ascii="Arial" w:hAnsi="Arial" w:cs="Arial"/>
          <w:color w:val="EE0000"/>
          <w:lang w:val="en-US"/>
        </w:rPr>
        <w:t>The Input phase identifies the essential requirements, existing conditions, and initial data needed to design and develop the system. This stage encompasses the Requirements Analysis, which involves documenting the limitations of the existing manual borrowing and inventory system, including the forms and logbooks currently in use, and defining the necessary user requirements from faculty, students, administrators, and property custodians. It also includes the assessment of Technical Feasibility, covering hardware, software, and personnel, and the collection of instructional ICT equipment and asset register data.</w:t>
      </w:r>
    </w:p>
    <w:p w14:paraId="4A0DABF3" w14:textId="77777777" w:rsidR="00700D2F" w:rsidRPr="00700D2F" w:rsidRDefault="00700D2F" w:rsidP="00700D2F">
      <w:pPr>
        <w:spacing w:line="480" w:lineRule="auto"/>
        <w:ind w:firstLine="720"/>
        <w:jc w:val="both"/>
        <w:rPr>
          <w:rFonts w:ascii="Arial" w:hAnsi="Arial" w:cs="Arial"/>
          <w:color w:val="EE0000"/>
          <w:lang w:val="en-US"/>
        </w:rPr>
      </w:pPr>
      <w:r w:rsidRPr="00700D2F">
        <w:rPr>
          <w:rFonts w:ascii="Arial" w:hAnsi="Arial" w:cs="Arial"/>
          <w:color w:val="EE0000"/>
          <w:lang w:val="en-US"/>
        </w:rPr>
        <w:t xml:space="preserve">The software requirements identified for the system include HTML, CSS, and JavaScript as the core development technologies, </w:t>
      </w:r>
      <w:proofErr w:type="spellStart"/>
      <w:r w:rsidRPr="00700D2F">
        <w:rPr>
          <w:rFonts w:ascii="Arial" w:hAnsi="Arial" w:cs="Arial"/>
          <w:color w:val="EE0000"/>
          <w:lang w:val="en-US"/>
        </w:rPr>
        <w:t>Supabase</w:t>
      </w:r>
      <w:proofErr w:type="spellEnd"/>
      <w:r w:rsidRPr="00700D2F">
        <w:rPr>
          <w:rFonts w:ascii="Arial" w:hAnsi="Arial" w:cs="Arial"/>
          <w:color w:val="EE0000"/>
          <w:lang w:val="en-US"/>
        </w:rPr>
        <w:t xml:space="preserve"> (a PostgreSQL-based cloud database) as the primary data storage and authentication service, and a mobile application packaging tool (such as Capacitor) to compile the web technologies into an installable Android APK. The hardware requirements include an Android smartphone or tablet connected to the internet for the custodian's use, and a computer set with a minimum operating system of Windows 8, 4 GB of memory, a 2.20 GHz processor, and 500 GB of storage for development.</w:t>
      </w:r>
    </w:p>
    <w:p w14:paraId="2323C4DD" w14:textId="77777777" w:rsidR="0006564C" w:rsidRPr="00B86A62" w:rsidRDefault="00DF1963">
      <w:pPr>
        <w:spacing w:line="480" w:lineRule="auto"/>
        <w:ind w:firstLine="720"/>
        <w:jc w:val="both"/>
        <w:rPr>
          <w:rFonts w:ascii="Arial" w:hAnsi="Arial" w:cs="Arial"/>
        </w:rPr>
      </w:pPr>
      <w:r w:rsidRPr="00B86A62">
        <w:rPr>
          <w:rFonts w:ascii="Arial" w:hAnsi="Arial" w:cs="Arial"/>
        </w:rPr>
        <w:t xml:space="preserve">For </w:t>
      </w:r>
      <w:r w:rsidRPr="00991363">
        <w:rPr>
          <w:rFonts w:ascii="Arial" w:hAnsi="Arial" w:cs="Arial"/>
        </w:rPr>
        <w:t xml:space="preserve">the Process phase, the Waterfall Model of the System Development Life Cycle (SDLC) is utilized to structure the system's development, guiding the </w:t>
      </w:r>
      <w:r w:rsidRPr="00991363">
        <w:rPr>
          <w:rFonts w:ascii="Arial" w:hAnsi="Arial" w:cs="Arial"/>
        </w:rPr>
        <w:lastRenderedPageBreak/>
        <w:t>transformation of the Input requirements into the intended Output. This</w:t>
      </w:r>
      <w:r w:rsidRPr="00B86A62">
        <w:rPr>
          <w:rFonts w:ascii="Arial" w:hAnsi="Arial" w:cs="Arial"/>
        </w:rPr>
        <w:t xml:space="preserve"> systematic methodology begins with requirement analysis to define the functional and non-functional specifications. This is followed by the Design phase, which converts these requirements into a system blueprint, including system architecture, database design, and User Interface/User Experience (UI/UX) mock-ups. Next is the implementation/coding phase, involving the actual programming and development of the core modules. The fourth step is testing, where unit and system integration testing are performed to check for bugs, ensure functionality, and verify that the system adheres to the initial requirements. The final step of the SDLC is the deployment of the fully tested system for operational use at the institution.</w:t>
      </w:r>
    </w:p>
    <w:p w14:paraId="2E44296E" w14:textId="0FDB8500" w:rsidR="0006564C" w:rsidRDefault="00DF1963">
      <w:pPr>
        <w:spacing w:line="480" w:lineRule="auto"/>
        <w:ind w:firstLine="720"/>
        <w:jc w:val="both"/>
        <w:rPr>
          <w:rFonts w:ascii="Arial" w:hAnsi="Arial" w:cs="Arial"/>
        </w:rPr>
      </w:pPr>
      <w:r w:rsidRPr="00991363">
        <w:rPr>
          <w:rFonts w:ascii="Arial" w:hAnsi="Arial" w:cs="Arial"/>
        </w:rPr>
        <w:t>The Output and Evaluation</w:t>
      </w:r>
      <w:r w:rsidRPr="00B86A62">
        <w:rPr>
          <w:rFonts w:ascii="Arial" w:hAnsi="Arial" w:cs="Arial"/>
        </w:rPr>
        <w:t xml:space="preserve"> phase is the final stage, which shows the result of the development process and the assessment of its quality and effectiveness. The system's primary output is the </w:t>
      </w:r>
      <w:proofErr w:type="spellStart"/>
      <w:r w:rsidR="00B32FF9">
        <w:rPr>
          <w:rFonts w:ascii="Arial" w:hAnsi="Arial" w:cs="Arial"/>
        </w:rPr>
        <w:t>iSMART</w:t>
      </w:r>
      <w:proofErr w:type="spellEnd"/>
      <w:r w:rsidR="00B32FF9">
        <w:rPr>
          <w:rFonts w:ascii="Arial" w:hAnsi="Arial" w:cs="Arial"/>
        </w:rPr>
        <w:t xml:space="preserve">: A </w:t>
      </w:r>
      <w:r w:rsidR="00D21FD2" w:rsidRPr="00E32EDD">
        <w:rPr>
          <w:rFonts w:ascii="Arial" w:hAnsi="Arial" w:cs="Arial"/>
          <w:bCs/>
        </w:rPr>
        <w:t>Mobile QR-Code and ID Scan-Based ICT Equipment Borrowing, Monitoring, and Management System</w:t>
      </w:r>
      <w:r w:rsidR="00B32FF9">
        <w:rPr>
          <w:rFonts w:ascii="Arial" w:hAnsi="Arial" w:cs="Arial"/>
          <w:bCs/>
        </w:rPr>
        <w:t xml:space="preserve"> for </w:t>
      </w:r>
      <w:proofErr w:type="spellStart"/>
      <w:r w:rsidR="00B32FF9">
        <w:rPr>
          <w:rFonts w:ascii="Arial" w:hAnsi="Arial" w:cs="Arial"/>
          <w:bCs/>
        </w:rPr>
        <w:t>Alitagtag</w:t>
      </w:r>
      <w:proofErr w:type="spellEnd"/>
      <w:r w:rsidR="00B32FF9">
        <w:rPr>
          <w:rFonts w:ascii="Arial" w:hAnsi="Arial" w:cs="Arial"/>
          <w:bCs/>
        </w:rPr>
        <w:t xml:space="preserve"> National High School</w:t>
      </w:r>
      <w:r w:rsidRPr="00B86A62">
        <w:rPr>
          <w:rFonts w:ascii="Arial" w:hAnsi="Arial" w:cs="Arial"/>
        </w:rPr>
        <w:t xml:space="preserve">, which includes the QR code scanning module, the digital borrowing and return workflow, and automated inventory and borrowing reports, along with comprehensive system documentation (User's Manual and Technical Documentation). The system's overall success is determined through the evaluation process, which gathers empirical data from the target users via a system acceptability questionnaire (SAQ). The system is assessed based on the established criteria of </w:t>
      </w:r>
      <w:r w:rsidR="00672A37" w:rsidRPr="00B86A62">
        <w:rPr>
          <w:rFonts w:ascii="Arial" w:hAnsi="Arial" w:cs="Arial"/>
        </w:rPr>
        <w:t xml:space="preserve">compatibility, </w:t>
      </w:r>
      <w:r w:rsidRPr="00B86A62">
        <w:rPr>
          <w:rFonts w:ascii="Arial" w:hAnsi="Arial" w:cs="Arial"/>
        </w:rPr>
        <w:t>functionality,</w:t>
      </w:r>
      <w:r w:rsidR="00672A37" w:rsidRPr="00B86A62">
        <w:rPr>
          <w:rFonts w:ascii="Arial" w:hAnsi="Arial" w:cs="Arial"/>
        </w:rPr>
        <w:t xml:space="preserve"> design</w:t>
      </w:r>
      <w:r w:rsidR="000573BC" w:rsidRPr="00B86A62">
        <w:rPr>
          <w:rFonts w:ascii="Arial" w:hAnsi="Arial" w:cs="Arial"/>
        </w:rPr>
        <w:t xml:space="preserve">, </w:t>
      </w:r>
      <w:r w:rsidR="00672A37" w:rsidRPr="00B86A62">
        <w:rPr>
          <w:rFonts w:ascii="Arial" w:hAnsi="Arial" w:cs="Arial"/>
        </w:rPr>
        <w:t>accessibility</w:t>
      </w:r>
      <w:r w:rsidR="000573BC" w:rsidRPr="00B86A62">
        <w:rPr>
          <w:rFonts w:ascii="Arial" w:hAnsi="Arial" w:cs="Arial"/>
        </w:rPr>
        <w:t>,</w:t>
      </w:r>
      <w:r w:rsidRPr="00B86A62">
        <w:rPr>
          <w:rFonts w:ascii="Arial" w:hAnsi="Arial" w:cs="Arial"/>
        </w:rPr>
        <w:t xml:space="preserve"> and </w:t>
      </w:r>
      <w:r w:rsidR="00A968E2" w:rsidRPr="00B86A62">
        <w:rPr>
          <w:rFonts w:ascii="Arial" w:hAnsi="Arial" w:cs="Arial"/>
        </w:rPr>
        <w:t>user-friendly</w:t>
      </w:r>
      <w:r w:rsidR="00DA7717">
        <w:rPr>
          <w:rFonts w:ascii="Arial" w:hAnsi="Arial" w:cs="Arial"/>
        </w:rPr>
        <w:t xml:space="preserve"> interface</w:t>
      </w:r>
      <w:r w:rsidRPr="00B86A62">
        <w:rPr>
          <w:rFonts w:ascii="Arial" w:hAnsi="Arial" w:cs="Arial"/>
        </w:rPr>
        <w:t xml:space="preserve"> to determine its level of acceptability.</w:t>
      </w:r>
    </w:p>
    <w:p w14:paraId="412DACC2" w14:textId="77777777" w:rsidR="00A968E2" w:rsidRPr="00B86A62" w:rsidRDefault="00A968E2">
      <w:pPr>
        <w:spacing w:line="480" w:lineRule="auto"/>
        <w:ind w:firstLine="720"/>
        <w:jc w:val="both"/>
        <w:rPr>
          <w:rFonts w:ascii="Arial" w:hAnsi="Arial" w:cs="Arial"/>
        </w:rPr>
      </w:pPr>
    </w:p>
    <w:p w14:paraId="07F61DF5" w14:textId="77777777" w:rsidR="0006564C" w:rsidRPr="00B86A62" w:rsidRDefault="00DF1963">
      <w:pPr>
        <w:spacing w:line="480" w:lineRule="auto"/>
        <w:jc w:val="both"/>
        <w:rPr>
          <w:rFonts w:ascii="Arial" w:hAnsi="Arial" w:cs="Arial"/>
          <w:b/>
          <w:bCs/>
        </w:rPr>
      </w:pPr>
      <w:r w:rsidRPr="00B86A62">
        <w:rPr>
          <w:rFonts w:ascii="Arial" w:hAnsi="Arial" w:cs="Arial"/>
          <w:b/>
          <w:bCs/>
        </w:rPr>
        <w:lastRenderedPageBreak/>
        <w:t>Definition of Terms</w:t>
      </w:r>
    </w:p>
    <w:p w14:paraId="07E7EDF0" w14:textId="77777777" w:rsidR="005566F5" w:rsidRPr="00B86A62" w:rsidRDefault="005566F5" w:rsidP="005566F5">
      <w:pPr>
        <w:spacing w:line="480" w:lineRule="auto"/>
        <w:ind w:firstLine="720"/>
        <w:jc w:val="both"/>
        <w:rPr>
          <w:rFonts w:ascii="Arial" w:hAnsi="Arial" w:cs="Arial"/>
          <w:b/>
          <w:bCs/>
        </w:rPr>
      </w:pPr>
      <w:r w:rsidRPr="00B86A62">
        <w:rPr>
          <w:rFonts w:ascii="Arial" w:hAnsi="Arial" w:cs="Arial"/>
        </w:rPr>
        <w:t>The following essential terms used in the project were defined theoretically and operationally to provide an easier understanding and comprehension for the readers.</w:t>
      </w:r>
      <w:r w:rsidRPr="00B86A62">
        <w:rPr>
          <w:rFonts w:ascii="Arial" w:hAnsi="Arial" w:cs="Arial"/>
        </w:rPr>
        <w:tab/>
      </w:r>
    </w:p>
    <w:p w14:paraId="21F43585" w14:textId="277B7351" w:rsidR="007C74EE" w:rsidRDefault="007C74EE">
      <w:pPr>
        <w:spacing w:line="480" w:lineRule="auto"/>
        <w:ind w:firstLine="720"/>
        <w:jc w:val="both"/>
        <w:rPr>
          <w:rFonts w:ascii="Arial" w:hAnsi="Arial" w:cs="Arial"/>
          <w:b/>
          <w:bCs/>
        </w:rPr>
      </w:pPr>
      <w:r w:rsidRPr="007C74EE">
        <w:rPr>
          <w:rFonts w:ascii="Arial" w:hAnsi="Arial" w:cs="Arial"/>
          <w:b/>
          <w:bCs/>
        </w:rPr>
        <w:t>Accessibility.</w:t>
      </w:r>
      <w:r>
        <w:rPr>
          <w:rFonts w:ascii="Arial" w:hAnsi="Arial" w:cs="Arial"/>
          <w:b/>
          <w:bCs/>
        </w:rPr>
        <w:t xml:space="preserve"> </w:t>
      </w:r>
      <w:r w:rsidRPr="007C74EE">
        <w:rPr>
          <w:rFonts w:ascii="Arial" w:hAnsi="Arial" w:cs="Arial"/>
        </w:rPr>
        <w:t>The degree to which a system can be easily accessed, navigated, and used by individuals with varying levels of technical skill and device availability (Kim &amp; Park, 2023). In this study, it serves as an evaluation criterion that measures the ability of administrators, faculty, and students to conveniently access equipment availability and perform borrowing and return functions across different devices.</w:t>
      </w:r>
    </w:p>
    <w:p w14:paraId="791EEB89" w14:textId="18EA074E" w:rsidR="0006564C" w:rsidRPr="00B86A62" w:rsidRDefault="007C74EE">
      <w:pPr>
        <w:spacing w:line="480" w:lineRule="auto"/>
        <w:ind w:firstLine="720"/>
        <w:jc w:val="both"/>
        <w:rPr>
          <w:rFonts w:ascii="Arial" w:hAnsi="Arial" w:cs="Arial"/>
        </w:rPr>
      </w:pPr>
      <w:r w:rsidRPr="007C74EE">
        <w:rPr>
          <w:rFonts w:ascii="Arial" w:hAnsi="Arial" w:cs="Arial"/>
          <w:b/>
          <w:bCs/>
        </w:rPr>
        <w:t xml:space="preserve">Asset Management. </w:t>
      </w:r>
      <w:r w:rsidRPr="007C74EE">
        <w:rPr>
          <w:rFonts w:ascii="Arial" w:hAnsi="Arial" w:cs="Arial"/>
        </w:rPr>
        <w:t>The systematic process of deploying, operating, maintaining, upgrading, and disposing of physical assets effectively (Estrada, 2024). In this study, this refers to the primary function of the QR-code system to execute equipment tracking, status monitoring, and loan assignments for school ICT hardware</w:t>
      </w:r>
      <w:r w:rsidR="00DF1963" w:rsidRPr="00B86A62">
        <w:rPr>
          <w:rFonts w:ascii="Arial" w:hAnsi="Arial" w:cs="Arial"/>
        </w:rPr>
        <w:t>.</w:t>
      </w:r>
    </w:p>
    <w:p w14:paraId="323EE600" w14:textId="63C36535" w:rsidR="0006564C" w:rsidRPr="004E33E9" w:rsidRDefault="007C74EE">
      <w:pPr>
        <w:spacing w:line="480" w:lineRule="auto"/>
        <w:ind w:firstLine="720"/>
        <w:jc w:val="both"/>
        <w:rPr>
          <w:rFonts w:ascii="Arial" w:hAnsi="Arial" w:cs="Arial"/>
          <w:color w:val="EE0000"/>
        </w:rPr>
      </w:pPr>
      <w:r w:rsidRPr="004E33E9">
        <w:rPr>
          <w:rFonts w:ascii="Arial" w:hAnsi="Arial" w:cs="Arial"/>
          <w:b/>
          <w:bCs/>
          <w:color w:val="EE0000"/>
        </w:rPr>
        <w:t>Borrowing Management.</w:t>
      </w:r>
      <w:r w:rsidRPr="004E33E9">
        <w:rPr>
          <w:rFonts w:ascii="Arial" w:hAnsi="Arial" w:cs="Arial"/>
          <w:color w:val="EE0000"/>
        </w:rPr>
        <w:t xml:space="preserve">  </w:t>
      </w:r>
      <w:r w:rsidR="004E33E9" w:rsidRPr="004E33E9">
        <w:rPr>
          <w:rFonts w:ascii="Arial" w:hAnsi="Arial" w:cs="Arial"/>
          <w:color w:val="EE0000"/>
        </w:rPr>
        <w:t xml:space="preserve">The systematic control of lending assets to users to ensure accountability, timely returns, and accurate record-keeping (Estrada, 2024). In this study, it refers to the core module of the </w:t>
      </w:r>
      <w:proofErr w:type="spellStart"/>
      <w:r w:rsidR="004E33E9" w:rsidRPr="004E33E9">
        <w:rPr>
          <w:rFonts w:ascii="Arial" w:hAnsi="Arial" w:cs="Arial"/>
          <w:color w:val="EE0000"/>
        </w:rPr>
        <w:t>iSMART</w:t>
      </w:r>
      <w:proofErr w:type="spellEnd"/>
      <w:r w:rsidR="004E33E9" w:rsidRPr="004E33E9">
        <w:rPr>
          <w:rFonts w:ascii="Arial" w:hAnsi="Arial" w:cs="Arial"/>
          <w:color w:val="EE0000"/>
        </w:rPr>
        <w:t xml:space="preserve"> mobile application that automates check-out and check-in workflows for students and faculty, recording timestamps and borrower credentials captured via ID scanning to replace manual logbooks.</w:t>
      </w:r>
    </w:p>
    <w:p w14:paraId="320A51F6" w14:textId="489382FA" w:rsidR="0006564C" w:rsidRPr="00B86A62" w:rsidRDefault="007C74EE">
      <w:pPr>
        <w:spacing w:line="480" w:lineRule="auto"/>
        <w:ind w:firstLine="720"/>
        <w:jc w:val="both"/>
        <w:rPr>
          <w:rFonts w:ascii="Arial" w:hAnsi="Arial" w:cs="Arial"/>
        </w:rPr>
      </w:pPr>
      <w:r w:rsidRPr="007C74EE">
        <w:rPr>
          <w:rFonts w:ascii="Arial" w:hAnsi="Arial" w:cs="Arial"/>
          <w:b/>
          <w:bCs/>
        </w:rPr>
        <w:lastRenderedPageBreak/>
        <w:t>Compatibility.</w:t>
      </w:r>
      <w:r w:rsidRPr="007C74EE">
        <w:rPr>
          <w:rFonts w:ascii="Arial" w:hAnsi="Arial" w:cs="Arial"/>
        </w:rPr>
        <w:t xml:space="preserve"> The degree to which a software application can function across multiple hardware setups, operating systems, and browser environments without error (Kim &amp; Park, 2023). An evaluation criterion assessing the system's ability to run smoothly across the various desktop computers, laptops, and mobile devices used at </w:t>
      </w:r>
      <w:proofErr w:type="spellStart"/>
      <w:r w:rsidRPr="007C74EE">
        <w:rPr>
          <w:rFonts w:ascii="Arial" w:hAnsi="Arial" w:cs="Arial"/>
        </w:rPr>
        <w:t>Alitagtag</w:t>
      </w:r>
      <w:proofErr w:type="spellEnd"/>
      <w:r w:rsidRPr="007C74EE">
        <w:rPr>
          <w:rFonts w:ascii="Arial" w:hAnsi="Arial" w:cs="Arial"/>
        </w:rPr>
        <w:t xml:space="preserve"> National High School.</w:t>
      </w:r>
    </w:p>
    <w:p w14:paraId="50F71A8A" w14:textId="559FDBA5" w:rsidR="0006564C" w:rsidRPr="00B86A62" w:rsidRDefault="007C74EE">
      <w:pPr>
        <w:spacing w:line="480" w:lineRule="auto"/>
        <w:ind w:firstLine="720"/>
        <w:jc w:val="both"/>
        <w:rPr>
          <w:rFonts w:ascii="Arial" w:hAnsi="Arial" w:cs="Arial"/>
        </w:rPr>
      </w:pPr>
      <w:r w:rsidRPr="007C74EE">
        <w:rPr>
          <w:rFonts w:ascii="Arial" w:hAnsi="Arial" w:cs="Arial"/>
          <w:b/>
          <w:bCs/>
        </w:rPr>
        <w:t>CSS (Cascading Style Sheets).</w:t>
      </w:r>
      <w:r w:rsidRPr="007C74EE">
        <w:rPr>
          <w:rFonts w:ascii="Arial" w:hAnsi="Arial" w:cs="Arial"/>
        </w:rPr>
        <w:t xml:space="preserve"> A style sheet language used to describe the presentation, visual aesthetics, and layout of a document written in HTML (Nguyen &amp; Williams, 2022). One of the front-end styling technologies utilized during development to build a responsive, cohesive visual design for the web interface.</w:t>
      </w:r>
    </w:p>
    <w:p w14:paraId="7C02B872" w14:textId="112DFA8D" w:rsidR="007C74EE" w:rsidRPr="007C74EE" w:rsidRDefault="007C74EE">
      <w:pPr>
        <w:spacing w:line="480" w:lineRule="auto"/>
        <w:ind w:firstLine="720"/>
        <w:jc w:val="both"/>
        <w:rPr>
          <w:rFonts w:ascii="Arial" w:hAnsi="Arial" w:cs="Arial"/>
        </w:rPr>
      </w:pPr>
      <w:r w:rsidRPr="007C74EE">
        <w:rPr>
          <w:rFonts w:ascii="Arial" w:hAnsi="Arial" w:cs="Arial"/>
          <w:b/>
          <w:bCs/>
        </w:rPr>
        <w:t xml:space="preserve">Design. </w:t>
      </w:r>
      <w:r w:rsidRPr="007C74EE">
        <w:rPr>
          <w:rFonts w:ascii="Arial" w:hAnsi="Arial" w:cs="Arial"/>
        </w:rPr>
        <w:t>The structural layout, visual aesthetics, color hierarchy, and graphical organization of a software interface (Kim &amp; Park, 2023). An evaluation criterion measuring the visual organization, consistency, and structural clarity of the developed system's user interfaces.</w:t>
      </w:r>
    </w:p>
    <w:p w14:paraId="19A81A3F" w14:textId="77777777" w:rsidR="004E33E9" w:rsidRPr="004E33E9" w:rsidRDefault="004E33E9">
      <w:pPr>
        <w:spacing w:line="480" w:lineRule="auto"/>
        <w:ind w:firstLine="720"/>
        <w:jc w:val="both"/>
        <w:rPr>
          <w:rFonts w:ascii="Arial" w:hAnsi="Arial" w:cs="Arial"/>
          <w:b/>
          <w:bCs/>
          <w:color w:val="EE0000"/>
        </w:rPr>
      </w:pPr>
      <w:r w:rsidRPr="004E33E9">
        <w:rPr>
          <w:rFonts w:ascii="Arial" w:hAnsi="Arial" w:cs="Arial"/>
          <w:b/>
          <w:bCs/>
          <w:color w:val="EE0000"/>
        </w:rPr>
        <w:t xml:space="preserve">Functionality. </w:t>
      </w:r>
      <w:r w:rsidRPr="004E33E9">
        <w:rPr>
          <w:rFonts w:ascii="Arial" w:hAnsi="Arial" w:cs="Arial"/>
          <w:color w:val="EE0000"/>
        </w:rPr>
        <w:t>The degree to which a system performs its intended capabilities and satisfies user specifications under defined operational conditions (Kim &amp; Park, 2023). In this study, it serves as an evaluation criterion assessing whether features such as QR code scanning, ID scanning, cloud database updates, real-time logging, and CSV report export perform correctly without operational errors.</w:t>
      </w:r>
    </w:p>
    <w:p w14:paraId="2984EE7B" w14:textId="55397E1E" w:rsidR="0006564C" w:rsidRPr="00B86A62" w:rsidRDefault="007C74EE">
      <w:pPr>
        <w:spacing w:line="480" w:lineRule="auto"/>
        <w:ind w:firstLine="720"/>
        <w:jc w:val="both"/>
        <w:rPr>
          <w:rFonts w:ascii="Arial" w:hAnsi="Arial" w:cs="Arial"/>
        </w:rPr>
      </w:pPr>
      <w:r w:rsidRPr="007C74EE">
        <w:rPr>
          <w:rFonts w:ascii="Arial" w:hAnsi="Arial" w:cs="Arial"/>
          <w:b/>
          <w:bCs/>
        </w:rPr>
        <w:t>HTML (</w:t>
      </w:r>
      <w:proofErr w:type="spellStart"/>
      <w:r w:rsidRPr="007C74EE">
        <w:rPr>
          <w:rFonts w:ascii="Arial" w:hAnsi="Arial" w:cs="Arial"/>
          <w:b/>
          <w:bCs/>
        </w:rPr>
        <w:t>HyperText</w:t>
      </w:r>
      <w:proofErr w:type="spellEnd"/>
      <w:r w:rsidRPr="007C74EE">
        <w:rPr>
          <w:rFonts w:ascii="Arial" w:hAnsi="Arial" w:cs="Arial"/>
          <w:b/>
          <w:bCs/>
        </w:rPr>
        <w:t xml:space="preserve"> Markup Language). </w:t>
      </w:r>
      <w:r w:rsidRPr="007C74EE">
        <w:rPr>
          <w:rFonts w:ascii="Arial" w:hAnsi="Arial" w:cs="Arial"/>
        </w:rPr>
        <w:t xml:space="preserve">The standard markup language used to structure web pages and organize web content (Nguyen &amp; Williams, 2022). </w:t>
      </w:r>
      <w:r w:rsidRPr="007C74EE">
        <w:rPr>
          <w:rFonts w:ascii="Arial" w:hAnsi="Arial" w:cs="Arial"/>
        </w:rPr>
        <w:lastRenderedPageBreak/>
        <w:t>The core markup language used during system implementation to construct the structural framework and layout of dashboards, tables, and forms</w:t>
      </w:r>
      <w:r w:rsidR="00DF1963" w:rsidRPr="007C74EE">
        <w:rPr>
          <w:rFonts w:ascii="Arial" w:hAnsi="Arial" w:cs="Arial"/>
        </w:rPr>
        <w:t>.</w:t>
      </w:r>
    </w:p>
    <w:p w14:paraId="6BBDAA5D" w14:textId="49C1694C" w:rsidR="0006564C" w:rsidRPr="00B86A62" w:rsidRDefault="008B4221">
      <w:pPr>
        <w:spacing w:line="480" w:lineRule="auto"/>
        <w:ind w:firstLine="720"/>
        <w:jc w:val="both"/>
        <w:rPr>
          <w:rFonts w:ascii="Arial" w:hAnsi="Arial" w:cs="Arial"/>
        </w:rPr>
      </w:pPr>
      <w:r w:rsidRPr="008B4221">
        <w:rPr>
          <w:rFonts w:ascii="Arial" w:hAnsi="Arial" w:cs="Arial"/>
          <w:b/>
          <w:bCs/>
        </w:rPr>
        <w:t>ICT Equipment.</w:t>
      </w:r>
      <w:r w:rsidRPr="008B4221">
        <w:rPr>
          <w:rFonts w:ascii="Arial" w:hAnsi="Arial" w:cs="Arial"/>
        </w:rPr>
        <w:t xml:space="preserve"> </w:t>
      </w:r>
      <w:r w:rsidR="007304DA">
        <w:rPr>
          <w:rFonts w:ascii="Arial" w:hAnsi="Arial" w:cs="Arial"/>
        </w:rPr>
        <w:t xml:space="preserve"> </w:t>
      </w:r>
      <w:r w:rsidRPr="008B4221">
        <w:rPr>
          <w:rFonts w:ascii="Arial" w:hAnsi="Arial" w:cs="Arial"/>
        </w:rPr>
        <w:t>Any device, apparatus, or peripheral component utilized to facilitate information and communication processes (O’Connell &amp; Davies, 2024). The specific non-consumable hardware assets tracked by the system, such as school computers, laptops, projectors, monitors, and network hardware.</w:t>
      </w:r>
    </w:p>
    <w:p w14:paraId="79AFA24C" w14:textId="77777777" w:rsidR="004E33E9" w:rsidRPr="004E33E9" w:rsidRDefault="004E33E9">
      <w:pPr>
        <w:spacing w:line="480" w:lineRule="auto"/>
        <w:ind w:firstLine="720"/>
        <w:jc w:val="both"/>
        <w:rPr>
          <w:rFonts w:ascii="Arial" w:hAnsi="Arial" w:cs="Arial"/>
          <w:color w:val="EE0000"/>
        </w:rPr>
      </w:pPr>
      <w:r w:rsidRPr="004E33E9">
        <w:rPr>
          <w:rFonts w:ascii="Arial" w:hAnsi="Arial" w:cs="Arial"/>
          <w:b/>
          <w:bCs/>
          <w:color w:val="EE0000"/>
        </w:rPr>
        <w:t xml:space="preserve">JavaScript. </w:t>
      </w:r>
      <w:r w:rsidRPr="004E33E9">
        <w:rPr>
          <w:rFonts w:ascii="Arial" w:hAnsi="Arial" w:cs="Arial"/>
          <w:color w:val="EE0000"/>
        </w:rPr>
        <w:t xml:space="preserve">A high-level scripting language used to implement interactive features and dynamic content on mobile and web applications (Nguyen &amp; Williams, 2022). In this study, it refers to the programming language implemented to manage client-side logic, real-time user validation, live camera-based QR and ID scanning workflows, and asynchronous communication with the </w:t>
      </w:r>
      <w:proofErr w:type="spellStart"/>
      <w:r w:rsidRPr="004E33E9">
        <w:rPr>
          <w:rFonts w:ascii="Arial" w:hAnsi="Arial" w:cs="Arial"/>
          <w:color w:val="EE0000"/>
        </w:rPr>
        <w:t>Supabase</w:t>
      </w:r>
      <w:proofErr w:type="spellEnd"/>
      <w:r w:rsidRPr="004E33E9">
        <w:rPr>
          <w:rFonts w:ascii="Arial" w:hAnsi="Arial" w:cs="Arial"/>
          <w:color w:val="EE0000"/>
        </w:rPr>
        <w:t xml:space="preserve"> cloud backend.</w:t>
      </w:r>
    </w:p>
    <w:p w14:paraId="6774CD92" w14:textId="603F5BBF" w:rsidR="0006564C" w:rsidRPr="00B86A62" w:rsidRDefault="00557CAF">
      <w:pPr>
        <w:spacing w:line="480" w:lineRule="auto"/>
        <w:ind w:firstLine="720"/>
        <w:jc w:val="both"/>
        <w:rPr>
          <w:rFonts w:ascii="Arial" w:hAnsi="Arial" w:cs="Arial"/>
        </w:rPr>
      </w:pPr>
      <w:r w:rsidRPr="00557CAF">
        <w:rPr>
          <w:rFonts w:ascii="Arial" w:hAnsi="Arial" w:cs="Arial"/>
          <w:b/>
          <w:bCs/>
        </w:rPr>
        <w:t>Monitoring.</w:t>
      </w:r>
      <w:r w:rsidRPr="00557CAF">
        <w:rPr>
          <w:rFonts w:ascii="Arial" w:hAnsi="Arial" w:cs="Arial"/>
        </w:rPr>
        <w:t xml:space="preserve"> The continuous, systematic process of observing and documenting the state of an asset, activity, or environment over time (Estrada, 2024). The administrative feature providing real-time visibility into equipment statuses (e.g., available vs. borrowed), current borrower details, and historic transaction logs</w:t>
      </w:r>
      <w:r w:rsidR="00DF1963" w:rsidRPr="00B86A62">
        <w:rPr>
          <w:rFonts w:ascii="Arial" w:hAnsi="Arial" w:cs="Arial"/>
        </w:rPr>
        <w:t>.</w:t>
      </w:r>
    </w:p>
    <w:p w14:paraId="06FF3D8C" w14:textId="7C9AF0C7" w:rsidR="00B023DB" w:rsidRPr="00B86A62" w:rsidRDefault="00293734">
      <w:pPr>
        <w:spacing w:line="480" w:lineRule="auto"/>
        <w:ind w:firstLine="720"/>
        <w:jc w:val="both"/>
        <w:rPr>
          <w:rFonts w:ascii="Arial" w:hAnsi="Arial" w:cs="Arial"/>
        </w:rPr>
      </w:pPr>
      <w:r w:rsidRPr="00293734">
        <w:rPr>
          <w:rFonts w:ascii="Arial" w:hAnsi="Arial" w:cs="Arial"/>
          <w:b/>
          <w:bCs/>
        </w:rPr>
        <w:t>QR Code (Quick Response Code).</w:t>
      </w:r>
      <w:r w:rsidRPr="00293734">
        <w:rPr>
          <w:rFonts w:ascii="Arial" w:hAnsi="Arial" w:cs="Arial"/>
        </w:rPr>
        <w:t xml:space="preserve"> A two-dimensional matrix barcode capable of storing data that can be rapidly read using optical scanners or mobile cameras (Choi &amp; Lee, 2022). The physical matrix tag printed and affixed to each piece of ICT equipment, which links directly to asset records upon scanning</w:t>
      </w:r>
      <w:r w:rsidR="00B023DB" w:rsidRPr="00B86A62">
        <w:rPr>
          <w:rFonts w:ascii="Arial" w:hAnsi="Arial" w:cs="Arial"/>
        </w:rPr>
        <w:t>.</w:t>
      </w:r>
    </w:p>
    <w:p w14:paraId="08E8DFBB" w14:textId="05B09A33" w:rsidR="0006564C" w:rsidRPr="00B86A62" w:rsidRDefault="00293734">
      <w:pPr>
        <w:spacing w:line="480" w:lineRule="auto"/>
        <w:ind w:firstLine="720"/>
        <w:jc w:val="both"/>
        <w:rPr>
          <w:rFonts w:ascii="Arial" w:hAnsi="Arial" w:cs="Arial"/>
        </w:rPr>
      </w:pPr>
      <w:r w:rsidRPr="00293734">
        <w:rPr>
          <w:rFonts w:ascii="Arial" w:hAnsi="Arial" w:cs="Arial"/>
          <w:b/>
          <w:bCs/>
        </w:rPr>
        <w:t xml:space="preserve">QR-Code Based System. </w:t>
      </w:r>
      <w:r w:rsidR="00F33CEB" w:rsidRPr="00F33CEB">
        <w:rPr>
          <w:rFonts w:ascii="Arial" w:hAnsi="Arial" w:cs="Arial"/>
        </w:rPr>
        <w:t xml:space="preserve">A digital infrastructure that utilizes two-dimensional barcodes for rapid tracking, identification, and resource management </w:t>
      </w:r>
      <w:r w:rsidR="00F33CEB" w:rsidRPr="00F33CEB">
        <w:rPr>
          <w:rFonts w:ascii="Arial" w:hAnsi="Arial" w:cs="Arial"/>
        </w:rPr>
        <w:lastRenderedPageBreak/>
        <w:t xml:space="preserve">(Choi &amp; Lee, 2022). The </w:t>
      </w:r>
      <w:r w:rsidR="00F33CEB" w:rsidRPr="00F33CEB">
        <w:rPr>
          <w:rFonts w:ascii="Arial" w:hAnsi="Arial" w:cs="Arial"/>
          <w:b/>
          <w:bCs/>
        </w:rPr>
        <w:t>integrated mobile application</w:t>
      </w:r>
      <w:r w:rsidR="00F33CEB" w:rsidRPr="00F33CEB">
        <w:rPr>
          <w:rFonts w:ascii="Arial" w:hAnsi="Arial" w:cs="Arial"/>
        </w:rPr>
        <w:t xml:space="preserve"> developed specifically for </w:t>
      </w:r>
      <w:proofErr w:type="spellStart"/>
      <w:r w:rsidR="00F33CEB" w:rsidRPr="00F33CEB">
        <w:rPr>
          <w:rFonts w:ascii="Arial" w:hAnsi="Arial" w:cs="Arial"/>
        </w:rPr>
        <w:t>Alitagtag</w:t>
      </w:r>
      <w:proofErr w:type="spellEnd"/>
      <w:r w:rsidR="00F33CEB" w:rsidRPr="00F33CEB">
        <w:rPr>
          <w:rFonts w:ascii="Arial" w:hAnsi="Arial" w:cs="Arial"/>
        </w:rPr>
        <w:t xml:space="preserve"> National High School to digitize ICT inventory monitoring and borrowing transactions.</w:t>
      </w:r>
    </w:p>
    <w:p w14:paraId="68DBC16D" w14:textId="33633A57" w:rsidR="0006564C" w:rsidRPr="00B86A62" w:rsidRDefault="00B86C25">
      <w:pPr>
        <w:spacing w:line="480" w:lineRule="auto"/>
        <w:ind w:firstLine="720"/>
        <w:jc w:val="both"/>
        <w:rPr>
          <w:rFonts w:ascii="Arial" w:hAnsi="Arial" w:cs="Arial"/>
        </w:rPr>
      </w:pPr>
      <w:r w:rsidRPr="00B86C25">
        <w:rPr>
          <w:rFonts w:ascii="Arial" w:hAnsi="Arial" w:cs="Arial"/>
          <w:b/>
          <w:bCs/>
        </w:rPr>
        <w:t>System Acceptability.</w:t>
      </w:r>
      <w:r>
        <w:rPr>
          <w:rFonts w:ascii="Arial" w:hAnsi="Arial" w:cs="Arial"/>
        </w:rPr>
        <w:t xml:space="preserve"> </w:t>
      </w:r>
      <w:r w:rsidRPr="00B86C25">
        <w:rPr>
          <w:rFonts w:ascii="Arial" w:hAnsi="Arial" w:cs="Arial"/>
        </w:rPr>
        <w:t>The extent to which a software platform meets user expectations, functional needs, and quality criteria (Kim &amp; Park, 2023). The primary measure of project success, quantified through weighted mean scores from the System Acceptability Questionnaire (SAQ) administered to evaluators</w:t>
      </w:r>
      <w:r w:rsidR="00DF1963" w:rsidRPr="00B86A62">
        <w:rPr>
          <w:rFonts w:ascii="Arial" w:hAnsi="Arial" w:cs="Arial"/>
        </w:rPr>
        <w:t>.</w:t>
      </w:r>
    </w:p>
    <w:p w14:paraId="51987127" w14:textId="6FBE9708" w:rsidR="0006564C" w:rsidRPr="00B86A62" w:rsidRDefault="00D73E1A">
      <w:pPr>
        <w:spacing w:line="480" w:lineRule="auto"/>
        <w:ind w:firstLine="720"/>
        <w:jc w:val="both"/>
        <w:rPr>
          <w:rFonts w:ascii="Arial" w:hAnsi="Arial" w:cs="Arial"/>
        </w:rPr>
      </w:pPr>
      <w:r w:rsidRPr="00D73E1A">
        <w:rPr>
          <w:rFonts w:ascii="Arial" w:hAnsi="Arial" w:cs="Arial"/>
          <w:b/>
          <w:bCs/>
        </w:rPr>
        <w:t>User-Friend</w:t>
      </w:r>
      <w:r w:rsidR="00EC60F9">
        <w:rPr>
          <w:rFonts w:ascii="Arial" w:hAnsi="Arial" w:cs="Arial"/>
          <w:b/>
          <w:bCs/>
        </w:rPr>
        <w:t>ly</w:t>
      </w:r>
      <w:r w:rsidRPr="00D73E1A">
        <w:rPr>
          <w:rFonts w:ascii="Arial" w:hAnsi="Arial" w:cs="Arial"/>
          <w:b/>
          <w:bCs/>
        </w:rPr>
        <w:t>.</w:t>
      </w:r>
      <w:r w:rsidRPr="00D73E1A">
        <w:rPr>
          <w:rFonts w:ascii="Arial" w:hAnsi="Arial" w:cs="Arial"/>
        </w:rPr>
        <w:t xml:space="preserve"> The ease, clarity, and simplicity with which an application can be understood and operated by users of varying skill levels (Kim &amp; Park, 2023). An evaluation criterion</w:t>
      </w:r>
      <w:r w:rsidR="00F33CEB">
        <w:rPr>
          <w:rFonts w:ascii="Arial" w:hAnsi="Arial" w:cs="Arial"/>
        </w:rPr>
        <w:t xml:space="preserve"> </w:t>
      </w:r>
      <w:r w:rsidR="00F33CEB" w:rsidRPr="00F33CEB">
        <w:rPr>
          <w:rFonts w:ascii="Arial" w:hAnsi="Arial" w:cs="Arial"/>
        </w:rPr>
        <w:t xml:space="preserve">testing how intuitive, accessible, and comfortable the system interfaces are for </w:t>
      </w:r>
      <w:r w:rsidR="00F33CEB" w:rsidRPr="00F33CEB">
        <w:rPr>
          <w:rFonts w:ascii="Arial" w:hAnsi="Arial" w:cs="Arial"/>
          <w:b/>
          <w:bCs/>
        </w:rPr>
        <w:t>administrators and property custodians</w:t>
      </w:r>
      <w:r w:rsidR="00F33CEB" w:rsidRPr="00F33CEB">
        <w:rPr>
          <w:rFonts w:ascii="Arial" w:hAnsi="Arial" w:cs="Arial"/>
        </w:rPr>
        <w:t xml:space="preserve"> during daily transaction processing.</w:t>
      </w:r>
    </w:p>
    <w:p w14:paraId="212DEF3D" w14:textId="167D734C" w:rsidR="0006564C" w:rsidRDefault="00281251">
      <w:pPr>
        <w:spacing w:line="480" w:lineRule="auto"/>
        <w:ind w:firstLine="720"/>
        <w:jc w:val="both"/>
        <w:rPr>
          <w:rFonts w:ascii="Arial" w:hAnsi="Arial" w:cs="Arial"/>
        </w:rPr>
      </w:pPr>
      <w:r w:rsidRPr="00281251">
        <w:rPr>
          <w:rFonts w:ascii="Arial" w:hAnsi="Arial" w:cs="Arial"/>
          <w:b/>
          <w:bCs/>
        </w:rPr>
        <w:t xml:space="preserve">Waterfall Model. </w:t>
      </w:r>
      <w:r w:rsidRPr="00281251">
        <w:rPr>
          <w:rFonts w:ascii="Arial" w:hAnsi="Arial" w:cs="Arial"/>
        </w:rPr>
        <w:t>A linear and sequential software engineering methodology where progress flows systematically through fixed development phases (Singh &amp; Kaur, 2021). The system development life cycle (SDLC) model adopted to guide the project step-by-step through requirements analysis, design, coding, testing, and evaluation.</w:t>
      </w:r>
    </w:p>
    <w:p w14:paraId="7366FB4A" w14:textId="77777777" w:rsidR="00700D2F" w:rsidRPr="00700D2F" w:rsidRDefault="00700D2F" w:rsidP="00700D2F">
      <w:pPr>
        <w:spacing w:line="480" w:lineRule="auto"/>
        <w:ind w:firstLine="720"/>
        <w:jc w:val="both"/>
        <w:rPr>
          <w:rFonts w:ascii="Arial" w:hAnsi="Arial" w:cs="Arial"/>
          <w:color w:val="EE0000"/>
          <w:lang w:val="en-US"/>
        </w:rPr>
      </w:pPr>
      <w:r w:rsidRPr="00700D2F">
        <w:rPr>
          <w:rFonts w:ascii="Arial" w:hAnsi="Arial" w:cs="Arial"/>
          <w:b/>
          <w:bCs/>
          <w:color w:val="EE0000"/>
          <w:lang w:val="en-US"/>
        </w:rPr>
        <w:t>APK (Android Application Package).</w:t>
      </w:r>
      <w:r w:rsidRPr="00700D2F">
        <w:rPr>
          <w:rFonts w:ascii="Arial" w:hAnsi="Arial" w:cs="Arial"/>
          <w:color w:val="EE0000"/>
          <w:lang w:val="en-US"/>
        </w:rPr>
        <w:t xml:space="preserve"> The file format </w:t>
      </w:r>
      <w:proofErr w:type="gramStart"/>
      <w:r w:rsidRPr="00700D2F">
        <w:rPr>
          <w:rFonts w:ascii="Arial" w:hAnsi="Arial" w:cs="Arial"/>
          <w:color w:val="EE0000"/>
          <w:lang w:val="en-US"/>
        </w:rPr>
        <w:t>used</w:t>
      </w:r>
      <w:proofErr w:type="gramEnd"/>
      <w:r w:rsidRPr="00700D2F">
        <w:rPr>
          <w:rFonts w:ascii="Arial" w:hAnsi="Arial" w:cs="Arial"/>
          <w:color w:val="EE0000"/>
          <w:lang w:val="en-US"/>
        </w:rPr>
        <w:t xml:space="preserve"> to distribute and install applications on the Android operating system. In this study, it refers to the deployment format of the </w:t>
      </w:r>
      <w:proofErr w:type="spellStart"/>
      <w:r w:rsidRPr="00700D2F">
        <w:rPr>
          <w:rFonts w:ascii="Arial" w:hAnsi="Arial" w:cs="Arial"/>
          <w:color w:val="EE0000"/>
          <w:lang w:val="en-US"/>
        </w:rPr>
        <w:t>iSMART</w:t>
      </w:r>
      <w:proofErr w:type="spellEnd"/>
      <w:r w:rsidRPr="00700D2F">
        <w:rPr>
          <w:rFonts w:ascii="Arial" w:hAnsi="Arial" w:cs="Arial"/>
          <w:color w:val="EE0000"/>
          <w:lang w:val="en-US"/>
        </w:rPr>
        <w:t xml:space="preserve"> system, allowing the mobile application to be installed as a native Android application on smartphones and tablets. This supports </w:t>
      </w:r>
      <w:r w:rsidRPr="00700D2F">
        <w:rPr>
          <w:rFonts w:ascii="Arial" w:hAnsi="Arial" w:cs="Arial"/>
          <w:color w:val="EE0000"/>
          <w:lang w:val="en-US"/>
        </w:rPr>
        <w:lastRenderedPageBreak/>
        <w:t xml:space="preserve">the institution's </w:t>
      </w:r>
      <w:proofErr w:type="gramStart"/>
      <w:r w:rsidRPr="00700D2F">
        <w:rPr>
          <w:rFonts w:ascii="Arial" w:hAnsi="Arial" w:cs="Arial"/>
          <w:color w:val="EE0000"/>
          <w:lang w:val="en-US"/>
        </w:rPr>
        <w:t>mobile-first</w:t>
      </w:r>
      <w:proofErr w:type="gramEnd"/>
      <w:r w:rsidRPr="00700D2F">
        <w:rPr>
          <w:rFonts w:ascii="Arial" w:hAnsi="Arial" w:cs="Arial"/>
          <w:color w:val="EE0000"/>
          <w:lang w:val="en-US"/>
        </w:rPr>
        <w:t xml:space="preserve"> deployment strategy and enables custodians to process transactions on portable devices.</w:t>
      </w:r>
    </w:p>
    <w:p w14:paraId="50C342F0" w14:textId="77777777" w:rsidR="00700D2F" w:rsidRPr="00700D2F" w:rsidRDefault="00700D2F" w:rsidP="00700D2F">
      <w:pPr>
        <w:spacing w:line="480" w:lineRule="auto"/>
        <w:ind w:firstLine="720"/>
        <w:jc w:val="both"/>
        <w:rPr>
          <w:rFonts w:ascii="Arial" w:hAnsi="Arial" w:cs="Arial"/>
          <w:color w:val="EE0000"/>
          <w:lang w:val="en-US"/>
        </w:rPr>
      </w:pPr>
      <w:r w:rsidRPr="00700D2F">
        <w:rPr>
          <w:rFonts w:ascii="Arial" w:hAnsi="Arial" w:cs="Arial"/>
          <w:b/>
          <w:bCs/>
          <w:color w:val="EE0000"/>
          <w:lang w:val="en-US"/>
        </w:rPr>
        <w:t>Due-Date Notification.</w:t>
      </w:r>
      <w:r w:rsidRPr="00700D2F">
        <w:rPr>
          <w:rFonts w:ascii="Arial" w:hAnsi="Arial" w:cs="Arial"/>
          <w:color w:val="EE0000"/>
          <w:lang w:val="en-US"/>
        </w:rPr>
        <w:t xml:space="preserve"> An automated alert generated by the system when a borrowed asset is approaching or has exceeded its scheduled return date. In this study, it appears as a numeric badge on the notification dropdown of the mobile application, alerting the administrator or custodian to follow up with the borrower.</w:t>
      </w:r>
    </w:p>
    <w:p w14:paraId="6DEBD12B" w14:textId="77777777" w:rsidR="00700D2F" w:rsidRPr="00700D2F" w:rsidRDefault="00700D2F" w:rsidP="00700D2F">
      <w:pPr>
        <w:spacing w:line="480" w:lineRule="auto"/>
        <w:ind w:firstLine="720"/>
        <w:jc w:val="both"/>
        <w:rPr>
          <w:rFonts w:ascii="Arial" w:hAnsi="Arial" w:cs="Arial"/>
          <w:color w:val="EE0000"/>
          <w:lang w:val="en-US"/>
        </w:rPr>
      </w:pPr>
      <w:r w:rsidRPr="00700D2F">
        <w:rPr>
          <w:rFonts w:ascii="Arial" w:hAnsi="Arial" w:cs="Arial"/>
          <w:b/>
          <w:bCs/>
          <w:color w:val="EE0000"/>
          <w:lang w:val="en-US"/>
        </w:rPr>
        <w:t>LRN (Learner Reference Number).</w:t>
      </w:r>
      <w:r w:rsidRPr="00700D2F">
        <w:rPr>
          <w:rFonts w:ascii="Arial" w:hAnsi="Arial" w:cs="Arial"/>
          <w:color w:val="EE0000"/>
          <w:lang w:val="en-US"/>
        </w:rPr>
        <w:t xml:space="preserve"> A unique twelve-digit identifier assigned to every Filipino learner enrolled in the Department of Education system. In this study, the LRN is captured from the student's school ID during the </w:t>
      </w:r>
      <w:proofErr w:type="gramStart"/>
      <w:r w:rsidRPr="00700D2F">
        <w:rPr>
          <w:rFonts w:ascii="Arial" w:hAnsi="Arial" w:cs="Arial"/>
          <w:color w:val="EE0000"/>
          <w:lang w:val="en-US"/>
        </w:rPr>
        <w:t>borrow</w:t>
      </w:r>
      <w:proofErr w:type="gramEnd"/>
      <w:r w:rsidRPr="00700D2F">
        <w:rPr>
          <w:rFonts w:ascii="Arial" w:hAnsi="Arial" w:cs="Arial"/>
          <w:color w:val="EE0000"/>
          <w:lang w:val="en-US"/>
        </w:rPr>
        <w:t xml:space="preserve"> transaction, serving as the primary identifier for student borrowers within the system and ensuring accurate matching between the physical borrower and the digital transaction record.</w:t>
      </w:r>
    </w:p>
    <w:p w14:paraId="0AC4529D" w14:textId="77777777" w:rsidR="00700D2F" w:rsidRPr="00700D2F" w:rsidRDefault="00700D2F" w:rsidP="00700D2F">
      <w:pPr>
        <w:spacing w:line="480" w:lineRule="auto"/>
        <w:ind w:firstLine="720"/>
        <w:jc w:val="both"/>
        <w:rPr>
          <w:rFonts w:ascii="Arial" w:hAnsi="Arial" w:cs="Arial"/>
          <w:color w:val="EE0000"/>
          <w:lang w:val="en-US"/>
        </w:rPr>
      </w:pPr>
      <w:r w:rsidRPr="00700D2F">
        <w:rPr>
          <w:rFonts w:ascii="Arial" w:hAnsi="Arial" w:cs="Arial"/>
          <w:b/>
          <w:bCs/>
          <w:color w:val="EE0000"/>
          <w:lang w:val="en-US"/>
        </w:rPr>
        <w:t>Mobile Application.</w:t>
      </w:r>
      <w:r w:rsidRPr="00700D2F">
        <w:rPr>
          <w:rFonts w:ascii="Arial" w:hAnsi="Arial" w:cs="Arial"/>
          <w:color w:val="EE0000"/>
          <w:lang w:val="en-US"/>
        </w:rPr>
        <w:t xml:space="preserve"> A software program designed to run on a mobile device such as a smartphone or tablet, typically installed through an app store or a direct APK file. In this study, it refers to the </w:t>
      </w:r>
      <w:proofErr w:type="spellStart"/>
      <w:r w:rsidRPr="00700D2F">
        <w:rPr>
          <w:rFonts w:ascii="Arial" w:hAnsi="Arial" w:cs="Arial"/>
          <w:color w:val="EE0000"/>
          <w:lang w:val="en-US"/>
        </w:rPr>
        <w:t>iSMART</w:t>
      </w:r>
      <w:proofErr w:type="spellEnd"/>
      <w:r w:rsidRPr="00700D2F">
        <w:rPr>
          <w:rFonts w:ascii="Arial" w:hAnsi="Arial" w:cs="Arial"/>
          <w:color w:val="EE0000"/>
          <w:lang w:val="en-US"/>
        </w:rPr>
        <w:t xml:space="preserve"> system, which is developed using web technologies and packaged as an installable Android APK.</w:t>
      </w:r>
    </w:p>
    <w:p w14:paraId="7AD31E7F" w14:textId="2741E771" w:rsidR="00EE56B6" w:rsidRDefault="00700D2F" w:rsidP="00AF26DF">
      <w:pPr>
        <w:spacing w:line="480" w:lineRule="auto"/>
        <w:ind w:firstLine="720"/>
        <w:jc w:val="both"/>
        <w:rPr>
          <w:rFonts w:ascii="Arial" w:hAnsi="Arial" w:cs="Arial"/>
          <w:color w:val="EE0000"/>
          <w:lang w:val="en-US"/>
        </w:rPr>
      </w:pPr>
      <w:proofErr w:type="spellStart"/>
      <w:r w:rsidRPr="00700D2F">
        <w:rPr>
          <w:rFonts w:ascii="Arial" w:hAnsi="Arial" w:cs="Arial"/>
          <w:b/>
          <w:bCs/>
          <w:color w:val="EE0000"/>
          <w:lang w:val="en-US"/>
        </w:rPr>
        <w:t>Supabase</w:t>
      </w:r>
      <w:proofErr w:type="spellEnd"/>
      <w:r w:rsidRPr="00700D2F">
        <w:rPr>
          <w:rFonts w:ascii="Arial" w:hAnsi="Arial" w:cs="Arial"/>
          <w:b/>
          <w:bCs/>
          <w:color w:val="EE0000"/>
          <w:lang w:val="en-US"/>
        </w:rPr>
        <w:t>.</w:t>
      </w:r>
      <w:r w:rsidRPr="00700D2F">
        <w:rPr>
          <w:rFonts w:ascii="Arial" w:hAnsi="Arial" w:cs="Arial"/>
          <w:color w:val="EE0000"/>
          <w:lang w:val="en-US"/>
        </w:rPr>
        <w:t xml:space="preserve"> An open-source Backend-as-a-Service platform built on top of PostgreSQL that provides </w:t>
      </w:r>
      <w:proofErr w:type="gramStart"/>
      <w:r w:rsidRPr="00700D2F">
        <w:rPr>
          <w:rFonts w:ascii="Arial" w:hAnsi="Arial" w:cs="Arial"/>
          <w:color w:val="EE0000"/>
          <w:lang w:val="en-US"/>
        </w:rPr>
        <w:t>database</w:t>
      </w:r>
      <w:proofErr w:type="gramEnd"/>
      <w:r w:rsidRPr="00700D2F">
        <w:rPr>
          <w:rFonts w:ascii="Arial" w:hAnsi="Arial" w:cs="Arial"/>
          <w:color w:val="EE0000"/>
          <w:lang w:val="en-US"/>
        </w:rPr>
        <w:t xml:space="preserve">, authentication, and real-time subscription services through a unified API. In this study, </w:t>
      </w:r>
      <w:proofErr w:type="spellStart"/>
      <w:r w:rsidRPr="00700D2F">
        <w:rPr>
          <w:rFonts w:ascii="Arial" w:hAnsi="Arial" w:cs="Arial"/>
          <w:color w:val="EE0000"/>
          <w:lang w:val="en-US"/>
        </w:rPr>
        <w:t>Supabase</w:t>
      </w:r>
      <w:proofErr w:type="spellEnd"/>
      <w:r w:rsidRPr="00700D2F">
        <w:rPr>
          <w:rFonts w:ascii="Arial" w:hAnsi="Arial" w:cs="Arial"/>
          <w:color w:val="EE0000"/>
          <w:lang w:val="en-US"/>
        </w:rPr>
        <w:t xml:space="preserve"> serves as the cloud-hosted database and authentication backbone of the </w:t>
      </w:r>
      <w:proofErr w:type="spellStart"/>
      <w:r w:rsidRPr="00700D2F">
        <w:rPr>
          <w:rFonts w:ascii="Arial" w:hAnsi="Arial" w:cs="Arial"/>
          <w:color w:val="EE0000"/>
          <w:lang w:val="en-US"/>
        </w:rPr>
        <w:t>iSMART</w:t>
      </w:r>
      <w:proofErr w:type="spellEnd"/>
      <w:r w:rsidRPr="00700D2F">
        <w:rPr>
          <w:rFonts w:ascii="Arial" w:hAnsi="Arial" w:cs="Arial"/>
          <w:color w:val="EE0000"/>
          <w:lang w:val="en-US"/>
        </w:rPr>
        <w:t xml:space="preserve"> mobile application, storing all asset records, borrowing and return transactions, student data, and audit logs, and enabling real-time synchronization of data across all installed devices.</w:t>
      </w:r>
      <w:bookmarkEnd w:id="0"/>
    </w:p>
    <w:p w14:paraId="66FAC91C" w14:textId="6E424747" w:rsidR="006511AF" w:rsidRDefault="006511AF" w:rsidP="006511AF">
      <w:pPr>
        <w:spacing w:line="480" w:lineRule="auto"/>
        <w:ind w:firstLine="720"/>
        <w:jc w:val="both"/>
        <w:rPr>
          <w:rFonts w:ascii="Arial" w:hAnsi="Arial" w:cs="Arial"/>
          <w:color w:val="EE0000"/>
        </w:rPr>
      </w:pPr>
      <w:r w:rsidRPr="006511AF">
        <w:rPr>
          <w:rFonts w:ascii="Arial" w:hAnsi="Arial" w:cs="Arial"/>
          <w:b/>
          <w:bCs/>
          <w:color w:val="EE0000"/>
        </w:rPr>
        <w:lastRenderedPageBreak/>
        <w:t>Minimum Hardware Specification.</w:t>
      </w:r>
      <w:r w:rsidRPr="006511AF">
        <w:rPr>
          <w:rFonts w:ascii="Arial" w:hAnsi="Arial" w:cs="Arial"/>
          <w:color w:val="EE0000"/>
        </w:rPr>
        <w:t xml:space="preserve"> The lowest configuration of a device that the </w:t>
      </w:r>
      <w:proofErr w:type="spellStart"/>
      <w:r w:rsidRPr="006511AF">
        <w:rPr>
          <w:rFonts w:ascii="Arial" w:hAnsi="Arial" w:cs="Arial"/>
          <w:color w:val="EE0000"/>
        </w:rPr>
        <w:t>iSMART</w:t>
      </w:r>
      <w:proofErr w:type="spellEnd"/>
      <w:r w:rsidRPr="006511AF">
        <w:rPr>
          <w:rFonts w:ascii="Arial" w:hAnsi="Arial" w:cs="Arial"/>
          <w:color w:val="EE0000"/>
        </w:rPr>
        <w:t xml:space="preserve"> system supports. In this study, the minimum hardware specification for deployment is an Android smartphone or tablet running </w:t>
      </w:r>
      <w:r w:rsidRPr="006511AF">
        <w:rPr>
          <w:rFonts w:ascii="Arial" w:hAnsi="Arial" w:cs="Arial"/>
          <w:b/>
          <w:bCs/>
          <w:color w:val="EE0000"/>
        </w:rPr>
        <w:t>Android 8.0 (Oreo) or higher</w:t>
      </w:r>
      <w:r w:rsidRPr="006511AF">
        <w:rPr>
          <w:rFonts w:ascii="Arial" w:hAnsi="Arial" w:cs="Arial"/>
          <w:color w:val="EE0000"/>
        </w:rPr>
        <w:t xml:space="preserve">, with </w:t>
      </w:r>
      <w:r w:rsidRPr="006511AF">
        <w:rPr>
          <w:rFonts w:ascii="Arial" w:hAnsi="Arial" w:cs="Arial"/>
          <w:b/>
          <w:bCs/>
          <w:color w:val="EE0000"/>
        </w:rPr>
        <w:t>2 GB of RAM</w:t>
      </w:r>
      <w:r w:rsidRPr="006511AF">
        <w:rPr>
          <w:rFonts w:ascii="Arial" w:hAnsi="Arial" w:cs="Arial"/>
          <w:color w:val="EE0000"/>
        </w:rPr>
        <w:t xml:space="preserve">, </w:t>
      </w:r>
      <w:r w:rsidRPr="006511AF">
        <w:rPr>
          <w:rFonts w:ascii="Arial" w:hAnsi="Arial" w:cs="Arial"/>
          <w:b/>
          <w:bCs/>
          <w:color w:val="EE0000"/>
        </w:rPr>
        <w:t>16 GB of internal storage</w:t>
      </w:r>
      <w:r w:rsidRPr="006511AF">
        <w:rPr>
          <w:rFonts w:ascii="Arial" w:hAnsi="Arial" w:cs="Arial"/>
          <w:color w:val="EE0000"/>
        </w:rPr>
        <w:t xml:space="preserve">, and a </w:t>
      </w:r>
      <w:r w:rsidRPr="006511AF">
        <w:rPr>
          <w:rFonts w:ascii="Arial" w:hAnsi="Arial" w:cs="Arial"/>
          <w:b/>
          <w:bCs/>
          <w:color w:val="EE0000"/>
        </w:rPr>
        <w:t>rear camera of at least 8 megapixels with autofocus</w:t>
      </w:r>
      <w:r w:rsidRPr="006511AF">
        <w:rPr>
          <w:rFonts w:ascii="Arial" w:hAnsi="Arial" w:cs="Arial"/>
          <w:color w:val="EE0000"/>
        </w:rPr>
        <w:t xml:space="preserve"> to support accurate QR code and ID scanning.</w:t>
      </w:r>
    </w:p>
    <w:p w14:paraId="50AB09FE" w14:textId="77777777" w:rsidR="006511AF" w:rsidRDefault="006511AF" w:rsidP="006511AF">
      <w:pPr>
        <w:spacing w:line="480" w:lineRule="auto"/>
        <w:ind w:firstLine="720"/>
        <w:jc w:val="both"/>
        <w:rPr>
          <w:rFonts w:ascii="Arial" w:hAnsi="Arial" w:cs="Arial"/>
          <w:color w:val="EE0000"/>
        </w:rPr>
      </w:pPr>
    </w:p>
    <w:p w14:paraId="606EA3DC" w14:textId="77777777" w:rsidR="006511AF" w:rsidRDefault="006511AF" w:rsidP="006511AF">
      <w:pPr>
        <w:spacing w:line="480" w:lineRule="auto"/>
        <w:ind w:firstLine="720"/>
        <w:jc w:val="both"/>
        <w:rPr>
          <w:rFonts w:ascii="Arial" w:hAnsi="Arial" w:cs="Arial"/>
          <w:color w:val="EE0000"/>
        </w:rPr>
      </w:pPr>
    </w:p>
    <w:p w14:paraId="49A836E9" w14:textId="77777777" w:rsidR="006511AF" w:rsidRDefault="006511AF" w:rsidP="006511AF">
      <w:pPr>
        <w:spacing w:line="480" w:lineRule="auto"/>
        <w:ind w:firstLine="720"/>
        <w:jc w:val="both"/>
        <w:rPr>
          <w:rFonts w:ascii="Arial" w:hAnsi="Arial" w:cs="Arial"/>
          <w:color w:val="EE0000"/>
        </w:rPr>
      </w:pPr>
    </w:p>
    <w:p w14:paraId="5F711883" w14:textId="77777777" w:rsidR="006511AF" w:rsidRDefault="006511AF" w:rsidP="006511AF">
      <w:pPr>
        <w:spacing w:line="480" w:lineRule="auto"/>
        <w:ind w:firstLine="720"/>
        <w:jc w:val="both"/>
        <w:rPr>
          <w:rFonts w:ascii="Arial" w:hAnsi="Arial" w:cs="Arial"/>
          <w:color w:val="EE0000"/>
        </w:rPr>
      </w:pPr>
    </w:p>
    <w:p w14:paraId="230562B7" w14:textId="77777777" w:rsidR="006511AF" w:rsidRDefault="006511AF" w:rsidP="006511AF">
      <w:pPr>
        <w:spacing w:line="480" w:lineRule="auto"/>
        <w:ind w:firstLine="720"/>
        <w:jc w:val="both"/>
        <w:rPr>
          <w:rFonts w:ascii="Arial" w:hAnsi="Arial" w:cs="Arial"/>
          <w:color w:val="EE0000"/>
        </w:rPr>
      </w:pPr>
    </w:p>
    <w:p w14:paraId="06F51B05" w14:textId="77777777" w:rsidR="006511AF" w:rsidRDefault="006511AF" w:rsidP="006511AF">
      <w:pPr>
        <w:spacing w:line="480" w:lineRule="auto"/>
        <w:ind w:firstLine="720"/>
        <w:jc w:val="both"/>
        <w:rPr>
          <w:rFonts w:ascii="Arial" w:hAnsi="Arial" w:cs="Arial"/>
          <w:color w:val="EE0000"/>
        </w:rPr>
      </w:pPr>
    </w:p>
    <w:p w14:paraId="7F933BB9" w14:textId="77777777" w:rsidR="006511AF" w:rsidRDefault="006511AF" w:rsidP="006511AF">
      <w:pPr>
        <w:spacing w:line="480" w:lineRule="auto"/>
        <w:ind w:firstLine="720"/>
        <w:jc w:val="both"/>
        <w:rPr>
          <w:rFonts w:ascii="Arial" w:hAnsi="Arial" w:cs="Arial"/>
          <w:color w:val="EE0000"/>
        </w:rPr>
      </w:pPr>
    </w:p>
    <w:p w14:paraId="66B413D2" w14:textId="77777777" w:rsidR="006511AF" w:rsidRDefault="006511AF" w:rsidP="006511AF">
      <w:pPr>
        <w:spacing w:line="480" w:lineRule="auto"/>
        <w:ind w:firstLine="720"/>
        <w:jc w:val="both"/>
        <w:rPr>
          <w:rFonts w:ascii="Arial" w:hAnsi="Arial" w:cs="Arial"/>
          <w:color w:val="EE0000"/>
        </w:rPr>
      </w:pPr>
    </w:p>
    <w:p w14:paraId="53597AC9" w14:textId="77777777" w:rsidR="006511AF" w:rsidRDefault="006511AF" w:rsidP="006511AF">
      <w:pPr>
        <w:spacing w:line="480" w:lineRule="auto"/>
        <w:ind w:firstLine="720"/>
        <w:jc w:val="both"/>
        <w:rPr>
          <w:rFonts w:ascii="Arial" w:hAnsi="Arial" w:cs="Arial"/>
          <w:color w:val="EE0000"/>
        </w:rPr>
      </w:pPr>
    </w:p>
    <w:p w14:paraId="61EC8015" w14:textId="77777777" w:rsidR="006511AF" w:rsidRDefault="006511AF" w:rsidP="006511AF">
      <w:pPr>
        <w:spacing w:line="480" w:lineRule="auto"/>
        <w:ind w:firstLine="720"/>
        <w:jc w:val="both"/>
        <w:rPr>
          <w:rFonts w:ascii="Arial" w:hAnsi="Arial" w:cs="Arial"/>
          <w:color w:val="EE0000"/>
        </w:rPr>
      </w:pPr>
    </w:p>
    <w:p w14:paraId="4F6E73F1" w14:textId="77777777" w:rsidR="006511AF" w:rsidRDefault="006511AF" w:rsidP="006511AF">
      <w:pPr>
        <w:spacing w:line="480" w:lineRule="auto"/>
        <w:ind w:firstLine="720"/>
        <w:jc w:val="both"/>
        <w:rPr>
          <w:rFonts w:ascii="Arial" w:hAnsi="Arial" w:cs="Arial"/>
          <w:color w:val="EE0000"/>
        </w:rPr>
      </w:pPr>
    </w:p>
    <w:p w14:paraId="78D81559" w14:textId="77777777" w:rsidR="006511AF" w:rsidRDefault="006511AF" w:rsidP="006511AF">
      <w:pPr>
        <w:spacing w:line="480" w:lineRule="auto"/>
        <w:ind w:firstLine="720"/>
        <w:jc w:val="both"/>
        <w:rPr>
          <w:rFonts w:ascii="Arial" w:hAnsi="Arial" w:cs="Arial"/>
          <w:color w:val="EE0000"/>
        </w:rPr>
      </w:pPr>
    </w:p>
    <w:p w14:paraId="6DEB53C2" w14:textId="77777777" w:rsidR="006511AF" w:rsidRPr="00AF26DF" w:rsidRDefault="006511AF" w:rsidP="006511AF">
      <w:pPr>
        <w:spacing w:line="480" w:lineRule="auto"/>
        <w:ind w:firstLine="720"/>
        <w:jc w:val="both"/>
        <w:rPr>
          <w:rFonts w:ascii="Arial" w:hAnsi="Arial" w:cs="Arial"/>
          <w:color w:val="EE0000"/>
          <w:lang w:val="en-US"/>
        </w:rPr>
      </w:pPr>
    </w:p>
    <w:p w14:paraId="0289F88E" w14:textId="77777777" w:rsidR="0006564C" w:rsidRPr="00B86A62" w:rsidRDefault="00DF1963" w:rsidP="002C6425">
      <w:pPr>
        <w:spacing w:line="480" w:lineRule="auto"/>
        <w:jc w:val="center"/>
        <w:rPr>
          <w:rFonts w:ascii="Arial" w:hAnsi="Arial" w:cs="Arial"/>
        </w:rPr>
      </w:pPr>
      <w:r w:rsidRPr="00B86A62">
        <w:rPr>
          <w:rFonts w:ascii="Arial" w:hAnsi="Arial" w:cs="Arial"/>
          <w:b/>
          <w:bCs/>
        </w:rPr>
        <w:lastRenderedPageBreak/>
        <w:t>Chapter 3</w:t>
      </w:r>
    </w:p>
    <w:p w14:paraId="02111457" w14:textId="77777777" w:rsidR="0006564C" w:rsidRPr="00B86A62" w:rsidRDefault="00DF1963">
      <w:pPr>
        <w:spacing w:line="480" w:lineRule="auto"/>
        <w:jc w:val="center"/>
        <w:rPr>
          <w:rFonts w:ascii="Arial" w:hAnsi="Arial" w:cs="Arial"/>
          <w:b/>
          <w:bCs/>
        </w:rPr>
      </w:pPr>
      <w:r w:rsidRPr="00B86A62">
        <w:rPr>
          <w:rFonts w:ascii="Arial" w:hAnsi="Arial" w:cs="Arial"/>
          <w:b/>
          <w:bCs/>
        </w:rPr>
        <w:t>RESEARCH METHODOLOGY</w:t>
      </w:r>
    </w:p>
    <w:p w14:paraId="6445FC49" w14:textId="77777777" w:rsidR="0006564C" w:rsidRPr="00B86A62" w:rsidRDefault="00DF1963">
      <w:pPr>
        <w:spacing w:after="0" w:line="480" w:lineRule="auto"/>
        <w:ind w:firstLine="720"/>
        <w:jc w:val="both"/>
        <w:rPr>
          <w:rFonts w:ascii="Arial" w:hAnsi="Arial" w:cs="Arial"/>
          <w:color w:val="000000"/>
        </w:rPr>
      </w:pPr>
      <w:r w:rsidRPr="00B86A62">
        <w:rPr>
          <w:rFonts w:ascii="Arial" w:hAnsi="Arial" w:cs="Arial"/>
          <w:color w:val="000000"/>
        </w:rPr>
        <w:t>This chapter deals with project design, development, procedures, testing and operation procedures and evaluation process.</w:t>
      </w:r>
    </w:p>
    <w:p w14:paraId="4B8569CA" w14:textId="77777777" w:rsidR="004E33E9" w:rsidRPr="00B86A62" w:rsidRDefault="004E33E9" w:rsidP="004E33E9">
      <w:pPr>
        <w:spacing w:after="0" w:line="480" w:lineRule="auto"/>
        <w:jc w:val="both"/>
        <w:rPr>
          <w:rFonts w:ascii="Arial" w:hAnsi="Arial" w:cs="Arial"/>
          <w:color w:val="000000"/>
        </w:rPr>
      </w:pPr>
    </w:p>
    <w:p w14:paraId="691AB8A6" w14:textId="77777777" w:rsidR="0006564C" w:rsidRPr="00B86A62" w:rsidRDefault="00DF1963">
      <w:pPr>
        <w:spacing w:line="480" w:lineRule="auto"/>
        <w:jc w:val="both"/>
        <w:rPr>
          <w:rFonts w:ascii="Arial" w:hAnsi="Arial" w:cs="Arial"/>
          <w:b/>
          <w:bCs/>
        </w:rPr>
      </w:pPr>
      <w:r w:rsidRPr="00B86A62">
        <w:rPr>
          <w:rFonts w:ascii="Arial" w:hAnsi="Arial" w:cs="Arial"/>
          <w:b/>
          <w:bCs/>
        </w:rPr>
        <w:t>Project Design</w:t>
      </w:r>
    </w:p>
    <w:p w14:paraId="578E1D37" w14:textId="0F750A7F" w:rsidR="004E33E9" w:rsidRDefault="00AF26DF">
      <w:pPr>
        <w:spacing w:line="480" w:lineRule="auto"/>
        <w:ind w:firstLine="720"/>
        <w:jc w:val="both"/>
        <w:rPr>
          <w:rFonts w:ascii="Arial" w:hAnsi="Arial" w:cs="Arial"/>
        </w:rPr>
      </w:pPr>
      <w:r w:rsidRPr="00AF26DF">
        <w:rPr>
          <w:rFonts w:ascii="Arial" w:hAnsi="Arial" w:cs="Arial"/>
        </w:rPr>
        <w:t>This research employed a Developmental Research approach, which was complemented by a Descriptive Research Method. The developmental research was utilized to facilitate the systematic design, development, and evaluation of an installed Android mobile application aimed at improving the Instructional ICT equipment monitoring and borrowing management system.</w:t>
      </w:r>
      <w:r>
        <w:rPr>
          <w:rFonts w:ascii="Arial" w:hAnsi="Arial" w:cs="Arial"/>
        </w:rPr>
        <w:t xml:space="preserve"> </w:t>
      </w:r>
      <w:r w:rsidR="004E33E9" w:rsidRPr="004E33E9">
        <w:rPr>
          <w:rFonts w:ascii="Arial" w:hAnsi="Arial" w:cs="Arial"/>
          <w:color w:val="EE0000"/>
        </w:rPr>
        <w:t xml:space="preserve">Meanwhile, the descriptive method was implemented to collect and analyze users' perceptions concerning the application's compatibility, functionality, design, accessibility, and </w:t>
      </w:r>
      <w:proofErr w:type="gramStart"/>
      <w:r w:rsidR="004E33E9" w:rsidRPr="004E33E9">
        <w:rPr>
          <w:rFonts w:ascii="Arial" w:hAnsi="Arial" w:cs="Arial"/>
          <w:color w:val="EE0000"/>
        </w:rPr>
        <w:t>user friendly</w:t>
      </w:r>
      <w:proofErr w:type="gramEnd"/>
      <w:r w:rsidR="004E33E9" w:rsidRPr="004E33E9">
        <w:rPr>
          <w:rFonts w:ascii="Arial" w:hAnsi="Arial" w:cs="Arial"/>
          <w:color w:val="EE0000"/>
        </w:rPr>
        <w:t xml:space="preserve"> interface, with the system deployed as an installed Android mobile application.</w:t>
      </w:r>
    </w:p>
    <w:p w14:paraId="5F37D5BA" w14:textId="46929FB1" w:rsidR="004E33E9" w:rsidRDefault="004E33E9">
      <w:pPr>
        <w:spacing w:line="480" w:lineRule="auto"/>
        <w:ind w:firstLine="720"/>
        <w:jc w:val="both"/>
        <w:rPr>
          <w:rFonts w:ascii="Arial" w:hAnsi="Arial" w:cs="Arial"/>
        </w:rPr>
      </w:pPr>
    </w:p>
    <w:p w14:paraId="1BF9588B" w14:textId="77777777" w:rsidR="00AF6ED2" w:rsidRDefault="00AF6ED2">
      <w:pPr>
        <w:spacing w:line="480" w:lineRule="auto"/>
        <w:ind w:firstLine="720"/>
        <w:jc w:val="both"/>
        <w:rPr>
          <w:rFonts w:ascii="Arial" w:hAnsi="Arial" w:cs="Arial"/>
        </w:rPr>
      </w:pPr>
    </w:p>
    <w:p w14:paraId="27CFA901" w14:textId="77777777" w:rsidR="00AF6ED2" w:rsidRDefault="00AF6ED2">
      <w:pPr>
        <w:spacing w:line="480" w:lineRule="auto"/>
        <w:ind w:firstLine="720"/>
        <w:jc w:val="both"/>
        <w:rPr>
          <w:rFonts w:ascii="Arial" w:hAnsi="Arial" w:cs="Arial"/>
        </w:rPr>
      </w:pPr>
    </w:p>
    <w:p w14:paraId="00518A9C" w14:textId="77777777" w:rsidR="00AF6ED2" w:rsidRDefault="00AF6ED2">
      <w:pPr>
        <w:spacing w:line="480" w:lineRule="auto"/>
        <w:ind w:firstLine="720"/>
        <w:jc w:val="both"/>
        <w:rPr>
          <w:rFonts w:ascii="Arial" w:hAnsi="Arial" w:cs="Arial"/>
        </w:rPr>
      </w:pPr>
    </w:p>
    <w:p w14:paraId="3946F5EA" w14:textId="77777777" w:rsidR="00AF6ED2" w:rsidRDefault="00AF6ED2">
      <w:pPr>
        <w:spacing w:line="480" w:lineRule="auto"/>
        <w:ind w:firstLine="720"/>
        <w:jc w:val="both"/>
        <w:rPr>
          <w:rFonts w:ascii="Arial" w:hAnsi="Arial" w:cs="Arial"/>
        </w:rPr>
      </w:pPr>
    </w:p>
    <w:p w14:paraId="3B17617A" w14:textId="77777777" w:rsidR="00AF6ED2" w:rsidRDefault="00AF6ED2">
      <w:pPr>
        <w:spacing w:line="480" w:lineRule="auto"/>
        <w:ind w:firstLine="720"/>
        <w:jc w:val="both"/>
        <w:rPr>
          <w:rFonts w:ascii="Arial" w:hAnsi="Arial" w:cs="Arial"/>
        </w:rPr>
      </w:pPr>
    </w:p>
    <w:p w14:paraId="189D99A4" w14:textId="7E7B03F7" w:rsidR="00AF6ED2" w:rsidRDefault="0002147C">
      <w:pPr>
        <w:spacing w:line="480" w:lineRule="auto"/>
        <w:ind w:firstLine="720"/>
        <w:jc w:val="both"/>
        <w:rPr>
          <w:rFonts w:ascii="Arial" w:hAnsi="Arial" w:cs="Arial"/>
        </w:rPr>
      </w:pPr>
      <w:r>
        <w:rPr>
          <w:rFonts w:ascii="Arial" w:hAnsi="Arial" w:cs="Arial"/>
          <w:noProof/>
        </w:rPr>
        <w:lastRenderedPageBreak/>
        <mc:AlternateContent>
          <mc:Choice Requires="wpg">
            <w:drawing>
              <wp:anchor distT="0" distB="0" distL="114300" distR="114300" simplePos="0" relativeHeight="251665408" behindDoc="0" locked="0" layoutInCell="1" allowOverlap="1" wp14:anchorId="50540919" wp14:editId="6A4796BF">
                <wp:simplePos x="0" y="0"/>
                <wp:positionH relativeFrom="column">
                  <wp:posOffset>-47683</wp:posOffset>
                </wp:positionH>
                <wp:positionV relativeFrom="paragraph">
                  <wp:posOffset>95367</wp:posOffset>
                </wp:positionV>
                <wp:extent cx="5486400" cy="4520257"/>
                <wp:effectExtent l="0" t="0" r="0" b="0"/>
                <wp:wrapNone/>
                <wp:docPr id="287640729" name="Group 30"/>
                <wp:cNvGraphicFramePr/>
                <a:graphic xmlns:a="http://schemas.openxmlformats.org/drawingml/2006/main">
                  <a:graphicData uri="http://schemas.microsoft.com/office/word/2010/wordprocessingGroup">
                    <wpg:wgp>
                      <wpg:cNvGrpSpPr/>
                      <wpg:grpSpPr>
                        <a:xfrm>
                          <a:off x="0" y="0"/>
                          <a:ext cx="5486400" cy="4520257"/>
                          <a:chOff x="0" y="0"/>
                          <a:chExt cx="5486400" cy="4520257"/>
                        </a:xfrm>
                      </wpg:grpSpPr>
                      <pic:pic xmlns:pic="http://schemas.openxmlformats.org/drawingml/2006/picture">
                        <pic:nvPicPr>
                          <pic:cNvPr id="1260786680"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486400" cy="2778760"/>
                          </a:xfrm>
                          <a:prstGeom prst="rect">
                            <a:avLst/>
                          </a:prstGeom>
                        </pic:spPr>
                      </pic:pic>
                      <pic:pic xmlns:pic="http://schemas.openxmlformats.org/drawingml/2006/picture">
                        <pic:nvPicPr>
                          <pic:cNvPr id="586778016"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1183671" y="2827347"/>
                            <a:ext cx="3076575" cy="1692910"/>
                          </a:xfrm>
                          <a:prstGeom prst="rect">
                            <a:avLst/>
                          </a:prstGeom>
                        </pic:spPr>
                      </pic:pic>
                      <wps:wsp>
                        <wps:cNvPr id="1878741199" name="Rectangle 29"/>
                        <wps:cNvSpPr/>
                        <wps:spPr>
                          <a:xfrm>
                            <a:off x="140245" y="1828800"/>
                            <a:ext cx="364638" cy="21878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3676367" name="Rectangle 29"/>
                        <wps:cNvSpPr/>
                        <wps:spPr>
                          <a:xfrm>
                            <a:off x="4959077" y="1856849"/>
                            <a:ext cx="364638" cy="21878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7FFDC0" id="Group 30" o:spid="_x0000_s1026" style="position:absolute;margin-left:-3.75pt;margin-top:7.5pt;width:6in;height:355.95pt;z-index:251665408" coordsize="54864,452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4864;height:27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">
                  <v:imagedata r:id="rId10" o:title=""/>
                </v:shape>
                <v:shape id="Picture 1" o:spid="_x0000_s1028" type="#_x0000_t75" style="position:absolute;left:11836;top:28273;width:30766;height:16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">
                  <v:imagedata r:id="rId11" o:title=""/>
                </v:shape>
                <v:rect id="Rectangle 29" o:spid="_x0000_s1029" style="position:absolute;left:1402;top:18288;width:3646;height:21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" fillcolor="white [3212]" stroked="f" strokeweight="2pt"/>
                <v:rect id="Rectangle 29" o:spid="_x0000_s1030" style="position:absolute;left:49590;top:18568;width:3647;height:2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" fillcolor="white [3212]" stroked="f" strokeweight="2pt"/>
              </v:group>
            </w:pict>
          </mc:Fallback>
        </mc:AlternateContent>
      </w:r>
    </w:p>
    <w:p w14:paraId="6ED90440" w14:textId="61E2072B" w:rsidR="004E33E9" w:rsidRDefault="004E33E9">
      <w:pPr>
        <w:spacing w:line="480" w:lineRule="auto"/>
        <w:ind w:firstLine="720"/>
        <w:jc w:val="both"/>
        <w:rPr>
          <w:rFonts w:ascii="Arial" w:hAnsi="Arial" w:cs="Arial"/>
        </w:rPr>
      </w:pPr>
    </w:p>
    <w:p w14:paraId="66FFCF11" w14:textId="0AFE4964" w:rsidR="004E33E9" w:rsidRPr="00B86A62" w:rsidRDefault="004E33E9">
      <w:pPr>
        <w:spacing w:line="480" w:lineRule="auto"/>
        <w:ind w:firstLine="720"/>
        <w:jc w:val="both"/>
        <w:rPr>
          <w:rFonts w:ascii="Arial" w:hAnsi="Arial" w:cs="Arial"/>
        </w:rPr>
      </w:pPr>
    </w:p>
    <w:p w14:paraId="579AA081" w14:textId="7A35DB38" w:rsidR="0006564C" w:rsidRPr="00B86A62" w:rsidRDefault="0006564C">
      <w:pPr>
        <w:spacing w:after="0" w:line="480" w:lineRule="auto"/>
        <w:jc w:val="both"/>
        <w:rPr>
          <w:rFonts w:ascii="Arial" w:hAnsi="Arial" w:cs="Arial"/>
          <w:color w:val="000000"/>
        </w:rPr>
      </w:pPr>
    </w:p>
    <w:p w14:paraId="620C5ECF" w14:textId="52E98EB2" w:rsidR="0006564C" w:rsidRPr="00B86A62" w:rsidRDefault="0006564C">
      <w:pPr>
        <w:rPr>
          <w:rFonts w:ascii="Arial" w:hAnsi="Arial" w:cs="Arial"/>
          <w:color w:val="000000"/>
        </w:rPr>
      </w:pPr>
    </w:p>
    <w:p w14:paraId="0F9E2543" w14:textId="3A9F5C11" w:rsidR="0006564C" w:rsidRPr="00B86A62" w:rsidRDefault="0006564C">
      <w:pPr>
        <w:rPr>
          <w:rFonts w:ascii="Arial" w:hAnsi="Arial" w:cs="Arial"/>
          <w:color w:val="000000"/>
        </w:rPr>
      </w:pPr>
    </w:p>
    <w:p w14:paraId="41082AB2" w14:textId="60A0A9DD" w:rsidR="0006564C" w:rsidRPr="00B86A62" w:rsidRDefault="0006564C">
      <w:pPr>
        <w:rPr>
          <w:rFonts w:ascii="Arial" w:hAnsi="Arial" w:cs="Arial"/>
          <w:color w:val="000000"/>
        </w:rPr>
      </w:pPr>
    </w:p>
    <w:p w14:paraId="715AC0B5" w14:textId="61F2CAF5" w:rsidR="0006564C" w:rsidRPr="00B86A62" w:rsidRDefault="0006564C">
      <w:pPr>
        <w:rPr>
          <w:rFonts w:ascii="Arial" w:hAnsi="Arial" w:cs="Arial"/>
          <w:color w:val="000000"/>
        </w:rPr>
      </w:pPr>
    </w:p>
    <w:p w14:paraId="419FDBFC" w14:textId="24AEC130" w:rsidR="0006564C" w:rsidRPr="00B86A62" w:rsidRDefault="0006564C">
      <w:pPr>
        <w:rPr>
          <w:rFonts w:ascii="Arial" w:hAnsi="Arial" w:cs="Arial"/>
          <w:color w:val="000000"/>
        </w:rPr>
      </w:pPr>
    </w:p>
    <w:p w14:paraId="2CC732AE" w14:textId="3D5A1423" w:rsidR="0006564C" w:rsidRPr="00B86A62" w:rsidRDefault="0006564C">
      <w:pPr>
        <w:rPr>
          <w:rFonts w:ascii="Arial" w:hAnsi="Arial" w:cs="Arial"/>
          <w:color w:val="000000"/>
        </w:rPr>
      </w:pPr>
    </w:p>
    <w:p w14:paraId="70F018C5" w14:textId="77777777" w:rsidR="009C498D" w:rsidRDefault="009C498D">
      <w:pPr>
        <w:rPr>
          <w:rFonts w:ascii="Arial" w:hAnsi="Arial" w:cs="Arial"/>
          <w:color w:val="000000"/>
        </w:rPr>
      </w:pPr>
    </w:p>
    <w:p w14:paraId="4090F230" w14:textId="711BF42E" w:rsidR="004E33E9" w:rsidRDefault="004E33E9">
      <w:pPr>
        <w:rPr>
          <w:rFonts w:ascii="Arial" w:hAnsi="Arial" w:cs="Arial"/>
          <w:color w:val="000000"/>
        </w:rPr>
      </w:pPr>
    </w:p>
    <w:p w14:paraId="28E61C55" w14:textId="77777777" w:rsidR="0002147C" w:rsidRDefault="0002147C">
      <w:pPr>
        <w:rPr>
          <w:rFonts w:ascii="Arial" w:hAnsi="Arial" w:cs="Arial"/>
          <w:color w:val="000000"/>
        </w:rPr>
      </w:pPr>
    </w:p>
    <w:p w14:paraId="2AF5936F" w14:textId="58736D1D" w:rsidR="004E33E9" w:rsidRDefault="004E33E9">
      <w:pPr>
        <w:rPr>
          <w:rFonts w:ascii="Arial" w:hAnsi="Arial" w:cs="Arial"/>
          <w:color w:val="000000"/>
        </w:rPr>
      </w:pPr>
      <w:r w:rsidRPr="00B86A62">
        <w:rPr>
          <w:rFonts w:ascii="Arial" w:hAnsi="Arial" w:cs="Arial"/>
          <w:noProof/>
          <w:lang w:eastAsia="en-PH"/>
        </w:rPr>
        <mc:AlternateContent>
          <mc:Choice Requires="wps">
            <w:drawing>
              <wp:anchor distT="0" distB="0" distL="0" distR="0" simplePos="0" relativeHeight="251658240" behindDoc="0" locked="0" layoutInCell="1" allowOverlap="1" wp14:anchorId="0FFDA9C4" wp14:editId="7844E394">
                <wp:simplePos x="0" y="0"/>
                <wp:positionH relativeFrom="margin">
                  <wp:posOffset>1349997</wp:posOffset>
                </wp:positionH>
                <wp:positionV relativeFrom="paragraph">
                  <wp:posOffset>226695</wp:posOffset>
                </wp:positionV>
                <wp:extent cx="2324100" cy="300944"/>
                <wp:effectExtent l="0" t="0" r="0" b="4445"/>
                <wp:wrapNone/>
                <wp:docPr id="35" name="Oval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24100" cy="300944"/>
                        </a:xfrm>
                        <a:prstGeom prst="rect">
                          <a:avLst/>
                        </a:prstGeom>
                        <a:solidFill>
                          <a:srgbClr val="FFFFFF"/>
                        </a:solidFill>
                        <a:ln w="3175" cap="flat" cmpd="sng">
                          <a:noFill/>
                          <a:prstDash val="solid"/>
                          <a:miter/>
                          <a:headEnd/>
                          <a:tailEnd/>
                        </a:ln>
                      </wps:spPr>
                      <wps:txbx>
                        <w:txbxContent>
                          <w:p w14:paraId="14771EB1" w14:textId="77777777" w:rsidR="00A656A3" w:rsidRDefault="00A656A3" w:rsidP="00A656A3">
                            <w:pPr>
                              <w:spacing w:after="0"/>
                              <w:jc w:val="center"/>
                              <w:rPr>
                                <w:rFonts w:ascii="Arial" w:hAnsi="Arial" w:cs="Arial"/>
                                <w:color w:val="000000"/>
                              </w:rPr>
                            </w:pPr>
                            <w:r w:rsidRPr="00E71B7C">
                              <w:rPr>
                                <w:rFonts w:ascii="Arial" w:hAnsi="Arial" w:cs="Arial"/>
                                <w:b/>
                                <w:bCs/>
                                <w:i/>
                                <w:iCs/>
                                <w:color w:val="000000"/>
                              </w:rPr>
                              <w:t>Figure 2. Project Design</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anchor>
            </w:drawing>
          </mc:Choice>
          <mc:Fallback>
            <w:pict>
              <v:rect w14:anchorId="0FFDA9C4" id="Oval 22" o:spid="_x0000_s1034" style="position:absolute;margin-left:106.3pt;margin-top:17.85pt;width:183pt;height:23.7pt;z-index:251658240;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" stroked="f" strokeweight=".25pt">
                <v:textbox>
                  <w:txbxContent>
                    <w:p w14:paraId="14771EB1" w14:textId="77777777" w:rsidR="00A656A3" w:rsidRDefault="00A656A3" w:rsidP="00A656A3">
                      <w:pPr>
                        <w:spacing w:after="0"/>
                        <w:jc w:val="center"/>
                        <w:rPr>
                          <w:rFonts w:ascii="Arial" w:hAnsi="Arial" w:cs="Arial"/>
                          <w:color w:val="000000"/>
                        </w:rPr>
                      </w:pPr>
                      <w:r w:rsidRPr="00E71B7C">
                        <w:rPr>
                          <w:rFonts w:ascii="Arial" w:hAnsi="Arial" w:cs="Arial"/>
                          <w:b/>
                          <w:bCs/>
                          <w:i/>
                          <w:iCs/>
                          <w:color w:val="000000"/>
                        </w:rPr>
                        <w:t>Figure 2. Project Design</w:t>
                      </w:r>
                    </w:p>
                  </w:txbxContent>
                </v:textbox>
                <w10:wrap anchorx="margin"/>
              </v:rect>
            </w:pict>
          </mc:Fallback>
        </mc:AlternateContent>
      </w:r>
    </w:p>
    <w:p w14:paraId="0AD35092" w14:textId="20D3B595" w:rsidR="004E33E9" w:rsidRDefault="004E33E9">
      <w:pPr>
        <w:rPr>
          <w:rFonts w:ascii="Arial" w:hAnsi="Arial" w:cs="Arial"/>
          <w:color w:val="000000"/>
        </w:rPr>
      </w:pPr>
    </w:p>
    <w:p w14:paraId="4BC1A0B1" w14:textId="77777777" w:rsidR="004E33E9" w:rsidRDefault="004E33E9">
      <w:pPr>
        <w:rPr>
          <w:rFonts w:ascii="Arial" w:hAnsi="Arial" w:cs="Arial"/>
          <w:color w:val="000000"/>
        </w:rPr>
      </w:pPr>
    </w:p>
    <w:p w14:paraId="12A3996F" w14:textId="77777777" w:rsidR="00A968E2" w:rsidRDefault="00A968E2">
      <w:pPr>
        <w:rPr>
          <w:rFonts w:ascii="Arial" w:hAnsi="Arial" w:cs="Arial"/>
          <w:color w:val="000000"/>
        </w:rPr>
      </w:pPr>
    </w:p>
    <w:p w14:paraId="60555218" w14:textId="77777777" w:rsidR="00A968E2" w:rsidRDefault="00A968E2">
      <w:pPr>
        <w:rPr>
          <w:rFonts w:ascii="Arial" w:hAnsi="Arial" w:cs="Arial"/>
          <w:color w:val="000000"/>
        </w:rPr>
      </w:pPr>
    </w:p>
    <w:p w14:paraId="2F279047" w14:textId="77777777" w:rsidR="00A968E2" w:rsidRDefault="00A968E2">
      <w:pPr>
        <w:rPr>
          <w:rFonts w:ascii="Arial" w:hAnsi="Arial" w:cs="Arial"/>
          <w:color w:val="000000"/>
        </w:rPr>
      </w:pPr>
    </w:p>
    <w:p w14:paraId="19C6DB19" w14:textId="77777777" w:rsidR="00A968E2" w:rsidRDefault="00A968E2">
      <w:pPr>
        <w:rPr>
          <w:rFonts w:ascii="Arial" w:hAnsi="Arial" w:cs="Arial"/>
          <w:color w:val="000000"/>
        </w:rPr>
      </w:pPr>
    </w:p>
    <w:p w14:paraId="527CA0C2" w14:textId="77777777" w:rsidR="00A968E2" w:rsidRDefault="00A968E2">
      <w:pPr>
        <w:rPr>
          <w:rFonts w:ascii="Arial" w:hAnsi="Arial" w:cs="Arial"/>
          <w:color w:val="000000"/>
        </w:rPr>
      </w:pPr>
    </w:p>
    <w:p w14:paraId="5ACDB4A5" w14:textId="77777777" w:rsidR="00A968E2" w:rsidRDefault="00A968E2">
      <w:pPr>
        <w:rPr>
          <w:rFonts w:ascii="Arial" w:hAnsi="Arial" w:cs="Arial"/>
          <w:color w:val="000000"/>
        </w:rPr>
      </w:pPr>
    </w:p>
    <w:p w14:paraId="0314ADCB" w14:textId="77777777" w:rsidR="00A968E2" w:rsidRDefault="00A968E2">
      <w:pPr>
        <w:rPr>
          <w:rFonts w:ascii="Arial" w:hAnsi="Arial" w:cs="Arial"/>
          <w:color w:val="000000"/>
        </w:rPr>
      </w:pPr>
    </w:p>
    <w:p w14:paraId="24D2576A" w14:textId="77777777" w:rsidR="00A968E2" w:rsidRPr="00B86A62" w:rsidRDefault="00A968E2">
      <w:pPr>
        <w:rPr>
          <w:rFonts w:ascii="Arial" w:hAnsi="Arial" w:cs="Arial"/>
          <w:color w:val="000000"/>
        </w:rPr>
      </w:pPr>
    </w:p>
    <w:p w14:paraId="45F33C6C" w14:textId="318724E3" w:rsidR="00A656A3" w:rsidRPr="00B86A62" w:rsidRDefault="00A656A3" w:rsidP="00A656A3">
      <w:pPr>
        <w:rPr>
          <w:rFonts w:ascii="Arial" w:hAnsi="Arial" w:cs="Arial"/>
          <w:color w:val="000000"/>
        </w:rPr>
      </w:pPr>
    </w:p>
    <w:p w14:paraId="112759E2" w14:textId="460607C0" w:rsidR="0006564C" w:rsidRPr="00B86A62" w:rsidRDefault="00DF1963" w:rsidP="00A656A3">
      <w:pPr>
        <w:rPr>
          <w:rFonts w:ascii="Arial" w:hAnsi="Arial" w:cs="Arial"/>
          <w:color w:val="000000"/>
        </w:rPr>
      </w:pPr>
      <w:r w:rsidRPr="00B86A62">
        <w:rPr>
          <w:rFonts w:ascii="Arial" w:hAnsi="Arial" w:cs="Arial"/>
          <w:b/>
          <w:bCs/>
        </w:rPr>
        <w:lastRenderedPageBreak/>
        <w:t>Project Development</w:t>
      </w:r>
    </w:p>
    <w:p w14:paraId="2DAFFB1C" w14:textId="0BA38C0D" w:rsidR="0006564C" w:rsidRPr="00F33CEB" w:rsidRDefault="00F33CEB" w:rsidP="00F25AFA">
      <w:pPr>
        <w:spacing w:after="0" w:line="480" w:lineRule="auto"/>
        <w:ind w:firstLine="720"/>
        <w:jc w:val="both"/>
        <w:rPr>
          <w:rFonts w:ascii="Arial" w:hAnsi="Arial" w:cs="Arial"/>
          <w:color w:val="EE0000"/>
        </w:rPr>
      </w:pPr>
      <w:r w:rsidRPr="00F33CEB">
        <w:rPr>
          <w:rFonts w:ascii="Arial" w:hAnsi="Arial" w:cs="Arial"/>
          <w:color w:val="EE0000"/>
        </w:rPr>
        <w:t xml:space="preserve">The development of the </w:t>
      </w:r>
      <w:proofErr w:type="spellStart"/>
      <w:r w:rsidRPr="00F33CEB">
        <w:rPr>
          <w:rFonts w:ascii="Arial" w:hAnsi="Arial" w:cs="Arial"/>
          <w:color w:val="EE0000"/>
        </w:rPr>
        <w:t>iSMART</w:t>
      </w:r>
      <w:proofErr w:type="spellEnd"/>
      <w:r w:rsidRPr="00F33CEB">
        <w:rPr>
          <w:rFonts w:ascii="Arial" w:hAnsi="Arial" w:cs="Arial"/>
          <w:color w:val="EE0000"/>
        </w:rPr>
        <w:t xml:space="preserve"> mobile application follows the Waterfall Model, which is a linear and structured software development approach suitable for projects requiring well-defined phases and clear documentation. The model ensures a systematic transformation of requirements into a functional application</w:t>
      </w:r>
      <w:r w:rsidR="000E363E" w:rsidRPr="00F33CEB">
        <w:rPr>
          <w:rFonts w:ascii="Arial" w:hAnsi="Arial" w:cs="Arial"/>
          <w:color w:val="EE0000"/>
        </w:rPr>
        <w:t>.</w:t>
      </w:r>
    </w:p>
    <w:p w14:paraId="53412A00" w14:textId="0ED302F7" w:rsidR="0006564C" w:rsidRPr="00B86A62" w:rsidRDefault="0006564C">
      <w:pPr>
        <w:spacing w:after="0" w:line="480" w:lineRule="auto"/>
        <w:jc w:val="both"/>
        <w:rPr>
          <w:rFonts w:ascii="Arial" w:hAnsi="Arial" w:cs="Arial"/>
          <w:color w:val="000000"/>
        </w:rPr>
      </w:pPr>
    </w:p>
    <w:p w14:paraId="3AFCB70F" w14:textId="50257B65" w:rsidR="0006564C" w:rsidRPr="00B86A62" w:rsidRDefault="0002147C">
      <w:pPr>
        <w:spacing w:after="0" w:line="480" w:lineRule="auto"/>
        <w:jc w:val="both"/>
        <w:rPr>
          <w:rFonts w:ascii="Arial" w:hAnsi="Arial" w:cs="Arial"/>
          <w:color w:val="000000"/>
        </w:rPr>
      </w:pPr>
      <w:r>
        <w:rPr>
          <w:noProof/>
        </w:rPr>
        <w:drawing>
          <wp:anchor distT="0" distB="0" distL="114300" distR="114300" simplePos="0" relativeHeight="251659264" behindDoc="1" locked="0" layoutInCell="1" allowOverlap="1" wp14:anchorId="788D903B" wp14:editId="49C55066">
            <wp:simplePos x="0" y="0"/>
            <wp:positionH relativeFrom="page">
              <wp:posOffset>1680210</wp:posOffset>
            </wp:positionH>
            <wp:positionV relativeFrom="paragraph">
              <wp:posOffset>-282850</wp:posOffset>
            </wp:positionV>
            <wp:extent cx="4508500" cy="3893185"/>
            <wp:effectExtent l="0" t="0" r="6350" b="0"/>
            <wp:wrapNone/>
            <wp:docPr id="195427864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17162" r="34488" b="25764"/>
                    <a:stretch>
                      <a:fillRect/>
                    </a:stretch>
                  </pic:blipFill>
                  <pic:spPr bwMode="auto">
                    <a:xfrm>
                      <a:off x="0" y="0"/>
                      <a:ext cx="4508500" cy="38931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077AD1" w14:textId="77777777" w:rsidR="0006564C" w:rsidRPr="00B86A62" w:rsidRDefault="0006564C">
      <w:pPr>
        <w:spacing w:after="0" w:line="480" w:lineRule="auto"/>
        <w:rPr>
          <w:rFonts w:ascii="Arial" w:hAnsi="Arial" w:cs="Arial"/>
          <w:b/>
          <w:bCs/>
          <w:color w:val="000000"/>
        </w:rPr>
      </w:pPr>
    </w:p>
    <w:p w14:paraId="15FF5887" w14:textId="77777777" w:rsidR="0006564C" w:rsidRPr="00B86A62" w:rsidRDefault="0006564C">
      <w:pPr>
        <w:spacing w:line="480" w:lineRule="auto"/>
        <w:ind w:firstLine="720"/>
        <w:jc w:val="both"/>
        <w:rPr>
          <w:rFonts w:ascii="Arial" w:hAnsi="Arial" w:cs="Arial"/>
        </w:rPr>
      </w:pPr>
    </w:p>
    <w:p w14:paraId="7FF3FA25" w14:textId="77777777" w:rsidR="0006564C" w:rsidRPr="00B86A62" w:rsidRDefault="0006564C">
      <w:pPr>
        <w:spacing w:line="480" w:lineRule="auto"/>
        <w:jc w:val="center"/>
        <w:rPr>
          <w:rFonts w:ascii="Arial" w:eastAsia="Arial" w:hAnsi="Arial" w:cs="Arial"/>
          <w:b/>
          <w:bCs/>
          <w:i/>
          <w:iCs/>
        </w:rPr>
      </w:pPr>
    </w:p>
    <w:p w14:paraId="4DD06C1B" w14:textId="77777777" w:rsidR="0006564C" w:rsidRPr="00B86A62" w:rsidRDefault="0006564C">
      <w:pPr>
        <w:spacing w:line="480" w:lineRule="auto"/>
        <w:jc w:val="center"/>
        <w:rPr>
          <w:rFonts w:ascii="Arial" w:eastAsia="Arial" w:hAnsi="Arial" w:cs="Arial"/>
          <w:b/>
          <w:bCs/>
          <w:i/>
          <w:iCs/>
        </w:rPr>
      </w:pPr>
    </w:p>
    <w:p w14:paraId="4FD01BA7" w14:textId="77777777" w:rsidR="0006564C" w:rsidRPr="00B86A62" w:rsidRDefault="0006564C">
      <w:pPr>
        <w:spacing w:line="480" w:lineRule="auto"/>
        <w:jc w:val="center"/>
        <w:rPr>
          <w:rFonts w:ascii="Arial" w:eastAsia="Arial" w:hAnsi="Arial" w:cs="Arial"/>
          <w:b/>
          <w:bCs/>
          <w:i/>
          <w:iCs/>
        </w:rPr>
      </w:pPr>
    </w:p>
    <w:p w14:paraId="7DC1B952" w14:textId="77777777" w:rsidR="0006564C" w:rsidRPr="00B86A62" w:rsidRDefault="0006564C">
      <w:pPr>
        <w:spacing w:line="480" w:lineRule="auto"/>
        <w:jc w:val="center"/>
        <w:rPr>
          <w:rFonts w:ascii="Arial" w:eastAsia="Arial" w:hAnsi="Arial" w:cs="Arial"/>
          <w:b/>
          <w:bCs/>
          <w:i/>
          <w:iCs/>
        </w:rPr>
      </w:pPr>
    </w:p>
    <w:p w14:paraId="0C492393" w14:textId="77777777" w:rsidR="0006564C" w:rsidRPr="00B86A62" w:rsidRDefault="0006564C" w:rsidP="007A367A">
      <w:pPr>
        <w:spacing w:line="480" w:lineRule="auto"/>
        <w:rPr>
          <w:rFonts w:ascii="Arial" w:eastAsia="Arial" w:hAnsi="Arial" w:cs="Arial"/>
          <w:b/>
          <w:bCs/>
          <w:i/>
          <w:iCs/>
        </w:rPr>
      </w:pPr>
    </w:p>
    <w:p w14:paraId="312529F4" w14:textId="77777777" w:rsidR="000F377B" w:rsidRDefault="00DF1963" w:rsidP="000F377B">
      <w:pPr>
        <w:spacing w:line="480" w:lineRule="auto"/>
        <w:jc w:val="center"/>
        <w:rPr>
          <w:rFonts w:ascii="Arial" w:eastAsia="Arial" w:hAnsi="Arial" w:cs="Arial"/>
          <w:b/>
          <w:bCs/>
          <w:i/>
          <w:iCs/>
        </w:rPr>
      </w:pPr>
      <w:r w:rsidRPr="00B86A62">
        <w:rPr>
          <w:rFonts w:ascii="Arial" w:eastAsia="Arial" w:hAnsi="Arial" w:cs="Arial"/>
          <w:b/>
          <w:bCs/>
          <w:i/>
          <w:iCs/>
        </w:rPr>
        <w:t>Figure 3. Waterfall Model</w:t>
      </w:r>
    </w:p>
    <w:p w14:paraId="461B216A" w14:textId="77777777" w:rsidR="002173D0" w:rsidRDefault="002173D0" w:rsidP="000F377B">
      <w:pPr>
        <w:spacing w:line="480" w:lineRule="auto"/>
        <w:jc w:val="center"/>
        <w:rPr>
          <w:rFonts w:ascii="Arial" w:eastAsia="Arial" w:hAnsi="Arial" w:cs="Arial"/>
          <w:b/>
          <w:bCs/>
          <w:i/>
          <w:iCs/>
        </w:rPr>
      </w:pPr>
    </w:p>
    <w:p w14:paraId="346E30A5" w14:textId="7034B589" w:rsidR="0006564C" w:rsidRPr="000F377B" w:rsidRDefault="00DF1963" w:rsidP="000F377B">
      <w:pPr>
        <w:spacing w:line="480" w:lineRule="auto"/>
        <w:rPr>
          <w:rFonts w:ascii="Arial" w:eastAsia="Arial" w:hAnsi="Arial" w:cs="Arial"/>
          <w:b/>
          <w:bCs/>
          <w:i/>
          <w:iCs/>
        </w:rPr>
      </w:pPr>
      <w:r w:rsidRPr="00B86A62">
        <w:rPr>
          <w:rFonts w:ascii="Arial" w:hAnsi="Arial" w:cs="Arial"/>
          <w:b/>
          <w:bCs/>
        </w:rPr>
        <w:t>Phase 1: Requirements</w:t>
      </w:r>
    </w:p>
    <w:p w14:paraId="024D00A3" w14:textId="77777777" w:rsidR="0006564C" w:rsidRPr="00B86A62" w:rsidRDefault="00DF1963">
      <w:pPr>
        <w:spacing w:line="480" w:lineRule="auto"/>
        <w:ind w:firstLine="720"/>
        <w:jc w:val="both"/>
        <w:rPr>
          <w:rFonts w:ascii="Arial" w:hAnsi="Arial" w:cs="Arial"/>
        </w:rPr>
      </w:pPr>
      <w:r w:rsidRPr="00B86A62">
        <w:rPr>
          <w:rFonts w:ascii="Arial" w:hAnsi="Arial" w:cs="Arial"/>
        </w:rPr>
        <w:t>This phase involves thorough data gathering from existing manual procedures, observation, and interviews with key stakeholders (Property Custodians, Faculty, and Administrators) to define the functional and non-functional specifications of the system.</w:t>
      </w:r>
    </w:p>
    <w:p w14:paraId="5F1E26C2" w14:textId="77777777" w:rsidR="0006564C" w:rsidRPr="00B86A62" w:rsidRDefault="00DF1963">
      <w:pPr>
        <w:spacing w:after="0" w:line="480" w:lineRule="auto"/>
        <w:jc w:val="both"/>
        <w:rPr>
          <w:rFonts w:ascii="Arial" w:hAnsi="Arial" w:cs="Arial"/>
          <w:b/>
          <w:bCs/>
          <w:i/>
          <w:iCs/>
          <w:color w:val="000000"/>
        </w:rPr>
      </w:pPr>
      <w:r w:rsidRPr="00B86A62">
        <w:rPr>
          <w:rFonts w:ascii="Arial" w:hAnsi="Arial" w:cs="Arial"/>
          <w:b/>
          <w:bCs/>
          <w:i/>
          <w:iCs/>
          <w:color w:val="000000"/>
        </w:rPr>
        <w:lastRenderedPageBreak/>
        <w:t>Phase 2: Analysis</w:t>
      </w:r>
    </w:p>
    <w:p w14:paraId="22C1CD80" w14:textId="77777777" w:rsidR="0006564C" w:rsidRDefault="00DF1963">
      <w:pPr>
        <w:spacing w:after="0" w:line="480" w:lineRule="auto"/>
        <w:ind w:firstLine="720"/>
        <w:jc w:val="both"/>
        <w:rPr>
          <w:rFonts w:ascii="Arial" w:hAnsi="Arial" w:cs="Arial"/>
          <w:color w:val="000000"/>
        </w:rPr>
      </w:pPr>
      <w:r w:rsidRPr="00B86A62">
        <w:rPr>
          <w:rFonts w:ascii="Arial" w:hAnsi="Arial" w:cs="Arial"/>
          <w:color w:val="000000"/>
        </w:rPr>
        <w:t>This involved the creation of the application, including the user interface layout, navigation flow and visual design. This study also planned the database structure, and content organization. The design ensured user-friendly and responsive.</w:t>
      </w:r>
    </w:p>
    <w:p w14:paraId="67670445" w14:textId="77777777" w:rsidR="0002147C" w:rsidRPr="00B86A62" w:rsidRDefault="0002147C">
      <w:pPr>
        <w:spacing w:after="0" w:line="480" w:lineRule="auto"/>
        <w:ind w:firstLine="720"/>
        <w:jc w:val="both"/>
        <w:rPr>
          <w:rFonts w:ascii="Arial" w:hAnsi="Arial" w:cs="Arial"/>
          <w:color w:val="000000"/>
        </w:rPr>
      </w:pPr>
    </w:p>
    <w:p w14:paraId="7886ACA4" w14:textId="7094DC77" w:rsidR="006511AF" w:rsidRPr="0002147C" w:rsidRDefault="006511AF" w:rsidP="006511AF">
      <w:pPr>
        <w:spacing w:line="240" w:lineRule="auto"/>
        <w:rPr>
          <w:rFonts w:ascii="Arial" w:hAnsi="Arial" w:cs="Arial"/>
          <w:b/>
          <w:bCs/>
          <w:color w:val="EE0000"/>
          <w:lang w:val="en-US"/>
        </w:rPr>
      </w:pPr>
      <w:r w:rsidRPr="0002147C">
        <w:rPr>
          <w:rFonts w:ascii="Arial" w:hAnsi="Arial" w:cs="Arial"/>
          <w:b/>
          <w:bCs/>
          <w:color w:val="EE0000"/>
          <w:lang w:val="en-US"/>
        </w:rPr>
        <w:t xml:space="preserve">A. Development Hardware (used by </w:t>
      </w:r>
      <w:r w:rsidRPr="0002147C">
        <w:rPr>
          <w:rFonts w:ascii="Arial" w:hAnsi="Arial" w:cs="Arial"/>
          <w:b/>
          <w:bCs/>
          <w:color w:val="EE0000"/>
          <w:lang w:val="en-US"/>
        </w:rPr>
        <w:t>researchers</w:t>
      </w:r>
      <w:r w:rsidRPr="0002147C">
        <w:rPr>
          <w:rFonts w:ascii="Arial" w:hAnsi="Arial" w:cs="Arial"/>
          <w:b/>
          <w:bCs/>
          <w:color w:val="EE0000"/>
          <w:lang w:val="en-US"/>
        </w:rPr>
        <w:t>)</w:t>
      </w:r>
    </w:p>
    <w:p w14:paraId="619A11CD" w14:textId="77777777" w:rsidR="006511AF" w:rsidRPr="0002147C" w:rsidRDefault="006511AF" w:rsidP="006511AF">
      <w:pPr>
        <w:spacing w:line="240" w:lineRule="auto"/>
        <w:rPr>
          <w:rFonts w:ascii="Arial" w:hAnsi="Arial" w:cs="Arial"/>
          <w:b/>
          <w:bCs/>
          <w:color w:val="EE0000"/>
          <w:lang w:val="en-US"/>
        </w:rPr>
      </w:pPr>
      <w:r w:rsidRPr="0002147C">
        <w:rPr>
          <w:rFonts w:ascii="Arial" w:hAnsi="Arial" w:cs="Arial"/>
          <w:b/>
          <w:bCs/>
          <w:color w:val="EE0000"/>
          <w:lang w:val="en-US"/>
        </w:rPr>
        <w:t>Computer set with the following minimum specifications:</w:t>
      </w:r>
    </w:p>
    <w:p w14:paraId="6EA9D9FC" w14:textId="77777777" w:rsidR="006511AF" w:rsidRPr="0002147C" w:rsidRDefault="006511AF" w:rsidP="006511AF">
      <w:pPr>
        <w:pStyle w:val="ListParagraph"/>
        <w:numPr>
          <w:ilvl w:val="0"/>
          <w:numId w:val="30"/>
        </w:numPr>
        <w:spacing w:line="240" w:lineRule="auto"/>
        <w:ind w:left="709"/>
        <w:rPr>
          <w:rFonts w:ascii="Arial" w:hAnsi="Arial" w:cs="Arial"/>
          <w:color w:val="EE0000"/>
          <w:lang w:val="en-US"/>
        </w:rPr>
      </w:pPr>
      <w:r w:rsidRPr="0002147C">
        <w:rPr>
          <w:rFonts w:ascii="Arial" w:hAnsi="Arial" w:cs="Arial"/>
          <w:color w:val="EE0000"/>
          <w:lang w:val="en-US"/>
        </w:rPr>
        <w:t>Operating System: Windows 8 or higher (Windows 10/11 recommended)</w:t>
      </w:r>
    </w:p>
    <w:p w14:paraId="051C83B3" w14:textId="77777777" w:rsidR="006511AF" w:rsidRPr="0002147C" w:rsidRDefault="006511AF" w:rsidP="006511AF">
      <w:pPr>
        <w:pStyle w:val="ListParagraph"/>
        <w:numPr>
          <w:ilvl w:val="0"/>
          <w:numId w:val="30"/>
        </w:numPr>
        <w:spacing w:line="240" w:lineRule="auto"/>
        <w:ind w:left="709"/>
        <w:rPr>
          <w:rFonts w:ascii="Arial" w:hAnsi="Arial" w:cs="Arial"/>
          <w:color w:val="EE0000"/>
          <w:lang w:val="en-US"/>
        </w:rPr>
      </w:pPr>
      <w:r w:rsidRPr="0002147C">
        <w:rPr>
          <w:rFonts w:ascii="Arial" w:hAnsi="Arial" w:cs="Arial"/>
          <w:color w:val="EE0000"/>
          <w:lang w:val="en-US"/>
        </w:rPr>
        <w:t>Processor: 2.20 GHz dual-core or higher</w:t>
      </w:r>
    </w:p>
    <w:p w14:paraId="31F513EA" w14:textId="77777777" w:rsidR="006511AF" w:rsidRPr="0002147C" w:rsidRDefault="006511AF" w:rsidP="006511AF">
      <w:pPr>
        <w:pStyle w:val="ListParagraph"/>
        <w:numPr>
          <w:ilvl w:val="0"/>
          <w:numId w:val="30"/>
        </w:numPr>
        <w:spacing w:line="240" w:lineRule="auto"/>
        <w:ind w:left="709"/>
        <w:rPr>
          <w:rFonts w:ascii="Arial" w:hAnsi="Arial" w:cs="Arial"/>
          <w:color w:val="EE0000"/>
          <w:lang w:val="en-US"/>
        </w:rPr>
      </w:pPr>
      <w:r w:rsidRPr="0002147C">
        <w:rPr>
          <w:rFonts w:ascii="Arial" w:hAnsi="Arial" w:cs="Arial"/>
          <w:color w:val="EE0000"/>
          <w:lang w:val="en-US"/>
        </w:rPr>
        <w:t>Memory: 4 GB RAM minimum (8 GB recommended)</w:t>
      </w:r>
    </w:p>
    <w:p w14:paraId="2209C017" w14:textId="77777777" w:rsidR="006511AF" w:rsidRPr="0002147C" w:rsidRDefault="006511AF" w:rsidP="006511AF">
      <w:pPr>
        <w:pStyle w:val="ListParagraph"/>
        <w:numPr>
          <w:ilvl w:val="0"/>
          <w:numId w:val="30"/>
        </w:numPr>
        <w:spacing w:line="240" w:lineRule="auto"/>
        <w:ind w:left="709"/>
        <w:rPr>
          <w:rFonts w:ascii="Arial" w:hAnsi="Arial" w:cs="Arial"/>
          <w:color w:val="EE0000"/>
          <w:lang w:val="en-US"/>
        </w:rPr>
      </w:pPr>
      <w:r w:rsidRPr="0002147C">
        <w:rPr>
          <w:rFonts w:ascii="Arial" w:hAnsi="Arial" w:cs="Arial"/>
          <w:color w:val="EE0000"/>
          <w:lang w:val="en-US"/>
        </w:rPr>
        <w:t>Storage: 500 GB HDD or higher</w:t>
      </w:r>
    </w:p>
    <w:p w14:paraId="6B1B0227" w14:textId="77777777" w:rsidR="006511AF" w:rsidRPr="0002147C" w:rsidRDefault="006511AF" w:rsidP="006511AF">
      <w:pPr>
        <w:spacing w:line="240" w:lineRule="auto"/>
        <w:rPr>
          <w:rFonts w:ascii="Arial" w:hAnsi="Arial" w:cs="Arial"/>
          <w:b/>
          <w:bCs/>
          <w:color w:val="EE0000"/>
          <w:lang w:val="en-US"/>
        </w:rPr>
      </w:pPr>
      <w:r w:rsidRPr="0002147C">
        <w:rPr>
          <w:rFonts w:ascii="Arial" w:hAnsi="Arial" w:cs="Arial"/>
          <w:b/>
          <w:bCs/>
          <w:color w:val="EE0000"/>
          <w:lang w:val="en-US"/>
        </w:rPr>
        <w:t>Android device for testing and debugging:</w:t>
      </w:r>
    </w:p>
    <w:p w14:paraId="062E7D2B" w14:textId="77777777" w:rsidR="006511AF" w:rsidRPr="0002147C" w:rsidRDefault="006511AF" w:rsidP="006511AF">
      <w:pPr>
        <w:pStyle w:val="ListParagraph"/>
        <w:numPr>
          <w:ilvl w:val="0"/>
          <w:numId w:val="31"/>
        </w:numPr>
        <w:spacing w:line="240" w:lineRule="auto"/>
        <w:rPr>
          <w:rFonts w:ascii="Arial" w:hAnsi="Arial" w:cs="Arial"/>
          <w:color w:val="EE0000"/>
          <w:lang w:val="en-US"/>
        </w:rPr>
      </w:pPr>
      <w:r w:rsidRPr="0002147C">
        <w:rPr>
          <w:rFonts w:ascii="Arial" w:hAnsi="Arial" w:cs="Arial"/>
          <w:color w:val="EE0000"/>
          <w:lang w:val="en-US"/>
        </w:rPr>
        <w:t>Operating System: Android 8.0 (Oreo) or higher</w:t>
      </w:r>
    </w:p>
    <w:p w14:paraId="40849CC8" w14:textId="77777777" w:rsidR="006511AF" w:rsidRPr="0002147C" w:rsidRDefault="006511AF" w:rsidP="006511AF">
      <w:pPr>
        <w:pStyle w:val="ListParagraph"/>
        <w:numPr>
          <w:ilvl w:val="0"/>
          <w:numId w:val="31"/>
        </w:numPr>
        <w:spacing w:line="240" w:lineRule="auto"/>
        <w:rPr>
          <w:rFonts w:ascii="Arial" w:hAnsi="Arial" w:cs="Arial"/>
          <w:color w:val="EE0000"/>
          <w:lang w:val="en-US"/>
        </w:rPr>
      </w:pPr>
      <w:r w:rsidRPr="0002147C">
        <w:rPr>
          <w:rFonts w:ascii="Arial" w:hAnsi="Arial" w:cs="Arial"/>
          <w:color w:val="EE0000"/>
          <w:lang w:val="en-US"/>
        </w:rPr>
        <w:t>Camera: 8 MP or higher (for QR/ID scanning tests)</w:t>
      </w:r>
    </w:p>
    <w:p w14:paraId="3A7F8D68" w14:textId="77777777" w:rsidR="006511AF" w:rsidRPr="0002147C" w:rsidRDefault="006511AF" w:rsidP="006511AF">
      <w:pPr>
        <w:pStyle w:val="ListParagraph"/>
        <w:numPr>
          <w:ilvl w:val="0"/>
          <w:numId w:val="31"/>
        </w:numPr>
        <w:spacing w:line="240" w:lineRule="auto"/>
        <w:rPr>
          <w:rFonts w:ascii="Arial" w:hAnsi="Arial" w:cs="Arial"/>
          <w:color w:val="EE0000"/>
          <w:lang w:val="en-US"/>
        </w:rPr>
      </w:pPr>
      <w:r w:rsidRPr="0002147C">
        <w:rPr>
          <w:rFonts w:ascii="Arial" w:hAnsi="Arial" w:cs="Arial"/>
          <w:color w:val="EE0000"/>
          <w:lang w:val="en-US"/>
        </w:rPr>
        <w:t>Internet connection: Wi-Fi or mobile data</w:t>
      </w:r>
    </w:p>
    <w:p w14:paraId="4A60A613" w14:textId="77777777" w:rsidR="006511AF" w:rsidRPr="0002147C" w:rsidRDefault="006511AF" w:rsidP="006511AF">
      <w:pPr>
        <w:spacing w:line="240" w:lineRule="auto"/>
        <w:jc w:val="both"/>
        <w:rPr>
          <w:rFonts w:ascii="Arial" w:hAnsi="Arial" w:cs="Arial"/>
          <w:b/>
          <w:bCs/>
          <w:color w:val="EE0000"/>
          <w:lang w:val="en-US"/>
        </w:rPr>
      </w:pPr>
      <w:r w:rsidRPr="0002147C">
        <w:rPr>
          <w:rFonts w:ascii="Arial" w:hAnsi="Arial" w:cs="Arial"/>
          <w:b/>
          <w:bCs/>
          <w:color w:val="EE0000"/>
          <w:lang w:val="en-US"/>
        </w:rPr>
        <w:t>B. Deployment Hardware (used by the Administrator and Property Custodian)</w:t>
      </w:r>
    </w:p>
    <w:p w14:paraId="78CFF1D4" w14:textId="77777777" w:rsidR="006511AF" w:rsidRPr="0002147C" w:rsidRDefault="006511AF" w:rsidP="006511AF">
      <w:pPr>
        <w:spacing w:line="240" w:lineRule="auto"/>
        <w:jc w:val="both"/>
        <w:rPr>
          <w:rFonts w:ascii="Arial" w:hAnsi="Arial" w:cs="Arial"/>
          <w:b/>
          <w:bCs/>
          <w:color w:val="EE0000"/>
          <w:lang w:val="en-US"/>
        </w:rPr>
      </w:pPr>
      <w:r w:rsidRPr="0002147C">
        <w:rPr>
          <w:rFonts w:ascii="Arial" w:hAnsi="Arial" w:cs="Arial"/>
          <w:b/>
          <w:bCs/>
          <w:color w:val="EE0000"/>
          <w:lang w:val="en-US"/>
        </w:rPr>
        <w:t>Android smartphone or tablet with the following minimum specifications:</w:t>
      </w:r>
    </w:p>
    <w:p w14:paraId="5C7D446E" w14:textId="77777777" w:rsidR="006511AF" w:rsidRPr="0002147C" w:rsidRDefault="006511AF" w:rsidP="006511AF">
      <w:pPr>
        <w:pStyle w:val="ListParagraph"/>
        <w:numPr>
          <w:ilvl w:val="0"/>
          <w:numId w:val="32"/>
        </w:numPr>
        <w:spacing w:line="240" w:lineRule="auto"/>
        <w:rPr>
          <w:rFonts w:ascii="Arial" w:hAnsi="Arial" w:cs="Arial"/>
          <w:color w:val="EE0000"/>
          <w:lang w:val="en-US"/>
        </w:rPr>
      </w:pPr>
      <w:r w:rsidRPr="0002147C">
        <w:rPr>
          <w:rFonts w:ascii="Arial" w:hAnsi="Arial" w:cs="Arial"/>
          <w:color w:val="EE0000"/>
          <w:lang w:val="en-US"/>
        </w:rPr>
        <w:t>Operating System: Android 8.0 (Oreo) or higher</w:t>
      </w:r>
    </w:p>
    <w:p w14:paraId="4CB717E3" w14:textId="77777777" w:rsidR="006511AF" w:rsidRPr="0002147C" w:rsidRDefault="006511AF" w:rsidP="006511AF">
      <w:pPr>
        <w:pStyle w:val="ListParagraph"/>
        <w:numPr>
          <w:ilvl w:val="0"/>
          <w:numId w:val="32"/>
        </w:numPr>
        <w:spacing w:line="240" w:lineRule="auto"/>
        <w:rPr>
          <w:rFonts w:ascii="Arial" w:hAnsi="Arial" w:cs="Arial"/>
          <w:color w:val="EE0000"/>
          <w:lang w:val="en-US"/>
        </w:rPr>
      </w:pPr>
      <w:r w:rsidRPr="0002147C">
        <w:rPr>
          <w:rFonts w:ascii="Arial" w:hAnsi="Arial" w:cs="Arial"/>
          <w:color w:val="EE0000"/>
          <w:lang w:val="en-US"/>
        </w:rPr>
        <w:t>Processor: Quad-core 1.4 GHz or higher</w:t>
      </w:r>
    </w:p>
    <w:p w14:paraId="271C36D5" w14:textId="77777777" w:rsidR="006511AF" w:rsidRPr="0002147C" w:rsidRDefault="006511AF" w:rsidP="006511AF">
      <w:pPr>
        <w:pStyle w:val="ListParagraph"/>
        <w:numPr>
          <w:ilvl w:val="0"/>
          <w:numId w:val="32"/>
        </w:numPr>
        <w:spacing w:line="240" w:lineRule="auto"/>
        <w:rPr>
          <w:rFonts w:ascii="Arial" w:hAnsi="Arial" w:cs="Arial"/>
          <w:color w:val="EE0000"/>
          <w:lang w:val="en-US"/>
        </w:rPr>
      </w:pPr>
      <w:r w:rsidRPr="0002147C">
        <w:rPr>
          <w:rFonts w:ascii="Arial" w:hAnsi="Arial" w:cs="Arial"/>
          <w:color w:val="EE0000"/>
          <w:lang w:val="en-US"/>
        </w:rPr>
        <w:t>Memory (RAM): 2 GB minimum (3 GB or higher recommended)</w:t>
      </w:r>
    </w:p>
    <w:p w14:paraId="00705B48" w14:textId="77777777" w:rsidR="006511AF" w:rsidRPr="0002147C" w:rsidRDefault="006511AF" w:rsidP="006511AF">
      <w:pPr>
        <w:pStyle w:val="ListParagraph"/>
        <w:numPr>
          <w:ilvl w:val="0"/>
          <w:numId w:val="32"/>
        </w:numPr>
        <w:spacing w:line="240" w:lineRule="auto"/>
        <w:rPr>
          <w:rFonts w:ascii="Arial" w:hAnsi="Arial" w:cs="Arial"/>
          <w:color w:val="EE0000"/>
          <w:lang w:val="en-US"/>
        </w:rPr>
      </w:pPr>
      <w:r w:rsidRPr="0002147C">
        <w:rPr>
          <w:rFonts w:ascii="Arial" w:hAnsi="Arial" w:cs="Arial"/>
          <w:color w:val="EE0000"/>
          <w:lang w:val="en-US"/>
        </w:rPr>
        <w:t>Storage: 16 GB minimum (with at least 200 MB free for app installation)</w:t>
      </w:r>
    </w:p>
    <w:p w14:paraId="716A7AB9" w14:textId="77777777" w:rsidR="006511AF" w:rsidRPr="0002147C" w:rsidRDefault="006511AF" w:rsidP="006511AF">
      <w:pPr>
        <w:pStyle w:val="ListParagraph"/>
        <w:numPr>
          <w:ilvl w:val="0"/>
          <w:numId w:val="32"/>
        </w:numPr>
        <w:spacing w:line="240" w:lineRule="auto"/>
        <w:rPr>
          <w:rFonts w:ascii="Arial" w:hAnsi="Arial" w:cs="Arial"/>
          <w:color w:val="EE0000"/>
          <w:lang w:val="en-US"/>
        </w:rPr>
      </w:pPr>
      <w:r w:rsidRPr="0002147C">
        <w:rPr>
          <w:rFonts w:ascii="Arial" w:hAnsi="Arial" w:cs="Arial"/>
          <w:color w:val="EE0000"/>
          <w:lang w:val="en-US"/>
        </w:rPr>
        <w:t>Rear camera: 8 MP or higher with autofocus (required for accurate QR and ID scanning)</w:t>
      </w:r>
    </w:p>
    <w:p w14:paraId="1CF2F370" w14:textId="77777777" w:rsidR="006511AF" w:rsidRPr="0002147C" w:rsidRDefault="006511AF" w:rsidP="006511AF">
      <w:pPr>
        <w:pStyle w:val="ListParagraph"/>
        <w:numPr>
          <w:ilvl w:val="0"/>
          <w:numId w:val="32"/>
        </w:numPr>
        <w:spacing w:line="240" w:lineRule="auto"/>
        <w:rPr>
          <w:rFonts w:ascii="Arial" w:hAnsi="Arial" w:cs="Arial"/>
          <w:color w:val="EE0000"/>
          <w:lang w:val="en-US"/>
        </w:rPr>
      </w:pPr>
      <w:r w:rsidRPr="0002147C">
        <w:rPr>
          <w:rFonts w:ascii="Arial" w:hAnsi="Arial" w:cs="Arial"/>
          <w:color w:val="EE0000"/>
          <w:lang w:val="en-US"/>
        </w:rPr>
        <w:t>Autofocus support (critical for reading QR codes and printed IDs at varying distances)</w:t>
      </w:r>
    </w:p>
    <w:p w14:paraId="2F71C1D1" w14:textId="77777777" w:rsidR="006511AF" w:rsidRPr="0002147C" w:rsidRDefault="006511AF" w:rsidP="006511AF">
      <w:pPr>
        <w:pStyle w:val="ListParagraph"/>
        <w:numPr>
          <w:ilvl w:val="0"/>
          <w:numId w:val="32"/>
        </w:numPr>
        <w:spacing w:line="240" w:lineRule="auto"/>
        <w:rPr>
          <w:rFonts w:ascii="Arial" w:hAnsi="Arial" w:cs="Arial"/>
          <w:color w:val="EE0000"/>
          <w:lang w:val="en-US"/>
        </w:rPr>
      </w:pPr>
      <w:r w:rsidRPr="0002147C">
        <w:rPr>
          <w:rFonts w:ascii="Arial" w:hAnsi="Arial" w:cs="Arial"/>
          <w:color w:val="EE0000"/>
          <w:lang w:val="en-US"/>
        </w:rPr>
        <w:t>Display: 5 inches or larger, 720p resolution or higher</w:t>
      </w:r>
    </w:p>
    <w:p w14:paraId="3A253642" w14:textId="77777777" w:rsidR="006511AF" w:rsidRPr="0002147C" w:rsidRDefault="006511AF" w:rsidP="006511AF">
      <w:pPr>
        <w:pStyle w:val="ListParagraph"/>
        <w:numPr>
          <w:ilvl w:val="0"/>
          <w:numId w:val="32"/>
        </w:numPr>
        <w:spacing w:line="240" w:lineRule="auto"/>
        <w:rPr>
          <w:rFonts w:ascii="Arial" w:hAnsi="Arial" w:cs="Arial"/>
          <w:color w:val="EE0000"/>
          <w:lang w:val="en-US"/>
        </w:rPr>
      </w:pPr>
      <w:r w:rsidRPr="0002147C">
        <w:rPr>
          <w:rFonts w:ascii="Arial" w:hAnsi="Arial" w:cs="Arial"/>
          <w:color w:val="EE0000"/>
          <w:lang w:val="en-US"/>
        </w:rPr>
        <w:t xml:space="preserve">Internet connectivity: Wi-Fi or mobile data (4G/LTE recommended for real-time </w:t>
      </w:r>
      <w:proofErr w:type="spellStart"/>
      <w:r w:rsidRPr="0002147C">
        <w:rPr>
          <w:rFonts w:ascii="Arial" w:hAnsi="Arial" w:cs="Arial"/>
          <w:color w:val="EE0000"/>
          <w:lang w:val="en-US"/>
        </w:rPr>
        <w:t>Supabase</w:t>
      </w:r>
      <w:proofErr w:type="spellEnd"/>
      <w:r w:rsidRPr="0002147C">
        <w:rPr>
          <w:rFonts w:ascii="Arial" w:hAnsi="Arial" w:cs="Arial"/>
          <w:color w:val="EE0000"/>
          <w:lang w:val="en-US"/>
        </w:rPr>
        <w:t xml:space="preserve"> synchronization)</w:t>
      </w:r>
    </w:p>
    <w:p w14:paraId="409F58D2" w14:textId="77777777" w:rsidR="006511AF" w:rsidRPr="0002147C" w:rsidRDefault="006511AF" w:rsidP="006511AF">
      <w:pPr>
        <w:pStyle w:val="ListParagraph"/>
        <w:numPr>
          <w:ilvl w:val="0"/>
          <w:numId w:val="32"/>
        </w:numPr>
        <w:spacing w:line="240" w:lineRule="auto"/>
        <w:rPr>
          <w:rFonts w:ascii="Arial" w:hAnsi="Arial" w:cs="Arial"/>
          <w:color w:val="EE0000"/>
          <w:lang w:val="en-US"/>
        </w:rPr>
      </w:pPr>
      <w:r w:rsidRPr="0002147C">
        <w:rPr>
          <w:rFonts w:ascii="Arial" w:hAnsi="Arial" w:cs="Arial"/>
          <w:color w:val="EE0000"/>
          <w:lang w:val="en-US"/>
        </w:rPr>
        <w:t>Optional but recommended: LED flash (for scanning in low-light custodial storage rooms)</w:t>
      </w:r>
    </w:p>
    <w:p w14:paraId="3CFAD095" w14:textId="77777777" w:rsidR="0006564C" w:rsidRDefault="0006564C" w:rsidP="00231913">
      <w:pPr>
        <w:spacing w:after="0" w:line="480" w:lineRule="auto"/>
        <w:jc w:val="both"/>
        <w:rPr>
          <w:rFonts w:ascii="Arial" w:hAnsi="Arial" w:cs="Arial"/>
          <w:color w:val="000000"/>
        </w:rPr>
      </w:pPr>
    </w:p>
    <w:p w14:paraId="5219426E" w14:textId="77777777" w:rsidR="00A968E2" w:rsidRPr="00B86A62" w:rsidRDefault="00A968E2" w:rsidP="00231913">
      <w:pPr>
        <w:spacing w:after="0" w:line="480" w:lineRule="auto"/>
        <w:jc w:val="both"/>
        <w:rPr>
          <w:rFonts w:ascii="Arial" w:hAnsi="Arial" w:cs="Arial"/>
          <w:color w:val="000000"/>
        </w:rPr>
      </w:pPr>
    </w:p>
    <w:p w14:paraId="6CC59D85" w14:textId="7D35355E" w:rsidR="0006564C" w:rsidRPr="00C65231" w:rsidRDefault="00DF1963" w:rsidP="00C65231">
      <w:pPr>
        <w:spacing w:line="480" w:lineRule="auto"/>
        <w:jc w:val="both"/>
        <w:rPr>
          <w:rFonts w:ascii="Arial" w:hAnsi="Arial" w:cs="Arial"/>
          <w:b/>
          <w:bCs/>
        </w:rPr>
      </w:pPr>
      <w:r w:rsidRPr="00B86A62">
        <w:rPr>
          <w:rFonts w:ascii="Arial" w:hAnsi="Arial" w:cs="Arial"/>
          <w:b/>
          <w:bCs/>
        </w:rPr>
        <w:lastRenderedPageBreak/>
        <w:t>Phase 3: Design</w:t>
      </w:r>
    </w:p>
    <w:p w14:paraId="31D3D5F0" w14:textId="1D86EFFE" w:rsidR="00C65231" w:rsidRPr="0002147C" w:rsidRDefault="004E33E9" w:rsidP="0002147C">
      <w:pPr>
        <w:spacing w:line="480" w:lineRule="auto"/>
        <w:ind w:firstLine="720"/>
        <w:jc w:val="both"/>
        <w:rPr>
          <w:rFonts w:ascii="Arial" w:hAnsi="Arial" w:cs="Arial"/>
          <w:color w:val="EE0000"/>
        </w:rPr>
      </w:pPr>
      <w:r w:rsidRPr="004E33E9">
        <w:rPr>
          <w:rFonts w:ascii="Arial" w:hAnsi="Arial" w:cs="Arial"/>
          <w:color w:val="EE0000"/>
        </w:rPr>
        <w:t>The information gathered in the analysis phase is used to specify the system architecture, database tables and relationships, and the aesthetic design (User Interface / User Experience) of the mobile application and its scanning interface. The design accounts for the mobile-first nature of the system, including touch-friendly controls, camera permissions for QR and ID scanning, and the layout constraints of Android smartphones and tablets.</w:t>
      </w:r>
    </w:p>
    <w:p w14:paraId="29014C9D" w14:textId="2315CEB5" w:rsidR="00C65231" w:rsidRDefault="00C65231">
      <w:pPr>
        <w:spacing w:line="480" w:lineRule="auto"/>
        <w:ind w:firstLine="720"/>
        <w:jc w:val="both"/>
        <w:rPr>
          <w:rFonts w:ascii="Arial" w:hAnsi="Arial" w:cs="Arial"/>
        </w:rPr>
      </w:pPr>
    </w:p>
    <w:p w14:paraId="453D6E60" w14:textId="5CB1970C" w:rsidR="0006564C" w:rsidRPr="00B86A62" w:rsidRDefault="0002147C" w:rsidP="00C65231">
      <w:pPr>
        <w:spacing w:line="480" w:lineRule="auto"/>
        <w:jc w:val="both"/>
        <w:rPr>
          <w:rFonts w:ascii="Arial" w:hAnsi="Arial" w:cs="Arial"/>
        </w:rPr>
      </w:pPr>
      <w:r w:rsidRPr="0002147C">
        <w:rPr>
          <w:rFonts w:ascii="Arial" w:hAnsi="Arial" w:cs="Arial"/>
        </w:rPr>
        <w:drawing>
          <wp:anchor distT="0" distB="0" distL="114300" distR="114300" simplePos="0" relativeHeight="251666432" behindDoc="1" locked="0" layoutInCell="1" allowOverlap="1" wp14:anchorId="0B4F99DC" wp14:editId="6D1FE26B">
            <wp:simplePos x="0" y="0"/>
            <wp:positionH relativeFrom="column">
              <wp:posOffset>0</wp:posOffset>
            </wp:positionH>
            <wp:positionV relativeFrom="paragraph">
              <wp:posOffset>409432</wp:posOffset>
            </wp:positionV>
            <wp:extent cx="5486400" cy="2907030"/>
            <wp:effectExtent l="0" t="0" r="0" b="7620"/>
            <wp:wrapNone/>
            <wp:docPr id="31061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16404" name=""/>
                    <pic:cNvPicPr/>
                  </pic:nvPicPr>
                  <pic:blipFill rotWithShape="1">
                    <a:blip r:embed="rId13" cstate="print">
                      <a:extLst>
                        <a:ext uri="{28A0092B-C50C-407E-A947-70E740481C1C}">
                          <a14:useLocalDpi xmlns:a14="http://schemas.microsoft.com/office/drawing/2010/main" val="0"/>
                        </a:ext>
                      </a:extLst>
                    </a:blip>
                    <a:srcRect b="5762"/>
                    <a:stretch>
                      <a:fillRect/>
                    </a:stretch>
                  </pic:blipFill>
                  <pic:spPr bwMode="auto">
                    <a:xfrm>
                      <a:off x="0" y="0"/>
                      <a:ext cx="5486400" cy="29070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F1963" w:rsidRPr="00B86A62">
        <w:rPr>
          <w:rFonts w:ascii="Arial" w:hAnsi="Arial" w:cs="Arial"/>
          <w:b/>
          <w:bCs/>
        </w:rPr>
        <w:t>Phase 4: Coding and Implementation</w:t>
      </w:r>
    </w:p>
    <w:p w14:paraId="60C02E84" w14:textId="23FC94E8" w:rsidR="0006564C" w:rsidRDefault="0006564C">
      <w:pPr>
        <w:spacing w:line="480" w:lineRule="auto"/>
        <w:jc w:val="both"/>
        <w:rPr>
          <w:rFonts w:ascii="Arial" w:hAnsi="Arial" w:cs="Arial"/>
          <w:b/>
          <w:bCs/>
          <w:noProof/>
          <w:lang w:eastAsia="en-PH"/>
        </w:rPr>
      </w:pPr>
    </w:p>
    <w:p w14:paraId="30DC6E2A" w14:textId="77777777" w:rsidR="0002147C" w:rsidRDefault="0002147C">
      <w:pPr>
        <w:spacing w:line="480" w:lineRule="auto"/>
        <w:jc w:val="both"/>
        <w:rPr>
          <w:rFonts w:ascii="Arial" w:hAnsi="Arial" w:cs="Arial"/>
          <w:b/>
          <w:bCs/>
          <w:noProof/>
          <w:lang w:eastAsia="en-PH"/>
        </w:rPr>
      </w:pPr>
    </w:p>
    <w:p w14:paraId="7DB56398" w14:textId="77777777" w:rsidR="0002147C" w:rsidRDefault="0002147C">
      <w:pPr>
        <w:spacing w:line="480" w:lineRule="auto"/>
        <w:jc w:val="both"/>
        <w:rPr>
          <w:rFonts w:ascii="Arial" w:hAnsi="Arial" w:cs="Arial"/>
          <w:b/>
          <w:bCs/>
          <w:noProof/>
          <w:lang w:eastAsia="en-PH"/>
        </w:rPr>
      </w:pPr>
    </w:p>
    <w:p w14:paraId="407E6E89" w14:textId="77777777" w:rsidR="0002147C" w:rsidRDefault="0002147C">
      <w:pPr>
        <w:spacing w:line="480" w:lineRule="auto"/>
        <w:jc w:val="both"/>
        <w:rPr>
          <w:rFonts w:ascii="Arial" w:hAnsi="Arial" w:cs="Arial"/>
          <w:b/>
          <w:bCs/>
          <w:noProof/>
          <w:lang w:eastAsia="en-PH"/>
        </w:rPr>
      </w:pPr>
    </w:p>
    <w:p w14:paraId="7904D7BE" w14:textId="77777777" w:rsidR="0002147C" w:rsidRDefault="0002147C">
      <w:pPr>
        <w:spacing w:line="480" w:lineRule="auto"/>
        <w:jc w:val="both"/>
        <w:rPr>
          <w:rFonts w:ascii="Arial" w:hAnsi="Arial" w:cs="Arial"/>
          <w:b/>
          <w:bCs/>
          <w:noProof/>
          <w:lang w:eastAsia="en-PH"/>
        </w:rPr>
      </w:pPr>
    </w:p>
    <w:p w14:paraId="21EC2383" w14:textId="77777777" w:rsidR="0002147C" w:rsidRDefault="0002147C">
      <w:pPr>
        <w:spacing w:line="480" w:lineRule="auto"/>
        <w:jc w:val="both"/>
        <w:rPr>
          <w:rFonts w:ascii="Arial" w:hAnsi="Arial" w:cs="Arial"/>
          <w:b/>
          <w:bCs/>
          <w:noProof/>
          <w:lang w:eastAsia="en-PH"/>
        </w:rPr>
      </w:pPr>
    </w:p>
    <w:p w14:paraId="596845CD" w14:textId="77777777" w:rsidR="0002147C" w:rsidRPr="00B86A62" w:rsidRDefault="0002147C">
      <w:pPr>
        <w:spacing w:line="480" w:lineRule="auto"/>
        <w:jc w:val="both"/>
        <w:rPr>
          <w:rFonts w:ascii="Arial" w:hAnsi="Arial" w:cs="Arial"/>
          <w:b/>
          <w:bCs/>
        </w:rPr>
      </w:pPr>
    </w:p>
    <w:p w14:paraId="5C7CC15C" w14:textId="77777777" w:rsidR="004E33E9" w:rsidRDefault="004E33E9" w:rsidP="004E33E9">
      <w:pPr>
        <w:spacing w:line="480" w:lineRule="auto"/>
        <w:ind w:firstLine="709"/>
        <w:jc w:val="both"/>
        <w:rPr>
          <w:rFonts w:ascii="Arial" w:hAnsi="Arial" w:cs="Arial"/>
          <w:color w:val="EE0000"/>
        </w:rPr>
      </w:pPr>
      <w:r w:rsidRPr="004E33E9">
        <w:rPr>
          <w:rFonts w:ascii="Arial" w:hAnsi="Arial" w:cs="Arial"/>
          <w:color w:val="EE0000"/>
        </w:rPr>
        <w:t xml:space="preserve">The design specifications are translated into executable code, creating the various modules of the system, including the dashboard with QR quick-scan, the asset registration module, the ID and QR scanning workflow for borrow and return transactions, the student borrower registry, the transaction log with CSV export, </w:t>
      </w:r>
      <w:r w:rsidRPr="004E33E9">
        <w:rPr>
          <w:rFonts w:ascii="Arial" w:hAnsi="Arial" w:cs="Arial"/>
          <w:color w:val="EE0000"/>
        </w:rPr>
        <w:lastRenderedPageBreak/>
        <w:t xml:space="preserve">and the notification system for due-date alerts. All modules communicate asynchronously with the </w:t>
      </w:r>
      <w:proofErr w:type="spellStart"/>
      <w:r w:rsidRPr="004E33E9">
        <w:rPr>
          <w:rFonts w:ascii="Arial" w:hAnsi="Arial" w:cs="Arial"/>
          <w:color w:val="EE0000"/>
        </w:rPr>
        <w:t>Supabase</w:t>
      </w:r>
      <w:proofErr w:type="spellEnd"/>
      <w:r w:rsidRPr="004E33E9">
        <w:rPr>
          <w:rFonts w:ascii="Arial" w:hAnsi="Arial" w:cs="Arial"/>
          <w:color w:val="EE0000"/>
        </w:rPr>
        <w:t xml:space="preserve"> cloud backend to ensure real-time data synchronization. Once coding is complete, the application is packaged into an Android APK for installation on the custodian's device.</w:t>
      </w:r>
    </w:p>
    <w:p w14:paraId="161906E9" w14:textId="77777777" w:rsidR="0002147C" w:rsidRPr="004E33E9" w:rsidRDefault="0002147C" w:rsidP="004E33E9">
      <w:pPr>
        <w:spacing w:line="480" w:lineRule="auto"/>
        <w:ind w:firstLine="709"/>
        <w:jc w:val="both"/>
        <w:rPr>
          <w:rFonts w:ascii="Arial" w:hAnsi="Arial" w:cs="Arial"/>
          <w:color w:val="EE0000"/>
        </w:rPr>
      </w:pPr>
    </w:p>
    <w:p w14:paraId="7C4F4FAD" w14:textId="150ADAE8" w:rsidR="0006564C" w:rsidRPr="00B86A62" w:rsidRDefault="00DF1963">
      <w:pPr>
        <w:spacing w:line="480" w:lineRule="auto"/>
        <w:jc w:val="both"/>
        <w:rPr>
          <w:rFonts w:ascii="Arial" w:hAnsi="Arial" w:cs="Arial"/>
          <w:b/>
          <w:bCs/>
        </w:rPr>
      </w:pPr>
      <w:r w:rsidRPr="00B86A62">
        <w:rPr>
          <w:rFonts w:ascii="Arial" w:hAnsi="Arial" w:cs="Arial"/>
          <w:b/>
          <w:bCs/>
        </w:rPr>
        <w:t>Phase 5: Testing</w:t>
      </w:r>
    </w:p>
    <w:p w14:paraId="09B0A5D3" w14:textId="7AB45424" w:rsidR="0006564C" w:rsidRPr="00B86A62" w:rsidRDefault="00DF1963">
      <w:pPr>
        <w:spacing w:line="480" w:lineRule="auto"/>
        <w:ind w:firstLine="720"/>
        <w:jc w:val="both"/>
        <w:rPr>
          <w:rFonts w:ascii="Arial" w:hAnsi="Arial" w:cs="Arial"/>
        </w:rPr>
      </w:pPr>
      <w:r w:rsidRPr="00B86A62">
        <w:rPr>
          <w:rFonts w:ascii="Arial" w:hAnsi="Arial" w:cs="Arial"/>
        </w:rPr>
        <w:t>Individual modules are tested (Unit Testing), followed by testing the entire system's integration to ensure all functionalities meet the initial requirements and are free from bugs and errors.</w:t>
      </w:r>
      <w:r w:rsidRPr="00B86A62">
        <w:rPr>
          <w:rFonts w:ascii="Arial" w:hAnsi="Arial" w:cs="Arial"/>
          <w:b/>
          <w:bCs/>
        </w:rPr>
        <w:t xml:space="preserve"> </w:t>
      </w:r>
      <w:r w:rsidR="00F33CEB" w:rsidRPr="00F33CEB">
        <w:rPr>
          <w:rFonts w:ascii="Arial" w:hAnsi="Arial" w:cs="Arial"/>
        </w:rPr>
        <w:t xml:space="preserve">The fully tested system is installed on the designated Android devices of the administrator and property custodian at </w:t>
      </w:r>
      <w:proofErr w:type="spellStart"/>
      <w:r w:rsidR="00F33CEB" w:rsidRPr="00F33CEB">
        <w:rPr>
          <w:rFonts w:ascii="Arial" w:hAnsi="Arial" w:cs="Arial"/>
        </w:rPr>
        <w:t>Alitagtag</w:t>
      </w:r>
      <w:proofErr w:type="spellEnd"/>
      <w:r w:rsidR="00F33CEB" w:rsidRPr="00F33CEB">
        <w:rPr>
          <w:rFonts w:ascii="Arial" w:hAnsi="Arial" w:cs="Arial"/>
        </w:rPr>
        <w:t xml:space="preserve"> National High School and released to the end-users for initial operation and subsequent formal evaluation.</w:t>
      </w:r>
    </w:p>
    <w:p w14:paraId="58D63A6F" w14:textId="36F58260" w:rsidR="00E76D89" w:rsidRPr="00B86A62" w:rsidRDefault="00E76D89" w:rsidP="00E76D89">
      <w:pPr>
        <w:spacing w:line="480" w:lineRule="auto"/>
        <w:jc w:val="both"/>
        <w:rPr>
          <w:rFonts w:ascii="Arial" w:hAnsi="Arial" w:cs="Arial"/>
          <w:b/>
          <w:bCs/>
          <w:i/>
          <w:iCs/>
        </w:rPr>
      </w:pPr>
      <w:r w:rsidRPr="00B86A62">
        <w:rPr>
          <w:rFonts w:ascii="Arial" w:hAnsi="Arial" w:cs="Arial"/>
          <w:b/>
          <w:bCs/>
          <w:i/>
          <w:iCs/>
        </w:rPr>
        <w:t xml:space="preserve">Phase </w:t>
      </w:r>
      <w:r w:rsidR="0004409E">
        <w:rPr>
          <w:rFonts w:ascii="Arial" w:hAnsi="Arial" w:cs="Arial"/>
          <w:b/>
          <w:bCs/>
          <w:i/>
          <w:iCs/>
        </w:rPr>
        <w:t>6</w:t>
      </w:r>
      <w:r w:rsidRPr="00B86A62">
        <w:rPr>
          <w:rFonts w:ascii="Arial" w:hAnsi="Arial" w:cs="Arial"/>
          <w:b/>
          <w:bCs/>
          <w:i/>
          <w:iCs/>
        </w:rPr>
        <w:t>: Evaluation and Deployment</w:t>
      </w:r>
    </w:p>
    <w:p w14:paraId="3DF1A67D" w14:textId="5FD7FC25" w:rsidR="00C65231" w:rsidRDefault="00AF26DF" w:rsidP="00C65231">
      <w:pPr>
        <w:spacing w:line="480" w:lineRule="auto"/>
        <w:ind w:firstLine="720"/>
        <w:jc w:val="both"/>
        <w:rPr>
          <w:rFonts w:ascii="Arial" w:hAnsi="Arial" w:cs="Arial"/>
        </w:rPr>
      </w:pPr>
      <w:r w:rsidRPr="00AF26DF">
        <w:rPr>
          <w:rFonts w:ascii="Arial" w:hAnsi="Arial" w:cs="Arial"/>
        </w:rPr>
        <w:t>During this phase, respondents tested and assessed the installed mobile application based on predefined data using an evaluation instrument.</w:t>
      </w:r>
      <w:r>
        <w:rPr>
          <w:rFonts w:ascii="Arial" w:hAnsi="Arial" w:cs="Arial"/>
        </w:rPr>
        <w:t xml:space="preserve"> </w:t>
      </w:r>
      <w:r w:rsidR="00E76D89" w:rsidRPr="00B86A62">
        <w:rPr>
          <w:rFonts w:ascii="Arial" w:hAnsi="Arial" w:cs="Arial"/>
        </w:rPr>
        <w:t>The feedback gathered was used to know the strengths of the application’s acceptability and some areas for improvement before the final deployment.</w:t>
      </w:r>
    </w:p>
    <w:p w14:paraId="5B760759" w14:textId="77777777" w:rsidR="00C65231" w:rsidRPr="00B86A62" w:rsidRDefault="00C65231" w:rsidP="00C65231">
      <w:pPr>
        <w:spacing w:line="480" w:lineRule="auto"/>
        <w:ind w:firstLine="720"/>
        <w:jc w:val="both"/>
        <w:rPr>
          <w:rFonts w:ascii="Arial" w:hAnsi="Arial" w:cs="Arial"/>
        </w:rPr>
      </w:pPr>
    </w:p>
    <w:p w14:paraId="0855A379" w14:textId="77777777" w:rsidR="0006564C" w:rsidRPr="00B86A62" w:rsidRDefault="00DF1963">
      <w:pPr>
        <w:spacing w:line="480" w:lineRule="auto"/>
        <w:jc w:val="both"/>
        <w:rPr>
          <w:rFonts w:ascii="Arial" w:hAnsi="Arial" w:cs="Arial"/>
          <w:b/>
          <w:bCs/>
        </w:rPr>
      </w:pPr>
      <w:r w:rsidRPr="00B86A62">
        <w:rPr>
          <w:rFonts w:ascii="Arial" w:hAnsi="Arial" w:cs="Arial"/>
          <w:b/>
          <w:bCs/>
        </w:rPr>
        <w:t>Operation and Testing Procedures</w:t>
      </w:r>
    </w:p>
    <w:p w14:paraId="6801CCD5" w14:textId="36C85E53" w:rsidR="00557D3D" w:rsidRDefault="00C65231">
      <w:pPr>
        <w:spacing w:line="480" w:lineRule="auto"/>
        <w:ind w:firstLine="720"/>
        <w:jc w:val="both"/>
        <w:rPr>
          <w:rFonts w:ascii="Arial" w:hAnsi="Arial" w:cs="Arial"/>
        </w:rPr>
      </w:pPr>
      <w:r w:rsidRPr="00C65231">
        <w:rPr>
          <w:rFonts w:ascii="Arial" w:hAnsi="Arial" w:cs="Arial"/>
        </w:rPr>
        <w:t xml:space="preserve">The developed Mobile QR-Code and ID Scan-Based ICT Equipment Borrowing, Monitoring, and Management System is designed to provide </w:t>
      </w:r>
      <w:proofErr w:type="spellStart"/>
      <w:r w:rsidRPr="00C65231">
        <w:rPr>
          <w:rFonts w:ascii="Arial" w:hAnsi="Arial" w:cs="Arial"/>
        </w:rPr>
        <w:t>Alitagtag</w:t>
      </w:r>
      <w:proofErr w:type="spellEnd"/>
      <w:r w:rsidRPr="00C65231">
        <w:rPr>
          <w:rFonts w:ascii="Arial" w:hAnsi="Arial" w:cs="Arial"/>
        </w:rPr>
        <w:t xml:space="preserve"> </w:t>
      </w:r>
      <w:r w:rsidRPr="00C65231">
        <w:rPr>
          <w:rFonts w:ascii="Arial" w:hAnsi="Arial" w:cs="Arial"/>
        </w:rPr>
        <w:lastRenderedPageBreak/>
        <w:t>National High School with an efficient and streamlined process for tracking and managing instructional ICT equipment. This section outlines how Administrators and Property Custodians (System Handlers) manage the system, and how Faculty members and Students (Borrowers) are processed through ID and QR scanning during each transaction. The procedure ensures accurate record-keeping, real-time monitoring, and effective equipment utilization.</w:t>
      </w:r>
    </w:p>
    <w:p w14:paraId="463E280C" w14:textId="77777777" w:rsidR="00C65231" w:rsidRPr="00C65231" w:rsidRDefault="00C65231" w:rsidP="00C65231">
      <w:pPr>
        <w:spacing w:line="480" w:lineRule="auto"/>
        <w:jc w:val="both"/>
        <w:rPr>
          <w:rFonts w:ascii="Arial" w:hAnsi="Arial" w:cs="Arial"/>
          <w:lang w:val="en-US"/>
        </w:rPr>
      </w:pPr>
      <w:r w:rsidRPr="00C65231">
        <w:rPr>
          <w:rFonts w:ascii="Arial" w:hAnsi="Arial" w:cs="Arial"/>
          <w:b/>
          <w:bCs/>
          <w:lang w:val="en-US"/>
        </w:rPr>
        <w:t>1. Installation and Login.</w:t>
      </w:r>
      <w:r w:rsidRPr="00C65231">
        <w:rPr>
          <w:rFonts w:ascii="Arial" w:hAnsi="Arial" w:cs="Arial"/>
          <w:lang w:val="en-US"/>
        </w:rPr>
        <w:t xml:space="preserve"> The administrator or property custodian installs the </w:t>
      </w:r>
      <w:proofErr w:type="spellStart"/>
      <w:r w:rsidRPr="00C65231">
        <w:rPr>
          <w:rFonts w:ascii="Arial" w:hAnsi="Arial" w:cs="Arial"/>
          <w:lang w:val="en-US"/>
        </w:rPr>
        <w:t>iSMART</w:t>
      </w:r>
      <w:proofErr w:type="spellEnd"/>
      <w:r w:rsidRPr="00C65231">
        <w:rPr>
          <w:rFonts w:ascii="Arial" w:hAnsi="Arial" w:cs="Arial"/>
          <w:lang w:val="en-US"/>
        </w:rPr>
        <w:t xml:space="preserve"> APK on an Android smartphone or tablet. Once installed, the user launches the app from the home screen and logs in using their username and password. The system authenticates the credentials through </w:t>
      </w:r>
      <w:proofErr w:type="spellStart"/>
      <w:r w:rsidRPr="00C65231">
        <w:rPr>
          <w:rFonts w:ascii="Arial" w:hAnsi="Arial" w:cs="Arial"/>
          <w:lang w:val="en-US"/>
        </w:rPr>
        <w:t>Supabase</w:t>
      </w:r>
      <w:proofErr w:type="spellEnd"/>
      <w:r w:rsidRPr="00C65231">
        <w:rPr>
          <w:rFonts w:ascii="Arial" w:hAnsi="Arial" w:cs="Arial"/>
          <w:lang w:val="en-US"/>
        </w:rPr>
        <w:t xml:space="preserve"> Authentication and redirects the user to the Dashboard.</w:t>
      </w:r>
    </w:p>
    <w:p w14:paraId="599334F1" w14:textId="77777777" w:rsidR="00C65231" w:rsidRPr="00A968E2" w:rsidRDefault="00C65231" w:rsidP="00C65231">
      <w:pPr>
        <w:spacing w:line="480" w:lineRule="auto"/>
        <w:jc w:val="both"/>
        <w:rPr>
          <w:rFonts w:ascii="Arial" w:hAnsi="Arial" w:cs="Arial"/>
          <w:lang w:val="en-US"/>
        </w:rPr>
      </w:pPr>
      <w:r w:rsidRPr="00C65231">
        <w:rPr>
          <w:rFonts w:ascii="Arial" w:hAnsi="Arial" w:cs="Arial"/>
          <w:b/>
          <w:bCs/>
          <w:lang w:val="en-US"/>
        </w:rPr>
        <w:t>2. Dashboard (Home Page).</w:t>
      </w:r>
      <w:r w:rsidRPr="00C65231">
        <w:rPr>
          <w:rFonts w:ascii="Arial" w:hAnsi="Arial" w:cs="Arial"/>
          <w:lang w:val="en-US"/>
        </w:rPr>
        <w:t xml:space="preserve"> The dashboard displays real-time statistics such as </w:t>
      </w:r>
      <w:r w:rsidRPr="00A968E2">
        <w:rPr>
          <w:rFonts w:ascii="Arial" w:hAnsi="Arial" w:cs="Arial"/>
          <w:lang w:val="en-US"/>
        </w:rPr>
        <w:t>Total Assets, Available, Borrowed, and Damaged. It also includes a QR quick-scan tool that allows the custodian to scan an asset's QR code to instantly view its details — particularly useful when the asset name is unknown. A notification badge alerts the user to assets that are approaching or past their due return date.</w:t>
      </w:r>
    </w:p>
    <w:p w14:paraId="7F62E08E" w14:textId="77777777" w:rsidR="00C65231" w:rsidRPr="00C65231" w:rsidRDefault="00C65231" w:rsidP="00C65231">
      <w:pPr>
        <w:spacing w:line="480" w:lineRule="auto"/>
        <w:jc w:val="both"/>
        <w:rPr>
          <w:rFonts w:ascii="Arial" w:hAnsi="Arial" w:cs="Arial"/>
          <w:lang w:val="en-US"/>
        </w:rPr>
      </w:pPr>
      <w:r w:rsidRPr="00C65231">
        <w:rPr>
          <w:rFonts w:ascii="Arial" w:hAnsi="Arial" w:cs="Arial"/>
          <w:b/>
          <w:bCs/>
          <w:lang w:val="en-US"/>
        </w:rPr>
        <w:t>3. Assets Page.</w:t>
      </w:r>
      <w:r w:rsidRPr="00C65231">
        <w:rPr>
          <w:rFonts w:ascii="Arial" w:hAnsi="Arial" w:cs="Arial"/>
          <w:lang w:val="en-US"/>
        </w:rPr>
        <w:t xml:space="preserve"> The Assets page shows the complete inventory with search, category, and status filters. The administrator can add, edit, or delete asset records. Each asset card displays the asset name, brand, category, location, status, and available versus total quantity. Students do not access this page.</w:t>
      </w:r>
    </w:p>
    <w:p w14:paraId="0F4DB414" w14:textId="77777777" w:rsidR="00C65231" w:rsidRPr="00C65231" w:rsidRDefault="00C65231" w:rsidP="00C65231">
      <w:pPr>
        <w:spacing w:line="480" w:lineRule="auto"/>
        <w:jc w:val="both"/>
        <w:rPr>
          <w:rFonts w:ascii="Arial" w:hAnsi="Arial" w:cs="Arial"/>
          <w:lang w:val="en-US"/>
        </w:rPr>
      </w:pPr>
      <w:r w:rsidRPr="00C65231">
        <w:rPr>
          <w:rFonts w:ascii="Arial" w:hAnsi="Arial" w:cs="Arial"/>
          <w:b/>
          <w:bCs/>
          <w:lang w:val="en-US"/>
        </w:rPr>
        <w:t>4. Borrow Page (ID + QR Scan).</w:t>
      </w:r>
      <w:r w:rsidRPr="00C65231">
        <w:rPr>
          <w:rFonts w:ascii="Arial" w:hAnsi="Arial" w:cs="Arial"/>
          <w:lang w:val="en-US"/>
        </w:rPr>
        <w:t xml:space="preserve"> The custodian scans the student's school ID to capture the name and LRN (grade level is typed manually since it appears on the </w:t>
      </w:r>
      <w:r w:rsidRPr="00C65231">
        <w:rPr>
          <w:rFonts w:ascii="Arial" w:hAnsi="Arial" w:cs="Arial"/>
          <w:lang w:val="en-US"/>
        </w:rPr>
        <w:lastRenderedPageBreak/>
        <w:t>reverse side of the ID</w:t>
      </w:r>
      <w:proofErr w:type="gramStart"/>
      <w:r w:rsidRPr="00C65231">
        <w:rPr>
          <w:rFonts w:ascii="Arial" w:hAnsi="Arial" w:cs="Arial"/>
          <w:lang w:val="en-US"/>
        </w:rPr>
        <w:t>), or</w:t>
      </w:r>
      <w:proofErr w:type="gramEnd"/>
      <w:r w:rsidRPr="00C65231">
        <w:rPr>
          <w:rFonts w:ascii="Arial" w:hAnsi="Arial" w:cs="Arial"/>
          <w:lang w:val="en-US"/>
        </w:rPr>
        <w:t xml:space="preserve"> manually types faculty borrower details. The custodian then scans the asset's QR code to confirm which item is being borrowed. The system records the borrower, asset, timestamp, and due date, and the asset status updates to Borrowed.</w:t>
      </w:r>
    </w:p>
    <w:p w14:paraId="33022CEC" w14:textId="4D03695C" w:rsidR="00C65231" w:rsidRPr="00C65231" w:rsidRDefault="00C65231" w:rsidP="00C65231">
      <w:pPr>
        <w:spacing w:line="480" w:lineRule="auto"/>
        <w:jc w:val="both"/>
        <w:rPr>
          <w:rFonts w:ascii="Arial" w:hAnsi="Arial" w:cs="Arial"/>
          <w:lang w:val="en-US"/>
        </w:rPr>
      </w:pPr>
      <w:r w:rsidRPr="00C65231">
        <w:rPr>
          <w:rFonts w:ascii="Arial" w:hAnsi="Arial" w:cs="Arial"/>
          <w:b/>
          <w:bCs/>
          <w:lang w:val="en-US"/>
        </w:rPr>
        <w:t>5. Return Page (ID + QR Scan).</w:t>
      </w:r>
      <w:r w:rsidRPr="00C65231">
        <w:rPr>
          <w:rFonts w:ascii="Arial" w:hAnsi="Arial" w:cs="Arial"/>
          <w:lang w:val="en-US"/>
        </w:rPr>
        <w:t xml:space="preserve"> The custodian scans the student's or faculty member's ID to verify the borrower, then scans the asset's QR code to confirm the returned item. The system logs the return transaction with a timestamp, and the asset status returns to Available.</w:t>
      </w:r>
    </w:p>
    <w:p w14:paraId="75822269" w14:textId="6E879924" w:rsidR="00C65231" w:rsidRPr="00C65231" w:rsidRDefault="00C65231" w:rsidP="00C65231">
      <w:pPr>
        <w:spacing w:line="480" w:lineRule="auto"/>
        <w:jc w:val="both"/>
        <w:rPr>
          <w:rFonts w:ascii="Arial" w:hAnsi="Arial" w:cs="Arial"/>
          <w:lang w:val="en-US"/>
        </w:rPr>
      </w:pPr>
      <w:r w:rsidRPr="00C65231">
        <w:rPr>
          <w:rFonts w:ascii="Arial" w:hAnsi="Arial" w:cs="Arial"/>
          <w:b/>
          <w:bCs/>
          <w:lang w:val="en-US"/>
        </w:rPr>
        <w:t>6. Students Page.</w:t>
      </w:r>
      <w:r w:rsidRPr="00C65231">
        <w:rPr>
          <w:rFonts w:ascii="Arial" w:hAnsi="Arial" w:cs="Arial"/>
          <w:lang w:val="en-US"/>
        </w:rPr>
        <w:t xml:space="preserve"> The </w:t>
      </w:r>
      <w:proofErr w:type="gramStart"/>
      <w:r w:rsidRPr="00C65231">
        <w:rPr>
          <w:rFonts w:ascii="Arial" w:hAnsi="Arial" w:cs="Arial"/>
          <w:lang w:val="en-US"/>
        </w:rPr>
        <w:t>Students</w:t>
      </w:r>
      <w:proofErr w:type="gramEnd"/>
      <w:r w:rsidRPr="00C65231">
        <w:rPr>
          <w:rFonts w:ascii="Arial" w:hAnsi="Arial" w:cs="Arial"/>
          <w:lang w:val="en-US"/>
        </w:rPr>
        <w:t xml:space="preserve"> page displays the list of students who have borrowed assets, along with their LRN and transaction history.</w:t>
      </w:r>
    </w:p>
    <w:p w14:paraId="1C6F1DB1" w14:textId="5B60D193" w:rsidR="00C65231" w:rsidRPr="00C65231" w:rsidRDefault="00C65231" w:rsidP="00C65231">
      <w:pPr>
        <w:spacing w:line="480" w:lineRule="auto"/>
        <w:jc w:val="both"/>
        <w:rPr>
          <w:rFonts w:ascii="Arial" w:hAnsi="Arial" w:cs="Arial"/>
          <w:lang w:val="en-US"/>
        </w:rPr>
      </w:pPr>
      <w:r w:rsidRPr="00C65231">
        <w:rPr>
          <w:rFonts w:ascii="Arial" w:hAnsi="Arial" w:cs="Arial"/>
          <w:b/>
          <w:bCs/>
          <w:lang w:val="en-US"/>
        </w:rPr>
        <w:t>7. Activity Page.</w:t>
      </w:r>
      <w:r w:rsidRPr="00C65231">
        <w:rPr>
          <w:rFonts w:ascii="Arial" w:hAnsi="Arial" w:cs="Arial"/>
          <w:lang w:val="en-US"/>
        </w:rPr>
        <w:t xml:space="preserve"> The Activity page shows a chronological log of all borrowing and returning transactions, with CSV export functionality. It is accessible to both the administrator and custodian, although only the administrator can create or delete custodian accounts.</w:t>
      </w:r>
    </w:p>
    <w:p w14:paraId="281C0569" w14:textId="7B948D6A" w:rsidR="0006564C" w:rsidRDefault="00C65231" w:rsidP="00C65231">
      <w:pPr>
        <w:spacing w:line="480" w:lineRule="auto"/>
        <w:jc w:val="both"/>
        <w:rPr>
          <w:rFonts w:ascii="Arial" w:hAnsi="Arial" w:cs="Arial"/>
          <w:lang w:val="en-US"/>
        </w:rPr>
      </w:pPr>
      <w:r w:rsidRPr="00C65231">
        <w:rPr>
          <w:rFonts w:ascii="Arial" w:hAnsi="Arial" w:cs="Arial"/>
          <w:b/>
          <w:bCs/>
          <w:lang w:val="en-US"/>
        </w:rPr>
        <w:t>8. Settings Page.</w:t>
      </w:r>
      <w:r w:rsidRPr="00C65231">
        <w:rPr>
          <w:rFonts w:ascii="Arial" w:hAnsi="Arial" w:cs="Arial"/>
          <w:lang w:val="en-US"/>
        </w:rPr>
        <w:t xml:space="preserve"> The Settings page allows users to manage account preferences.</w:t>
      </w:r>
    </w:p>
    <w:p w14:paraId="29875711" w14:textId="1A098997" w:rsidR="00A968E2" w:rsidRDefault="00A968E2" w:rsidP="00C65231">
      <w:pPr>
        <w:spacing w:line="480" w:lineRule="auto"/>
        <w:jc w:val="both"/>
        <w:rPr>
          <w:rFonts w:ascii="Arial" w:hAnsi="Arial" w:cs="Arial"/>
          <w:lang w:val="en-US"/>
        </w:rPr>
      </w:pPr>
    </w:p>
    <w:p w14:paraId="27EEAC23" w14:textId="6C4CDB9E" w:rsidR="00A968E2" w:rsidRPr="00C65231" w:rsidRDefault="00A968E2" w:rsidP="00C65231">
      <w:pPr>
        <w:spacing w:line="480" w:lineRule="auto"/>
        <w:jc w:val="both"/>
        <w:rPr>
          <w:rFonts w:ascii="Arial" w:hAnsi="Arial" w:cs="Arial"/>
          <w:lang w:val="en-US"/>
        </w:rPr>
      </w:pPr>
    </w:p>
    <w:p w14:paraId="5608548D" w14:textId="138ADB33" w:rsidR="0006564C" w:rsidRDefault="0006564C">
      <w:pPr>
        <w:spacing w:line="480" w:lineRule="auto"/>
        <w:ind w:left="720"/>
        <w:jc w:val="both"/>
        <w:rPr>
          <w:rFonts w:ascii="Arial" w:hAnsi="Arial" w:cs="Arial"/>
          <w:b/>
          <w:bCs/>
        </w:rPr>
      </w:pPr>
    </w:p>
    <w:p w14:paraId="18A71F4D" w14:textId="77777777" w:rsidR="00D70F23" w:rsidRDefault="00D70F23">
      <w:pPr>
        <w:spacing w:line="480" w:lineRule="auto"/>
        <w:ind w:left="720"/>
        <w:jc w:val="both"/>
        <w:rPr>
          <w:rFonts w:ascii="Arial" w:hAnsi="Arial" w:cs="Arial"/>
          <w:b/>
          <w:bCs/>
        </w:rPr>
      </w:pPr>
    </w:p>
    <w:p w14:paraId="649979F4" w14:textId="77777777" w:rsidR="00D70F23" w:rsidRDefault="00D70F23">
      <w:pPr>
        <w:spacing w:line="480" w:lineRule="auto"/>
        <w:ind w:left="720"/>
        <w:jc w:val="both"/>
        <w:rPr>
          <w:rFonts w:ascii="Arial" w:hAnsi="Arial" w:cs="Arial"/>
          <w:b/>
          <w:bCs/>
        </w:rPr>
      </w:pPr>
    </w:p>
    <w:p w14:paraId="65784E46" w14:textId="0D021F03" w:rsidR="00D70F23" w:rsidRDefault="00A968E2">
      <w:pPr>
        <w:spacing w:line="480" w:lineRule="auto"/>
        <w:ind w:left="720"/>
        <w:jc w:val="both"/>
        <w:rPr>
          <w:rFonts w:ascii="Arial" w:hAnsi="Arial" w:cs="Arial"/>
          <w:b/>
          <w:bCs/>
        </w:rPr>
      </w:pPr>
      <w:r w:rsidRPr="00D70F23">
        <w:rPr>
          <w:rFonts w:ascii="Arial" w:hAnsi="Arial" w:cs="Arial"/>
        </w:rPr>
        <w:lastRenderedPageBreak/>
        <w:drawing>
          <wp:anchor distT="0" distB="0" distL="114300" distR="114300" simplePos="0" relativeHeight="251667456" behindDoc="1" locked="0" layoutInCell="1" allowOverlap="1" wp14:anchorId="4C257802" wp14:editId="74F8CD09">
            <wp:simplePos x="0" y="0"/>
            <wp:positionH relativeFrom="column">
              <wp:posOffset>1661424</wp:posOffset>
            </wp:positionH>
            <wp:positionV relativeFrom="paragraph">
              <wp:posOffset>-253365</wp:posOffset>
            </wp:positionV>
            <wp:extent cx="2191109" cy="2857033"/>
            <wp:effectExtent l="0" t="0" r="0" b="635"/>
            <wp:wrapNone/>
            <wp:docPr id="45814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41718" name=""/>
                    <pic:cNvPicPr/>
                  </pic:nvPicPr>
                  <pic:blipFill rotWithShape="1">
                    <a:blip r:embed="rId14">
                      <a:extLst>
                        <a:ext uri="{28A0092B-C50C-407E-A947-70E740481C1C}">
                          <a14:useLocalDpi xmlns:a14="http://schemas.microsoft.com/office/drawing/2010/main" val="0"/>
                        </a:ext>
                      </a:extLst>
                    </a:blip>
                    <a:srcRect l="63365" t="11466" r="939" b="5754"/>
                    <a:stretch>
                      <a:fillRect/>
                    </a:stretch>
                  </pic:blipFill>
                  <pic:spPr bwMode="auto">
                    <a:xfrm>
                      <a:off x="0" y="0"/>
                      <a:ext cx="2191109" cy="285703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4A21ED" w14:textId="77777777" w:rsidR="00D70F23" w:rsidRDefault="00D70F23">
      <w:pPr>
        <w:spacing w:line="480" w:lineRule="auto"/>
        <w:ind w:left="720"/>
        <w:jc w:val="both"/>
        <w:rPr>
          <w:rFonts w:ascii="Arial" w:hAnsi="Arial" w:cs="Arial"/>
          <w:b/>
          <w:bCs/>
        </w:rPr>
      </w:pPr>
    </w:p>
    <w:p w14:paraId="49D8BFD5" w14:textId="77777777" w:rsidR="00A968E2" w:rsidRDefault="00A968E2">
      <w:pPr>
        <w:spacing w:line="480" w:lineRule="auto"/>
        <w:ind w:left="720"/>
        <w:jc w:val="both"/>
        <w:rPr>
          <w:rFonts w:ascii="Arial" w:hAnsi="Arial" w:cs="Arial"/>
          <w:b/>
          <w:bCs/>
        </w:rPr>
      </w:pPr>
    </w:p>
    <w:p w14:paraId="20E47CB9" w14:textId="77777777" w:rsidR="00A968E2" w:rsidRDefault="00A968E2">
      <w:pPr>
        <w:spacing w:line="480" w:lineRule="auto"/>
        <w:ind w:left="720"/>
        <w:jc w:val="both"/>
        <w:rPr>
          <w:rFonts w:ascii="Arial" w:hAnsi="Arial" w:cs="Arial"/>
          <w:b/>
          <w:bCs/>
        </w:rPr>
      </w:pPr>
    </w:p>
    <w:p w14:paraId="0510E6BA" w14:textId="77777777" w:rsidR="00A968E2" w:rsidRDefault="00A968E2">
      <w:pPr>
        <w:spacing w:line="480" w:lineRule="auto"/>
        <w:ind w:left="720"/>
        <w:jc w:val="both"/>
        <w:rPr>
          <w:rFonts w:ascii="Arial" w:hAnsi="Arial" w:cs="Arial"/>
          <w:b/>
          <w:bCs/>
        </w:rPr>
      </w:pPr>
    </w:p>
    <w:p w14:paraId="2C5854F2" w14:textId="77777777" w:rsidR="00D70F23" w:rsidRPr="00B86A62" w:rsidRDefault="00D70F23">
      <w:pPr>
        <w:spacing w:line="480" w:lineRule="auto"/>
        <w:ind w:left="720"/>
        <w:jc w:val="both"/>
        <w:rPr>
          <w:rFonts w:ascii="Arial" w:hAnsi="Arial" w:cs="Arial"/>
          <w:b/>
          <w:bCs/>
        </w:rPr>
      </w:pPr>
    </w:p>
    <w:p w14:paraId="18A08309" w14:textId="65D74D8D" w:rsidR="0006564C" w:rsidRPr="00B86A62" w:rsidRDefault="00DF1963" w:rsidP="00D70F23">
      <w:pPr>
        <w:spacing w:line="480" w:lineRule="auto"/>
        <w:jc w:val="center"/>
        <w:rPr>
          <w:rFonts w:ascii="Arial" w:hAnsi="Arial" w:cs="Arial"/>
          <w:b/>
          <w:bCs/>
          <w:i/>
          <w:iCs/>
        </w:rPr>
      </w:pPr>
      <w:r w:rsidRPr="00B86A62">
        <w:rPr>
          <w:rFonts w:ascii="Arial" w:hAnsi="Arial" w:cs="Arial"/>
          <w:b/>
          <w:bCs/>
          <w:i/>
          <w:iCs/>
        </w:rPr>
        <w:t>Figure 3.1 Login Interface</w:t>
      </w:r>
    </w:p>
    <w:p w14:paraId="1B2B0CA5" w14:textId="39C21DB2" w:rsidR="0006564C" w:rsidRPr="00B86A62" w:rsidRDefault="000E7C89" w:rsidP="000E7C89">
      <w:pPr>
        <w:spacing w:line="480" w:lineRule="auto"/>
        <w:ind w:firstLine="720"/>
        <w:jc w:val="both"/>
        <w:rPr>
          <w:rFonts w:ascii="Arial" w:hAnsi="Arial" w:cs="Arial"/>
        </w:rPr>
      </w:pPr>
      <w:r w:rsidRPr="000E7C89">
        <w:rPr>
          <w:rFonts w:ascii="Arial" w:hAnsi="Arial" w:cs="Arial"/>
        </w:rPr>
        <w:t xml:space="preserve">The Login Page is the entry point of the </w:t>
      </w:r>
      <w:proofErr w:type="spellStart"/>
      <w:r w:rsidRPr="000E7C89">
        <w:rPr>
          <w:rFonts w:ascii="Arial" w:hAnsi="Arial" w:cs="Arial"/>
        </w:rPr>
        <w:t>iSMART</w:t>
      </w:r>
      <w:proofErr w:type="spellEnd"/>
      <w:r w:rsidRPr="000E7C89">
        <w:rPr>
          <w:rFonts w:ascii="Arial" w:hAnsi="Arial" w:cs="Arial"/>
        </w:rPr>
        <w:t xml:space="preserve"> application. It requires the administrator or property custodian to enter their username and password, which are authenticated through </w:t>
      </w:r>
      <w:proofErr w:type="spellStart"/>
      <w:r w:rsidRPr="000E7C89">
        <w:rPr>
          <w:rFonts w:ascii="Arial" w:hAnsi="Arial" w:cs="Arial"/>
        </w:rPr>
        <w:t>Supabase</w:t>
      </w:r>
      <w:proofErr w:type="spellEnd"/>
      <w:r w:rsidRPr="000E7C89">
        <w:rPr>
          <w:rFonts w:ascii="Arial" w:hAnsi="Arial" w:cs="Arial"/>
        </w:rPr>
        <w:t>. Only authorized staff can access the system; students and faculty do not log in.</w:t>
      </w:r>
    </w:p>
    <w:p w14:paraId="5D90D1A8" w14:textId="66F9FAE3" w:rsidR="0006564C" w:rsidRDefault="000E7C89">
      <w:pPr>
        <w:spacing w:line="480" w:lineRule="auto"/>
        <w:ind w:left="720"/>
        <w:jc w:val="both"/>
        <w:rPr>
          <w:rFonts w:ascii="Arial" w:hAnsi="Arial" w:cs="Arial"/>
          <w:b/>
          <w:bCs/>
        </w:rPr>
      </w:pPr>
      <w:r w:rsidRPr="00D70F23">
        <w:rPr>
          <w:rFonts w:ascii="Arial" w:hAnsi="Arial" w:cs="Arial"/>
        </w:rPr>
        <w:drawing>
          <wp:anchor distT="0" distB="0" distL="114300" distR="114300" simplePos="0" relativeHeight="251668480" behindDoc="1" locked="0" layoutInCell="1" allowOverlap="1" wp14:anchorId="6C4ECCB2" wp14:editId="44FDE453">
            <wp:simplePos x="0" y="0"/>
            <wp:positionH relativeFrom="column">
              <wp:posOffset>1625600</wp:posOffset>
            </wp:positionH>
            <wp:positionV relativeFrom="paragraph">
              <wp:posOffset>114671</wp:posOffset>
            </wp:positionV>
            <wp:extent cx="2174240" cy="2858135"/>
            <wp:effectExtent l="0" t="0" r="0" b="0"/>
            <wp:wrapNone/>
            <wp:docPr id="195848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82714" name=""/>
                    <pic:cNvPicPr/>
                  </pic:nvPicPr>
                  <pic:blipFill rotWithShape="1">
                    <a:blip r:embed="rId15">
                      <a:extLst>
                        <a:ext uri="{28A0092B-C50C-407E-A947-70E740481C1C}">
                          <a14:useLocalDpi xmlns:a14="http://schemas.microsoft.com/office/drawing/2010/main" val="0"/>
                        </a:ext>
                      </a:extLst>
                    </a:blip>
                    <a:srcRect l="63050" t="11465" r="1410" b="5462"/>
                    <a:stretch>
                      <a:fillRect/>
                    </a:stretch>
                  </pic:blipFill>
                  <pic:spPr bwMode="auto">
                    <a:xfrm>
                      <a:off x="0" y="0"/>
                      <a:ext cx="2174240" cy="28581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13B0F6" w14:textId="734A355F" w:rsidR="00D70F23" w:rsidRDefault="00D70F23">
      <w:pPr>
        <w:spacing w:line="480" w:lineRule="auto"/>
        <w:ind w:left="720"/>
        <w:jc w:val="both"/>
        <w:rPr>
          <w:rFonts w:ascii="Arial" w:hAnsi="Arial" w:cs="Arial"/>
          <w:b/>
          <w:bCs/>
        </w:rPr>
      </w:pPr>
    </w:p>
    <w:p w14:paraId="395C5AB3" w14:textId="5B671473" w:rsidR="00D70F23" w:rsidRDefault="00D70F23">
      <w:pPr>
        <w:spacing w:line="480" w:lineRule="auto"/>
        <w:ind w:left="720"/>
        <w:jc w:val="both"/>
        <w:rPr>
          <w:rFonts w:ascii="Arial" w:hAnsi="Arial" w:cs="Arial"/>
          <w:b/>
          <w:bCs/>
        </w:rPr>
      </w:pPr>
    </w:p>
    <w:p w14:paraId="3784D9CF" w14:textId="7907CEA9" w:rsidR="00D70F23" w:rsidRDefault="00D70F23">
      <w:pPr>
        <w:spacing w:line="480" w:lineRule="auto"/>
        <w:ind w:left="720"/>
        <w:jc w:val="both"/>
        <w:rPr>
          <w:rFonts w:ascii="Arial" w:hAnsi="Arial" w:cs="Arial"/>
          <w:b/>
          <w:bCs/>
        </w:rPr>
      </w:pPr>
    </w:p>
    <w:p w14:paraId="57CFC6CE" w14:textId="77777777" w:rsidR="000E7C89" w:rsidRDefault="000E7C89">
      <w:pPr>
        <w:spacing w:line="480" w:lineRule="auto"/>
        <w:ind w:left="720"/>
        <w:jc w:val="both"/>
        <w:rPr>
          <w:rFonts w:ascii="Arial" w:hAnsi="Arial" w:cs="Arial"/>
          <w:b/>
          <w:bCs/>
        </w:rPr>
      </w:pPr>
    </w:p>
    <w:p w14:paraId="0C9F17B5" w14:textId="6D9275BF" w:rsidR="00D70F23" w:rsidRDefault="00D70F23">
      <w:pPr>
        <w:spacing w:line="480" w:lineRule="auto"/>
        <w:ind w:left="720"/>
        <w:jc w:val="both"/>
        <w:rPr>
          <w:rFonts w:ascii="Arial" w:hAnsi="Arial" w:cs="Arial"/>
          <w:b/>
          <w:bCs/>
        </w:rPr>
      </w:pPr>
    </w:p>
    <w:p w14:paraId="3CED782F" w14:textId="77777777" w:rsidR="000E7C89" w:rsidRPr="00B86A62" w:rsidRDefault="000E7C89">
      <w:pPr>
        <w:spacing w:line="480" w:lineRule="auto"/>
        <w:ind w:left="720"/>
        <w:jc w:val="both"/>
        <w:rPr>
          <w:rFonts w:ascii="Arial" w:hAnsi="Arial" w:cs="Arial"/>
          <w:b/>
          <w:bCs/>
        </w:rPr>
      </w:pPr>
    </w:p>
    <w:p w14:paraId="17C81152" w14:textId="0007AD23" w:rsidR="0006564C" w:rsidRPr="00B86A62" w:rsidRDefault="00DF1963" w:rsidP="00D70F23">
      <w:pPr>
        <w:spacing w:line="480" w:lineRule="auto"/>
        <w:jc w:val="center"/>
        <w:rPr>
          <w:rFonts w:ascii="Arial" w:hAnsi="Arial" w:cs="Arial"/>
          <w:b/>
          <w:bCs/>
          <w:i/>
          <w:iCs/>
        </w:rPr>
      </w:pPr>
      <w:r w:rsidRPr="00B86A62">
        <w:rPr>
          <w:rFonts w:ascii="Arial" w:hAnsi="Arial" w:cs="Arial"/>
          <w:b/>
          <w:bCs/>
          <w:i/>
          <w:iCs/>
        </w:rPr>
        <w:t>Figure 3.2 Dashboard</w:t>
      </w:r>
      <w:r w:rsidR="000E7C89">
        <w:rPr>
          <w:rFonts w:ascii="Arial" w:hAnsi="Arial" w:cs="Arial"/>
          <w:b/>
          <w:bCs/>
          <w:i/>
          <w:iCs/>
        </w:rPr>
        <w:t xml:space="preserve"> (Home page)</w:t>
      </w:r>
    </w:p>
    <w:p w14:paraId="61ED87EB" w14:textId="08041750" w:rsidR="00D70F23" w:rsidRPr="00B86A62" w:rsidRDefault="000E7C89" w:rsidP="00A968E2">
      <w:pPr>
        <w:spacing w:line="480" w:lineRule="auto"/>
        <w:ind w:firstLine="720"/>
        <w:jc w:val="both"/>
        <w:rPr>
          <w:rFonts w:ascii="Arial" w:hAnsi="Arial" w:cs="Arial"/>
        </w:rPr>
      </w:pPr>
      <w:r w:rsidRPr="000E7C89">
        <w:rPr>
          <w:rFonts w:ascii="Arial" w:hAnsi="Arial" w:cs="Arial"/>
        </w:rPr>
        <w:lastRenderedPageBreak/>
        <w:t>The Dashboard is the main landing page after login. It displays real-time inventory statistics (Total, Available, Borrowed, and Damaged assets), a QR quick-scan tool for identifying unknown assets, and a notification badge that alerts the user to borrowed items approaching or past their due date.</w:t>
      </w:r>
    </w:p>
    <w:p w14:paraId="22428A3F" w14:textId="3A2AA146" w:rsidR="000E7C89" w:rsidRDefault="000E7C89">
      <w:pPr>
        <w:spacing w:line="480" w:lineRule="auto"/>
        <w:ind w:left="720"/>
        <w:jc w:val="both"/>
        <w:rPr>
          <w:rFonts w:ascii="Arial" w:hAnsi="Arial" w:cs="Arial"/>
          <w:b/>
          <w:bCs/>
        </w:rPr>
      </w:pPr>
      <w:r w:rsidRPr="000E7C89">
        <w:rPr>
          <w:rFonts w:ascii="Arial" w:hAnsi="Arial" w:cs="Arial"/>
        </w:rPr>
        <w:drawing>
          <wp:anchor distT="0" distB="0" distL="114300" distR="114300" simplePos="0" relativeHeight="251669504" behindDoc="1" locked="0" layoutInCell="1" allowOverlap="1" wp14:anchorId="514EF72E" wp14:editId="5754F72C">
            <wp:simplePos x="0" y="0"/>
            <wp:positionH relativeFrom="column">
              <wp:posOffset>1644650</wp:posOffset>
            </wp:positionH>
            <wp:positionV relativeFrom="paragraph">
              <wp:posOffset>136896</wp:posOffset>
            </wp:positionV>
            <wp:extent cx="2188845" cy="2858135"/>
            <wp:effectExtent l="0" t="0" r="1905" b="0"/>
            <wp:wrapNone/>
            <wp:docPr id="147974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47419" name=""/>
                    <pic:cNvPicPr/>
                  </pic:nvPicPr>
                  <pic:blipFill rotWithShape="1">
                    <a:blip r:embed="rId16">
                      <a:extLst>
                        <a:ext uri="{28A0092B-C50C-407E-A947-70E740481C1C}">
                          <a14:useLocalDpi xmlns:a14="http://schemas.microsoft.com/office/drawing/2010/main" val="0"/>
                        </a:ext>
                      </a:extLst>
                    </a:blip>
                    <a:srcRect l="63050" t="11747" r="1410" b="5715"/>
                    <a:stretch>
                      <a:fillRect/>
                    </a:stretch>
                  </pic:blipFill>
                  <pic:spPr bwMode="auto">
                    <a:xfrm>
                      <a:off x="0" y="0"/>
                      <a:ext cx="2188845" cy="28581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44BC72" w14:textId="52DB17BD" w:rsidR="000E7C89" w:rsidRDefault="000E7C89">
      <w:pPr>
        <w:spacing w:line="480" w:lineRule="auto"/>
        <w:ind w:left="720"/>
        <w:jc w:val="both"/>
        <w:rPr>
          <w:rFonts w:ascii="Arial" w:hAnsi="Arial" w:cs="Arial"/>
          <w:b/>
          <w:bCs/>
        </w:rPr>
      </w:pPr>
    </w:p>
    <w:p w14:paraId="61593118" w14:textId="77777777" w:rsidR="000E7C89" w:rsidRDefault="000E7C89">
      <w:pPr>
        <w:spacing w:line="480" w:lineRule="auto"/>
        <w:ind w:left="720"/>
        <w:jc w:val="both"/>
        <w:rPr>
          <w:rFonts w:ascii="Arial" w:hAnsi="Arial" w:cs="Arial"/>
          <w:b/>
          <w:bCs/>
        </w:rPr>
      </w:pPr>
    </w:p>
    <w:p w14:paraId="088F56CC" w14:textId="07C80F40" w:rsidR="0006564C" w:rsidRDefault="0006564C">
      <w:pPr>
        <w:spacing w:line="480" w:lineRule="auto"/>
        <w:ind w:left="720"/>
        <w:jc w:val="both"/>
        <w:rPr>
          <w:rFonts w:ascii="Arial" w:hAnsi="Arial" w:cs="Arial"/>
          <w:b/>
          <w:bCs/>
        </w:rPr>
      </w:pPr>
    </w:p>
    <w:p w14:paraId="6475422B" w14:textId="77777777" w:rsidR="000E7C89" w:rsidRDefault="000E7C89">
      <w:pPr>
        <w:spacing w:line="480" w:lineRule="auto"/>
        <w:ind w:left="720"/>
        <w:jc w:val="both"/>
        <w:rPr>
          <w:rFonts w:ascii="Arial" w:hAnsi="Arial" w:cs="Arial"/>
          <w:b/>
          <w:bCs/>
        </w:rPr>
      </w:pPr>
    </w:p>
    <w:p w14:paraId="26D3433D" w14:textId="77777777" w:rsidR="000E7C89" w:rsidRDefault="000E7C89">
      <w:pPr>
        <w:spacing w:line="480" w:lineRule="auto"/>
        <w:ind w:left="720"/>
        <w:jc w:val="both"/>
        <w:rPr>
          <w:rFonts w:ascii="Arial" w:hAnsi="Arial" w:cs="Arial"/>
          <w:b/>
          <w:bCs/>
        </w:rPr>
      </w:pPr>
    </w:p>
    <w:p w14:paraId="2454725C" w14:textId="77777777" w:rsidR="000E7C89" w:rsidRPr="00B86A62" w:rsidRDefault="000E7C89">
      <w:pPr>
        <w:spacing w:line="480" w:lineRule="auto"/>
        <w:ind w:left="720"/>
        <w:jc w:val="both"/>
        <w:rPr>
          <w:rFonts w:ascii="Arial" w:hAnsi="Arial" w:cs="Arial"/>
          <w:b/>
          <w:bCs/>
        </w:rPr>
      </w:pPr>
    </w:p>
    <w:p w14:paraId="7E018082" w14:textId="1491A5F8" w:rsidR="0006564C" w:rsidRPr="00B86A62" w:rsidRDefault="00DF1963" w:rsidP="00D70F23">
      <w:pPr>
        <w:spacing w:line="480" w:lineRule="auto"/>
        <w:jc w:val="center"/>
        <w:rPr>
          <w:rFonts w:ascii="Arial" w:hAnsi="Arial" w:cs="Arial"/>
          <w:b/>
          <w:bCs/>
          <w:i/>
          <w:iCs/>
        </w:rPr>
      </w:pPr>
      <w:r w:rsidRPr="00B86A62">
        <w:rPr>
          <w:rFonts w:ascii="Arial" w:hAnsi="Arial" w:cs="Arial"/>
          <w:b/>
          <w:bCs/>
          <w:i/>
          <w:iCs/>
        </w:rPr>
        <w:t xml:space="preserve">Figure 3.3 </w:t>
      </w:r>
      <w:r w:rsidR="00D70F23">
        <w:rPr>
          <w:rFonts w:ascii="Arial" w:hAnsi="Arial" w:cs="Arial"/>
          <w:b/>
          <w:bCs/>
          <w:i/>
          <w:iCs/>
        </w:rPr>
        <w:t>Assets</w:t>
      </w:r>
      <w:r w:rsidRPr="00B86A62">
        <w:rPr>
          <w:rFonts w:ascii="Arial" w:hAnsi="Arial" w:cs="Arial"/>
          <w:b/>
          <w:bCs/>
          <w:i/>
          <w:iCs/>
        </w:rPr>
        <w:t xml:space="preserve"> </w:t>
      </w:r>
      <w:r w:rsidR="000E7C89">
        <w:rPr>
          <w:rFonts w:ascii="Arial" w:hAnsi="Arial" w:cs="Arial"/>
          <w:b/>
          <w:bCs/>
          <w:i/>
          <w:iCs/>
        </w:rPr>
        <w:t>Page</w:t>
      </w:r>
    </w:p>
    <w:p w14:paraId="54CDA634" w14:textId="2A3F7ABA" w:rsidR="0006564C" w:rsidRDefault="000E7C89" w:rsidP="000E7C89">
      <w:pPr>
        <w:spacing w:line="480" w:lineRule="auto"/>
        <w:ind w:firstLine="720"/>
        <w:jc w:val="both"/>
        <w:rPr>
          <w:rFonts w:ascii="Arial" w:hAnsi="Arial" w:cs="Arial"/>
        </w:rPr>
      </w:pPr>
      <w:r w:rsidRPr="000E7C89">
        <w:rPr>
          <w:rFonts w:ascii="Arial" w:hAnsi="Arial" w:cs="Arial"/>
        </w:rPr>
        <w:t>The Assets Page shows the complete list of registered ICT equipment. It includes search, category, and status filters. Each asset card displays the asset name, brand, category, location, status, and available versus total quantity. The administrator can add, edit, or delete asset records from this page.</w:t>
      </w:r>
    </w:p>
    <w:p w14:paraId="18F141B6" w14:textId="6BFB2358" w:rsidR="00A968E2" w:rsidRDefault="00A968E2" w:rsidP="000E7C89">
      <w:pPr>
        <w:spacing w:line="480" w:lineRule="auto"/>
        <w:ind w:firstLine="720"/>
        <w:jc w:val="both"/>
        <w:rPr>
          <w:rFonts w:ascii="Arial" w:hAnsi="Arial" w:cs="Arial"/>
        </w:rPr>
      </w:pPr>
    </w:p>
    <w:p w14:paraId="17FCC2EC" w14:textId="09708D15" w:rsidR="00A968E2" w:rsidRDefault="00A968E2" w:rsidP="000E7C89">
      <w:pPr>
        <w:spacing w:line="480" w:lineRule="auto"/>
        <w:ind w:firstLine="720"/>
        <w:jc w:val="both"/>
        <w:rPr>
          <w:rFonts w:ascii="Arial" w:hAnsi="Arial" w:cs="Arial"/>
        </w:rPr>
      </w:pPr>
    </w:p>
    <w:p w14:paraId="4CA2A995" w14:textId="77777777" w:rsidR="00A968E2" w:rsidRPr="00B86A62" w:rsidRDefault="00A968E2" w:rsidP="000E7C89">
      <w:pPr>
        <w:spacing w:line="480" w:lineRule="auto"/>
        <w:ind w:firstLine="720"/>
        <w:jc w:val="both"/>
        <w:rPr>
          <w:rFonts w:ascii="Arial" w:hAnsi="Arial" w:cs="Arial"/>
        </w:rPr>
      </w:pPr>
    </w:p>
    <w:p w14:paraId="706E0516" w14:textId="0D2DF2D2" w:rsidR="0006564C" w:rsidRPr="00B86A62" w:rsidRDefault="0006564C">
      <w:pPr>
        <w:spacing w:line="480" w:lineRule="auto"/>
        <w:ind w:left="720"/>
        <w:jc w:val="both"/>
        <w:rPr>
          <w:rFonts w:ascii="Arial" w:hAnsi="Arial" w:cs="Arial"/>
        </w:rPr>
      </w:pPr>
    </w:p>
    <w:p w14:paraId="47C601EC" w14:textId="6053EAAA" w:rsidR="0006564C" w:rsidRPr="00B86A62" w:rsidRDefault="00A968E2">
      <w:pPr>
        <w:spacing w:line="480" w:lineRule="auto"/>
        <w:ind w:left="720"/>
        <w:jc w:val="both"/>
        <w:rPr>
          <w:rFonts w:ascii="Arial" w:hAnsi="Arial" w:cs="Arial"/>
        </w:rPr>
      </w:pPr>
      <w:r w:rsidRPr="00D70F23">
        <w:rPr>
          <w:rFonts w:ascii="Arial" w:hAnsi="Arial" w:cs="Arial"/>
        </w:rPr>
        <w:lastRenderedPageBreak/>
        <w:drawing>
          <wp:anchor distT="0" distB="0" distL="114300" distR="114300" simplePos="0" relativeHeight="251670528" behindDoc="1" locked="0" layoutInCell="1" allowOverlap="1" wp14:anchorId="5F0F53EB" wp14:editId="01A75B35">
            <wp:simplePos x="0" y="0"/>
            <wp:positionH relativeFrom="column">
              <wp:posOffset>1656080</wp:posOffset>
            </wp:positionH>
            <wp:positionV relativeFrom="paragraph">
              <wp:posOffset>-206459</wp:posOffset>
            </wp:positionV>
            <wp:extent cx="2179705" cy="2858400"/>
            <wp:effectExtent l="0" t="0" r="0" b="0"/>
            <wp:wrapNone/>
            <wp:docPr id="193305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54059" name=""/>
                    <pic:cNvPicPr/>
                  </pic:nvPicPr>
                  <pic:blipFill rotWithShape="1">
                    <a:blip r:embed="rId17">
                      <a:extLst>
                        <a:ext uri="{28A0092B-C50C-407E-A947-70E740481C1C}">
                          <a14:useLocalDpi xmlns:a14="http://schemas.microsoft.com/office/drawing/2010/main" val="0"/>
                        </a:ext>
                      </a:extLst>
                    </a:blip>
                    <a:srcRect l="63050" t="11746" r="1567" b="5718"/>
                    <a:stretch>
                      <a:fillRect/>
                    </a:stretch>
                  </pic:blipFill>
                  <pic:spPr bwMode="auto">
                    <a:xfrm>
                      <a:off x="0" y="0"/>
                      <a:ext cx="2179705" cy="2858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759FC0" w14:textId="0916070C" w:rsidR="00F21AC9" w:rsidRDefault="00F21AC9">
      <w:pPr>
        <w:spacing w:line="480" w:lineRule="auto"/>
        <w:jc w:val="both"/>
        <w:rPr>
          <w:rFonts w:ascii="Arial" w:hAnsi="Arial" w:cs="Arial"/>
        </w:rPr>
      </w:pPr>
    </w:p>
    <w:p w14:paraId="10D849AF" w14:textId="77777777" w:rsidR="00F21AC9" w:rsidRDefault="00F21AC9">
      <w:pPr>
        <w:spacing w:line="480" w:lineRule="auto"/>
        <w:jc w:val="both"/>
        <w:rPr>
          <w:rFonts w:ascii="Arial" w:hAnsi="Arial" w:cs="Arial"/>
        </w:rPr>
      </w:pPr>
    </w:p>
    <w:p w14:paraId="0E61B7F2" w14:textId="3E1210BC" w:rsidR="000E7C89" w:rsidRDefault="00F21AC9">
      <w:pPr>
        <w:spacing w:line="480" w:lineRule="auto"/>
        <w:jc w:val="both"/>
        <w:rPr>
          <w:rFonts w:ascii="Arial" w:hAnsi="Arial" w:cs="Arial"/>
        </w:rPr>
      </w:pPr>
      <w:r>
        <w:rPr>
          <w:rFonts w:ascii="Arial" w:hAnsi="Arial" w:cs="Arial"/>
        </w:rPr>
        <w:t xml:space="preserve"> </w:t>
      </w:r>
    </w:p>
    <w:p w14:paraId="5220B5E8" w14:textId="77777777" w:rsidR="00F21AC9" w:rsidRPr="00B86A62" w:rsidRDefault="00F21AC9">
      <w:pPr>
        <w:spacing w:line="480" w:lineRule="auto"/>
        <w:jc w:val="both"/>
        <w:rPr>
          <w:rFonts w:ascii="Arial" w:hAnsi="Arial" w:cs="Arial"/>
        </w:rPr>
      </w:pPr>
    </w:p>
    <w:p w14:paraId="56624518" w14:textId="77777777" w:rsidR="00A968E2" w:rsidRDefault="00A968E2" w:rsidP="00D70F23">
      <w:pPr>
        <w:spacing w:line="480" w:lineRule="auto"/>
        <w:jc w:val="center"/>
        <w:rPr>
          <w:rFonts w:ascii="Arial" w:hAnsi="Arial" w:cs="Arial"/>
          <w:b/>
          <w:bCs/>
          <w:i/>
          <w:iCs/>
        </w:rPr>
      </w:pPr>
    </w:p>
    <w:p w14:paraId="6C6B69B7" w14:textId="0E5E6556" w:rsidR="0006564C" w:rsidRPr="00B86A62" w:rsidRDefault="00DF1963" w:rsidP="00D70F23">
      <w:pPr>
        <w:spacing w:line="480" w:lineRule="auto"/>
        <w:jc w:val="center"/>
        <w:rPr>
          <w:rFonts w:ascii="Arial" w:hAnsi="Arial" w:cs="Arial"/>
          <w:i/>
          <w:iCs/>
        </w:rPr>
      </w:pPr>
      <w:r w:rsidRPr="00B86A62">
        <w:rPr>
          <w:rFonts w:ascii="Arial" w:hAnsi="Arial" w:cs="Arial"/>
          <w:b/>
          <w:bCs/>
          <w:i/>
          <w:iCs/>
        </w:rPr>
        <w:t xml:space="preserve">Figure 3.4 </w:t>
      </w:r>
      <w:r w:rsidR="00D70F23">
        <w:rPr>
          <w:rFonts w:ascii="Arial" w:hAnsi="Arial" w:cs="Arial"/>
          <w:b/>
          <w:bCs/>
          <w:i/>
          <w:iCs/>
        </w:rPr>
        <w:t xml:space="preserve">Borrow </w:t>
      </w:r>
      <w:r w:rsidR="000E7C89">
        <w:rPr>
          <w:rFonts w:ascii="Arial" w:hAnsi="Arial" w:cs="Arial"/>
          <w:b/>
          <w:bCs/>
          <w:i/>
          <w:iCs/>
        </w:rPr>
        <w:t>Page</w:t>
      </w:r>
    </w:p>
    <w:p w14:paraId="3C00C099" w14:textId="43228FE5" w:rsidR="0006564C" w:rsidRPr="00B86A62" w:rsidRDefault="000E7C89" w:rsidP="000E7C89">
      <w:pPr>
        <w:spacing w:line="480" w:lineRule="auto"/>
        <w:ind w:firstLine="720"/>
        <w:jc w:val="both"/>
        <w:rPr>
          <w:rFonts w:ascii="Arial" w:hAnsi="Arial" w:cs="Arial"/>
        </w:rPr>
      </w:pPr>
      <w:r w:rsidRPr="00F21AC9">
        <w:rPr>
          <w:rFonts w:ascii="Arial" w:eastAsia="Arial" w:hAnsi="Arial" w:cs="Arial"/>
          <w:noProof/>
          <w:lang w:eastAsia="en-PH"/>
        </w:rPr>
        <w:drawing>
          <wp:anchor distT="0" distB="0" distL="114300" distR="114300" simplePos="0" relativeHeight="251671552" behindDoc="1" locked="0" layoutInCell="1" allowOverlap="1" wp14:anchorId="17293187" wp14:editId="1DFF31E6">
            <wp:simplePos x="0" y="0"/>
            <wp:positionH relativeFrom="column">
              <wp:posOffset>1630045</wp:posOffset>
            </wp:positionH>
            <wp:positionV relativeFrom="paragraph">
              <wp:posOffset>1712224</wp:posOffset>
            </wp:positionV>
            <wp:extent cx="2181583" cy="2858400"/>
            <wp:effectExtent l="0" t="0" r="9525" b="0"/>
            <wp:wrapNone/>
            <wp:docPr id="12788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5818" name=""/>
                    <pic:cNvPicPr/>
                  </pic:nvPicPr>
                  <pic:blipFill rotWithShape="1">
                    <a:blip r:embed="rId18">
                      <a:extLst>
                        <a:ext uri="{28A0092B-C50C-407E-A947-70E740481C1C}">
                          <a14:useLocalDpi xmlns:a14="http://schemas.microsoft.com/office/drawing/2010/main" val="0"/>
                        </a:ext>
                      </a:extLst>
                    </a:blip>
                    <a:srcRect l="63050" t="11747" r="1410" b="5436"/>
                    <a:stretch>
                      <a:fillRect/>
                    </a:stretch>
                  </pic:blipFill>
                  <pic:spPr bwMode="auto">
                    <a:xfrm>
                      <a:off x="0" y="0"/>
                      <a:ext cx="2181583" cy="2858400"/>
                    </a:xfrm>
                    <a:prstGeom prst="rect">
                      <a:avLst/>
                    </a:prstGeom>
                    <a:ln>
                      <a:noFill/>
                    </a:ln>
                    <a:extLst>
                      <a:ext uri="{53640926-AAD7-44D8-BBD7-CCE9431645EC}">
                        <a14:shadowObscured xmlns:a14="http://schemas.microsoft.com/office/drawing/2010/main"/>
                      </a:ext>
                    </a:extLst>
                  </pic:spPr>
                </pic:pic>
              </a:graphicData>
            </a:graphic>
          </wp:anchor>
        </w:drawing>
      </w:r>
      <w:r w:rsidRPr="000E7C89">
        <w:rPr>
          <w:rFonts w:ascii="Arial" w:hAnsi="Arial" w:cs="Arial"/>
        </w:rPr>
        <w:t>The Borrow Page is used to process equipment check-out. The custodian scans the student's school ID to capture the borrower's name and LRN (with manual grade level entry</w:t>
      </w:r>
      <w:proofErr w:type="gramStart"/>
      <w:r w:rsidRPr="000E7C89">
        <w:rPr>
          <w:rFonts w:ascii="Arial" w:hAnsi="Arial" w:cs="Arial"/>
        </w:rPr>
        <w:t>), or</w:t>
      </w:r>
      <w:proofErr w:type="gramEnd"/>
      <w:r w:rsidRPr="000E7C89">
        <w:rPr>
          <w:rFonts w:ascii="Arial" w:hAnsi="Arial" w:cs="Arial"/>
        </w:rPr>
        <w:t xml:space="preserve"> manually types faculty borrower details. The custodian then scans the asset's QR code to confirm the item being borrowed. The system records the borrower, asset, timestamp, and due date.</w:t>
      </w:r>
    </w:p>
    <w:p w14:paraId="03E98939" w14:textId="47F942BE" w:rsidR="0006564C" w:rsidRDefault="0006564C">
      <w:pPr>
        <w:spacing w:line="480" w:lineRule="auto"/>
        <w:jc w:val="both"/>
        <w:rPr>
          <w:rFonts w:ascii="Arial" w:eastAsia="Arial" w:hAnsi="Arial" w:cs="Arial"/>
          <w:noProof/>
          <w:lang w:eastAsia="en-PH"/>
        </w:rPr>
      </w:pPr>
    </w:p>
    <w:p w14:paraId="64114BB4" w14:textId="47E5DACD" w:rsidR="00F21AC9" w:rsidRDefault="00F21AC9">
      <w:pPr>
        <w:spacing w:line="480" w:lineRule="auto"/>
        <w:jc w:val="both"/>
        <w:rPr>
          <w:rFonts w:ascii="Arial" w:eastAsia="Arial" w:hAnsi="Arial" w:cs="Arial"/>
          <w:noProof/>
          <w:lang w:eastAsia="en-PH"/>
        </w:rPr>
      </w:pPr>
    </w:p>
    <w:p w14:paraId="2FF70EE5" w14:textId="1A2CD69C" w:rsidR="00F21AC9" w:rsidRDefault="00F21AC9">
      <w:pPr>
        <w:spacing w:line="480" w:lineRule="auto"/>
        <w:jc w:val="both"/>
        <w:rPr>
          <w:rFonts w:ascii="Arial" w:eastAsia="Arial" w:hAnsi="Arial" w:cs="Arial"/>
          <w:noProof/>
          <w:lang w:eastAsia="en-PH"/>
        </w:rPr>
      </w:pPr>
    </w:p>
    <w:p w14:paraId="32F0B0BD" w14:textId="77777777" w:rsidR="00F21AC9" w:rsidRDefault="00F21AC9">
      <w:pPr>
        <w:spacing w:line="480" w:lineRule="auto"/>
        <w:jc w:val="both"/>
        <w:rPr>
          <w:rFonts w:ascii="Arial" w:eastAsia="Arial" w:hAnsi="Arial" w:cs="Arial"/>
          <w:noProof/>
          <w:lang w:eastAsia="en-PH"/>
        </w:rPr>
      </w:pPr>
    </w:p>
    <w:p w14:paraId="7B5E6786" w14:textId="77777777" w:rsidR="00F21AC9" w:rsidRDefault="00F21AC9">
      <w:pPr>
        <w:spacing w:line="480" w:lineRule="auto"/>
        <w:jc w:val="both"/>
        <w:rPr>
          <w:rFonts w:ascii="Arial" w:eastAsia="Arial" w:hAnsi="Arial" w:cs="Arial"/>
          <w:noProof/>
          <w:lang w:eastAsia="en-PH"/>
        </w:rPr>
      </w:pPr>
    </w:p>
    <w:p w14:paraId="22439BAA" w14:textId="77777777" w:rsidR="000E7C89" w:rsidRPr="00B86A62" w:rsidRDefault="000E7C89">
      <w:pPr>
        <w:spacing w:line="480" w:lineRule="auto"/>
        <w:jc w:val="both"/>
        <w:rPr>
          <w:rFonts w:ascii="Arial" w:hAnsi="Arial" w:cs="Arial"/>
        </w:rPr>
      </w:pPr>
    </w:p>
    <w:p w14:paraId="314208CE" w14:textId="27D5B610" w:rsidR="0006564C" w:rsidRPr="00B86A62" w:rsidRDefault="00DF1963" w:rsidP="00F21AC9">
      <w:pPr>
        <w:spacing w:line="480" w:lineRule="auto"/>
        <w:jc w:val="center"/>
        <w:rPr>
          <w:rFonts w:ascii="Arial" w:hAnsi="Arial" w:cs="Arial"/>
          <w:b/>
          <w:bCs/>
          <w:i/>
          <w:iCs/>
        </w:rPr>
      </w:pPr>
      <w:r w:rsidRPr="00B86A62">
        <w:rPr>
          <w:rFonts w:ascii="Arial" w:hAnsi="Arial" w:cs="Arial"/>
          <w:b/>
          <w:bCs/>
          <w:i/>
          <w:iCs/>
        </w:rPr>
        <w:t xml:space="preserve">Figure 3.5 </w:t>
      </w:r>
      <w:r w:rsidR="00F21AC9">
        <w:rPr>
          <w:rFonts w:ascii="Arial" w:hAnsi="Arial" w:cs="Arial"/>
          <w:b/>
          <w:bCs/>
          <w:i/>
          <w:iCs/>
        </w:rPr>
        <w:t xml:space="preserve">Return </w:t>
      </w:r>
      <w:r w:rsidR="00F33CEB">
        <w:rPr>
          <w:rFonts w:ascii="Arial" w:hAnsi="Arial" w:cs="Arial"/>
          <w:b/>
          <w:bCs/>
          <w:i/>
          <w:iCs/>
        </w:rPr>
        <w:t>Page</w:t>
      </w:r>
    </w:p>
    <w:p w14:paraId="2BCEDFD7" w14:textId="7FA4367F" w:rsidR="00F21AC9" w:rsidRPr="00A968E2" w:rsidRDefault="00F33CEB" w:rsidP="00A968E2">
      <w:pPr>
        <w:spacing w:line="480" w:lineRule="auto"/>
        <w:ind w:firstLine="720"/>
        <w:jc w:val="both"/>
        <w:rPr>
          <w:rFonts w:ascii="Arial" w:hAnsi="Arial" w:cs="Arial"/>
        </w:rPr>
      </w:pPr>
      <w:r w:rsidRPr="00F33CEB">
        <w:rPr>
          <w:rFonts w:ascii="Arial" w:hAnsi="Arial" w:cs="Arial"/>
        </w:rPr>
        <w:lastRenderedPageBreak/>
        <w:t>The Return Page is used to process equipment check-in. The custodian scans the borrower's ID to verify identity, then scans the asset's QR code to confirm the returned item. The system logs the return with a timestamp and updates the asset status back to Available.</w:t>
      </w:r>
    </w:p>
    <w:p w14:paraId="53DFF67C" w14:textId="6663124B" w:rsidR="00F21AC9" w:rsidRDefault="000E7C89">
      <w:pPr>
        <w:spacing w:line="480" w:lineRule="auto"/>
        <w:ind w:left="720"/>
        <w:jc w:val="both"/>
        <w:rPr>
          <w:rFonts w:ascii="Arial" w:hAnsi="Arial" w:cs="Arial"/>
          <w:b/>
          <w:bCs/>
        </w:rPr>
      </w:pPr>
      <w:r w:rsidRPr="00F21AC9">
        <w:rPr>
          <w:rFonts w:ascii="Arial" w:hAnsi="Arial" w:cs="Arial"/>
        </w:rPr>
        <w:drawing>
          <wp:anchor distT="0" distB="0" distL="114300" distR="114300" simplePos="0" relativeHeight="251672576" behindDoc="1" locked="0" layoutInCell="1" allowOverlap="1" wp14:anchorId="3AF9D831" wp14:editId="01BAE752">
            <wp:simplePos x="0" y="0"/>
            <wp:positionH relativeFrom="column">
              <wp:posOffset>1647825</wp:posOffset>
            </wp:positionH>
            <wp:positionV relativeFrom="paragraph">
              <wp:posOffset>-236591</wp:posOffset>
            </wp:positionV>
            <wp:extent cx="2171700" cy="2858135"/>
            <wp:effectExtent l="0" t="0" r="0" b="0"/>
            <wp:wrapNone/>
            <wp:docPr id="8561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2648" name=""/>
                    <pic:cNvPicPr/>
                  </pic:nvPicPr>
                  <pic:blipFill rotWithShape="1">
                    <a:blip r:embed="rId19">
                      <a:extLst>
                        <a:ext uri="{28A0092B-C50C-407E-A947-70E740481C1C}">
                          <a14:useLocalDpi xmlns:a14="http://schemas.microsoft.com/office/drawing/2010/main" val="0"/>
                        </a:ext>
                      </a:extLst>
                    </a:blip>
                    <a:srcRect l="63050" t="11750" r="1567" b="5434"/>
                    <a:stretch>
                      <a:fillRect/>
                    </a:stretch>
                  </pic:blipFill>
                  <pic:spPr bwMode="auto">
                    <a:xfrm>
                      <a:off x="0" y="0"/>
                      <a:ext cx="2171700" cy="2858135"/>
                    </a:xfrm>
                    <a:prstGeom prst="rect">
                      <a:avLst/>
                    </a:prstGeom>
                    <a:ln>
                      <a:noFill/>
                    </a:ln>
                    <a:extLst>
                      <a:ext uri="{53640926-AAD7-44D8-BBD7-CCE9431645EC}">
                        <a14:shadowObscured xmlns:a14="http://schemas.microsoft.com/office/drawing/2010/main"/>
                      </a:ext>
                    </a:extLst>
                  </pic:spPr>
                </pic:pic>
              </a:graphicData>
            </a:graphic>
          </wp:anchor>
        </w:drawing>
      </w:r>
    </w:p>
    <w:p w14:paraId="5FFBFFBA" w14:textId="0C81B0AA" w:rsidR="00F21AC9" w:rsidRDefault="00F21AC9">
      <w:pPr>
        <w:spacing w:line="480" w:lineRule="auto"/>
        <w:ind w:left="720"/>
        <w:jc w:val="both"/>
        <w:rPr>
          <w:rFonts w:ascii="Arial" w:hAnsi="Arial" w:cs="Arial"/>
          <w:b/>
          <w:bCs/>
        </w:rPr>
      </w:pPr>
    </w:p>
    <w:p w14:paraId="51546E00" w14:textId="1F493F5B" w:rsidR="00F21AC9" w:rsidRDefault="00F21AC9" w:rsidP="00F21AC9">
      <w:pPr>
        <w:spacing w:line="480" w:lineRule="auto"/>
        <w:jc w:val="both"/>
        <w:rPr>
          <w:rFonts w:ascii="Arial" w:hAnsi="Arial" w:cs="Arial"/>
          <w:b/>
          <w:bCs/>
        </w:rPr>
      </w:pPr>
    </w:p>
    <w:p w14:paraId="581D803B" w14:textId="77777777" w:rsidR="000E7C89" w:rsidRDefault="000E7C89" w:rsidP="00F21AC9">
      <w:pPr>
        <w:spacing w:line="480" w:lineRule="auto"/>
        <w:jc w:val="both"/>
        <w:rPr>
          <w:rFonts w:ascii="Arial" w:hAnsi="Arial" w:cs="Arial"/>
          <w:b/>
          <w:bCs/>
        </w:rPr>
      </w:pPr>
    </w:p>
    <w:p w14:paraId="0B04A5F9" w14:textId="77777777" w:rsidR="000E7C89" w:rsidRDefault="000E7C89" w:rsidP="00F21AC9">
      <w:pPr>
        <w:spacing w:line="480" w:lineRule="auto"/>
        <w:jc w:val="both"/>
        <w:rPr>
          <w:rFonts w:ascii="Arial" w:hAnsi="Arial" w:cs="Arial"/>
          <w:b/>
          <w:bCs/>
        </w:rPr>
      </w:pPr>
    </w:p>
    <w:p w14:paraId="1B329BBD" w14:textId="77777777" w:rsidR="000E7C89" w:rsidRPr="00B86A62" w:rsidRDefault="000E7C89" w:rsidP="00F21AC9">
      <w:pPr>
        <w:spacing w:line="480" w:lineRule="auto"/>
        <w:jc w:val="both"/>
        <w:rPr>
          <w:rFonts w:ascii="Arial" w:hAnsi="Arial" w:cs="Arial"/>
          <w:b/>
          <w:bCs/>
        </w:rPr>
      </w:pPr>
    </w:p>
    <w:p w14:paraId="40B70580" w14:textId="5F7D6EBD" w:rsidR="0006564C" w:rsidRPr="00B86A62" w:rsidRDefault="00DF1963" w:rsidP="00F21AC9">
      <w:pPr>
        <w:spacing w:line="480" w:lineRule="auto"/>
        <w:jc w:val="center"/>
        <w:rPr>
          <w:rFonts w:ascii="Arial" w:hAnsi="Arial" w:cs="Arial"/>
          <w:i/>
          <w:iCs/>
        </w:rPr>
      </w:pPr>
      <w:r w:rsidRPr="00B86A62">
        <w:rPr>
          <w:rFonts w:ascii="Arial" w:hAnsi="Arial" w:cs="Arial"/>
          <w:b/>
          <w:bCs/>
          <w:i/>
          <w:iCs/>
        </w:rPr>
        <w:t xml:space="preserve">Figure 3.6 </w:t>
      </w:r>
      <w:r w:rsidR="00F21AC9">
        <w:rPr>
          <w:rFonts w:ascii="Arial" w:hAnsi="Arial" w:cs="Arial"/>
          <w:b/>
          <w:bCs/>
          <w:i/>
          <w:iCs/>
        </w:rPr>
        <w:t>Students Navigation</w:t>
      </w:r>
    </w:p>
    <w:p w14:paraId="5F6D9A7E" w14:textId="24DF1FA9" w:rsidR="0006564C" w:rsidRPr="00B86A62" w:rsidRDefault="000E7C89" w:rsidP="000E7C89">
      <w:pPr>
        <w:spacing w:line="480" w:lineRule="auto"/>
        <w:ind w:firstLine="720"/>
        <w:jc w:val="both"/>
        <w:rPr>
          <w:rFonts w:ascii="Arial" w:hAnsi="Arial" w:cs="Arial"/>
        </w:rPr>
      </w:pPr>
      <w:r w:rsidRPr="000E7C89">
        <w:rPr>
          <w:rFonts w:ascii="Arial" w:hAnsi="Arial" w:cs="Arial"/>
        </w:rPr>
        <w:t>The Students Page displays the list of students who have borrowed ICT equipment. It shows each borrower's name, LRN, borrowed asset, and transaction history, allowing the custodian to quickly review who currently holds which items and which are due for return.</w:t>
      </w:r>
    </w:p>
    <w:p w14:paraId="0ACCBFD3" w14:textId="23726A3C" w:rsidR="0006564C" w:rsidRPr="00B86A62" w:rsidRDefault="0006564C">
      <w:pPr>
        <w:spacing w:line="480" w:lineRule="auto"/>
        <w:ind w:left="720"/>
        <w:jc w:val="both"/>
        <w:rPr>
          <w:rFonts w:ascii="Arial" w:hAnsi="Arial" w:cs="Arial"/>
        </w:rPr>
      </w:pPr>
    </w:p>
    <w:p w14:paraId="6BE7B247" w14:textId="162D95C2" w:rsidR="0006564C" w:rsidRDefault="0006564C">
      <w:pPr>
        <w:spacing w:line="480" w:lineRule="auto"/>
        <w:ind w:left="720"/>
        <w:jc w:val="both"/>
        <w:rPr>
          <w:rFonts w:ascii="Arial" w:hAnsi="Arial" w:cs="Arial"/>
        </w:rPr>
      </w:pPr>
    </w:p>
    <w:p w14:paraId="4DBE812B" w14:textId="135BD96B" w:rsidR="000E7C89" w:rsidRDefault="000E7C89">
      <w:pPr>
        <w:spacing w:line="480" w:lineRule="auto"/>
        <w:ind w:left="720"/>
        <w:jc w:val="both"/>
        <w:rPr>
          <w:rFonts w:ascii="Arial" w:hAnsi="Arial" w:cs="Arial"/>
        </w:rPr>
      </w:pPr>
    </w:p>
    <w:p w14:paraId="5B627986" w14:textId="77777777" w:rsidR="000E7C89" w:rsidRDefault="000E7C89">
      <w:pPr>
        <w:spacing w:line="480" w:lineRule="auto"/>
        <w:ind w:left="720"/>
        <w:jc w:val="both"/>
        <w:rPr>
          <w:rFonts w:ascii="Arial" w:hAnsi="Arial" w:cs="Arial"/>
        </w:rPr>
      </w:pPr>
    </w:p>
    <w:p w14:paraId="16A6593F" w14:textId="77777777" w:rsidR="000E7C89" w:rsidRDefault="000E7C89">
      <w:pPr>
        <w:spacing w:line="480" w:lineRule="auto"/>
        <w:ind w:left="720"/>
        <w:jc w:val="both"/>
        <w:rPr>
          <w:rFonts w:ascii="Arial" w:hAnsi="Arial" w:cs="Arial"/>
        </w:rPr>
      </w:pPr>
    </w:p>
    <w:p w14:paraId="04F1408F" w14:textId="2E632903" w:rsidR="00A968E2" w:rsidRDefault="00A968E2">
      <w:pPr>
        <w:spacing w:line="480" w:lineRule="auto"/>
        <w:ind w:left="720"/>
        <w:jc w:val="both"/>
        <w:rPr>
          <w:rFonts w:ascii="Arial" w:hAnsi="Arial" w:cs="Arial"/>
        </w:rPr>
      </w:pPr>
      <w:r w:rsidRPr="000E7C89">
        <w:rPr>
          <w:rFonts w:ascii="Arial" w:hAnsi="Arial" w:cs="Arial"/>
        </w:rPr>
        <w:lastRenderedPageBreak/>
        <w:drawing>
          <wp:anchor distT="0" distB="0" distL="114300" distR="114300" simplePos="0" relativeHeight="251673600" behindDoc="1" locked="0" layoutInCell="1" allowOverlap="1" wp14:anchorId="11AE8909" wp14:editId="343C69D2">
            <wp:simplePos x="0" y="0"/>
            <wp:positionH relativeFrom="column">
              <wp:posOffset>1642745</wp:posOffset>
            </wp:positionH>
            <wp:positionV relativeFrom="paragraph">
              <wp:posOffset>68316</wp:posOffset>
            </wp:positionV>
            <wp:extent cx="2191385" cy="2858135"/>
            <wp:effectExtent l="0" t="0" r="0" b="0"/>
            <wp:wrapNone/>
            <wp:docPr id="186803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36380" name=""/>
                    <pic:cNvPicPr/>
                  </pic:nvPicPr>
                  <pic:blipFill rotWithShape="1">
                    <a:blip r:embed="rId20">
                      <a:extLst>
                        <a:ext uri="{28A0092B-C50C-407E-A947-70E740481C1C}">
                          <a14:useLocalDpi xmlns:a14="http://schemas.microsoft.com/office/drawing/2010/main" val="0"/>
                        </a:ext>
                      </a:extLst>
                    </a:blip>
                    <a:srcRect l="63365" t="11465" r="940" b="5734"/>
                    <a:stretch>
                      <a:fillRect/>
                    </a:stretch>
                  </pic:blipFill>
                  <pic:spPr bwMode="auto">
                    <a:xfrm>
                      <a:off x="0" y="0"/>
                      <a:ext cx="2191385" cy="2858135"/>
                    </a:xfrm>
                    <a:prstGeom prst="rect">
                      <a:avLst/>
                    </a:prstGeom>
                    <a:ln>
                      <a:noFill/>
                    </a:ln>
                    <a:extLst>
                      <a:ext uri="{53640926-AAD7-44D8-BBD7-CCE9431645EC}">
                        <a14:shadowObscured xmlns:a14="http://schemas.microsoft.com/office/drawing/2010/main"/>
                      </a:ext>
                    </a:extLst>
                  </pic:spPr>
                </pic:pic>
              </a:graphicData>
            </a:graphic>
          </wp:anchor>
        </w:drawing>
      </w:r>
    </w:p>
    <w:p w14:paraId="43CF92E2" w14:textId="0EFA2B7E" w:rsidR="00A968E2" w:rsidRDefault="00A968E2">
      <w:pPr>
        <w:spacing w:line="480" w:lineRule="auto"/>
        <w:ind w:left="720"/>
        <w:jc w:val="both"/>
        <w:rPr>
          <w:rFonts w:ascii="Arial" w:hAnsi="Arial" w:cs="Arial"/>
        </w:rPr>
      </w:pPr>
    </w:p>
    <w:p w14:paraId="3C6CA3D6" w14:textId="48A20A0B" w:rsidR="000E7C89" w:rsidRPr="00B86A62" w:rsidRDefault="000E7C89">
      <w:pPr>
        <w:spacing w:line="480" w:lineRule="auto"/>
        <w:ind w:left="720"/>
        <w:jc w:val="both"/>
        <w:rPr>
          <w:rFonts w:ascii="Arial" w:hAnsi="Arial" w:cs="Arial"/>
        </w:rPr>
      </w:pPr>
    </w:p>
    <w:p w14:paraId="09A668F1" w14:textId="17414291" w:rsidR="0006564C" w:rsidRDefault="0006564C">
      <w:pPr>
        <w:spacing w:line="480" w:lineRule="auto"/>
        <w:jc w:val="both"/>
        <w:rPr>
          <w:rFonts w:ascii="Arial" w:hAnsi="Arial" w:cs="Arial"/>
        </w:rPr>
      </w:pPr>
    </w:p>
    <w:p w14:paraId="27934FFF" w14:textId="77777777" w:rsidR="00A968E2" w:rsidRDefault="00A968E2">
      <w:pPr>
        <w:spacing w:line="480" w:lineRule="auto"/>
        <w:jc w:val="both"/>
        <w:rPr>
          <w:rFonts w:ascii="Arial" w:hAnsi="Arial" w:cs="Arial"/>
        </w:rPr>
      </w:pPr>
    </w:p>
    <w:p w14:paraId="17224238" w14:textId="77777777" w:rsidR="00A968E2" w:rsidRDefault="00A968E2">
      <w:pPr>
        <w:spacing w:line="480" w:lineRule="auto"/>
        <w:jc w:val="both"/>
        <w:rPr>
          <w:rFonts w:ascii="Arial" w:hAnsi="Arial" w:cs="Arial"/>
        </w:rPr>
      </w:pPr>
    </w:p>
    <w:p w14:paraId="45E256D5" w14:textId="77777777" w:rsidR="00A968E2" w:rsidRPr="00B86A62" w:rsidRDefault="00A968E2">
      <w:pPr>
        <w:spacing w:line="480" w:lineRule="auto"/>
        <w:jc w:val="both"/>
        <w:rPr>
          <w:rFonts w:ascii="Arial" w:hAnsi="Arial" w:cs="Arial"/>
        </w:rPr>
      </w:pPr>
    </w:p>
    <w:p w14:paraId="5014A58A" w14:textId="35D25B66" w:rsidR="0006564C" w:rsidRPr="00B86A62" w:rsidRDefault="00DF1963" w:rsidP="00C679C7">
      <w:pPr>
        <w:spacing w:line="480" w:lineRule="auto"/>
        <w:jc w:val="center"/>
        <w:rPr>
          <w:rFonts w:ascii="Arial" w:hAnsi="Arial" w:cs="Arial"/>
          <w:i/>
          <w:iCs/>
        </w:rPr>
      </w:pPr>
      <w:r w:rsidRPr="00B86A62">
        <w:rPr>
          <w:rFonts w:ascii="Arial" w:hAnsi="Arial" w:cs="Arial"/>
          <w:b/>
          <w:bCs/>
          <w:i/>
          <w:iCs/>
        </w:rPr>
        <w:t xml:space="preserve">Figure 3.7 </w:t>
      </w:r>
      <w:r w:rsidR="000E7C89">
        <w:rPr>
          <w:rFonts w:ascii="Arial" w:hAnsi="Arial" w:cs="Arial"/>
          <w:b/>
          <w:bCs/>
          <w:i/>
          <w:iCs/>
        </w:rPr>
        <w:t>Activity Page</w:t>
      </w:r>
    </w:p>
    <w:p w14:paraId="2E0C8B40" w14:textId="67C23392" w:rsidR="000E7C89" w:rsidRDefault="00A968E2" w:rsidP="00A968E2">
      <w:pPr>
        <w:spacing w:line="480" w:lineRule="auto"/>
        <w:ind w:firstLine="720"/>
        <w:jc w:val="both"/>
        <w:rPr>
          <w:rFonts w:ascii="Arial" w:hAnsi="Arial" w:cs="Arial"/>
        </w:rPr>
      </w:pPr>
      <w:r w:rsidRPr="000E7C89">
        <w:rPr>
          <w:rFonts w:ascii="Arial" w:hAnsi="Arial" w:cs="Arial"/>
        </w:rPr>
        <w:drawing>
          <wp:anchor distT="0" distB="0" distL="114300" distR="114300" simplePos="0" relativeHeight="251674624" behindDoc="1" locked="0" layoutInCell="1" allowOverlap="1" wp14:anchorId="6DBBC4A1" wp14:editId="14603CAB">
            <wp:simplePos x="0" y="0"/>
            <wp:positionH relativeFrom="column">
              <wp:posOffset>1637030</wp:posOffset>
            </wp:positionH>
            <wp:positionV relativeFrom="paragraph">
              <wp:posOffset>1327054</wp:posOffset>
            </wp:positionV>
            <wp:extent cx="2170430" cy="2858135"/>
            <wp:effectExtent l="0" t="0" r="1270" b="0"/>
            <wp:wrapNone/>
            <wp:docPr id="194238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86066" name=""/>
                    <pic:cNvPicPr/>
                  </pic:nvPicPr>
                  <pic:blipFill rotWithShape="1">
                    <a:blip r:embed="rId21">
                      <a:extLst>
                        <a:ext uri="{28A0092B-C50C-407E-A947-70E740481C1C}">
                          <a14:useLocalDpi xmlns:a14="http://schemas.microsoft.com/office/drawing/2010/main" val="0"/>
                        </a:ext>
                      </a:extLst>
                    </a:blip>
                    <a:srcRect l="63050" t="12026" r="1723" b="5465"/>
                    <a:stretch>
                      <a:fillRect/>
                    </a:stretch>
                  </pic:blipFill>
                  <pic:spPr bwMode="auto">
                    <a:xfrm>
                      <a:off x="0" y="0"/>
                      <a:ext cx="2170430" cy="2858135"/>
                    </a:xfrm>
                    <a:prstGeom prst="rect">
                      <a:avLst/>
                    </a:prstGeom>
                    <a:ln>
                      <a:noFill/>
                    </a:ln>
                    <a:extLst>
                      <a:ext uri="{53640926-AAD7-44D8-BBD7-CCE9431645EC}">
                        <a14:shadowObscured xmlns:a14="http://schemas.microsoft.com/office/drawing/2010/main"/>
                      </a:ext>
                    </a:extLst>
                  </pic:spPr>
                </pic:pic>
              </a:graphicData>
            </a:graphic>
          </wp:anchor>
        </w:drawing>
      </w:r>
      <w:r w:rsidR="000E7C89" w:rsidRPr="000E7C89">
        <w:rPr>
          <w:rFonts w:ascii="Arial" w:hAnsi="Arial" w:cs="Arial"/>
        </w:rPr>
        <w:t>The Activity Page provides a chronological log of all borrowing and returning transactions. It records the item, transaction type, timestamp, and borrower details. A CSV export function allows the administrator or custodian to download the transaction history for reporting and auditing purposes</w:t>
      </w:r>
      <w:r w:rsidR="00DF1963" w:rsidRPr="00B86A62">
        <w:rPr>
          <w:rFonts w:ascii="Arial" w:hAnsi="Arial" w:cs="Arial"/>
        </w:rPr>
        <w:t>.</w:t>
      </w:r>
    </w:p>
    <w:p w14:paraId="6375F68E" w14:textId="2E54014A" w:rsidR="000E7C89" w:rsidRDefault="000E7C89" w:rsidP="000E7C89">
      <w:pPr>
        <w:spacing w:line="480" w:lineRule="auto"/>
        <w:ind w:firstLine="720"/>
        <w:jc w:val="both"/>
        <w:rPr>
          <w:rFonts w:ascii="Arial" w:hAnsi="Arial" w:cs="Arial"/>
        </w:rPr>
      </w:pPr>
    </w:p>
    <w:p w14:paraId="6DE07ED7" w14:textId="77777777" w:rsidR="000E7C89" w:rsidRDefault="000E7C89" w:rsidP="000E7C89">
      <w:pPr>
        <w:spacing w:line="480" w:lineRule="auto"/>
        <w:ind w:firstLine="720"/>
        <w:jc w:val="both"/>
        <w:rPr>
          <w:rFonts w:ascii="Arial" w:hAnsi="Arial" w:cs="Arial"/>
        </w:rPr>
      </w:pPr>
    </w:p>
    <w:p w14:paraId="182735D3" w14:textId="77777777" w:rsidR="000E7C89" w:rsidRDefault="000E7C89" w:rsidP="000E7C89">
      <w:pPr>
        <w:spacing w:line="480" w:lineRule="auto"/>
        <w:ind w:firstLine="720"/>
        <w:jc w:val="both"/>
        <w:rPr>
          <w:rFonts w:ascii="Arial" w:hAnsi="Arial" w:cs="Arial"/>
        </w:rPr>
      </w:pPr>
    </w:p>
    <w:p w14:paraId="025829A1" w14:textId="77777777" w:rsidR="000E7C89" w:rsidRDefault="000E7C89" w:rsidP="000E7C89">
      <w:pPr>
        <w:spacing w:line="480" w:lineRule="auto"/>
        <w:ind w:firstLine="720"/>
        <w:jc w:val="both"/>
        <w:rPr>
          <w:rFonts w:ascii="Arial" w:hAnsi="Arial" w:cs="Arial"/>
        </w:rPr>
      </w:pPr>
    </w:p>
    <w:p w14:paraId="741F64DE" w14:textId="77777777" w:rsidR="000E7C89" w:rsidRDefault="000E7C89" w:rsidP="000E7C89">
      <w:pPr>
        <w:spacing w:line="480" w:lineRule="auto"/>
        <w:ind w:firstLine="720"/>
        <w:jc w:val="both"/>
        <w:rPr>
          <w:rFonts w:ascii="Arial" w:hAnsi="Arial" w:cs="Arial"/>
        </w:rPr>
      </w:pPr>
    </w:p>
    <w:p w14:paraId="4BAA9A3E" w14:textId="77777777" w:rsidR="000E7C89" w:rsidRDefault="000E7C89" w:rsidP="000E7C89">
      <w:pPr>
        <w:spacing w:line="480" w:lineRule="auto"/>
        <w:ind w:firstLine="720"/>
        <w:jc w:val="both"/>
        <w:rPr>
          <w:rFonts w:ascii="Arial" w:hAnsi="Arial" w:cs="Arial"/>
        </w:rPr>
      </w:pPr>
    </w:p>
    <w:p w14:paraId="1BF9BC6C" w14:textId="1B29D7A6" w:rsidR="000E7C89" w:rsidRPr="00B86A62" w:rsidRDefault="000E7C89" w:rsidP="000E7C89">
      <w:pPr>
        <w:spacing w:line="480" w:lineRule="auto"/>
        <w:jc w:val="center"/>
        <w:rPr>
          <w:rFonts w:ascii="Arial" w:hAnsi="Arial" w:cs="Arial"/>
          <w:i/>
          <w:iCs/>
        </w:rPr>
      </w:pPr>
      <w:r w:rsidRPr="00B86A62">
        <w:rPr>
          <w:rFonts w:ascii="Arial" w:hAnsi="Arial" w:cs="Arial"/>
          <w:b/>
          <w:bCs/>
          <w:i/>
          <w:iCs/>
        </w:rPr>
        <w:t>Figure 3.</w:t>
      </w:r>
      <w:r>
        <w:rPr>
          <w:rFonts w:ascii="Arial" w:hAnsi="Arial" w:cs="Arial"/>
          <w:b/>
          <w:bCs/>
          <w:i/>
          <w:iCs/>
        </w:rPr>
        <w:t>8</w:t>
      </w:r>
      <w:r w:rsidRPr="00B86A62">
        <w:rPr>
          <w:rFonts w:ascii="Arial" w:hAnsi="Arial" w:cs="Arial"/>
          <w:b/>
          <w:bCs/>
          <w:i/>
          <w:iCs/>
        </w:rPr>
        <w:t xml:space="preserve"> </w:t>
      </w:r>
      <w:r>
        <w:rPr>
          <w:rFonts w:ascii="Arial" w:hAnsi="Arial" w:cs="Arial"/>
          <w:b/>
          <w:bCs/>
          <w:i/>
          <w:iCs/>
        </w:rPr>
        <w:t>Settings</w:t>
      </w:r>
      <w:r>
        <w:rPr>
          <w:rFonts w:ascii="Arial" w:hAnsi="Arial" w:cs="Arial"/>
          <w:b/>
          <w:bCs/>
          <w:i/>
          <w:iCs/>
        </w:rPr>
        <w:t xml:space="preserve"> Page</w:t>
      </w:r>
    </w:p>
    <w:p w14:paraId="138D3FA3" w14:textId="7BC4088F" w:rsidR="000E7C89" w:rsidRDefault="000E7C89" w:rsidP="000E7C89">
      <w:pPr>
        <w:spacing w:line="480" w:lineRule="auto"/>
        <w:ind w:firstLine="720"/>
        <w:jc w:val="both"/>
        <w:rPr>
          <w:rFonts w:ascii="Arial" w:hAnsi="Arial" w:cs="Arial"/>
        </w:rPr>
      </w:pPr>
      <w:r w:rsidRPr="000E7C89">
        <w:rPr>
          <w:rFonts w:ascii="Arial" w:hAnsi="Arial" w:cs="Arial"/>
        </w:rPr>
        <w:lastRenderedPageBreak/>
        <w:t>The Settings Page allows administrators and custodians to manage their account preferences, such as updating profile information and changing passwords.</w:t>
      </w:r>
    </w:p>
    <w:p w14:paraId="20D6B8BA" w14:textId="77777777" w:rsidR="000E7C89" w:rsidRPr="00B86A62" w:rsidRDefault="000E7C89" w:rsidP="000E7C89">
      <w:pPr>
        <w:spacing w:line="480" w:lineRule="auto"/>
        <w:ind w:firstLine="720"/>
        <w:jc w:val="both"/>
        <w:rPr>
          <w:rFonts w:ascii="Arial" w:hAnsi="Arial" w:cs="Arial"/>
        </w:rPr>
      </w:pPr>
    </w:p>
    <w:p w14:paraId="2A22F21D" w14:textId="77777777" w:rsidR="0006564C" w:rsidRPr="00B86A62" w:rsidRDefault="00DF1963">
      <w:pPr>
        <w:spacing w:line="480" w:lineRule="auto"/>
        <w:jc w:val="both"/>
        <w:rPr>
          <w:rFonts w:ascii="Arial" w:hAnsi="Arial" w:cs="Arial"/>
          <w:b/>
          <w:bCs/>
        </w:rPr>
      </w:pPr>
      <w:r w:rsidRPr="00B86A62">
        <w:rPr>
          <w:rFonts w:ascii="Arial" w:hAnsi="Arial" w:cs="Arial"/>
          <w:b/>
          <w:bCs/>
        </w:rPr>
        <w:t>Population and Sampling</w:t>
      </w:r>
    </w:p>
    <w:p w14:paraId="19AF029A" w14:textId="53705D83" w:rsidR="0006564C" w:rsidRPr="00B86A62" w:rsidRDefault="008E7D96">
      <w:pPr>
        <w:spacing w:line="480" w:lineRule="auto"/>
        <w:ind w:firstLine="720"/>
        <w:jc w:val="both"/>
        <w:rPr>
          <w:rFonts w:ascii="Arial" w:hAnsi="Arial" w:cs="Arial"/>
        </w:rPr>
      </w:pPr>
      <w:r w:rsidRPr="00B86A62">
        <w:rPr>
          <w:rFonts w:ascii="Arial" w:hAnsi="Arial" w:cs="Arial"/>
        </w:rPr>
        <w:t>The project</w:t>
      </w:r>
      <w:r w:rsidR="00DF1963" w:rsidRPr="00B86A62">
        <w:rPr>
          <w:rFonts w:ascii="Arial" w:hAnsi="Arial" w:cs="Arial"/>
        </w:rPr>
        <w:t xml:space="preserve"> was conducted at the </w:t>
      </w:r>
      <w:proofErr w:type="spellStart"/>
      <w:r w:rsidR="00BD56DE" w:rsidRPr="00B86A62">
        <w:rPr>
          <w:rFonts w:ascii="Arial" w:hAnsi="Arial" w:cs="Arial"/>
        </w:rPr>
        <w:t>Alitagtag</w:t>
      </w:r>
      <w:proofErr w:type="spellEnd"/>
      <w:r w:rsidR="00DF1963" w:rsidRPr="00B86A62">
        <w:rPr>
          <w:rFonts w:ascii="Arial" w:hAnsi="Arial" w:cs="Arial"/>
        </w:rPr>
        <w:t xml:space="preserve"> National High School</w:t>
      </w:r>
      <w:r w:rsidR="00E800A2" w:rsidRPr="00B86A62">
        <w:rPr>
          <w:rFonts w:ascii="Arial" w:hAnsi="Arial" w:cs="Arial"/>
        </w:rPr>
        <w:t>, particularly among the faculties</w:t>
      </w:r>
      <w:r w:rsidR="00DF1963" w:rsidRPr="00B86A62">
        <w:rPr>
          <w:rFonts w:ascii="Arial" w:hAnsi="Arial" w:cs="Arial"/>
        </w:rPr>
        <w:t xml:space="preserve">, administrator/property custodian, and students. The campus was chosen as the location because those respondents are the primary users and beneficiaries of the school's instructional ICT laboratory equipment, making this setting the most appropriate for evaluating the developed </w:t>
      </w:r>
      <w:r w:rsidR="00314331" w:rsidRPr="00E32EDD">
        <w:rPr>
          <w:rFonts w:ascii="Arial" w:hAnsi="Arial" w:cs="Arial"/>
          <w:bCs/>
        </w:rPr>
        <w:t>Mobile QR-Code and ID Scan-Based ICT Equipment Borrowing, Monitoring, and Management System</w:t>
      </w:r>
      <w:r w:rsidR="00DF1963" w:rsidRPr="00B86A62">
        <w:rPr>
          <w:rFonts w:ascii="Arial" w:hAnsi="Arial" w:cs="Arial"/>
        </w:rPr>
        <w:t>. The partici</w:t>
      </w:r>
      <w:r w:rsidR="00620EAD" w:rsidRPr="00B86A62">
        <w:rPr>
          <w:rFonts w:ascii="Arial" w:hAnsi="Arial" w:cs="Arial"/>
        </w:rPr>
        <w:t>pants of the project</w:t>
      </w:r>
      <w:r w:rsidR="00DF1963" w:rsidRPr="00B86A62">
        <w:rPr>
          <w:rFonts w:ascii="Arial" w:hAnsi="Arial" w:cs="Arial"/>
        </w:rPr>
        <w:t xml:space="preserve"> consisted of </w:t>
      </w:r>
      <w:r w:rsidR="00D03A48">
        <w:rPr>
          <w:rFonts w:ascii="Arial" w:hAnsi="Arial" w:cs="Arial"/>
        </w:rPr>
        <w:t>five</w:t>
      </w:r>
      <w:r w:rsidR="00DF1963" w:rsidRPr="00B86A62">
        <w:rPr>
          <w:rFonts w:ascii="Arial" w:hAnsi="Arial" w:cs="Arial"/>
        </w:rPr>
        <w:t xml:space="preserve"> (</w:t>
      </w:r>
      <w:r w:rsidR="007C4115" w:rsidRPr="00B86A62">
        <w:rPr>
          <w:rFonts w:ascii="Arial" w:hAnsi="Arial" w:cs="Arial"/>
        </w:rPr>
        <w:t>5</w:t>
      </w:r>
      <w:r w:rsidR="00DF1963" w:rsidRPr="00B86A62">
        <w:rPr>
          <w:rFonts w:ascii="Arial" w:hAnsi="Arial" w:cs="Arial"/>
        </w:rPr>
        <w:t xml:space="preserve">) </w:t>
      </w:r>
      <w:proofErr w:type="spellStart"/>
      <w:r w:rsidR="00AF3AEA" w:rsidRPr="00B86A62">
        <w:rPr>
          <w:rFonts w:ascii="Arial" w:hAnsi="Arial" w:cs="Arial"/>
        </w:rPr>
        <w:t>A</w:t>
      </w:r>
      <w:r w:rsidR="00B97B02" w:rsidRPr="00B86A62">
        <w:rPr>
          <w:rFonts w:ascii="Arial" w:hAnsi="Arial" w:cs="Arial"/>
        </w:rPr>
        <w:t>litagtag</w:t>
      </w:r>
      <w:proofErr w:type="spellEnd"/>
      <w:r w:rsidR="00B97B02" w:rsidRPr="00B86A62">
        <w:rPr>
          <w:rFonts w:ascii="Arial" w:hAnsi="Arial" w:cs="Arial"/>
        </w:rPr>
        <w:t xml:space="preserve"> </w:t>
      </w:r>
      <w:r w:rsidR="00DF1963" w:rsidRPr="00B86A62">
        <w:rPr>
          <w:rFonts w:ascii="Arial" w:hAnsi="Arial" w:cs="Arial"/>
        </w:rPr>
        <w:t>N</w:t>
      </w:r>
      <w:r w:rsidR="00B97B02" w:rsidRPr="00B86A62">
        <w:rPr>
          <w:rFonts w:ascii="Arial" w:hAnsi="Arial" w:cs="Arial"/>
        </w:rPr>
        <w:t xml:space="preserve">ational </w:t>
      </w:r>
      <w:r w:rsidR="00DF1963" w:rsidRPr="00B86A62">
        <w:rPr>
          <w:rFonts w:ascii="Arial" w:hAnsi="Arial" w:cs="Arial"/>
        </w:rPr>
        <w:t>H</w:t>
      </w:r>
      <w:r w:rsidR="00B97B02" w:rsidRPr="00B86A62">
        <w:rPr>
          <w:rFonts w:ascii="Arial" w:hAnsi="Arial" w:cs="Arial"/>
        </w:rPr>
        <w:t xml:space="preserve">igh </w:t>
      </w:r>
      <w:r w:rsidR="00DF1963" w:rsidRPr="00B86A62">
        <w:rPr>
          <w:rFonts w:ascii="Arial" w:hAnsi="Arial" w:cs="Arial"/>
        </w:rPr>
        <w:t>S</w:t>
      </w:r>
      <w:r w:rsidR="00B97B02" w:rsidRPr="00B86A62">
        <w:rPr>
          <w:rFonts w:ascii="Arial" w:hAnsi="Arial" w:cs="Arial"/>
        </w:rPr>
        <w:t>chool</w:t>
      </w:r>
      <w:r w:rsidR="00DF1963" w:rsidRPr="00B86A62">
        <w:rPr>
          <w:rFonts w:ascii="Arial" w:hAnsi="Arial" w:cs="Arial"/>
        </w:rPr>
        <w:t xml:space="preserve"> faculty, t</w:t>
      </w:r>
      <w:r w:rsidR="00216B29" w:rsidRPr="00B86A62">
        <w:rPr>
          <w:rFonts w:ascii="Arial" w:hAnsi="Arial" w:cs="Arial"/>
        </w:rPr>
        <w:t>wo</w:t>
      </w:r>
      <w:r w:rsidR="00DF1963" w:rsidRPr="00B86A62">
        <w:rPr>
          <w:rFonts w:ascii="Arial" w:hAnsi="Arial" w:cs="Arial"/>
        </w:rPr>
        <w:t xml:space="preserve"> (</w:t>
      </w:r>
      <w:r w:rsidR="00216B29" w:rsidRPr="00B86A62">
        <w:rPr>
          <w:rFonts w:ascii="Arial" w:hAnsi="Arial" w:cs="Arial"/>
        </w:rPr>
        <w:t>2</w:t>
      </w:r>
      <w:r w:rsidR="00DF1963" w:rsidRPr="00B86A62">
        <w:rPr>
          <w:rFonts w:ascii="Arial" w:hAnsi="Arial" w:cs="Arial"/>
        </w:rPr>
        <w:t xml:space="preserve">) property custodian, </w:t>
      </w:r>
      <w:r w:rsidR="007C4115" w:rsidRPr="00B86A62">
        <w:rPr>
          <w:rFonts w:ascii="Arial" w:hAnsi="Arial" w:cs="Arial"/>
        </w:rPr>
        <w:t>ten</w:t>
      </w:r>
      <w:r w:rsidR="00DF1963" w:rsidRPr="00B86A62">
        <w:rPr>
          <w:rFonts w:ascii="Arial" w:hAnsi="Arial" w:cs="Arial"/>
        </w:rPr>
        <w:t xml:space="preserve"> (</w:t>
      </w:r>
      <w:r w:rsidR="007C4115" w:rsidRPr="00B86A62">
        <w:rPr>
          <w:rFonts w:ascii="Arial" w:hAnsi="Arial" w:cs="Arial"/>
        </w:rPr>
        <w:t>1</w:t>
      </w:r>
      <w:r w:rsidR="00DF1963" w:rsidRPr="00B86A62">
        <w:rPr>
          <w:rFonts w:ascii="Arial" w:hAnsi="Arial" w:cs="Arial"/>
        </w:rPr>
        <w:t>0) grade 7 students, t</w:t>
      </w:r>
      <w:r w:rsidR="007C4115" w:rsidRPr="00B86A62">
        <w:rPr>
          <w:rFonts w:ascii="Arial" w:hAnsi="Arial" w:cs="Arial"/>
        </w:rPr>
        <w:t>en</w:t>
      </w:r>
      <w:r w:rsidR="00DF1963" w:rsidRPr="00B86A62">
        <w:rPr>
          <w:rFonts w:ascii="Arial" w:hAnsi="Arial" w:cs="Arial"/>
        </w:rPr>
        <w:t xml:space="preserve"> (</w:t>
      </w:r>
      <w:r w:rsidR="007C4115" w:rsidRPr="00B86A62">
        <w:rPr>
          <w:rFonts w:ascii="Arial" w:hAnsi="Arial" w:cs="Arial"/>
        </w:rPr>
        <w:t>1</w:t>
      </w:r>
      <w:r w:rsidR="00DF1963" w:rsidRPr="00B86A62">
        <w:rPr>
          <w:rFonts w:ascii="Arial" w:hAnsi="Arial" w:cs="Arial"/>
        </w:rPr>
        <w:t>0) grade 8 students, t</w:t>
      </w:r>
      <w:r w:rsidR="007C4115" w:rsidRPr="00B86A62">
        <w:rPr>
          <w:rFonts w:ascii="Arial" w:hAnsi="Arial" w:cs="Arial"/>
        </w:rPr>
        <w:t>en</w:t>
      </w:r>
      <w:r w:rsidR="00DF1963" w:rsidRPr="00B86A62">
        <w:rPr>
          <w:rFonts w:ascii="Arial" w:hAnsi="Arial" w:cs="Arial"/>
        </w:rPr>
        <w:t xml:space="preserve"> (</w:t>
      </w:r>
      <w:r w:rsidR="007C4115" w:rsidRPr="00B86A62">
        <w:rPr>
          <w:rFonts w:ascii="Arial" w:hAnsi="Arial" w:cs="Arial"/>
        </w:rPr>
        <w:t>1</w:t>
      </w:r>
      <w:r w:rsidR="00DF1963" w:rsidRPr="00B86A62">
        <w:rPr>
          <w:rFonts w:ascii="Arial" w:hAnsi="Arial" w:cs="Arial"/>
        </w:rPr>
        <w:t>0) grade 9 students, and t</w:t>
      </w:r>
      <w:r w:rsidR="007C4115" w:rsidRPr="00B86A62">
        <w:rPr>
          <w:rFonts w:ascii="Arial" w:hAnsi="Arial" w:cs="Arial"/>
        </w:rPr>
        <w:t>en</w:t>
      </w:r>
      <w:r w:rsidR="00DF1963" w:rsidRPr="00B86A62">
        <w:rPr>
          <w:rFonts w:ascii="Arial" w:hAnsi="Arial" w:cs="Arial"/>
        </w:rPr>
        <w:t xml:space="preserve"> (</w:t>
      </w:r>
      <w:r w:rsidR="007C4115" w:rsidRPr="00B86A62">
        <w:rPr>
          <w:rFonts w:ascii="Arial" w:hAnsi="Arial" w:cs="Arial"/>
        </w:rPr>
        <w:t>1</w:t>
      </w:r>
      <w:r w:rsidR="00DF1963" w:rsidRPr="00B86A62">
        <w:rPr>
          <w:rFonts w:ascii="Arial" w:hAnsi="Arial" w:cs="Arial"/>
        </w:rPr>
        <w:t xml:space="preserve">0) grade 10 students, totaling </w:t>
      </w:r>
      <w:r w:rsidR="00216B29" w:rsidRPr="00B86A62">
        <w:rPr>
          <w:rFonts w:ascii="Arial" w:hAnsi="Arial" w:cs="Arial"/>
        </w:rPr>
        <w:t>forty-seven</w:t>
      </w:r>
      <w:r w:rsidR="00DF1963" w:rsidRPr="00B86A62">
        <w:rPr>
          <w:rFonts w:ascii="Arial" w:hAnsi="Arial" w:cs="Arial"/>
        </w:rPr>
        <w:t xml:space="preserve"> (</w:t>
      </w:r>
      <w:r w:rsidR="007C4115" w:rsidRPr="00B86A62">
        <w:rPr>
          <w:rFonts w:ascii="Arial" w:hAnsi="Arial" w:cs="Arial"/>
        </w:rPr>
        <w:t>47</w:t>
      </w:r>
      <w:r w:rsidR="00DF1963" w:rsidRPr="00B86A62">
        <w:rPr>
          <w:rFonts w:ascii="Arial" w:hAnsi="Arial" w:cs="Arial"/>
        </w:rPr>
        <w:t xml:space="preserve">) respondents. These respondents were selected because their regular usage of the </w:t>
      </w:r>
      <w:r w:rsidR="006061C1" w:rsidRPr="00B86A62">
        <w:rPr>
          <w:rFonts w:ascii="Arial" w:hAnsi="Arial" w:cs="Arial"/>
        </w:rPr>
        <w:t xml:space="preserve">instructional </w:t>
      </w:r>
      <w:r w:rsidR="00DF1963" w:rsidRPr="00B86A62">
        <w:rPr>
          <w:rFonts w:ascii="Arial" w:hAnsi="Arial" w:cs="Arial"/>
        </w:rPr>
        <w:t xml:space="preserve">ICT equipment provides them with the necessary background and firsthand experience to assess the system’s </w:t>
      </w:r>
      <w:r w:rsidR="00030B16" w:rsidRPr="00B86A62">
        <w:rPr>
          <w:rFonts w:ascii="Arial" w:hAnsi="Arial" w:cs="Arial"/>
        </w:rPr>
        <w:t>compatibility, functionalit</w:t>
      </w:r>
      <w:r w:rsidR="00C307D4">
        <w:rPr>
          <w:rFonts w:ascii="Arial" w:hAnsi="Arial" w:cs="Arial"/>
        </w:rPr>
        <w:t>y</w:t>
      </w:r>
      <w:r w:rsidR="00030B16" w:rsidRPr="00B86A62">
        <w:rPr>
          <w:rFonts w:ascii="Arial" w:hAnsi="Arial" w:cs="Arial"/>
        </w:rPr>
        <w:t xml:space="preserve">, design, accessibility, and </w:t>
      </w:r>
      <w:proofErr w:type="gramStart"/>
      <w:r w:rsidR="00030B16" w:rsidRPr="00B86A62">
        <w:rPr>
          <w:rFonts w:ascii="Arial" w:hAnsi="Arial" w:cs="Arial"/>
        </w:rPr>
        <w:t>user friendl</w:t>
      </w:r>
      <w:r w:rsidR="00EC60F9">
        <w:rPr>
          <w:rFonts w:ascii="Arial" w:hAnsi="Arial" w:cs="Arial"/>
        </w:rPr>
        <w:t>y</w:t>
      </w:r>
      <w:proofErr w:type="gramEnd"/>
      <w:r w:rsidR="00DA7717">
        <w:rPr>
          <w:rFonts w:ascii="Arial" w:hAnsi="Arial" w:cs="Arial"/>
        </w:rPr>
        <w:t xml:space="preserve"> interface</w:t>
      </w:r>
      <w:r w:rsidR="00DF1963" w:rsidRPr="00B86A62">
        <w:rPr>
          <w:rFonts w:ascii="Arial" w:hAnsi="Arial" w:cs="Arial"/>
        </w:rPr>
        <w:t xml:space="preserve">. The study used </w:t>
      </w:r>
      <w:r w:rsidR="00DF1963" w:rsidRPr="00B86A62">
        <w:rPr>
          <w:rFonts w:ascii="Arial" w:hAnsi="Arial" w:cs="Arial"/>
          <w:i/>
          <w:iCs/>
        </w:rPr>
        <w:t>Stratified Sampling</w:t>
      </w:r>
      <w:r w:rsidR="00DF1963" w:rsidRPr="00B86A62">
        <w:rPr>
          <w:rFonts w:ascii="Arial" w:hAnsi="Arial" w:cs="Arial"/>
        </w:rPr>
        <w:t xml:space="preserve"> to ensure comprehensive representation from the target student population. The respondents were div</w:t>
      </w:r>
      <w:r w:rsidR="00954AA3" w:rsidRPr="00B86A62">
        <w:rPr>
          <w:rFonts w:ascii="Arial" w:hAnsi="Arial" w:cs="Arial"/>
        </w:rPr>
        <w:t>ided into 6 distinct strata—</w:t>
      </w:r>
      <w:proofErr w:type="spellStart"/>
      <w:r w:rsidR="00BD56DE" w:rsidRPr="00B86A62">
        <w:rPr>
          <w:rFonts w:ascii="Arial" w:hAnsi="Arial" w:cs="Arial"/>
        </w:rPr>
        <w:t>Alitagtag</w:t>
      </w:r>
      <w:proofErr w:type="spellEnd"/>
      <w:r w:rsidR="00954AA3" w:rsidRPr="00B86A62">
        <w:rPr>
          <w:rFonts w:ascii="Arial" w:hAnsi="Arial" w:cs="Arial"/>
        </w:rPr>
        <w:t xml:space="preserve"> National High School</w:t>
      </w:r>
      <w:r w:rsidR="005A50DD" w:rsidRPr="00B86A62">
        <w:rPr>
          <w:rFonts w:ascii="Arial" w:hAnsi="Arial" w:cs="Arial"/>
        </w:rPr>
        <w:t xml:space="preserve"> faculties</w:t>
      </w:r>
      <w:r w:rsidR="00DF1963" w:rsidRPr="00B86A62">
        <w:rPr>
          <w:rFonts w:ascii="Arial" w:hAnsi="Arial" w:cs="Arial"/>
        </w:rPr>
        <w:t>, administrator/property custodian, grade 7 students, grade 8 students, grade 9 students</w:t>
      </w:r>
      <w:r w:rsidR="00114B45" w:rsidRPr="00B86A62">
        <w:rPr>
          <w:rFonts w:ascii="Arial" w:hAnsi="Arial" w:cs="Arial"/>
        </w:rPr>
        <w:t xml:space="preserve">, grade 10 students </w:t>
      </w:r>
      <w:r w:rsidR="00DF1963" w:rsidRPr="00B86A62">
        <w:rPr>
          <w:rFonts w:ascii="Arial" w:hAnsi="Arial" w:cs="Arial"/>
        </w:rPr>
        <w:t xml:space="preserve">and all members of these strata were included as participants (total enumeration within strata). This </w:t>
      </w:r>
      <w:r w:rsidR="00DF1963" w:rsidRPr="00B86A62">
        <w:rPr>
          <w:rFonts w:ascii="Arial" w:hAnsi="Arial" w:cs="Arial"/>
        </w:rPr>
        <w:lastRenderedPageBreak/>
        <w:t>approach was implemented to gather reliable evaluation feedbac</w:t>
      </w:r>
      <w:r w:rsidR="00EC2FCA" w:rsidRPr="00B86A62">
        <w:rPr>
          <w:rFonts w:ascii="Arial" w:hAnsi="Arial" w:cs="Arial"/>
        </w:rPr>
        <w:t xml:space="preserve">k from all relevant </w:t>
      </w:r>
      <w:proofErr w:type="spellStart"/>
      <w:r w:rsidR="00D42EA9" w:rsidRPr="00B86A62">
        <w:rPr>
          <w:rFonts w:ascii="Arial" w:hAnsi="Arial" w:cs="Arial"/>
        </w:rPr>
        <w:t>Alitagtag</w:t>
      </w:r>
      <w:proofErr w:type="spellEnd"/>
      <w:r w:rsidR="00EC2FCA" w:rsidRPr="00B86A62">
        <w:rPr>
          <w:rFonts w:ascii="Arial" w:hAnsi="Arial" w:cs="Arial"/>
        </w:rPr>
        <w:t xml:space="preserve"> National High School faculties</w:t>
      </w:r>
      <w:r w:rsidR="00DF1963" w:rsidRPr="00B86A62">
        <w:rPr>
          <w:rFonts w:ascii="Arial" w:hAnsi="Arial" w:cs="Arial"/>
        </w:rPr>
        <w:t>, administrator/property custodian, and</w:t>
      </w:r>
      <w:r w:rsidR="00020243" w:rsidRPr="00B86A62">
        <w:rPr>
          <w:rFonts w:ascii="Arial" w:hAnsi="Arial" w:cs="Arial"/>
        </w:rPr>
        <w:t xml:space="preserve"> student</w:t>
      </w:r>
      <w:r w:rsidR="00EB2975" w:rsidRPr="00B86A62">
        <w:rPr>
          <w:rFonts w:ascii="Arial" w:hAnsi="Arial" w:cs="Arial"/>
        </w:rPr>
        <w:t xml:space="preserve"> </w:t>
      </w:r>
      <w:r w:rsidR="00DF1963" w:rsidRPr="00B86A62">
        <w:rPr>
          <w:rFonts w:ascii="Arial" w:hAnsi="Arial" w:cs="Arial"/>
        </w:rPr>
        <w:t>users, ensuring a robust assessment of the system's effectiveness and acceptability in managing the instructional ICT equipment borrowing process.</w:t>
      </w:r>
    </w:p>
    <w:p w14:paraId="1A1675E3" w14:textId="1883E298" w:rsidR="00A87EE6" w:rsidRPr="000E7C89" w:rsidRDefault="00B75CC2" w:rsidP="000E7C89">
      <w:pPr>
        <w:spacing w:line="480" w:lineRule="auto"/>
        <w:ind w:firstLine="720"/>
        <w:jc w:val="both"/>
        <w:rPr>
          <w:rFonts w:ascii="Arial" w:hAnsi="Arial" w:cs="Arial"/>
        </w:rPr>
      </w:pPr>
      <w:r w:rsidRPr="00B86A62">
        <w:rPr>
          <w:rFonts w:ascii="Arial" w:hAnsi="Arial" w:cs="Arial"/>
        </w:rPr>
        <w:t xml:space="preserve">The study used </w:t>
      </w:r>
      <w:r w:rsidRPr="00B86A62">
        <w:rPr>
          <w:rFonts w:ascii="Arial" w:hAnsi="Arial" w:cs="Arial"/>
          <w:bCs/>
          <w:i/>
        </w:rPr>
        <w:t>Stratified Sampling</w:t>
      </w:r>
      <w:r w:rsidRPr="00B86A62">
        <w:rPr>
          <w:rFonts w:ascii="Arial" w:hAnsi="Arial" w:cs="Arial"/>
        </w:rPr>
        <w:t xml:space="preserve"> to ensure that all relevant groups involved in the borrowing and utilization of instructional ICT equipment were adequately represented. The sampling procedure was conducted through the following steps:</w:t>
      </w:r>
    </w:p>
    <w:p w14:paraId="254669DD" w14:textId="64D9FEF2" w:rsidR="00B75CC2" w:rsidRPr="00B86A62" w:rsidRDefault="00B75CC2" w:rsidP="00B75CC2">
      <w:pPr>
        <w:spacing w:line="480" w:lineRule="auto"/>
        <w:jc w:val="both"/>
        <w:rPr>
          <w:rFonts w:ascii="Arial" w:hAnsi="Arial" w:cs="Arial"/>
          <w:bCs/>
        </w:rPr>
      </w:pPr>
      <w:r w:rsidRPr="00B86A62">
        <w:rPr>
          <w:rFonts w:ascii="Arial" w:hAnsi="Arial" w:cs="Arial"/>
          <w:bCs/>
        </w:rPr>
        <w:t>1. Identification of Target Population</w:t>
      </w:r>
    </w:p>
    <w:p w14:paraId="195803BA" w14:textId="5A3224B6" w:rsidR="00B75CC2" w:rsidRPr="00B86A62" w:rsidRDefault="00B75CC2" w:rsidP="00B75CC2">
      <w:pPr>
        <w:spacing w:line="480" w:lineRule="auto"/>
        <w:ind w:firstLine="720"/>
        <w:jc w:val="both"/>
        <w:rPr>
          <w:rFonts w:ascii="Arial" w:hAnsi="Arial" w:cs="Arial"/>
        </w:rPr>
      </w:pPr>
      <w:r w:rsidRPr="00B86A62">
        <w:rPr>
          <w:rFonts w:ascii="Arial" w:hAnsi="Arial" w:cs="Arial"/>
        </w:rPr>
        <w:t xml:space="preserve">The researchers first identified the primary users of the Instructional ICT equipment at </w:t>
      </w:r>
      <w:proofErr w:type="spellStart"/>
      <w:r w:rsidR="00D42EA9" w:rsidRPr="00B86A62">
        <w:rPr>
          <w:rFonts w:ascii="Arial" w:hAnsi="Arial" w:cs="Arial"/>
        </w:rPr>
        <w:t>Alitagtag</w:t>
      </w:r>
      <w:proofErr w:type="spellEnd"/>
      <w:r w:rsidRPr="00B86A62">
        <w:rPr>
          <w:rFonts w:ascii="Arial" w:hAnsi="Arial" w:cs="Arial"/>
        </w:rPr>
        <w:t xml:space="preserve"> National High School, specifically the faculty members, the administrator/property custodians, and the students from Grade 7 to Grade 10. These groups were selected because they actively borrow, manage, or utilize the instructional ICT </w:t>
      </w:r>
      <w:r w:rsidR="00D42EA9" w:rsidRPr="00B86A62">
        <w:rPr>
          <w:rFonts w:ascii="Arial" w:hAnsi="Arial" w:cs="Arial"/>
        </w:rPr>
        <w:t>equipment</w:t>
      </w:r>
      <w:r w:rsidRPr="00B86A62">
        <w:rPr>
          <w:rFonts w:ascii="Arial" w:hAnsi="Arial" w:cs="Arial"/>
        </w:rPr>
        <w:t xml:space="preserve"> and therefore possess the necessary experience to evaluate the developed </w:t>
      </w:r>
      <w:r w:rsidR="00314331" w:rsidRPr="00E32EDD">
        <w:rPr>
          <w:rFonts w:ascii="Arial" w:hAnsi="Arial" w:cs="Arial"/>
          <w:bCs/>
        </w:rPr>
        <w:t>Mobile QR-Code and ID Scan-Based ICT Equipment Borrowing, Monitoring, and Management System</w:t>
      </w:r>
      <w:r w:rsidRPr="00B86A62">
        <w:rPr>
          <w:rFonts w:ascii="Arial" w:hAnsi="Arial" w:cs="Arial"/>
        </w:rPr>
        <w:t>.</w:t>
      </w:r>
    </w:p>
    <w:p w14:paraId="6093B223" w14:textId="77777777" w:rsidR="00B75CC2" w:rsidRPr="00B86A62" w:rsidRDefault="00B75CC2" w:rsidP="00A4788C">
      <w:pPr>
        <w:spacing w:line="480" w:lineRule="auto"/>
        <w:jc w:val="both"/>
        <w:rPr>
          <w:rFonts w:ascii="Arial" w:hAnsi="Arial" w:cs="Arial"/>
          <w:bCs/>
        </w:rPr>
      </w:pPr>
      <w:r w:rsidRPr="00B86A62">
        <w:rPr>
          <w:rFonts w:ascii="Arial" w:hAnsi="Arial" w:cs="Arial"/>
          <w:bCs/>
        </w:rPr>
        <w:t>2. Coordination with School Administration and Property Custodians</w:t>
      </w:r>
    </w:p>
    <w:p w14:paraId="1D25D211" w14:textId="77777777" w:rsidR="00B75CC2" w:rsidRPr="00B86A62" w:rsidRDefault="00B75CC2" w:rsidP="00B75CC2">
      <w:pPr>
        <w:spacing w:line="480" w:lineRule="auto"/>
        <w:ind w:firstLine="720"/>
        <w:jc w:val="both"/>
        <w:rPr>
          <w:rFonts w:ascii="Arial" w:hAnsi="Arial" w:cs="Arial"/>
        </w:rPr>
      </w:pPr>
      <w:r w:rsidRPr="00B86A62">
        <w:rPr>
          <w:rFonts w:ascii="Arial" w:hAnsi="Arial" w:cs="Arial"/>
        </w:rPr>
        <w:t>A formal request was submitted to the school administration and the property custodian to obtain permission to conduct the study within the campus. Coordination also included requesting access to the official lists of faculty, custodians, and students in each grade level to properly establish the sampling strata.</w:t>
      </w:r>
    </w:p>
    <w:p w14:paraId="4EF8987D" w14:textId="77777777" w:rsidR="00B75CC2" w:rsidRPr="00B86A62" w:rsidRDefault="00B75CC2" w:rsidP="00A4788C">
      <w:pPr>
        <w:spacing w:line="480" w:lineRule="auto"/>
        <w:jc w:val="both"/>
        <w:rPr>
          <w:rFonts w:ascii="Arial" w:hAnsi="Arial" w:cs="Arial"/>
          <w:bCs/>
        </w:rPr>
      </w:pPr>
      <w:r w:rsidRPr="00B86A62">
        <w:rPr>
          <w:rFonts w:ascii="Arial" w:hAnsi="Arial" w:cs="Arial"/>
          <w:bCs/>
        </w:rPr>
        <w:lastRenderedPageBreak/>
        <w:t>3. Classification and Selection of Respondents per Stratum</w:t>
      </w:r>
    </w:p>
    <w:p w14:paraId="4E83F868" w14:textId="20415104" w:rsidR="006B4F21" w:rsidRPr="00A968E2" w:rsidRDefault="00B75CC2" w:rsidP="00A968E2">
      <w:pPr>
        <w:spacing w:line="480" w:lineRule="auto"/>
        <w:ind w:firstLine="720"/>
        <w:jc w:val="both"/>
        <w:rPr>
          <w:rFonts w:ascii="Arial" w:hAnsi="Arial" w:cs="Arial"/>
        </w:rPr>
      </w:pPr>
      <w:r w:rsidRPr="00B86A62">
        <w:rPr>
          <w:rFonts w:ascii="Arial" w:hAnsi="Arial" w:cs="Arial"/>
        </w:rPr>
        <w:t>The respondents were divided into six distinct strata: faculty members, administrator/property custodians, Grade 7 students, Grade 8 students, Grade 9 students, and Grade 10 students. All individuals within these strata were included as respondents (total enumeration within strata), ensuring that every qualified member of each group had the opportunity to participate in evaluating the developed system.</w:t>
      </w:r>
    </w:p>
    <w:p w14:paraId="15A7D259" w14:textId="5A88D5EE" w:rsidR="00B75CC2" w:rsidRPr="00B86A62" w:rsidRDefault="00B75CC2" w:rsidP="00A4788C">
      <w:pPr>
        <w:spacing w:line="480" w:lineRule="auto"/>
        <w:jc w:val="both"/>
        <w:rPr>
          <w:rFonts w:ascii="Arial" w:hAnsi="Arial" w:cs="Arial"/>
          <w:bCs/>
        </w:rPr>
      </w:pPr>
      <w:r w:rsidRPr="00B86A62">
        <w:rPr>
          <w:rFonts w:ascii="Arial" w:hAnsi="Arial" w:cs="Arial"/>
          <w:bCs/>
        </w:rPr>
        <w:t>4. Invitation and Confirmation of Willing Participants</w:t>
      </w:r>
    </w:p>
    <w:p w14:paraId="623D6C02" w14:textId="77777777" w:rsidR="00B75CC2" w:rsidRPr="00B86A62" w:rsidRDefault="00B75CC2" w:rsidP="00B75CC2">
      <w:pPr>
        <w:spacing w:line="480" w:lineRule="auto"/>
        <w:ind w:firstLine="720"/>
        <w:jc w:val="both"/>
        <w:rPr>
          <w:rFonts w:ascii="Arial" w:hAnsi="Arial" w:cs="Arial"/>
        </w:rPr>
      </w:pPr>
      <w:r w:rsidRPr="00B86A62">
        <w:rPr>
          <w:rFonts w:ascii="Arial" w:hAnsi="Arial" w:cs="Arial"/>
        </w:rPr>
        <w:t>Each identified respondent was approached and invited to participate in the study. The purpose and procedures were explained clearly, and only those who voluntarily agreed and accomplished the consent form were included in the final evaluation group.</w:t>
      </w:r>
    </w:p>
    <w:p w14:paraId="69657419" w14:textId="77777777" w:rsidR="00B75CC2" w:rsidRPr="00B86A62" w:rsidRDefault="00B75CC2" w:rsidP="00A4788C">
      <w:pPr>
        <w:spacing w:line="480" w:lineRule="auto"/>
        <w:jc w:val="both"/>
        <w:rPr>
          <w:rFonts w:ascii="Arial" w:hAnsi="Arial" w:cs="Arial"/>
          <w:bCs/>
        </w:rPr>
      </w:pPr>
      <w:r w:rsidRPr="00B86A62">
        <w:rPr>
          <w:rFonts w:ascii="Arial" w:hAnsi="Arial" w:cs="Arial"/>
          <w:bCs/>
        </w:rPr>
        <w:t>5. Finalization and Documentation of the Sample</w:t>
      </w:r>
    </w:p>
    <w:p w14:paraId="7423C815" w14:textId="5E5AF570" w:rsidR="00B75CC2" w:rsidRPr="00B86A62" w:rsidRDefault="00B75CC2" w:rsidP="00B75CC2">
      <w:pPr>
        <w:spacing w:line="480" w:lineRule="auto"/>
        <w:ind w:firstLine="720"/>
        <w:jc w:val="both"/>
        <w:rPr>
          <w:rFonts w:ascii="Arial" w:hAnsi="Arial" w:cs="Arial"/>
        </w:rPr>
      </w:pPr>
      <w:r w:rsidRPr="00B86A62">
        <w:rPr>
          <w:rFonts w:ascii="Arial" w:hAnsi="Arial" w:cs="Arial"/>
        </w:rPr>
        <w:t xml:space="preserve">After confirming participation, the final sample consisted of </w:t>
      </w:r>
      <w:r w:rsidR="00D03A48">
        <w:rPr>
          <w:rFonts w:ascii="Arial" w:hAnsi="Arial" w:cs="Arial"/>
        </w:rPr>
        <w:t>five</w:t>
      </w:r>
      <w:r w:rsidRPr="00B86A62">
        <w:rPr>
          <w:rFonts w:ascii="Arial" w:hAnsi="Arial" w:cs="Arial"/>
        </w:rPr>
        <w:t xml:space="preserve"> (</w:t>
      </w:r>
      <w:r w:rsidR="00D03A48">
        <w:rPr>
          <w:rFonts w:ascii="Arial" w:hAnsi="Arial" w:cs="Arial"/>
        </w:rPr>
        <w:t>5</w:t>
      </w:r>
      <w:r w:rsidRPr="00B86A62">
        <w:rPr>
          <w:rFonts w:ascii="Arial" w:hAnsi="Arial" w:cs="Arial"/>
        </w:rPr>
        <w:t>) faculty members, t</w:t>
      </w:r>
      <w:r w:rsidR="005506C9">
        <w:rPr>
          <w:rFonts w:ascii="Arial" w:hAnsi="Arial" w:cs="Arial"/>
        </w:rPr>
        <w:t>wo</w:t>
      </w:r>
      <w:r w:rsidRPr="00B86A62">
        <w:rPr>
          <w:rFonts w:ascii="Arial" w:hAnsi="Arial" w:cs="Arial"/>
        </w:rPr>
        <w:t xml:space="preserve"> (</w:t>
      </w:r>
      <w:r w:rsidR="00D03A48">
        <w:rPr>
          <w:rFonts w:ascii="Arial" w:hAnsi="Arial" w:cs="Arial"/>
        </w:rPr>
        <w:t>2</w:t>
      </w:r>
      <w:r w:rsidRPr="00B86A62">
        <w:rPr>
          <w:rFonts w:ascii="Arial" w:hAnsi="Arial" w:cs="Arial"/>
        </w:rPr>
        <w:t xml:space="preserve">) property custodians, and </w:t>
      </w:r>
      <w:r w:rsidR="00D03A48">
        <w:rPr>
          <w:rFonts w:ascii="Arial" w:hAnsi="Arial" w:cs="Arial"/>
        </w:rPr>
        <w:t>for</w:t>
      </w:r>
      <w:r w:rsidRPr="00B86A62">
        <w:rPr>
          <w:rFonts w:ascii="Arial" w:hAnsi="Arial" w:cs="Arial"/>
        </w:rPr>
        <w:t>ty (</w:t>
      </w:r>
      <w:r w:rsidR="00D03A48">
        <w:rPr>
          <w:rFonts w:ascii="Arial" w:hAnsi="Arial" w:cs="Arial"/>
        </w:rPr>
        <w:t>40</w:t>
      </w:r>
      <w:r w:rsidRPr="00B86A62">
        <w:rPr>
          <w:rFonts w:ascii="Arial" w:hAnsi="Arial" w:cs="Arial"/>
        </w:rPr>
        <w:t xml:space="preserve">) students from Grades 7 to 10, totaling </w:t>
      </w:r>
      <w:r w:rsidR="002455EB">
        <w:rPr>
          <w:rFonts w:ascii="Arial" w:hAnsi="Arial" w:cs="Arial"/>
        </w:rPr>
        <w:t>forty-seven</w:t>
      </w:r>
      <w:r w:rsidRPr="00B86A62">
        <w:rPr>
          <w:rFonts w:ascii="Arial" w:hAnsi="Arial" w:cs="Arial"/>
        </w:rPr>
        <w:t xml:space="preserve"> (</w:t>
      </w:r>
      <w:r w:rsidR="002455EB">
        <w:rPr>
          <w:rFonts w:ascii="Arial" w:hAnsi="Arial" w:cs="Arial"/>
        </w:rPr>
        <w:t>47</w:t>
      </w:r>
      <w:r w:rsidRPr="00B86A62">
        <w:rPr>
          <w:rFonts w:ascii="Arial" w:hAnsi="Arial" w:cs="Arial"/>
        </w:rPr>
        <w:t>) respondents. These participants served as evaluators during the testing and assessment of the system. This procedure ensured that respondents were knowledgeable and directly involved with ICT equipment usage, making the sampling approach systematic, appropriate, and aligned with the objectives of the developmental research.</w:t>
      </w:r>
    </w:p>
    <w:p w14:paraId="1BBFC824" w14:textId="77777777" w:rsidR="00B75CC2" w:rsidRPr="00B86A62" w:rsidRDefault="00B75CC2">
      <w:pPr>
        <w:spacing w:line="480" w:lineRule="auto"/>
        <w:ind w:firstLine="720"/>
        <w:jc w:val="both"/>
        <w:rPr>
          <w:rFonts w:ascii="Arial" w:hAnsi="Arial" w:cs="Arial"/>
        </w:rPr>
      </w:pPr>
    </w:p>
    <w:p w14:paraId="276DBFF5" w14:textId="77777777" w:rsidR="0006564C" w:rsidRPr="00B86A62" w:rsidRDefault="00DF1963">
      <w:pPr>
        <w:spacing w:line="480" w:lineRule="auto"/>
        <w:jc w:val="both"/>
        <w:rPr>
          <w:rFonts w:ascii="Arial" w:hAnsi="Arial" w:cs="Arial"/>
          <w:b/>
          <w:bCs/>
        </w:rPr>
      </w:pPr>
      <w:r w:rsidRPr="00B86A62">
        <w:rPr>
          <w:rFonts w:ascii="Arial" w:hAnsi="Arial" w:cs="Arial"/>
          <w:b/>
          <w:bCs/>
        </w:rPr>
        <w:lastRenderedPageBreak/>
        <w:t>Evaluation Procedure</w:t>
      </w:r>
    </w:p>
    <w:p w14:paraId="4943E973" w14:textId="4DC51849" w:rsidR="006B4F21" w:rsidRPr="00F33CEB" w:rsidRDefault="00F33CEB" w:rsidP="00F33CEB">
      <w:pPr>
        <w:spacing w:line="480" w:lineRule="auto"/>
        <w:ind w:firstLine="720"/>
        <w:jc w:val="both"/>
        <w:rPr>
          <w:rFonts w:ascii="Arial" w:hAnsi="Arial" w:cs="Arial"/>
        </w:rPr>
      </w:pPr>
      <w:r w:rsidRPr="00F33CEB">
        <w:rPr>
          <w:rFonts w:ascii="Arial" w:hAnsi="Arial" w:cs="Arial"/>
        </w:rPr>
        <w:t>The evaluation of the developed Mobile QR-Code and ID Scan-Based ICT Equipment Borrowing, Monitoring, and Management System was conducted to determine its level of acceptability in terms of compatibility, functionality, design, accessibility, and user-friendly interface. The following steps were undertaken:</w:t>
      </w:r>
    </w:p>
    <w:p w14:paraId="4FE8433D" w14:textId="37DD8BAB" w:rsidR="0006564C" w:rsidRPr="00B86A62" w:rsidRDefault="00DF1963">
      <w:pPr>
        <w:spacing w:line="480" w:lineRule="auto"/>
        <w:jc w:val="both"/>
        <w:rPr>
          <w:rFonts w:ascii="Arial" w:hAnsi="Arial" w:cs="Arial"/>
        </w:rPr>
      </w:pPr>
      <w:r w:rsidRPr="00B86A62">
        <w:rPr>
          <w:rFonts w:ascii="Arial" w:hAnsi="Arial" w:cs="Arial"/>
        </w:rPr>
        <w:t>1. Preparation of Evaluation Materials</w:t>
      </w:r>
    </w:p>
    <w:p w14:paraId="1C686CC1" w14:textId="77777777" w:rsidR="0006564C" w:rsidRPr="00B86A62" w:rsidRDefault="00DF1963">
      <w:pPr>
        <w:spacing w:line="480" w:lineRule="auto"/>
        <w:ind w:firstLine="720"/>
        <w:jc w:val="both"/>
        <w:rPr>
          <w:rFonts w:ascii="Arial" w:hAnsi="Arial" w:cs="Arial"/>
        </w:rPr>
      </w:pPr>
      <w:r w:rsidRPr="00B86A62">
        <w:rPr>
          <w:rFonts w:ascii="Arial" w:hAnsi="Arial" w:cs="Arial"/>
        </w:rPr>
        <w:t>The researchers prepared the validated evaluation instruments for both student and faculty respondents, as well as the consent forms and written evaluation guidelines. All materials were reviewed for completeness, clarity, and alignment with the study’s objectives before distribution.</w:t>
      </w:r>
    </w:p>
    <w:p w14:paraId="6D20E9AC" w14:textId="77777777" w:rsidR="0006564C" w:rsidRPr="00B86A62" w:rsidRDefault="00DF1963">
      <w:pPr>
        <w:spacing w:line="480" w:lineRule="auto"/>
        <w:jc w:val="both"/>
        <w:rPr>
          <w:rFonts w:ascii="Arial" w:hAnsi="Arial" w:cs="Arial"/>
        </w:rPr>
      </w:pPr>
      <w:r w:rsidRPr="00B86A62">
        <w:rPr>
          <w:rFonts w:ascii="Arial" w:hAnsi="Arial" w:cs="Arial"/>
        </w:rPr>
        <w:t>2. Orientation and Demonstration</w:t>
      </w:r>
    </w:p>
    <w:p w14:paraId="6CECC67D" w14:textId="0A34833F" w:rsidR="00C65231" w:rsidRPr="00C65231" w:rsidRDefault="00F33CEB" w:rsidP="00C65231">
      <w:pPr>
        <w:spacing w:line="480" w:lineRule="auto"/>
        <w:ind w:firstLine="709"/>
        <w:jc w:val="both"/>
        <w:rPr>
          <w:rFonts w:ascii="Arial" w:hAnsi="Arial" w:cs="Arial"/>
          <w:color w:val="EE0000"/>
        </w:rPr>
      </w:pPr>
      <w:r w:rsidRPr="00F33CEB">
        <w:rPr>
          <w:rFonts w:ascii="Arial" w:hAnsi="Arial" w:cs="Arial"/>
          <w:color w:val="EE0000"/>
        </w:rPr>
        <w:t>A brief orientation was conducted with the respondents to explain the purpose of the study, the procedures for evaluation, and the ethical considerations to be observed. A live demonstration of the developed mobile application was also conducted, showcasing its major modules, including the dashboard QR quick-scan, ID scanning on the borrow and return pages, real-time inventory tracking, due-date notifications, and CSV report export from the Activity page.</w:t>
      </w:r>
    </w:p>
    <w:p w14:paraId="0B1E3508" w14:textId="58812171" w:rsidR="0006564C" w:rsidRPr="00B86A62" w:rsidRDefault="00DF1963">
      <w:pPr>
        <w:spacing w:line="480" w:lineRule="auto"/>
        <w:jc w:val="both"/>
        <w:rPr>
          <w:rFonts w:ascii="Arial" w:hAnsi="Arial" w:cs="Arial"/>
        </w:rPr>
      </w:pPr>
      <w:r w:rsidRPr="00B86A62">
        <w:rPr>
          <w:rFonts w:ascii="Arial" w:hAnsi="Arial" w:cs="Arial"/>
        </w:rPr>
        <w:t>3. User Testing and Evaluation Proper</w:t>
      </w:r>
    </w:p>
    <w:p w14:paraId="560E220F" w14:textId="04CDCC4A" w:rsidR="006B4F21" w:rsidRPr="00A968E2" w:rsidRDefault="00C65231" w:rsidP="00A968E2">
      <w:pPr>
        <w:spacing w:line="480" w:lineRule="auto"/>
        <w:ind w:firstLine="720"/>
        <w:jc w:val="both"/>
        <w:rPr>
          <w:rFonts w:ascii="Arial" w:hAnsi="Arial" w:cs="Arial"/>
          <w:color w:val="EE0000"/>
        </w:rPr>
      </w:pPr>
      <w:r w:rsidRPr="00C65231">
        <w:rPr>
          <w:rFonts w:ascii="Arial" w:hAnsi="Arial" w:cs="Arial"/>
          <w:color w:val="EE0000"/>
        </w:rPr>
        <w:t xml:space="preserve">The respondents were given sufficient time to use and explore the installed mobile application on Android devices. Administrators and custodians tested features such as item registration, transaction monitoring, and CSV report export, </w:t>
      </w:r>
      <w:r w:rsidRPr="00C65231">
        <w:rPr>
          <w:rFonts w:ascii="Arial" w:hAnsi="Arial" w:cs="Arial"/>
          <w:color w:val="EE0000"/>
        </w:rPr>
        <w:lastRenderedPageBreak/>
        <w:t>while faculty and student borrowers participated in ID-scanned borrow and return operations. After hands-on testing, the participants accomplished the evaluation questionnaire, rating the system based on the five criteria.</w:t>
      </w:r>
    </w:p>
    <w:p w14:paraId="118C5321" w14:textId="3EA4DF0F" w:rsidR="0006564C" w:rsidRPr="00B86A62" w:rsidRDefault="00DF1963">
      <w:pPr>
        <w:spacing w:line="480" w:lineRule="auto"/>
        <w:jc w:val="both"/>
        <w:rPr>
          <w:rFonts w:ascii="Arial" w:hAnsi="Arial" w:cs="Arial"/>
        </w:rPr>
      </w:pPr>
      <w:r w:rsidRPr="00B86A62">
        <w:rPr>
          <w:rFonts w:ascii="Arial" w:hAnsi="Arial" w:cs="Arial"/>
        </w:rPr>
        <w:t>4. Collection of Accomplished Instruments</w:t>
      </w:r>
    </w:p>
    <w:p w14:paraId="4F5DE69D" w14:textId="77777777" w:rsidR="0006564C" w:rsidRPr="00B86A62" w:rsidRDefault="00DF1963">
      <w:pPr>
        <w:spacing w:line="480" w:lineRule="auto"/>
        <w:ind w:firstLine="720"/>
        <w:jc w:val="both"/>
        <w:rPr>
          <w:rFonts w:ascii="Arial" w:hAnsi="Arial" w:cs="Arial"/>
        </w:rPr>
      </w:pPr>
      <w:r w:rsidRPr="00B86A62">
        <w:rPr>
          <w:rFonts w:ascii="Arial" w:hAnsi="Arial" w:cs="Arial"/>
        </w:rPr>
        <w:t>All completed evaluation instruments were retrieved and checked for accuracy and completeness. The gathered responses were then organized and secured for encoding and statistical analysis.</w:t>
      </w:r>
    </w:p>
    <w:p w14:paraId="43DD88B1" w14:textId="77777777" w:rsidR="0006564C" w:rsidRPr="00B86A62" w:rsidRDefault="00DF1963">
      <w:pPr>
        <w:spacing w:line="480" w:lineRule="auto"/>
        <w:jc w:val="both"/>
        <w:rPr>
          <w:rFonts w:ascii="Arial" w:hAnsi="Arial" w:cs="Arial"/>
        </w:rPr>
      </w:pPr>
      <w:r w:rsidRPr="00B86A62">
        <w:rPr>
          <w:rFonts w:ascii="Arial" w:hAnsi="Arial" w:cs="Arial"/>
        </w:rPr>
        <w:t>5. Data Consolidation and Interpretation</w:t>
      </w:r>
    </w:p>
    <w:p w14:paraId="24D1B8A2" w14:textId="77777777" w:rsidR="0006564C" w:rsidRPr="00B86A62" w:rsidRDefault="00DF1963">
      <w:pPr>
        <w:spacing w:line="480" w:lineRule="auto"/>
        <w:ind w:firstLine="720"/>
        <w:jc w:val="both"/>
        <w:rPr>
          <w:rFonts w:ascii="Arial" w:hAnsi="Arial" w:cs="Arial"/>
        </w:rPr>
      </w:pPr>
      <w:r w:rsidRPr="00B86A62">
        <w:rPr>
          <w:rFonts w:ascii="Arial" w:hAnsi="Arial" w:cs="Arial"/>
        </w:rPr>
        <w:t>The encoded responses were tabulated, and statistical tools were applied to determine the overall acceptability of the system. The weighted mean was used to assess the average level of acceptability under each criterion, while the standard deviation was used to measure the consistency and variability of the responses.</w:t>
      </w:r>
    </w:p>
    <w:p w14:paraId="1CA4D986" w14:textId="77777777" w:rsidR="0006564C" w:rsidRPr="00B86A62" w:rsidRDefault="00DF1963">
      <w:pPr>
        <w:spacing w:line="480" w:lineRule="auto"/>
        <w:jc w:val="both"/>
        <w:rPr>
          <w:rFonts w:ascii="Arial" w:hAnsi="Arial" w:cs="Arial"/>
          <w:b/>
          <w:bCs/>
        </w:rPr>
      </w:pPr>
      <w:r w:rsidRPr="00B86A62">
        <w:rPr>
          <w:rFonts w:ascii="Arial" w:hAnsi="Arial" w:cs="Arial"/>
          <w:b/>
          <w:bCs/>
        </w:rPr>
        <w:t>Research Instruments</w:t>
      </w:r>
    </w:p>
    <w:p w14:paraId="7B39A5C5" w14:textId="19700AD7" w:rsidR="0006564C" w:rsidRPr="00B86A62" w:rsidRDefault="00AF26DF">
      <w:pPr>
        <w:spacing w:line="480" w:lineRule="auto"/>
        <w:ind w:firstLine="720"/>
        <w:jc w:val="both"/>
        <w:rPr>
          <w:rFonts w:ascii="Arial" w:hAnsi="Arial" w:cs="Arial"/>
        </w:rPr>
      </w:pPr>
      <w:r w:rsidRPr="00AF26DF">
        <w:rPr>
          <w:rFonts w:ascii="Arial" w:hAnsi="Arial" w:cs="Arial"/>
        </w:rPr>
        <w:t>This study used a Likert-scale evaluation questionnaire to assess the level of acceptability of the installed mobile application.</w:t>
      </w:r>
      <w:r>
        <w:rPr>
          <w:rFonts w:ascii="Arial" w:hAnsi="Arial" w:cs="Arial"/>
        </w:rPr>
        <w:t xml:space="preserve"> </w:t>
      </w:r>
      <w:r w:rsidR="00DF1963" w:rsidRPr="00B86A62">
        <w:rPr>
          <w:rFonts w:ascii="Arial" w:hAnsi="Arial" w:cs="Arial"/>
        </w:rPr>
        <w:t xml:space="preserve">A </w:t>
      </w:r>
      <w:r w:rsidR="002173D0">
        <w:rPr>
          <w:rFonts w:ascii="Arial" w:hAnsi="Arial" w:cs="Arial"/>
        </w:rPr>
        <w:t>4</w:t>
      </w:r>
      <w:r w:rsidR="00DF1963" w:rsidRPr="00B86A62">
        <w:rPr>
          <w:rFonts w:ascii="Arial" w:hAnsi="Arial" w:cs="Arial"/>
        </w:rPr>
        <w:t xml:space="preserve">-point Likert Scale was used: one (1) as </w:t>
      </w:r>
      <w:r w:rsidR="002173D0">
        <w:rPr>
          <w:rFonts w:ascii="Arial" w:hAnsi="Arial" w:cs="Arial"/>
        </w:rPr>
        <w:t>Strongly Disagree</w:t>
      </w:r>
      <w:r w:rsidR="00DF1963" w:rsidRPr="00B86A62">
        <w:rPr>
          <w:rFonts w:ascii="Arial" w:hAnsi="Arial" w:cs="Arial"/>
        </w:rPr>
        <w:t xml:space="preserve">, two (2) as </w:t>
      </w:r>
      <w:r w:rsidR="002173D0">
        <w:rPr>
          <w:rFonts w:ascii="Arial" w:hAnsi="Arial" w:cs="Arial"/>
        </w:rPr>
        <w:t>Disagree</w:t>
      </w:r>
      <w:r w:rsidR="00DF1963" w:rsidRPr="00B86A62">
        <w:rPr>
          <w:rFonts w:ascii="Arial" w:hAnsi="Arial" w:cs="Arial"/>
        </w:rPr>
        <w:t xml:space="preserve"> three (3) as </w:t>
      </w:r>
      <w:r w:rsidR="002173D0">
        <w:rPr>
          <w:rFonts w:ascii="Arial" w:hAnsi="Arial" w:cs="Arial"/>
        </w:rPr>
        <w:t>Agree</w:t>
      </w:r>
      <w:r w:rsidR="00DF1963" w:rsidRPr="00B86A62">
        <w:rPr>
          <w:rFonts w:ascii="Arial" w:hAnsi="Arial" w:cs="Arial"/>
        </w:rPr>
        <w:t xml:space="preserve">, </w:t>
      </w:r>
      <w:r w:rsidR="002173D0">
        <w:rPr>
          <w:rFonts w:ascii="Arial" w:hAnsi="Arial" w:cs="Arial"/>
        </w:rPr>
        <w:t xml:space="preserve">and </w:t>
      </w:r>
      <w:r w:rsidR="00DF1963" w:rsidRPr="00B86A62">
        <w:rPr>
          <w:rFonts w:ascii="Arial" w:hAnsi="Arial" w:cs="Arial"/>
        </w:rPr>
        <w:t>four (4</w:t>
      </w:r>
      <w:proofErr w:type="gramStart"/>
      <w:r w:rsidR="00DF1963" w:rsidRPr="00B86A62">
        <w:rPr>
          <w:rFonts w:ascii="Arial" w:hAnsi="Arial" w:cs="Arial"/>
        </w:rPr>
        <w:t>)  as</w:t>
      </w:r>
      <w:proofErr w:type="gramEnd"/>
      <w:r w:rsidR="00DF1963" w:rsidRPr="00B86A62">
        <w:rPr>
          <w:rFonts w:ascii="Arial" w:hAnsi="Arial" w:cs="Arial"/>
        </w:rPr>
        <w:t xml:space="preserve"> </w:t>
      </w:r>
      <w:r w:rsidR="002173D0">
        <w:rPr>
          <w:rFonts w:ascii="Arial" w:hAnsi="Arial" w:cs="Arial"/>
        </w:rPr>
        <w:t>Strongly Agree</w:t>
      </w:r>
      <w:r w:rsidR="00DF1963" w:rsidRPr="00B86A62">
        <w:rPr>
          <w:rFonts w:ascii="Arial" w:hAnsi="Arial" w:cs="Arial"/>
        </w:rPr>
        <w:t>. Separate but similar evaluation instruments were administered for the students and teachers to obtain a comprehensive assessment from both user and expert perspectives.</w:t>
      </w:r>
    </w:p>
    <w:p w14:paraId="6D996A54" w14:textId="3B1C9B10" w:rsidR="0006564C" w:rsidRPr="00B86A62" w:rsidRDefault="00DF1963">
      <w:pPr>
        <w:spacing w:line="480" w:lineRule="auto"/>
        <w:jc w:val="both"/>
        <w:rPr>
          <w:rFonts w:ascii="Arial" w:hAnsi="Arial" w:cs="Arial"/>
        </w:rPr>
      </w:pPr>
      <w:r w:rsidRPr="00B86A62">
        <w:rPr>
          <w:rFonts w:ascii="Arial" w:hAnsi="Arial" w:cs="Arial"/>
        </w:rPr>
        <w:t>The instrument consis</w:t>
      </w:r>
      <w:r w:rsidR="006B6CDF" w:rsidRPr="00B86A62">
        <w:rPr>
          <w:rFonts w:ascii="Arial" w:hAnsi="Arial" w:cs="Arial"/>
        </w:rPr>
        <w:t xml:space="preserve">ted of indicators under the </w:t>
      </w:r>
      <w:r w:rsidR="00AF26DF">
        <w:rPr>
          <w:rFonts w:ascii="Arial" w:hAnsi="Arial" w:cs="Arial"/>
        </w:rPr>
        <w:t>five</w:t>
      </w:r>
      <w:r w:rsidRPr="00B86A62">
        <w:rPr>
          <w:rFonts w:ascii="Arial" w:hAnsi="Arial" w:cs="Arial"/>
        </w:rPr>
        <w:t xml:space="preserve"> evaluation criteria:</w:t>
      </w:r>
    </w:p>
    <w:p w14:paraId="791F8133" w14:textId="77777777" w:rsidR="00C65231" w:rsidRPr="00C65231" w:rsidRDefault="00C65231" w:rsidP="00C65231">
      <w:pPr>
        <w:numPr>
          <w:ilvl w:val="0"/>
          <w:numId w:val="26"/>
        </w:numPr>
        <w:spacing w:line="480" w:lineRule="auto"/>
        <w:jc w:val="both"/>
        <w:rPr>
          <w:rFonts w:ascii="Arial" w:hAnsi="Arial" w:cs="Arial"/>
          <w:lang w:val="en-US"/>
        </w:rPr>
      </w:pPr>
      <w:r w:rsidRPr="00C65231">
        <w:rPr>
          <w:rFonts w:ascii="Arial" w:hAnsi="Arial" w:cs="Arial"/>
          <w:lang w:val="en-US"/>
        </w:rPr>
        <w:t>Compatibility</w:t>
      </w:r>
    </w:p>
    <w:p w14:paraId="48AC8853" w14:textId="77777777" w:rsidR="00C65231" w:rsidRPr="00C65231" w:rsidRDefault="00C65231" w:rsidP="00C65231">
      <w:pPr>
        <w:numPr>
          <w:ilvl w:val="0"/>
          <w:numId w:val="26"/>
        </w:numPr>
        <w:spacing w:line="480" w:lineRule="auto"/>
        <w:jc w:val="both"/>
        <w:rPr>
          <w:rFonts w:ascii="Arial" w:hAnsi="Arial" w:cs="Arial"/>
          <w:lang w:val="en-US"/>
        </w:rPr>
      </w:pPr>
      <w:r w:rsidRPr="00C65231">
        <w:rPr>
          <w:rFonts w:ascii="Arial" w:hAnsi="Arial" w:cs="Arial"/>
          <w:lang w:val="en-US"/>
        </w:rPr>
        <w:lastRenderedPageBreak/>
        <w:t>Functionality</w:t>
      </w:r>
    </w:p>
    <w:p w14:paraId="1DF6A94D" w14:textId="77777777" w:rsidR="00C65231" w:rsidRPr="00C65231" w:rsidRDefault="00C65231" w:rsidP="00C65231">
      <w:pPr>
        <w:numPr>
          <w:ilvl w:val="0"/>
          <w:numId w:val="26"/>
        </w:numPr>
        <w:spacing w:line="480" w:lineRule="auto"/>
        <w:jc w:val="both"/>
        <w:rPr>
          <w:rFonts w:ascii="Arial" w:hAnsi="Arial" w:cs="Arial"/>
          <w:lang w:val="en-US"/>
        </w:rPr>
      </w:pPr>
      <w:r w:rsidRPr="00C65231">
        <w:rPr>
          <w:rFonts w:ascii="Arial" w:hAnsi="Arial" w:cs="Arial"/>
          <w:lang w:val="en-US"/>
        </w:rPr>
        <w:t>Design</w:t>
      </w:r>
    </w:p>
    <w:p w14:paraId="1AC9BDF3" w14:textId="77777777" w:rsidR="00C65231" w:rsidRPr="00C65231" w:rsidRDefault="00C65231" w:rsidP="00C65231">
      <w:pPr>
        <w:numPr>
          <w:ilvl w:val="0"/>
          <w:numId w:val="26"/>
        </w:numPr>
        <w:spacing w:line="480" w:lineRule="auto"/>
        <w:jc w:val="both"/>
        <w:rPr>
          <w:rFonts w:ascii="Arial" w:hAnsi="Arial" w:cs="Arial"/>
          <w:lang w:val="en-US"/>
        </w:rPr>
      </w:pPr>
      <w:r w:rsidRPr="00C65231">
        <w:rPr>
          <w:rFonts w:ascii="Arial" w:hAnsi="Arial" w:cs="Arial"/>
          <w:lang w:val="en-US"/>
        </w:rPr>
        <w:t>Accessibility</w:t>
      </w:r>
    </w:p>
    <w:p w14:paraId="4888D7FD" w14:textId="77777777" w:rsidR="00C65231" w:rsidRPr="00C65231" w:rsidRDefault="00C65231" w:rsidP="00C65231">
      <w:pPr>
        <w:numPr>
          <w:ilvl w:val="0"/>
          <w:numId w:val="26"/>
        </w:numPr>
        <w:spacing w:line="480" w:lineRule="auto"/>
        <w:jc w:val="both"/>
        <w:rPr>
          <w:rFonts w:ascii="Arial" w:hAnsi="Arial" w:cs="Arial"/>
          <w:lang w:val="en-US"/>
        </w:rPr>
      </w:pPr>
      <w:r w:rsidRPr="00C65231">
        <w:rPr>
          <w:rFonts w:ascii="Arial" w:hAnsi="Arial" w:cs="Arial"/>
          <w:lang w:val="en-US"/>
        </w:rPr>
        <w:t>User Friendly Interface</w:t>
      </w:r>
    </w:p>
    <w:p w14:paraId="39FE9864" w14:textId="77777777" w:rsidR="0006564C" w:rsidRPr="00B86A62" w:rsidRDefault="00DF1963">
      <w:pPr>
        <w:spacing w:line="480" w:lineRule="auto"/>
        <w:ind w:firstLine="720"/>
        <w:jc w:val="both"/>
        <w:rPr>
          <w:rFonts w:ascii="Arial" w:hAnsi="Arial" w:cs="Arial"/>
        </w:rPr>
      </w:pPr>
      <w:r w:rsidRPr="00B86A62">
        <w:rPr>
          <w:rFonts w:ascii="Arial" w:hAnsi="Arial" w:cs="Arial"/>
        </w:rPr>
        <w:t>The questionnaire underwent content validation by at least three (3) experts consisting of ICT instructors and/or research adviser. To evaluate the reliability and clarity of the questionnaire items, a pilot test was given to a small sample of respondents who were not part of the final analysis. Minor revisions were made as needed before the official deployment.</w:t>
      </w:r>
    </w:p>
    <w:p w14:paraId="772918F4" w14:textId="77777777" w:rsidR="0006564C" w:rsidRPr="00B86A62" w:rsidRDefault="00DF1963">
      <w:pPr>
        <w:spacing w:after="0" w:line="480" w:lineRule="auto"/>
        <w:ind w:firstLine="720"/>
        <w:jc w:val="both"/>
        <w:rPr>
          <w:rFonts w:ascii="Arial" w:hAnsi="Arial" w:cs="Arial"/>
          <w:color w:val="000000"/>
        </w:rPr>
      </w:pPr>
      <w:r w:rsidRPr="00B86A62">
        <w:rPr>
          <w:rFonts w:ascii="Arial" w:hAnsi="Arial" w:cs="Arial"/>
          <w:color w:val="000000"/>
        </w:rPr>
        <w:t>Moreover, to determine the internal consistency and reliability of the evaluation instrument, Cronbach’s Alpha was computed using the pilot-test results gathered from respondents who were not included in the final evaluation. Cronbach’s Alpha is a statistical measure used to assess how closely related a set of items are as a group, and it is widely applied in Likert-scale questionnaires to ensure that the instrument measures its intended constructs consistently. The computed Cronbach’s Alpha coefficient was interpreted using the following standard guidelines:</w:t>
      </w:r>
    </w:p>
    <w:p w14:paraId="5C5565D3" w14:textId="77777777" w:rsidR="003B3DCC" w:rsidRPr="00B86A62" w:rsidRDefault="003B3DCC">
      <w:pPr>
        <w:spacing w:after="0" w:line="480" w:lineRule="auto"/>
        <w:jc w:val="center"/>
        <w:rPr>
          <w:rFonts w:ascii="Arial" w:hAnsi="Arial" w:cs="Arial"/>
          <w:b/>
          <w:bCs/>
          <w:color w:val="000000"/>
        </w:rPr>
      </w:pPr>
    </w:p>
    <w:p w14:paraId="79F99557" w14:textId="77777777" w:rsidR="003B3DCC" w:rsidRPr="00B86A62" w:rsidRDefault="003B3DCC">
      <w:pPr>
        <w:spacing w:after="0" w:line="480" w:lineRule="auto"/>
        <w:jc w:val="center"/>
        <w:rPr>
          <w:rFonts w:ascii="Arial" w:hAnsi="Arial" w:cs="Arial"/>
          <w:b/>
          <w:bCs/>
          <w:color w:val="000000"/>
        </w:rPr>
      </w:pPr>
    </w:p>
    <w:p w14:paraId="192682F0" w14:textId="0802D17F" w:rsidR="003B3DCC" w:rsidRDefault="003B3DCC" w:rsidP="002173D0">
      <w:pPr>
        <w:spacing w:after="0" w:line="480" w:lineRule="auto"/>
        <w:rPr>
          <w:rFonts w:ascii="Arial" w:hAnsi="Arial" w:cs="Arial"/>
          <w:b/>
          <w:bCs/>
          <w:color w:val="000000"/>
        </w:rPr>
      </w:pPr>
    </w:p>
    <w:p w14:paraId="6F2BB067" w14:textId="7A1B5341" w:rsidR="00E32EDD" w:rsidRDefault="00E32EDD" w:rsidP="002173D0">
      <w:pPr>
        <w:spacing w:after="0" w:line="480" w:lineRule="auto"/>
        <w:rPr>
          <w:rFonts w:ascii="Arial" w:hAnsi="Arial" w:cs="Arial"/>
          <w:b/>
          <w:bCs/>
          <w:color w:val="000000"/>
        </w:rPr>
      </w:pPr>
    </w:p>
    <w:p w14:paraId="4EE7674D" w14:textId="7770581E" w:rsidR="002173D0" w:rsidRPr="00B86A62" w:rsidRDefault="002173D0" w:rsidP="002173D0">
      <w:pPr>
        <w:spacing w:after="0" w:line="480" w:lineRule="auto"/>
        <w:rPr>
          <w:rFonts w:ascii="Arial" w:hAnsi="Arial" w:cs="Arial"/>
          <w:b/>
          <w:bCs/>
          <w:color w:val="000000"/>
        </w:rPr>
      </w:pPr>
    </w:p>
    <w:p w14:paraId="7EAF46AB" w14:textId="06CA4786" w:rsidR="0006564C" w:rsidRPr="00B86A62" w:rsidRDefault="00DF1963">
      <w:pPr>
        <w:spacing w:after="0" w:line="480" w:lineRule="auto"/>
        <w:jc w:val="center"/>
        <w:rPr>
          <w:rFonts w:ascii="Arial" w:hAnsi="Arial" w:cs="Arial"/>
          <w:b/>
          <w:bCs/>
          <w:color w:val="000000"/>
        </w:rPr>
      </w:pPr>
      <w:r w:rsidRPr="00B86A62">
        <w:rPr>
          <w:rFonts w:ascii="Arial" w:hAnsi="Arial" w:cs="Arial"/>
          <w:b/>
          <w:bCs/>
          <w:color w:val="000000"/>
        </w:rPr>
        <w:lastRenderedPageBreak/>
        <w:t>Table 1</w:t>
      </w:r>
    </w:p>
    <w:p w14:paraId="2536FC0B" w14:textId="77777777" w:rsidR="0006564C" w:rsidRPr="00B86A62" w:rsidRDefault="00DF1963">
      <w:pPr>
        <w:spacing w:after="0" w:line="480" w:lineRule="auto"/>
        <w:jc w:val="center"/>
        <w:rPr>
          <w:rFonts w:ascii="Arial" w:hAnsi="Arial" w:cs="Arial"/>
          <w:i/>
          <w:iCs/>
          <w:color w:val="000000"/>
        </w:rPr>
      </w:pPr>
      <w:r w:rsidRPr="00B86A62">
        <w:rPr>
          <w:rFonts w:ascii="Arial" w:hAnsi="Arial" w:cs="Arial"/>
          <w:i/>
          <w:iCs/>
          <w:color w:val="000000"/>
        </w:rPr>
        <w:t>Reliability Testing Using Cronbach’s Alpha</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3240"/>
      </w:tblGrid>
      <w:tr w:rsidR="0006564C" w:rsidRPr="00B86A62" w14:paraId="0F6453A4" w14:textId="77777777">
        <w:trPr>
          <w:trHeight w:val="576"/>
          <w:jc w:val="center"/>
        </w:trPr>
        <w:tc>
          <w:tcPr>
            <w:tcW w:w="3240" w:type="dxa"/>
            <w:tcBorders>
              <w:top w:val="single" w:sz="4" w:space="0" w:color="auto"/>
              <w:bottom w:val="single" w:sz="4" w:space="0" w:color="auto"/>
            </w:tcBorders>
            <w:vAlign w:val="center"/>
          </w:tcPr>
          <w:p w14:paraId="496FF774" w14:textId="77777777" w:rsidR="0006564C" w:rsidRPr="00B86A62" w:rsidRDefault="00DF1963">
            <w:pPr>
              <w:spacing w:line="480" w:lineRule="auto"/>
              <w:jc w:val="center"/>
              <w:rPr>
                <w:rFonts w:ascii="Arial" w:hAnsi="Arial" w:cs="Arial"/>
                <w:b/>
                <w:bCs/>
                <w:color w:val="000000"/>
                <w:sz w:val="24"/>
                <w:szCs w:val="24"/>
              </w:rPr>
            </w:pPr>
            <w:r w:rsidRPr="00B86A62">
              <w:rPr>
                <w:rFonts w:ascii="Arial" w:hAnsi="Arial" w:cs="Arial"/>
                <w:b/>
                <w:bCs/>
                <w:color w:val="000000"/>
                <w:sz w:val="24"/>
                <w:szCs w:val="24"/>
              </w:rPr>
              <w:t>Cronbach’s Alpha Range</w:t>
            </w:r>
          </w:p>
        </w:tc>
        <w:tc>
          <w:tcPr>
            <w:tcW w:w="3240" w:type="dxa"/>
            <w:tcBorders>
              <w:top w:val="single" w:sz="4" w:space="0" w:color="auto"/>
              <w:bottom w:val="single" w:sz="4" w:space="0" w:color="auto"/>
            </w:tcBorders>
            <w:vAlign w:val="center"/>
          </w:tcPr>
          <w:p w14:paraId="67750597" w14:textId="77777777" w:rsidR="0006564C" w:rsidRPr="00B86A62" w:rsidRDefault="00DF1963">
            <w:pPr>
              <w:spacing w:line="480" w:lineRule="auto"/>
              <w:jc w:val="center"/>
              <w:rPr>
                <w:rFonts w:ascii="Arial" w:hAnsi="Arial" w:cs="Arial"/>
                <w:b/>
                <w:bCs/>
                <w:color w:val="000000"/>
                <w:sz w:val="24"/>
                <w:szCs w:val="24"/>
              </w:rPr>
            </w:pPr>
            <w:r w:rsidRPr="00B86A62">
              <w:rPr>
                <w:rFonts w:ascii="Arial" w:hAnsi="Arial" w:cs="Arial"/>
                <w:b/>
                <w:bCs/>
                <w:color w:val="000000"/>
                <w:sz w:val="24"/>
                <w:szCs w:val="24"/>
              </w:rPr>
              <w:t>Interpretation</w:t>
            </w:r>
          </w:p>
        </w:tc>
      </w:tr>
      <w:tr w:rsidR="0006564C" w:rsidRPr="00B86A62" w14:paraId="1794FB93" w14:textId="77777777">
        <w:trPr>
          <w:trHeight w:val="576"/>
          <w:jc w:val="center"/>
        </w:trPr>
        <w:tc>
          <w:tcPr>
            <w:tcW w:w="3240" w:type="dxa"/>
            <w:tcBorders>
              <w:top w:val="single" w:sz="4" w:space="0" w:color="auto"/>
            </w:tcBorders>
            <w:vAlign w:val="center"/>
          </w:tcPr>
          <w:p w14:paraId="16E96FA1" w14:textId="77777777" w:rsidR="0006564C" w:rsidRPr="00B86A62" w:rsidRDefault="00DF1963">
            <w:pPr>
              <w:spacing w:line="480" w:lineRule="auto"/>
              <w:jc w:val="center"/>
              <w:rPr>
                <w:rFonts w:ascii="Arial" w:hAnsi="Arial" w:cs="Arial"/>
                <w:color w:val="000000"/>
                <w:sz w:val="24"/>
                <w:szCs w:val="24"/>
              </w:rPr>
            </w:pPr>
            <w:r w:rsidRPr="00B86A62">
              <w:rPr>
                <w:rFonts w:ascii="Arial" w:hAnsi="Arial" w:cs="Arial"/>
                <w:color w:val="000000"/>
                <w:sz w:val="24"/>
                <w:szCs w:val="24"/>
              </w:rPr>
              <w:t>0.90 – 1.00</w:t>
            </w:r>
          </w:p>
        </w:tc>
        <w:tc>
          <w:tcPr>
            <w:tcW w:w="3240" w:type="dxa"/>
            <w:tcBorders>
              <w:top w:val="single" w:sz="4" w:space="0" w:color="auto"/>
            </w:tcBorders>
            <w:vAlign w:val="center"/>
          </w:tcPr>
          <w:p w14:paraId="146C3E0B" w14:textId="77777777" w:rsidR="0006564C" w:rsidRPr="00B86A62" w:rsidRDefault="00DF1963">
            <w:pPr>
              <w:spacing w:line="480" w:lineRule="auto"/>
              <w:jc w:val="center"/>
              <w:rPr>
                <w:rFonts w:ascii="Arial" w:hAnsi="Arial" w:cs="Arial"/>
                <w:color w:val="000000"/>
                <w:sz w:val="24"/>
                <w:szCs w:val="24"/>
              </w:rPr>
            </w:pPr>
            <w:r w:rsidRPr="00B86A62">
              <w:rPr>
                <w:rFonts w:ascii="Arial" w:hAnsi="Arial" w:cs="Arial"/>
                <w:color w:val="000000"/>
                <w:sz w:val="24"/>
                <w:szCs w:val="24"/>
              </w:rPr>
              <w:t>Excellent reliability</w:t>
            </w:r>
          </w:p>
        </w:tc>
      </w:tr>
      <w:tr w:rsidR="0006564C" w:rsidRPr="00B86A62" w14:paraId="4C309D00" w14:textId="77777777">
        <w:trPr>
          <w:trHeight w:val="576"/>
          <w:jc w:val="center"/>
        </w:trPr>
        <w:tc>
          <w:tcPr>
            <w:tcW w:w="3240" w:type="dxa"/>
            <w:vAlign w:val="center"/>
          </w:tcPr>
          <w:p w14:paraId="4983E622" w14:textId="77777777" w:rsidR="0006564C" w:rsidRPr="00B86A62" w:rsidRDefault="00DF1963">
            <w:pPr>
              <w:spacing w:line="480" w:lineRule="auto"/>
              <w:jc w:val="center"/>
              <w:rPr>
                <w:rFonts w:ascii="Arial" w:hAnsi="Arial" w:cs="Arial"/>
                <w:color w:val="000000"/>
                <w:sz w:val="24"/>
                <w:szCs w:val="24"/>
              </w:rPr>
            </w:pPr>
            <w:r w:rsidRPr="00B86A62">
              <w:rPr>
                <w:rFonts w:ascii="Arial" w:hAnsi="Arial" w:cs="Arial"/>
                <w:color w:val="000000"/>
                <w:sz w:val="24"/>
                <w:szCs w:val="24"/>
              </w:rPr>
              <w:t>0.80 – 0.89</w:t>
            </w:r>
          </w:p>
        </w:tc>
        <w:tc>
          <w:tcPr>
            <w:tcW w:w="3240" w:type="dxa"/>
            <w:vAlign w:val="center"/>
          </w:tcPr>
          <w:p w14:paraId="642074E0" w14:textId="77777777" w:rsidR="0006564C" w:rsidRPr="00B86A62" w:rsidRDefault="00DF1963">
            <w:pPr>
              <w:spacing w:line="480" w:lineRule="auto"/>
              <w:jc w:val="center"/>
              <w:rPr>
                <w:rFonts w:ascii="Arial" w:hAnsi="Arial" w:cs="Arial"/>
                <w:color w:val="000000"/>
                <w:sz w:val="24"/>
                <w:szCs w:val="24"/>
              </w:rPr>
            </w:pPr>
            <w:r w:rsidRPr="00B86A62">
              <w:rPr>
                <w:rFonts w:ascii="Arial" w:hAnsi="Arial" w:cs="Arial"/>
                <w:color w:val="000000"/>
                <w:sz w:val="24"/>
                <w:szCs w:val="24"/>
              </w:rPr>
              <w:t>Good reliability</w:t>
            </w:r>
          </w:p>
        </w:tc>
      </w:tr>
      <w:tr w:rsidR="0006564C" w:rsidRPr="00B86A62" w14:paraId="4031A4FC" w14:textId="77777777">
        <w:trPr>
          <w:trHeight w:val="576"/>
          <w:jc w:val="center"/>
        </w:trPr>
        <w:tc>
          <w:tcPr>
            <w:tcW w:w="3240" w:type="dxa"/>
            <w:vAlign w:val="center"/>
          </w:tcPr>
          <w:p w14:paraId="0003EADC" w14:textId="77777777" w:rsidR="0006564C" w:rsidRPr="00B86A62" w:rsidRDefault="00DF1963">
            <w:pPr>
              <w:spacing w:line="480" w:lineRule="auto"/>
              <w:jc w:val="center"/>
              <w:rPr>
                <w:rFonts w:ascii="Arial" w:hAnsi="Arial" w:cs="Arial"/>
                <w:color w:val="000000"/>
                <w:sz w:val="24"/>
                <w:szCs w:val="24"/>
              </w:rPr>
            </w:pPr>
            <w:r w:rsidRPr="00B86A62">
              <w:rPr>
                <w:rFonts w:ascii="Arial" w:hAnsi="Arial" w:cs="Arial"/>
                <w:color w:val="000000"/>
                <w:sz w:val="24"/>
                <w:szCs w:val="24"/>
              </w:rPr>
              <w:t>0.70 – 0.79</w:t>
            </w:r>
          </w:p>
        </w:tc>
        <w:tc>
          <w:tcPr>
            <w:tcW w:w="3240" w:type="dxa"/>
            <w:vAlign w:val="center"/>
          </w:tcPr>
          <w:p w14:paraId="3155B5F1" w14:textId="77777777" w:rsidR="0006564C" w:rsidRPr="00B86A62" w:rsidRDefault="00DF1963">
            <w:pPr>
              <w:spacing w:line="480" w:lineRule="auto"/>
              <w:jc w:val="center"/>
              <w:rPr>
                <w:rFonts w:ascii="Arial" w:hAnsi="Arial" w:cs="Arial"/>
                <w:color w:val="000000"/>
                <w:sz w:val="24"/>
                <w:szCs w:val="24"/>
              </w:rPr>
            </w:pPr>
            <w:r w:rsidRPr="00B86A62">
              <w:rPr>
                <w:rFonts w:ascii="Arial" w:hAnsi="Arial" w:cs="Arial"/>
                <w:color w:val="000000"/>
                <w:sz w:val="24"/>
                <w:szCs w:val="24"/>
              </w:rPr>
              <w:t>Acceptable reliability</w:t>
            </w:r>
          </w:p>
        </w:tc>
      </w:tr>
      <w:tr w:rsidR="0006564C" w:rsidRPr="00B86A62" w14:paraId="3D28B1EE" w14:textId="77777777">
        <w:trPr>
          <w:trHeight w:val="576"/>
          <w:jc w:val="center"/>
        </w:trPr>
        <w:tc>
          <w:tcPr>
            <w:tcW w:w="3240" w:type="dxa"/>
            <w:vAlign w:val="center"/>
          </w:tcPr>
          <w:p w14:paraId="4B933552" w14:textId="77777777" w:rsidR="0006564C" w:rsidRPr="00B86A62" w:rsidRDefault="00DF1963">
            <w:pPr>
              <w:spacing w:line="480" w:lineRule="auto"/>
              <w:jc w:val="center"/>
              <w:rPr>
                <w:rFonts w:ascii="Arial" w:hAnsi="Arial" w:cs="Arial"/>
                <w:color w:val="000000"/>
                <w:sz w:val="24"/>
                <w:szCs w:val="24"/>
              </w:rPr>
            </w:pPr>
            <w:r w:rsidRPr="00B86A62">
              <w:rPr>
                <w:rFonts w:ascii="Arial" w:hAnsi="Arial" w:cs="Arial"/>
                <w:color w:val="000000"/>
                <w:sz w:val="24"/>
                <w:szCs w:val="24"/>
              </w:rPr>
              <w:t>0.60 – 0.69</w:t>
            </w:r>
          </w:p>
        </w:tc>
        <w:tc>
          <w:tcPr>
            <w:tcW w:w="3240" w:type="dxa"/>
            <w:vAlign w:val="center"/>
          </w:tcPr>
          <w:p w14:paraId="69715DCF" w14:textId="77777777" w:rsidR="0006564C" w:rsidRPr="00B86A62" w:rsidRDefault="00DF1963">
            <w:pPr>
              <w:spacing w:line="480" w:lineRule="auto"/>
              <w:jc w:val="center"/>
              <w:rPr>
                <w:rFonts w:ascii="Arial" w:hAnsi="Arial" w:cs="Arial"/>
                <w:color w:val="000000"/>
                <w:sz w:val="24"/>
                <w:szCs w:val="24"/>
              </w:rPr>
            </w:pPr>
            <w:r w:rsidRPr="00B86A62">
              <w:rPr>
                <w:rFonts w:ascii="Arial" w:hAnsi="Arial" w:cs="Arial"/>
                <w:color w:val="000000"/>
                <w:sz w:val="24"/>
                <w:szCs w:val="24"/>
              </w:rPr>
              <w:t>Questionable reliability</w:t>
            </w:r>
          </w:p>
        </w:tc>
      </w:tr>
      <w:tr w:rsidR="0006564C" w:rsidRPr="00B86A62" w14:paraId="76D7AE8F" w14:textId="77777777">
        <w:trPr>
          <w:trHeight w:val="576"/>
          <w:jc w:val="center"/>
        </w:trPr>
        <w:tc>
          <w:tcPr>
            <w:tcW w:w="3240" w:type="dxa"/>
            <w:vAlign w:val="center"/>
          </w:tcPr>
          <w:p w14:paraId="5D3EC83B" w14:textId="77777777" w:rsidR="0006564C" w:rsidRPr="00B86A62" w:rsidRDefault="00DF1963">
            <w:pPr>
              <w:spacing w:line="480" w:lineRule="auto"/>
              <w:jc w:val="center"/>
              <w:rPr>
                <w:rFonts w:ascii="Arial" w:hAnsi="Arial" w:cs="Arial"/>
                <w:color w:val="000000"/>
                <w:sz w:val="24"/>
                <w:szCs w:val="24"/>
              </w:rPr>
            </w:pPr>
            <w:r w:rsidRPr="00B86A62">
              <w:rPr>
                <w:rFonts w:ascii="Arial" w:hAnsi="Arial" w:cs="Arial"/>
                <w:color w:val="000000"/>
                <w:sz w:val="24"/>
                <w:szCs w:val="24"/>
              </w:rPr>
              <w:t>0.50 – 0.59</w:t>
            </w:r>
          </w:p>
        </w:tc>
        <w:tc>
          <w:tcPr>
            <w:tcW w:w="3240" w:type="dxa"/>
            <w:vAlign w:val="center"/>
          </w:tcPr>
          <w:p w14:paraId="4C94784B" w14:textId="77777777" w:rsidR="0006564C" w:rsidRPr="00B86A62" w:rsidRDefault="00DF1963">
            <w:pPr>
              <w:spacing w:line="480" w:lineRule="auto"/>
              <w:jc w:val="center"/>
              <w:rPr>
                <w:rFonts w:ascii="Arial" w:hAnsi="Arial" w:cs="Arial"/>
                <w:color w:val="000000"/>
                <w:sz w:val="24"/>
                <w:szCs w:val="24"/>
              </w:rPr>
            </w:pPr>
            <w:r w:rsidRPr="00B86A62">
              <w:rPr>
                <w:rFonts w:ascii="Arial" w:hAnsi="Arial" w:cs="Arial"/>
                <w:color w:val="000000"/>
                <w:sz w:val="24"/>
                <w:szCs w:val="24"/>
              </w:rPr>
              <w:t>Poor reliability</w:t>
            </w:r>
          </w:p>
        </w:tc>
      </w:tr>
      <w:tr w:rsidR="0006564C" w:rsidRPr="00B86A62" w14:paraId="693B857B" w14:textId="77777777">
        <w:trPr>
          <w:trHeight w:val="576"/>
          <w:jc w:val="center"/>
        </w:trPr>
        <w:tc>
          <w:tcPr>
            <w:tcW w:w="3240" w:type="dxa"/>
            <w:vAlign w:val="center"/>
          </w:tcPr>
          <w:p w14:paraId="4B509192" w14:textId="77777777" w:rsidR="0006564C" w:rsidRPr="00B86A62" w:rsidRDefault="00DF1963">
            <w:pPr>
              <w:spacing w:line="480" w:lineRule="auto"/>
              <w:jc w:val="center"/>
              <w:rPr>
                <w:rFonts w:ascii="Arial" w:hAnsi="Arial" w:cs="Arial"/>
                <w:color w:val="000000"/>
                <w:sz w:val="24"/>
                <w:szCs w:val="24"/>
              </w:rPr>
            </w:pPr>
            <w:r w:rsidRPr="00B86A62">
              <w:rPr>
                <w:rFonts w:ascii="Arial" w:hAnsi="Arial" w:cs="Arial"/>
                <w:color w:val="000000"/>
                <w:sz w:val="24"/>
                <w:szCs w:val="24"/>
              </w:rPr>
              <w:t>Below 0.50</w:t>
            </w:r>
          </w:p>
        </w:tc>
        <w:tc>
          <w:tcPr>
            <w:tcW w:w="3240" w:type="dxa"/>
            <w:vAlign w:val="center"/>
          </w:tcPr>
          <w:p w14:paraId="6CED5DFC" w14:textId="77777777" w:rsidR="0006564C" w:rsidRPr="00B86A62" w:rsidRDefault="00DF1963">
            <w:pPr>
              <w:spacing w:line="480" w:lineRule="auto"/>
              <w:jc w:val="center"/>
              <w:rPr>
                <w:rFonts w:ascii="Arial" w:hAnsi="Arial" w:cs="Arial"/>
                <w:color w:val="000000"/>
                <w:sz w:val="24"/>
                <w:szCs w:val="24"/>
              </w:rPr>
            </w:pPr>
            <w:r w:rsidRPr="00B86A62">
              <w:rPr>
                <w:rFonts w:ascii="Arial" w:hAnsi="Arial" w:cs="Arial"/>
                <w:color w:val="000000"/>
                <w:sz w:val="24"/>
                <w:szCs w:val="24"/>
              </w:rPr>
              <w:t>Unacceptable reliability</w:t>
            </w:r>
          </w:p>
        </w:tc>
      </w:tr>
    </w:tbl>
    <w:p w14:paraId="2B7CA01E" w14:textId="77777777" w:rsidR="0006564C" w:rsidRPr="00B86A62" w:rsidRDefault="0006564C">
      <w:pPr>
        <w:spacing w:after="0" w:line="480" w:lineRule="auto"/>
        <w:jc w:val="both"/>
        <w:rPr>
          <w:rFonts w:ascii="Arial" w:hAnsi="Arial" w:cs="Arial"/>
          <w:color w:val="000000"/>
        </w:rPr>
      </w:pPr>
    </w:p>
    <w:p w14:paraId="67176FF8" w14:textId="41CCB43D" w:rsidR="0006564C" w:rsidRPr="00B86A62" w:rsidRDefault="00DF1963">
      <w:pPr>
        <w:spacing w:after="0" w:line="480" w:lineRule="auto"/>
        <w:ind w:firstLine="720"/>
        <w:jc w:val="both"/>
        <w:rPr>
          <w:rFonts w:ascii="Arial" w:hAnsi="Arial" w:cs="Arial"/>
          <w:color w:val="000000"/>
        </w:rPr>
      </w:pPr>
      <w:r w:rsidRPr="00B86A62">
        <w:rPr>
          <w:rFonts w:ascii="Arial" w:hAnsi="Arial" w:cs="Arial"/>
          <w:color w:val="000000"/>
        </w:rPr>
        <w:t>After computing the values, the overall Cronbach’s Alpha of the instrument (students’ and teachers’ versions) fell within the acceptable to excellent range, indicating that the questionnaire was reliable and consistent for measuring the application’s compa</w:t>
      </w:r>
      <w:r w:rsidR="005B04F3" w:rsidRPr="00B86A62">
        <w:rPr>
          <w:rFonts w:ascii="Arial" w:hAnsi="Arial" w:cs="Arial"/>
          <w:color w:val="000000"/>
        </w:rPr>
        <w:t>tibility</w:t>
      </w:r>
      <w:r w:rsidRPr="00B86A62">
        <w:rPr>
          <w:rFonts w:ascii="Arial" w:hAnsi="Arial" w:cs="Arial"/>
          <w:color w:val="000000"/>
        </w:rPr>
        <w:t>, functionality, design,</w:t>
      </w:r>
      <w:r w:rsidR="005B04F3" w:rsidRPr="00B86A62">
        <w:rPr>
          <w:rFonts w:ascii="Arial" w:hAnsi="Arial" w:cs="Arial"/>
          <w:color w:val="000000"/>
        </w:rPr>
        <w:t xml:space="preserve"> accessibility and </w:t>
      </w:r>
      <w:proofErr w:type="gramStart"/>
      <w:r w:rsidR="005B04F3" w:rsidRPr="00B86A62">
        <w:rPr>
          <w:rFonts w:ascii="Arial" w:hAnsi="Arial" w:cs="Arial"/>
          <w:color w:val="000000"/>
        </w:rPr>
        <w:t>user friendl</w:t>
      </w:r>
      <w:r w:rsidR="00EC60F9">
        <w:rPr>
          <w:rFonts w:ascii="Arial" w:hAnsi="Arial" w:cs="Arial"/>
          <w:color w:val="000000"/>
        </w:rPr>
        <w:t>y</w:t>
      </w:r>
      <w:proofErr w:type="gramEnd"/>
      <w:r w:rsidR="00EC60F9">
        <w:rPr>
          <w:rFonts w:ascii="Arial" w:hAnsi="Arial" w:cs="Arial"/>
          <w:color w:val="000000"/>
        </w:rPr>
        <w:t xml:space="preserve"> </w:t>
      </w:r>
      <w:r w:rsidR="008A5B3C">
        <w:rPr>
          <w:rFonts w:ascii="Arial" w:hAnsi="Arial" w:cs="Arial"/>
          <w:color w:val="000000"/>
        </w:rPr>
        <w:t>interface</w:t>
      </w:r>
      <w:r w:rsidRPr="00B86A62">
        <w:rPr>
          <w:rFonts w:ascii="Arial" w:hAnsi="Arial" w:cs="Arial"/>
          <w:color w:val="000000"/>
        </w:rPr>
        <w:t>. This confirmed that the items in the instrument were suitable for the formal evaluation of the developed application.</w:t>
      </w:r>
    </w:p>
    <w:p w14:paraId="092F6B77" w14:textId="77777777" w:rsidR="0006564C" w:rsidRPr="00B86A62" w:rsidRDefault="0006564C">
      <w:pPr>
        <w:spacing w:line="480" w:lineRule="auto"/>
        <w:jc w:val="both"/>
        <w:rPr>
          <w:rFonts w:ascii="Arial" w:hAnsi="Arial" w:cs="Arial"/>
        </w:rPr>
      </w:pPr>
    </w:p>
    <w:p w14:paraId="7B3A7D0F" w14:textId="77777777" w:rsidR="0006564C" w:rsidRPr="00B86A62" w:rsidRDefault="00DF1963">
      <w:pPr>
        <w:spacing w:line="480" w:lineRule="auto"/>
        <w:jc w:val="both"/>
        <w:rPr>
          <w:rFonts w:ascii="Arial" w:hAnsi="Arial" w:cs="Arial"/>
          <w:b/>
          <w:bCs/>
        </w:rPr>
      </w:pPr>
      <w:r w:rsidRPr="00B86A62">
        <w:rPr>
          <w:rFonts w:ascii="Arial" w:hAnsi="Arial" w:cs="Arial"/>
          <w:b/>
          <w:bCs/>
        </w:rPr>
        <w:t>Data Gathering Procedure</w:t>
      </w:r>
    </w:p>
    <w:p w14:paraId="0DDC9792" w14:textId="2703EF05" w:rsidR="0006564C" w:rsidRPr="00B86A62" w:rsidRDefault="00DF1963">
      <w:pPr>
        <w:spacing w:line="480" w:lineRule="auto"/>
        <w:ind w:firstLine="720"/>
        <w:jc w:val="both"/>
        <w:rPr>
          <w:rFonts w:ascii="Arial" w:hAnsi="Arial" w:cs="Arial"/>
        </w:rPr>
      </w:pPr>
      <w:r w:rsidRPr="00B86A62">
        <w:rPr>
          <w:rFonts w:ascii="Arial" w:hAnsi="Arial" w:cs="Arial"/>
        </w:rPr>
        <w:t xml:space="preserve">This procedure outlines the systematic steps undertaken in collecting the necessary data to evaluate the level of acceptability of the developed </w:t>
      </w:r>
      <w:r w:rsidR="00BF46A1" w:rsidRPr="00E32EDD">
        <w:rPr>
          <w:rFonts w:ascii="Arial" w:hAnsi="Arial" w:cs="Arial"/>
          <w:bCs/>
        </w:rPr>
        <w:t>Mobile QR-Code and ID Scan-Based ICT Equipment Borrowing, Monitoring, and Management System</w:t>
      </w:r>
      <w:r w:rsidRPr="00B86A62">
        <w:rPr>
          <w:rFonts w:ascii="Arial" w:hAnsi="Arial" w:cs="Arial"/>
        </w:rPr>
        <w:t>. The process ensured that data collection was ethical, accurate, and representative of the target respondents.</w:t>
      </w:r>
    </w:p>
    <w:p w14:paraId="62AF7DE6" w14:textId="77777777" w:rsidR="0006564C" w:rsidRPr="00B86A62" w:rsidRDefault="00DF1963">
      <w:pPr>
        <w:spacing w:line="480" w:lineRule="auto"/>
        <w:jc w:val="both"/>
        <w:rPr>
          <w:rFonts w:ascii="Arial" w:hAnsi="Arial" w:cs="Arial"/>
        </w:rPr>
      </w:pPr>
      <w:r w:rsidRPr="00B86A62">
        <w:rPr>
          <w:rFonts w:ascii="Arial" w:hAnsi="Arial" w:cs="Arial"/>
        </w:rPr>
        <w:lastRenderedPageBreak/>
        <w:t>1. Securing Approval to Conduct the Study</w:t>
      </w:r>
    </w:p>
    <w:p w14:paraId="017DD3CC" w14:textId="1173163C" w:rsidR="0006564C" w:rsidRPr="00B86A62" w:rsidRDefault="00DF1963">
      <w:pPr>
        <w:spacing w:line="480" w:lineRule="auto"/>
        <w:ind w:firstLine="720"/>
        <w:jc w:val="both"/>
        <w:rPr>
          <w:rFonts w:ascii="Arial" w:hAnsi="Arial" w:cs="Arial"/>
        </w:rPr>
      </w:pPr>
      <w:r w:rsidRPr="00B86A62">
        <w:rPr>
          <w:rFonts w:ascii="Arial" w:hAnsi="Arial" w:cs="Arial"/>
        </w:rPr>
        <w:t xml:space="preserve">A formal request letter was submitted to the Program Chair and ICT instructors of the </w:t>
      </w:r>
      <w:proofErr w:type="spellStart"/>
      <w:r w:rsidR="00D42EA9" w:rsidRPr="00B86A62">
        <w:rPr>
          <w:rFonts w:ascii="Arial" w:hAnsi="Arial" w:cs="Arial"/>
        </w:rPr>
        <w:t>Alitagtag</w:t>
      </w:r>
      <w:proofErr w:type="spellEnd"/>
      <w:r w:rsidRPr="00B86A62">
        <w:rPr>
          <w:rFonts w:ascii="Arial" w:hAnsi="Arial" w:cs="Arial"/>
        </w:rPr>
        <w:t xml:space="preserve"> National High School to obtain permission to conduct the study among faculty</w:t>
      </w:r>
      <w:r w:rsidR="004F40A6" w:rsidRPr="00B86A62">
        <w:rPr>
          <w:rFonts w:ascii="Arial" w:hAnsi="Arial" w:cs="Arial"/>
        </w:rPr>
        <w:t xml:space="preserve"> members</w:t>
      </w:r>
      <w:r w:rsidRPr="00B86A62">
        <w:rPr>
          <w:rFonts w:ascii="Arial" w:hAnsi="Arial" w:cs="Arial"/>
        </w:rPr>
        <w:t>, administrator/property custodian, and students. Approval was secured prior to the actual data gathering.</w:t>
      </w:r>
    </w:p>
    <w:p w14:paraId="5332FA85" w14:textId="77777777" w:rsidR="0006564C" w:rsidRPr="00B86A62" w:rsidRDefault="00DF1963">
      <w:pPr>
        <w:spacing w:line="480" w:lineRule="auto"/>
        <w:jc w:val="both"/>
        <w:rPr>
          <w:rFonts w:ascii="Arial" w:hAnsi="Arial" w:cs="Arial"/>
        </w:rPr>
      </w:pPr>
      <w:r w:rsidRPr="00B86A62">
        <w:rPr>
          <w:rFonts w:ascii="Arial" w:hAnsi="Arial" w:cs="Arial"/>
        </w:rPr>
        <w:t>2. Validation of Research Instrument</w:t>
      </w:r>
    </w:p>
    <w:p w14:paraId="65C1B01C" w14:textId="77777777" w:rsidR="0006564C" w:rsidRPr="00B86A62" w:rsidRDefault="00DF1963">
      <w:pPr>
        <w:spacing w:line="480" w:lineRule="auto"/>
        <w:ind w:firstLine="720"/>
        <w:jc w:val="both"/>
        <w:rPr>
          <w:rFonts w:ascii="Arial" w:hAnsi="Arial" w:cs="Arial"/>
        </w:rPr>
      </w:pPr>
      <w:r w:rsidRPr="00B86A62">
        <w:rPr>
          <w:rFonts w:ascii="Arial" w:hAnsi="Arial" w:cs="Arial"/>
        </w:rPr>
        <w:t>The evaluation questionnaire was submitted to three (3) experts consisting of ICT instructors and/or a research adviser for content validation. Suggestions and recommendations from the validators were incorporated to ensure the instrument’s clarity, relevance, and alignment with the study’s objectives.</w:t>
      </w:r>
    </w:p>
    <w:p w14:paraId="528E07C6" w14:textId="77777777" w:rsidR="0006564C" w:rsidRPr="00B86A62" w:rsidRDefault="00DF1963">
      <w:pPr>
        <w:spacing w:line="480" w:lineRule="auto"/>
        <w:jc w:val="both"/>
        <w:rPr>
          <w:rFonts w:ascii="Arial" w:hAnsi="Arial" w:cs="Arial"/>
        </w:rPr>
      </w:pPr>
      <w:r w:rsidRPr="00B86A62">
        <w:rPr>
          <w:rFonts w:ascii="Arial" w:hAnsi="Arial" w:cs="Arial"/>
        </w:rPr>
        <w:t>3. Pilot Testing</w:t>
      </w:r>
    </w:p>
    <w:p w14:paraId="2DCD1C75" w14:textId="77777777" w:rsidR="0006564C" w:rsidRPr="00B86A62" w:rsidRDefault="00DF1963">
      <w:pPr>
        <w:spacing w:line="480" w:lineRule="auto"/>
        <w:ind w:firstLine="720"/>
        <w:jc w:val="both"/>
        <w:rPr>
          <w:rFonts w:ascii="Arial" w:hAnsi="Arial" w:cs="Arial"/>
        </w:rPr>
      </w:pPr>
      <w:r w:rsidRPr="00B86A62">
        <w:rPr>
          <w:rFonts w:ascii="Arial" w:hAnsi="Arial" w:cs="Arial"/>
        </w:rPr>
        <w:t>A pilot test was conducted with a small group of respondents who were not part of the final evaluation. The purpose of this test was to check the questionnaire’s reliability, clarity, and consistency. Minor revisions were made based on the pilot test results.</w:t>
      </w:r>
    </w:p>
    <w:p w14:paraId="30C99311" w14:textId="77777777" w:rsidR="0006564C" w:rsidRPr="00B86A62" w:rsidRDefault="00DF1963">
      <w:pPr>
        <w:spacing w:line="480" w:lineRule="auto"/>
        <w:jc w:val="both"/>
        <w:rPr>
          <w:rFonts w:ascii="Arial" w:hAnsi="Arial" w:cs="Arial"/>
        </w:rPr>
      </w:pPr>
      <w:r w:rsidRPr="00B86A62">
        <w:rPr>
          <w:rFonts w:ascii="Arial" w:hAnsi="Arial" w:cs="Arial"/>
        </w:rPr>
        <w:t xml:space="preserve">4. </w:t>
      </w:r>
      <w:r w:rsidR="009929AE" w:rsidRPr="00B86A62">
        <w:rPr>
          <w:rFonts w:ascii="Arial" w:hAnsi="Arial" w:cs="Arial"/>
        </w:rPr>
        <w:t>Evaluation</w:t>
      </w:r>
    </w:p>
    <w:p w14:paraId="401BAF7E" w14:textId="6A747493" w:rsidR="0006564C" w:rsidRDefault="00A968E2">
      <w:pPr>
        <w:spacing w:line="480" w:lineRule="auto"/>
        <w:ind w:firstLine="720"/>
        <w:jc w:val="both"/>
        <w:rPr>
          <w:rFonts w:ascii="Arial" w:hAnsi="Arial" w:cs="Arial"/>
        </w:rPr>
      </w:pPr>
      <w:r w:rsidRPr="00A968E2">
        <w:rPr>
          <w:rFonts w:ascii="Arial" w:hAnsi="Arial" w:cs="Arial"/>
        </w:rPr>
        <w:t>The participants were instructed to use the installed mobile application and perform necessary transactions such as scanning student IDs, scanning asset QR codes, borrowing, and returning instructional ICT equipment. Afterward, they answered the evaluation form based on their experience.</w:t>
      </w:r>
      <w:r w:rsidRPr="00A968E2">
        <w:rPr>
          <w:rFonts w:ascii="Arial" w:hAnsi="Arial" w:cs="Arial"/>
        </w:rPr>
        <w:t xml:space="preserve"> </w:t>
      </w:r>
    </w:p>
    <w:p w14:paraId="42710835" w14:textId="77777777" w:rsidR="00A968E2" w:rsidRPr="00A968E2" w:rsidRDefault="00A968E2">
      <w:pPr>
        <w:spacing w:line="480" w:lineRule="auto"/>
        <w:ind w:firstLine="720"/>
        <w:jc w:val="both"/>
        <w:rPr>
          <w:rFonts w:ascii="Arial" w:hAnsi="Arial" w:cs="Arial"/>
        </w:rPr>
      </w:pPr>
    </w:p>
    <w:p w14:paraId="01285715" w14:textId="77777777" w:rsidR="0006564C" w:rsidRPr="00B86A62" w:rsidRDefault="00DF1963">
      <w:pPr>
        <w:spacing w:line="480" w:lineRule="auto"/>
        <w:jc w:val="both"/>
        <w:rPr>
          <w:rFonts w:ascii="Arial" w:hAnsi="Arial" w:cs="Arial"/>
        </w:rPr>
      </w:pPr>
      <w:r w:rsidRPr="00B86A62">
        <w:rPr>
          <w:rFonts w:ascii="Arial" w:hAnsi="Arial" w:cs="Arial"/>
        </w:rPr>
        <w:lastRenderedPageBreak/>
        <w:t>5. Retrieval and Documentation</w:t>
      </w:r>
    </w:p>
    <w:p w14:paraId="03A18019" w14:textId="77777777" w:rsidR="0006564C" w:rsidRDefault="00DF1963">
      <w:pPr>
        <w:spacing w:line="480" w:lineRule="auto"/>
        <w:ind w:firstLine="720"/>
        <w:jc w:val="both"/>
        <w:rPr>
          <w:rFonts w:ascii="Arial" w:hAnsi="Arial" w:cs="Arial"/>
        </w:rPr>
      </w:pPr>
      <w:r w:rsidRPr="00B86A62">
        <w:rPr>
          <w:rFonts w:ascii="Arial" w:hAnsi="Arial" w:cs="Arial"/>
        </w:rPr>
        <w:t>The accomplished evaluation forms were collected and verified for completeness. All data gathered were encoded, tabulated, and organized for statistical analysis. The researchers ensured that all information remained confidential and was used solely for academic and research purposes.</w:t>
      </w:r>
    </w:p>
    <w:p w14:paraId="5576B266" w14:textId="77777777" w:rsidR="000E7C89" w:rsidRPr="00B86A62" w:rsidRDefault="000E7C89">
      <w:pPr>
        <w:spacing w:line="480" w:lineRule="auto"/>
        <w:ind w:firstLine="720"/>
        <w:jc w:val="both"/>
        <w:rPr>
          <w:rFonts w:ascii="Arial" w:hAnsi="Arial" w:cs="Arial"/>
        </w:rPr>
      </w:pPr>
    </w:p>
    <w:p w14:paraId="65BBECCA" w14:textId="77777777" w:rsidR="0006564C" w:rsidRPr="00B86A62" w:rsidRDefault="00DF1963">
      <w:pPr>
        <w:spacing w:line="480" w:lineRule="auto"/>
        <w:jc w:val="both"/>
        <w:rPr>
          <w:rFonts w:ascii="Arial" w:hAnsi="Arial" w:cs="Arial"/>
          <w:b/>
          <w:bCs/>
        </w:rPr>
      </w:pPr>
      <w:r w:rsidRPr="00B86A62">
        <w:rPr>
          <w:rFonts w:ascii="Arial" w:hAnsi="Arial" w:cs="Arial"/>
          <w:b/>
          <w:bCs/>
        </w:rPr>
        <w:t>Statistical Treatment of Data</w:t>
      </w:r>
    </w:p>
    <w:p w14:paraId="7577DF13" w14:textId="7704A3AD" w:rsidR="0006564C" w:rsidRPr="00B86A62" w:rsidRDefault="00DF1963">
      <w:pPr>
        <w:spacing w:line="480" w:lineRule="auto"/>
        <w:ind w:firstLine="720"/>
        <w:jc w:val="both"/>
        <w:rPr>
          <w:rFonts w:ascii="Arial" w:hAnsi="Arial" w:cs="Arial"/>
        </w:rPr>
      </w:pPr>
      <w:r w:rsidRPr="00B86A62">
        <w:rPr>
          <w:rFonts w:ascii="Arial" w:hAnsi="Arial" w:cs="Arial"/>
        </w:rPr>
        <w:t xml:space="preserve">The results which were collected from the survey evaluation were tallied and computed. Statistically, to analyze and interpret the evaluation results, </w:t>
      </w:r>
      <w:r w:rsidR="00AF26DF" w:rsidRPr="00AF26DF">
        <w:rPr>
          <w:rFonts w:ascii="Arial" w:hAnsi="Arial" w:cs="Arial"/>
          <w:i/>
          <w:iCs/>
        </w:rPr>
        <w:t>weighted mean was used to determine the overall level of acceptability of the installed mobile application</w:t>
      </w:r>
      <w:r w:rsidR="00AF26DF">
        <w:rPr>
          <w:rFonts w:ascii="Arial" w:hAnsi="Arial" w:cs="Arial"/>
          <w:i/>
          <w:iCs/>
        </w:rPr>
        <w:t xml:space="preserve"> </w:t>
      </w:r>
      <w:r w:rsidRPr="00B86A62">
        <w:rPr>
          <w:rFonts w:ascii="Arial" w:hAnsi="Arial" w:cs="Arial"/>
        </w:rPr>
        <w:t xml:space="preserve">based on the respondents’ evaluation, and </w:t>
      </w:r>
      <w:r w:rsidRPr="00B86A62">
        <w:rPr>
          <w:rFonts w:ascii="Arial" w:hAnsi="Arial" w:cs="Arial"/>
          <w:i/>
          <w:iCs/>
        </w:rPr>
        <w:t>standard deviation</w:t>
      </w:r>
      <w:r w:rsidRPr="00B86A62">
        <w:rPr>
          <w:rFonts w:ascii="Arial" w:hAnsi="Arial" w:cs="Arial"/>
        </w:rPr>
        <w:t xml:space="preserve"> was used to measure the consistency of response and the degree of variation in the evaluation ratings. </w:t>
      </w:r>
    </w:p>
    <w:p w14:paraId="330BC0D4" w14:textId="48EEED80" w:rsidR="003C2795" w:rsidRPr="002173D0" w:rsidRDefault="00C65231" w:rsidP="002173D0">
      <w:pPr>
        <w:spacing w:line="360" w:lineRule="auto"/>
        <w:ind w:firstLine="720"/>
        <w:jc w:val="both"/>
        <w:rPr>
          <w:rFonts w:ascii="Arial" w:hAnsi="Arial" w:cs="Arial"/>
        </w:rPr>
      </w:pPr>
      <w:r w:rsidRPr="00C65231">
        <w:rPr>
          <w:rFonts w:ascii="Arial" w:hAnsi="Arial" w:cs="Arial"/>
        </w:rPr>
        <w:t xml:space="preserve">The weighted mean was used to identify the overall level of acceptability of the system based on the </w:t>
      </w:r>
      <w:r w:rsidRPr="00A968E2">
        <w:rPr>
          <w:rFonts w:ascii="Arial" w:hAnsi="Arial" w:cs="Arial"/>
        </w:rPr>
        <w:t>five</w:t>
      </w:r>
      <w:r w:rsidRPr="00C65231">
        <w:rPr>
          <w:rFonts w:ascii="Arial" w:hAnsi="Arial" w:cs="Arial"/>
        </w:rPr>
        <w:t xml:space="preserve"> criteria (compatibility, functionality, design, accessibility, and </w:t>
      </w:r>
      <w:r w:rsidR="00A968E2" w:rsidRPr="00C65231">
        <w:rPr>
          <w:rFonts w:ascii="Arial" w:hAnsi="Arial" w:cs="Arial"/>
        </w:rPr>
        <w:t>user-friendly</w:t>
      </w:r>
      <w:r w:rsidRPr="00C65231">
        <w:rPr>
          <w:rFonts w:ascii="Arial" w:hAnsi="Arial" w:cs="Arial"/>
        </w:rPr>
        <w:t xml:space="preserve"> interface).</w:t>
      </w:r>
    </w:p>
    <w:p w14:paraId="0A029E74" w14:textId="567259A7" w:rsidR="00867372" w:rsidRDefault="00867372" w:rsidP="00867372">
      <w:pPr>
        <w:spacing w:line="360" w:lineRule="auto"/>
        <w:jc w:val="both"/>
        <w:rPr>
          <w:rFonts w:ascii="Arial" w:hAnsi="Arial" w:cs="Arial"/>
        </w:rPr>
      </w:pPr>
      <w:r>
        <w:rPr>
          <w:rFonts w:ascii="Arial" w:hAnsi="Arial" w:cs="Arial"/>
          <w:noProof/>
          <w:color w:val="000000"/>
        </w:rPr>
        <mc:AlternateContent>
          <mc:Choice Requires="wps">
            <w:drawing>
              <wp:anchor distT="0" distB="0" distL="114300" distR="114300" simplePos="0" relativeHeight="251675648" behindDoc="0" locked="0" layoutInCell="1" allowOverlap="1" wp14:anchorId="395CC21C" wp14:editId="045871C7">
                <wp:simplePos x="0" y="0"/>
                <wp:positionH relativeFrom="column">
                  <wp:posOffset>1318368</wp:posOffset>
                </wp:positionH>
                <wp:positionV relativeFrom="paragraph">
                  <wp:posOffset>255270</wp:posOffset>
                </wp:positionV>
                <wp:extent cx="3579483" cy="2018581"/>
                <wp:effectExtent l="0" t="0" r="2540" b="1270"/>
                <wp:wrapNone/>
                <wp:docPr id="1322085554" name="Rectangle 31"/>
                <wp:cNvGraphicFramePr/>
                <a:graphic xmlns:a="http://schemas.openxmlformats.org/drawingml/2006/main">
                  <a:graphicData uri="http://schemas.microsoft.com/office/word/2010/wordprocessingShape">
                    <wps:wsp>
                      <wps:cNvSpPr/>
                      <wps:spPr>
                        <a:xfrm>
                          <a:off x="0" y="0"/>
                          <a:ext cx="3579483" cy="2018581"/>
                        </a:xfrm>
                        <a:prstGeom prst="rect">
                          <a:avLst/>
                        </a:prstGeom>
                        <a:solidFill>
                          <a:schemeClr val="bg1"/>
                        </a:solidFill>
                        <a:ln w="9525">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876AD63" w14:textId="77777777" w:rsidR="00867372" w:rsidRPr="00867372" w:rsidRDefault="00867372" w:rsidP="00867372">
                            <w:pPr>
                              <w:spacing w:after="0" w:line="480" w:lineRule="auto"/>
                              <w:jc w:val="both"/>
                              <w:rPr>
                                <w:rFonts w:ascii="Arial" w:hAnsi="Arial" w:cs="Arial"/>
                                <w:color w:val="000000"/>
                              </w:rPr>
                            </w:pPr>
                            <w:r w:rsidRPr="00867372">
                              <w:rPr>
                                <w:rFonts w:ascii="Arial" w:hAnsi="Arial" w:cs="Arial"/>
                                <w:color w:val="000000"/>
                              </w:rPr>
                              <w:t>Where:</w:t>
                            </w:r>
                          </w:p>
                          <w:p w14:paraId="3BE6794B" w14:textId="7257A36C" w:rsidR="00867372" w:rsidRPr="00867372" w:rsidRDefault="00867372" w:rsidP="00867372">
                            <w:pPr>
                              <w:spacing w:after="0" w:line="360" w:lineRule="auto"/>
                              <w:ind w:firstLine="720"/>
                              <w:jc w:val="both"/>
                              <w:rPr>
                                <w:rFonts w:ascii="Arial" w:hAnsi="Arial" w:cs="Arial"/>
                                <w:color w:val="000000"/>
                              </w:rPr>
                            </w:pPr>
                            <m:oMath>
                              <m:acc>
                                <m:accPr>
                                  <m:chr m:val="̅"/>
                                  <m:ctrlPr>
                                    <w:rPr>
                                      <w:rFonts w:ascii="Cambria Math" w:hAnsi="Cambria Math" w:cs="Arial"/>
                                      <w:i/>
                                      <w:color w:val="000000"/>
                                    </w:rPr>
                                  </m:ctrlPr>
                                </m:accPr>
                                <m:e>
                                  <m:r>
                                    <w:rPr>
                                      <w:rFonts w:ascii="Cambria Math" w:hAnsi="Cambria Math" w:cs="Arial"/>
                                      <w:color w:val="000000"/>
                                    </w:rPr>
                                    <m:t>x</m:t>
                                  </m:r>
                                </m:e>
                              </m:acc>
                            </m:oMath>
                            <w:r w:rsidRPr="00867372">
                              <w:rPr>
                                <w:rFonts w:ascii="Arial" w:hAnsi="Arial" w:cs="Arial"/>
                                <w:color w:val="000000"/>
                              </w:rPr>
                              <w:t xml:space="preserve">  = Weighted Mean</w:t>
                            </w:r>
                          </w:p>
                          <w:p w14:paraId="13C81348" w14:textId="3DF4C5DE" w:rsidR="00867372" w:rsidRPr="00867372" w:rsidRDefault="00867372" w:rsidP="00867372">
                            <w:pPr>
                              <w:spacing w:after="0" w:line="360" w:lineRule="auto"/>
                              <w:ind w:firstLine="720"/>
                              <w:jc w:val="both"/>
                              <w:rPr>
                                <w:rFonts w:ascii="Arial" w:hAnsi="Arial" w:cs="Arial"/>
                                <w:color w:val="000000"/>
                              </w:rPr>
                            </w:pPr>
                            <w:proofErr w:type="gramStart"/>
                            <w:r w:rsidRPr="00867372">
                              <w:rPr>
                                <w:rFonts w:ascii="Arial" w:hAnsi="Arial" w:cs="Arial"/>
                                <w:color w:val="000000"/>
                              </w:rPr>
                              <w:t>Ʃ  =</w:t>
                            </w:r>
                            <w:proofErr w:type="gramEnd"/>
                            <w:r w:rsidRPr="00867372">
                              <w:rPr>
                                <w:rFonts w:ascii="Arial" w:hAnsi="Arial" w:cs="Arial"/>
                                <w:color w:val="000000"/>
                              </w:rPr>
                              <w:t xml:space="preserve"> Summation</w:t>
                            </w:r>
                          </w:p>
                          <w:p w14:paraId="7D986D3F" w14:textId="3158FD28" w:rsidR="00867372" w:rsidRPr="00867372" w:rsidRDefault="00867372" w:rsidP="00867372">
                            <w:pPr>
                              <w:spacing w:after="0" w:line="360" w:lineRule="auto"/>
                              <w:ind w:firstLine="720"/>
                              <w:jc w:val="both"/>
                              <w:rPr>
                                <w:rFonts w:ascii="Arial" w:hAnsi="Arial" w:cs="Arial"/>
                                <w:color w:val="000000"/>
                              </w:rPr>
                            </w:pPr>
                            <w:r w:rsidRPr="00867372">
                              <w:rPr>
                                <w:rFonts w:ascii="Arial" w:hAnsi="Arial" w:cs="Arial"/>
                                <w:color w:val="000000"/>
                              </w:rPr>
                              <w:t>f   = Corresponding score</w:t>
                            </w:r>
                          </w:p>
                          <w:p w14:paraId="5BA3FDA6" w14:textId="7211D659" w:rsidR="00867372" w:rsidRPr="00867372" w:rsidRDefault="00867372" w:rsidP="00867372">
                            <w:pPr>
                              <w:spacing w:after="0" w:line="360" w:lineRule="auto"/>
                              <w:ind w:firstLine="720"/>
                              <w:jc w:val="both"/>
                              <w:rPr>
                                <w:rFonts w:ascii="Arial" w:hAnsi="Arial" w:cs="Arial"/>
                                <w:color w:val="000000"/>
                              </w:rPr>
                            </w:pPr>
                            <w:proofErr w:type="gramStart"/>
                            <w:r w:rsidRPr="00867372">
                              <w:rPr>
                                <w:rFonts w:ascii="Arial" w:hAnsi="Arial" w:cs="Arial"/>
                                <w:color w:val="000000"/>
                              </w:rPr>
                              <w:t>x  =</w:t>
                            </w:r>
                            <w:proofErr w:type="gramEnd"/>
                            <w:r w:rsidRPr="00867372">
                              <w:rPr>
                                <w:rFonts w:ascii="Arial" w:hAnsi="Arial" w:cs="Arial"/>
                                <w:color w:val="000000"/>
                              </w:rPr>
                              <w:t xml:space="preserve"> Number of respondents</w:t>
                            </w:r>
                          </w:p>
                          <w:p w14:paraId="034CC11D" w14:textId="7879C1EF" w:rsidR="00867372" w:rsidRPr="00867372" w:rsidRDefault="00867372" w:rsidP="00867372">
                            <w:pPr>
                              <w:ind w:firstLine="720"/>
                              <w:rPr>
                                <w:rFonts w:ascii="Arial" w:hAnsi="Arial" w:cs="Arial"/>
                              </w:rPr>
                            </w:pPr>
                            <w:proofErr w:type="gramStart"/>
                            <w:r w:rsidRPr="00867372">
                              <w:rPr>
                                <w:rFonts w:ascii="Arial" w:hAnsi="Arial" w:cs="Arial"/>
                                <w:color w:val="000000"/>
                              </w:rPr>
                              <w:t>n  =</w:t>
                            </w:r>
                            <w:proofErr w:type="gramEnd"/>
                            <w:r w:rsidRPr="00867372">
                              <w:rPr>
                                <w:rFonts w:ascii="Arial" w:hAnsi="Arial" w:cs="Arial"/>
                                <w:color w:val="000000"/>
                              </w:rPr>
                              <w:t xml:space="preserve"> Total number of respondents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95CC21C" id="Rectangle 31" o:spid="_x0000_s1035" style="position:absolute;left:0;text-align:left;margin-left:103.8pt;margin-top:20.1pt;width:281.85pt;height:158.9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" fillcolor="white [3212]" stroked="f">
                <v:textbox>
                  <w:txbxContent>
                    <w:p w14:paraId="3876AD63" w14:textId="77777777" w:rsidR="00867372" w:rsidRPr="00867372" w:rsidRDefault="00867372" w:rsidP="00867372">
                      <w:pPr>
                        <w:spacing w:after="0" w:line="480" w:lineRule="auto"/>
                        <w:jc w:val="both"/>
                        <w:rPr>
                          <w:rFonts w:ascii="Arial" w:hAnsi="Arial" w:cs="Arial"/>
                          <w:color w:val="000000"/>
                        </w:rPr>
                      </w:pPr>
                      <w:r w:rsidRPr="00867372">
                        <w:rPr>
                          <w:rFonts w:ascii="Arial" w:hAnsi="Arial" w:cs="Arial"/>
                          <w:color w:val="000000"/>
                        </w:rPr>
                        <w:t>Where:</w:t>
                      </w:r>
                    </w:p>
                    <w:p w14:paraId="3BE6794B" w14:textId="7257A36C" w:rsidR="00867372" w:rsidRPr="00867372" w:rsidRDefault="00867372" w:rsidP="00867372">
                      <w:pPr>
                        <w:spacing w:after="0" w:line="360" w:lineRule="auto"/>
                        <w:ind w:firstLine="720"/>
                        <w:jc w:val="both"/>
                        <w:rPr>
                          <w:rFonts w:ascii="Arial" w:hAnsi="Arial" w:cs="Arial"/>
                          <w:color w:val="000000"/>
                        </w:rPr>
                      </w:pPr>
                      <m:oMath>
                        <m:acc>
                          <m:accPr>
                            <m:chr m:val="̅"/>
                            <m:ctrlPr>
                              <w:rPr>
                                <w:rFonts w:ascii="Cambria Math" w:hAnsi="Cambria Math" w:cs="Arial"/>
                                <w:i/>
                                <w:color w:val="000000"/>
                              </w:rPr>
                            </m:ctrlPr>
                          </m:accPr>
                          <m:e>
                            <m:r>
                              <w:rPr>
                                <w:rFonts w:ascii="Cambria Math" w:hAnsi="Cambria Math" w:cs="Arial"/>
                                <w:color w:val="000000"/>
                              </w:rPr>
                              <m:t>x</m:t>
                            </m:r>
                          </m:e>
                        </m:acc>
                      </m:oMath>
                      <w:r w:rsidRPr="00867372">
                        <w:rPr>
                          <w:rFonts w:ascii="Arial" w:hAnsi="Arial" w:cs="Arial"/>
                          <w:color w:val="000000"/>
                        </w:rPr>
                        <w:t xml:space="preserve">  = Weighted Mean</w:t>
                      </w:r>
                    </w:p>
                    <w:p w14:paraId="13C81348" w14:textId="3DF4C5DE" w:rsidR="00867372" w:rsidRPr="00867372" w:rsidRDefault="00867372" w:rsidP="00867372">
                      <w:pPr>
                        <w:spacing w:after="0" w:line="360" w:lineRule="auto"/>
                        <w:ind w:firstLine="720"/>
                        <w:jc w:val="both"/>
                        <w:rPr>
                          <w:rFonts w:ascii="Arial" w:hAnsi="Arial" w:cs="Arial"/>
                          <w:color w:val="000000"/>
                        </w:rPr>
                      </w:pPr>
                      <w:proofErr w:type="gramStart"/>
                      <w:r w:rsidRPr="00867372">
                        <w:rPr>
                          <w:rFonts w:ascii="Arial" w:hAnsi="Arial" w:cs="Arial"/>
                          <w:color w:val="000000"/>
                        </w:rPr>
                        <w:t>Ʃ  =</w:t>
                      </w:r>
                      <w:proofErr w:type="gramEnd"/>
                      <w:r w:rsidRPr="00867372">
                        <w:rPr>
                          <w:rFonts w:ascii="Arial" w:hAnsi="Arial" w:cs="Arial"/>
                          <w:color w:val="000000"/>
                        </w:rPr>
                        <w:t xml:space="preserve"> Summation</w:t>
                      </w:r>
                    </w:p>
                    <w:p w14:paraId="7D986D3F" w14:textId="3158FD28" w:rsidR="00867372" w:rsidRPr="00867372" w:rsidRDefault="00867372" w:rsidP="00867372">
                      <w:pPr>
                        <w:spacing w:after="0" w:line="360" w:lineRule="auto"/>
                        <w:ind w:firstLine="720"/>
                        <w:jc w:val="both"/>
                        <w:rPr>
                          <w:rFonts w:ascii="Arial" w:hAnsi="Arial" w:cs="Arial"/>
                          <w:color w:val="000000"/>
                        </w:rPr>
                      </w:pPr>
                      <w:r w:rsidRPr="00867372">
                        <w:rPr>
                          <w:rFonts w:ascii="Arial" w:hAnsi="Arial" w:cs="Arial"/>
                          <w:color w:val="000000"/>
                        </w:rPr>
                        <w:t>f   = Corresponding score</w:t>
                      </w:r>
                    </w:p>
                    <w:p w14:paraId="5BA3FDA6" w14:textId="7211D659" w:rsidR="00867372" w:rsidRPr="00867372" w:rsidRDefault="00867372" w:rsidP="00867372">
                      <w:pPr>
                        <w:spacing w:after="0" w:line="360" w:lineRule="auto"/>
                        <w:ind w:firstLine="720"/>
                        <w:jc w:val="both"/>
                        <w:rPr>
                          <w:rFonts w:ascii="Arial" w:hAnsi="Arial" w:cs="Arial"/>
                          <w:color w:val="000000"/>
                        </w:rPr>
                      </w:pPr>
                      <w:proofErr w:type="gramStart"/>
                      <w:r w:rsidRPr="00867372">
                        <w:rPr>
                          <w:rFonts w:ascii="Arial" w:hAnsi="Arial" w:cs="Arial"/>
                          <w:color w:val="000000"/>
                        </w:rPr>
                        <w:t>x  =</w:t>
                      </w:r>
                      <w:proofErr w:type="gramEnd"/>
                      <w:r w:rsidRPr="00867372">
                        <w:rPr>
                          <w:rFonts w:ascii="Arial" w:hAnsi="Arial" w:cs="Arial"/>
                          <w:color w:val="000000"/>
                        </w:rPr>
                        <w:t xml:space="preserve"> Number of respondents</w:t>
                      </w:r>
                    </w:p>
                    <w:p w14:paraId="034CC11D" w14:textId="7879C1EF" w:rsidR="00867372" w:rsidRPr="00867372" w:rsidRDefault="00867372" w:rsidP="00867372">
                      <w:pPr>
                        <w:ind w:firstLine="720"/>
                        <w:rPr>
                          <w:rFonts w:ascii="Arial" w:hAnsi="Arial" w:cs="Arial"/>
                        </w:rPr>
                      </w:pPr>
                      <w:proofErr w:type="gramStart"/>
                      <w:r w:rsidRPr="00867372">
                        <w:rPr>
                          <w:rFonts w:ascii="Arial" w:hAnsi="Arial" w:cs="Arial"/>
                          <w:color w:val="000000"/>
                        </w:rPr>
                        <w:t>n  =</w:t>
                      </w:r>
                      <w:proofErr w:type="gramEnd"/>
                      <w:r w:rsidRPr="00867372">
                        <w:rPr>
                          <w:rFonts w:ascii="Arial" w:hAnsi="Arial" w:cs="Arial"/>
                          <w:color w:val="000000"/>
                        </w:rPr>
                        <w:t xml:space="preserve"> Total number of respondents</w:t>
                      </w:r>
                    </w:p>
                  </w:txbxContent>
                </v:textbox>
              </v:rect>
            </w:pict>
          </mc:Fallback>
        </mc:AlternateContent>
      </w:r>
      <w:r w:rsidR="00DF1963" w:rsidRPr="00B86A62">
        <w:rPr>
          <w:rFonts w:ascii="Arial" w:hAnsi="Arial" w:cs="Arial"/>
          <w:color w:val="000000"/>
        </w:rPr>
        <w:t>The formula to for Weighted Mean is:</w:t>
      </w:r>
    </w:p>
    <w:p w14:paraId="147E97A7" w14:textId="43D2D358" w:rsidR="00C3086B" w:rsidRPr="00867372" w:rsidRDefault="00000000" w:rsidP="00867372">
      <w:pPr>
        <w:spacing w:line="360" w:lineRule="auto"/>
        <w:jc w:val="both"/>
        <w:rPr>
          <w:rFonts w:ascii="Arial" w:hAnsi="Arial" w:cs="Arial"/>
        </w:rPr>
      </w:pPr>
      <m:oMathPara>
        <m:oMathParaPr>
          <m:jc m:val="left"/>
        </m:oMathParaPr>
        <m:oMath>
          <m:acc>
            <m:accPr>
              <m:chr m:val="̅"/>
              <m:ctrlPr>
                <w:rPr>
                  <w:rFonts w:ascii="Cambria Math" w:hAnsi="Cambria Math" w:cs="Arial"/>
                  <w:i/>
                  <w:color w:val="000000"/>
                </w:rPr>
              </m:ctrlPr>
            </m:accPr>
            <m:e>
              <m:r>
                <w:rPr>
                  <w:rFonts w:ascii="Cambria Math" w:hAnsi="Cambria Math" w:cs="Arial"/>
                  <w:color w:val="000000"/>
                </w:rPr>
                <m:t>x</m:t>
              </m:r>
            </m:e>
          </m:acc>
          <m:r>
            <w:rPr>
              <w:rFonts w:ascii="Cambria Math" w:hAnsi="Cambria Math" w:cs="Arial"/>
              <w:color w:val="000000"/>
            </w:rPr>
            <m:t>=</m:t>
          </m:r>
          <m:f>
            <m:fPr>
              <m:ctrlPr>
                <w:rPr>
                  <w:rFonts w:ascii="Cambria Math" w:hAnsi="Cambria Math" w:cs="Arial"/>
                  <w:i/>
                  <w:color w:val="000000"/>
                </w:rPr>
              </m:ctrlPr>
            </m:fPr>
            <m:num>
              <m:r>
                <w:rPr>
                  <w:rFonts w:ascii="Cambria Math" w:hAnsi="Cambria Math" w:cs="Arial"/>
                  <w:color w:val="000000"/>
                </w:rPr>
                <m:t>Ʃfx</m:t>
              </m:r>
            </m:num>
            <m:den>
              <m:r>
                <w:rPr>
                  <w:rFonts w:ascii="Cambria Math" w:hAnsi="Cambria Math" w:cs="Arial"/>
                  <w:color w:val="000000"/>
                </w:rPr>
                <m:t>n</m:t>
              </m:r>
            </m:den>
          </m:f>
        </m:oMath>
      </m:oMathPara>
    </w:p>
    <w:p w14:paraId="0A39A1EF" w14:textId="22695974" w:rsidR="0006564C" w:rsidRDefault="0006564C" w:rsidP="00C3086B">
      <w:pPr>
        <w:spacing w:after="0" w:line="360" w:lineRule="auto"/>
        <w:jc w:val="both"/>
        <w:rPr>
          <w:rFonts w:ascii="Arial" w:hAnsi="Arial" w:cs="Arial"/>
          <w:color w:val="000000"/>
        </w:rPr>
      </w:pPr>
    </w:p>
    <w:p w14:paraId="1807DA3B" w14:textId="77777777" w:rsidR="00867372" w:rsidRDefault="00867372" w:rsidP="00C3086B">
      <w:pPr>
        <w:spacing w:after="0" w:line="360" w:lineRule="auto"/>
        <w:jc w:val="both"/>
        <w:rPr>
          <w:rFonts w:ascii="Arial" w:hAnsi="Arial" w:cs="Arial"/>
          <w:color w:val="000000"/>
        </w:rPr>
      </w:pPr>
    </w:p>
    <w:p w14:paraId="79217432" w14:textId="77777777" w:rsidR="00867372" w:rsidRDefault="00867372" w:rsidP="00C3086B">
      <w:pPr>
        <w:spacing w:after="0" w:line="360" w:lineRule="auto"/>
        <w:jc w:val="both"/>
        <w:rPr>
          <w:rFonts w:ascii="Arial" w:hAnsi="Arial" w:cs="Arial"/>
          <w:color w:val="000000"/>
        </w:rPr>
      </w:pPr>
    </w:p>
    <w:p w14:paraId="1EEE5FCE" w14:textId="77777777" w:rsidR="00A968E2" w:rsidRDefault="00A968E2" w:rsidP="00C3086B">
      <w:pPr>
        <w:spacing w:after="0" w:line="360" w:lineRule="auto"/>
        <w:jc w:val="both"/>
        <w:rPr>
          <w:rFonts w:ascii="Arial" w:hAnsi="Arial" w:cs="Arial"/>
          <w:color w:val="000000"/>
        </w:rPr>
      </w:pPr>
    </w:p>
    <w:p w14:paraId="1A1216A6" w14:textId="77777777" w:rsidR="00A968E2" w:rsidRPr="00B86A62" w:rsidRDefault="00A968E2" w:rsidP="00C3086B">
      <w:pPr>
        <w:spacing w:after="0" w:line="360" w:lineRule="auto"/>
        <w:jc w:val="both"/>
        <w:rPr>
          <w:rFonts w:ascii="Arial" w:hAnsi="Arial" w:cs="Arial"/>
          <w:color w:val="000000"/>
        </w:rPr>
      </w:pPr>
    </w:p>
    <w:p w14:paraId="60060472" w14:textId="697B27C9" w:rsidR="0006564C" w:rsidRPr="00B86A62" w:rsidRDefault="0006564C" w:rsidP="00C3086B">
      <w:pPr>
        <w:spacing w:after="0" w:line="360" w:lineRule="auto"/>
        <w:jc w:val="both"/>
        <w:rPr>
          <w:rFonts w:ascii="Arial" w:hAnsi="Arial" w:cs="Arial"/>
          <w:color w:val="000000"/>
        </w:rPr>
      </w:pPr>
    </w:p>
    <w:p w14:paraId="61E57336" w14:textId="26B857BE" w:rsidR="0006564C" w:rsidRPr="00B86A62" w:rsidRDefault="00DF1963">
      <w:pPr>
        <w:spacing w:after="0" w:line="480" w:lineRule="auto"/>
        <w:jc w:val="both"/>
        <w:rPr>
          <w:rFonts w:ascii="Arial" w:hAnsi="Arial" w:cs="Arial"/>
          <w:color w:val="000000"/>
        </w:rPr>
      </w:pPr>
      <w:r w:rsidRPr="00B86A62">
        <w:rPr>
          <w:rFonts w:ascii="Arial" w:hAnsi="Arial" w:cs="Arial"/>
          <w:color w:val="000000"/>
        </w:rPr>
        <w:tab/>
        <w:t>The Standard Deviation (SD) was used to measure the degree or variability or consistency in the responses. Greater variation in responses is indicated by a higher SD, whereas a lower SD indicates that the respondents' answers are more consistent and closer to the mean.</w:t>
      </w:r>
    </w:p>
    <w:p w14:paraId="0E44AF10" w14:textId="350ADA2D" w:rsidR="0006564C" w:rsidRPr="00B86A62" w:rsidRDefault="00867372">
      <w:pPr>
        <w:spacing w:after="0" w:line="480" w:lineRule="auto"/>
        <w:jc w:val="both"/>
        <w:rPr>
          <w:rFonts w:ascii="Arial" w:hAnsi="Arial" w:cs="Arial"/>
          <w:color w:val="000000"/>
        </w:rPr>
      </w:pPr>
      <w:r>
        <w:rPr>
          <w:rFonts w:ascii="Arial" w:hAnsi="Arial" w:cs="Arial"/>
          <w:noProof/>
          <w:color w:val="000000"/>
        </w:rPr>
        <mc:AlternateContent>
          <mc:Choice Requires="wps">
            <w:drawing>
              <wp:anchor distT="0" distB="0" distL="114300" distR="114300" simplePos="0" relativeHeight="251677696" behindDoc="0" locked="0" layoutInCell="1" allowOverlap="1" wp14:anchorId="4DF36585" wp14:editId="7688981B">
                <wp:simplePos x="0" y="0"/>
                <wp:positionH relativeFrom="column">
                  <wp:posOffset>1569720</wp:posOffset>
                </wp:positionH>
                <wp:positionV relativeFrom="paragraph">
                  <wp:posOffset>287332</wp:posOffset>
                </wp:positionV>
                <wp:extent cx="3578860" cy="2018030"/>
                <wp:effectExtent l="0" t="0" r="2540" b="1270"/>
                <wp:wrapNone/>
                <wp:docPr id="134681100" name="Rectangle 31"/>
                <wp:cNvGraphicFramePr/>
                <a:graphic xmlns:a="http://schemas.openxmlformats.org/drawingml/2006/main">
                  <a:graphicData uri="http://schemas.microsoft.com/office/word/2010/wordprocessingShape">
                    <wps:wsp>
                      <wps:cNvSpPr/>
                      <wps:spPr>
                        <a:xfrm>
                          <a:off x="0" y="0"/>
                          <a:ext cx="3578860" cy="2018030"/>
                        </a:xfrm>
                        <a:prstGeom prst="rect">
                          <a:avLst/>
                        </a:prstGeom>
                        <a:solidFill>
                          <a:schemeClr val="bg1"/>
                        </a:solidFill>
                        <a:ln w="9525">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823D593" w14:textId="77777777" w:rsidR="00867372" w:rsidRPr="00B86A62" w:rsidRDefault="00867372" w:rsidP="00867372">
                            <w:pPr>
                              <w:spacing w:after="0" w:line="480" w:lineRule="auto"/>
                              <w:jc w:val="both"/>
                              <w:rPr>
                                <w:rFonts w:ascii="Arial" w:hAnsi="Arial" w:cs="Arial"/>
                                <w:color w:val="000000"/>
                              </w:rPr>
                            </w:pPr>
                            <w:r w:rsidRPr="00B86A62">
                              <w:rPr>
                                <w:rFonts w:ascii="Arial" w:hAnsi="Arial" w:cs="Arial"/>
                                <w:color w:val="000000"/>
                              </w:rPr>
                              <w:t>Where:</w:t>
                            </w:r>
                          </w:p>
                          <w:p w14:paraId="61C53055" w14:textId="77777777" w:rsidR="00867372" w:rsidRPr="00B86A62" w:rsidRDefault="00867372" w:rsidP="00867372">
                            <w:pPr>
                              <w:spacing w:after="0" w:line="480" w:lineRule="auto"/>
                              <w:jc w:val="both"/>
                              <w:rPr>
                                <w:rFonts w:ascii="Arial" w:hAnsi="Arial" w:cs="Arial"/>
                                <w:color w:val="000000"/>
                              </w:rPr>
                            </w:pPr>
                            <w:r w:rsidRPr="00B86A62">
                              <w:rPr>
                                <w:rFonts w:ascii="Arial" w:hAnsi="Arial" w:cs="Arial"/>
                                <w:color w:val="000000"/>
                              </w:rPr>
                              <w:tab/>
                              <w:t>SD = Standard Deviation</w:t>
                            </w:r>
                          </w:p>
                          <w:p w14:paraId="64DC151A" w14:textId="77777777" w:rsidR="00867372" w:rsidRPr="00B86A62" w:rsidRDefault="00867372" w:rsidP="00867372">
                            <w:pPr>
                              <w:spacing w:after="0" w:line="480" w:lineRule="auto"/>
                              <w:jc w:val="both"/>
                              <w:rPr>
                                <w:rFonts w:ascii="Arial" w:hAnsi="Arial" w:cs="Arial"/>
                                <w:color w:val="000000"/>
                              </w:rPr>
                            </w:pPr>
                            <w:r w:rsidRPr="00B86A62">
                              <w:rPr>
                                <w:rFonts w:ascii="Arial" w:hAnsi="Arial" w:cs="Arial"/>
                                <w:color w:val="000000"/>
                              </w:rPr>
                              <w:tab/>
                              <w:t>x    = Individual response value</w:t>
                            </w:r>
                          </w:p>
                          <w:p w14:paraId="6A2279AF" w14:textId="77777777" w:rsidR="00867372" w:rsidRPr="00B86A62" w:rsidRDefault="00867372" w:rsidP="00867372">
                            <w:pPr>
                              <w:spacing w:after="0" w:line="480" w:lineRule="auto"/>
                              <w:jc w:val="both"/>
                              <w:rPr>
                                <w:rFonts w:ascii="Arial" w:hAnsi="Arial" w:cs="Arial"/>
                                <w:color w:val="000000"/>
                              </w:rPr>
                            </w:pPr>
                            <w:r w:rsidRPr="00B86A62">
                              <w:rPr>
                                <w:rFonts w:ascii="Arial" w:hAnsi="Arial" w:cs="Arial"/>
                                <w:color w:val="000000"/>
                              </w:rPr>
                              <w:tab/>
                            </w:r>
                            <m:oMath>
                              <m:acc>
                                <m:accPr>
                                  <m:chr m:val="̅"/>
                                  <m:ctrlPr>
                                    <w:rPr>
                                      <w:rFonts w:ascii="Cambria Math" w:hAnsi="Cambria Math" w:cs="Arial"/>
                                      <w:i/>
                                      <w:color w:val="000000"/>
                                    </w:rPr>
                                  </m:ctrlPr>
                                </m:accPr>
                                <m:e>
                                  <m:r>
                                    <w:rPr>
                                      <w:rFonts w:ascii="Cambria Math" w:hAnsi="Cambria Math" w:cs="Arial"/>
                                      <w:color w:val="000000"/>
                                    </w:rPr>
                                    <m:t>x</m:t>
                                  </m:r>
                                </m:e>
                              </m:acc>
                            </m:oMath>
                            <w:r w:rsidRPr="00B86A62">
                              <w:rPr>
                                <w:rFonts w:ascii="Arial" w:hAnsi="Arial" w:cs="Arial"/>
                                <w:color w:val="000000"/>
                              </w:rPr>
                              <w:t xml:space="preserve">    = Mean</w:t>
                            </w:r>
                          </w:p>
                          <w:p w14:paraId="47A3165A" w14:textId="77777777" w:rsidR="00867372" w:rsidRPr="00B86A62" w:rsidRDefault="00867372" w:rsidP="00867372">
                            <w:pPr>
                              <w:spacing w:after="0" w:line="480" w:lineRule="auto"/>
                              <w:jc w:val="both"/>
                              <w:rPr>
                                <w:rFonts w:ascii="Arial" w:hAnsi="Arial" w:cs="Arial"/>
                                <w:color w:val="000000"/>
                              </w:rPr>
                            </w:pPr>
                            <w:r w:rsidRPr="00B86A62">
                              <w:rPr>
                                <w:rFonts w:ascii="Arial" w:hAnsi="Arial" w:cs="Arial"/>
                                <w:color w:val="000000"/>
                              </w:rPr>
                              <w:tab/>
                              <w:t>f     = Frequency of each response</w:t>
                            </w:r>
                          </w:p>
                          <w:p w14:paraId="569D4420" w14:textId="77777777" w:rsidR="00867372" w:rsidRPr="00B86A62" w:rsidRDefault="00867372" w:rsidP="00867372">
                            <w:pPr>
                              <w:spacing w:after="0" w:line="480" w:lineRule="auto"/>
                              <w:jc w:val="both"/>
                              <w:rPr>
                                <w:rFonts w:ascii="Arial" w:hAnsi="Arial" w:cs="Arial"/>
                                <w:color w:val="000000"/>
                              </w:rPr>
                            </w:pPr>
                            <w:r w:rsidRPr="00B86A62">
                              <w:rPr>
                                <w:rFonts w:ascii="Arial" w:hAnsi="Arial" w:cs="Arial"/>
                                <w:color w:val="000000"/>
                              </w:rPr>
                              <w:tab/>
                              <w:t>n    = Total number of responses</w:t>
                            </w:r>
                          </w:p>
                          <w:p w14:paraId="20E2FE9F" w14:textId="173FDD92" w:rsidR="00867372" w:rsidRPr="00867372" w:rsidRDefault="00867372" w:rsidP="00867372">
                            <w:pPr>
                              <w:ind w:firstLine="720"/>
                              <w:rPr>
                                <w:rFonts w:ascii="Arial" w:hAnsi="Arial" w:cs="Aria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F36585" id="_x0000_s1036" style="position:absolute;left:0;text-align:left;margin-left:123.6pt;margin-top:22.6pt;width:281.8pt;height:158.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" fillcolor="white [3212]" stroked="f">
                <v:textbox>
                  <w:txbxContent>
                    <w:p w14:paraId="0823D593" w14:textId="77777777" w:rsidR="00867372" w:rsidRPr="00B86A62" w:rsidRDefault="00867372" w:rsidP="00867372">
                      <w:pPr>
                        <w:spacing w:after="0" w:line="480" w:lineRule="auto"/>
                        <w:jc w:val="both"/>
                        <w:rPr>
                          <w:rFonts w:ascii="Arial" w:hAnsi="Arial" w:cs="Arial"/>
                          <w:color w:val="000000"/>
                        </w:rPr>
                      </w:pPr>
                      <w:r w:rsidRPr="00B86A62">
                        <w:rPr>
                          <w:rFonts w:ascii="Arial" w:hAnsi="Arial" w:cs="Arial"/>
                          <w:color w:val="000000"/>
                        </w:rPr>
                        <w:t>Where:</w:t>
                      </w:r>
                    </w:p>
                    <w:p w14:paraId="61C53055" w14:textId="77777777" w:rsidR="00867372" w:rsidRPr="00B86A62" w:rsidRDefault="00867372" w:rsidP="00867372">
                      <w:pPr>
                        <w:spacing w:after="0" w:line="480" w:lineRule="auto"/>
                        <w:jc w:val="both"/>
                        <w:rPr>
                          <w:rFonts w:ascii="Arial" w:hAnsi="Arial" w:cs="Arial"/>
                          <w:color w:val="000000"/>
                        </w:rPr>
                      </w:pPr>
                      <w:r w:rsidRPr="00B86A62">
                        <w:rPr>
                          <w:rFonts w:ascii="Arial" w:hAnsi="Arial" w:cs="Arial"/>
                          <w:color w:val="000000"/>
                        </w:rPr>
                        <w:tab/>
                        <w:t>SD = Standard Deviation</w:t>
                      </w:r>
                    </w:p>
                    <w:p w14:paraId="64DC151A" w14:textId="77777777" w:rsidR="00867372" w:rsidRPr="00B86A62" w:rsidRDefault="00867372" w:rsidP="00867372">
                      <w:pPr>
                        <w:spacing w:after="0" w:line="480" w:lineRule="auto"/>
                        <w:jc w:val="both"/>
                        <w:rPr>
                          <w:rFonts w:ascii="Arial" w:hAnsi="Arial" w:cs="Arial"/>
                          <w:color w:val="000000"/>
                        </w:rPr>
                      </w:pPr>
                      <w:r w:rsidRPr="00B86A62">
                        <w:rPr>
                          <w:rFonts w:ascii="Arial" w:hAnsi="Arial" w:cs="Arial"/>
                          <w:color w:val="000000"/>
                        </w:rPr>
                        <w:tab/>
                        <w:t>x    = Individual response value</w:t>
                      </w:r>
                    </w:p>
                    <w:p w14:paraId="6A2279AF" w14:textId="77777777" w:rsidR="00867372" w:rsidRPr="00B86A62" w:rsidRDefault="00867372" w:rsidP="00867372">
                      <w:pPr>
                        <w:spacing w:after="0" w:line="480" w:lineRule="auto"/>
                        <w:jc w:val="both"/>
                        <w:rPr>
                          <w:rFonts w:ascii="Arial" w:hAnsi="Arial" w:cs="Arial"/>
                          <w:color w:val="000000"/>
                        </w:rPr>
                      </w:pPr>
                      <w:r w:rsidRPr="00B86A62">
                        <w:rPr>
                          <w:rFonts w:ascii="Arial" w:hAnsi="Arial" w:cs="Arial"/>
                          <w:color w:val="000000"/>
                        </w:rPr>
                        <w:tab/>
                      </w:r>
                      <m:oMath>
                        <m:acc>
                          <m:accPr>
                            <m:chr m:val="̅"/>
                            <m:ctrlPr>
                              <w:rPr>
                                <w:rFonts w:ascii="Cambria Math" w:hAnsi="Cambria Math" w:cs="Arial"/>
                                <w:i/>
                                <w:color w:val="000000"/>
                              </w:rPr>
                            </m:ctrlPr>
                          </m:accPr>
                          <m:e>
                            <m:r>
                              <w:rPr>
                                <w:rFonts w:ascii="Cambria Math" w:hAnsi="Cambria Math" w:cs="Arial"/>
                                <w:color w:val="000000"/>
                              </w:rPr>
                              <m:t>x</m:t>
                            </m:r>
                          </m:e>
                        </m:acc>
                      </m:oMath>
                      <w:r w:rsidRPr="00B86A62">
                        <w:rPr>
                          <w:rFonts w:ascii="Arial" w:hAnsi="Arial" w:cs="Arial"/>
                          <w:color w:val="000000"/>
                        </w:rPr>
                        <w:t xml:space="preserve">    = Mean</w:t>
                      </w:r>
                    </w:p>
                    <w:p w14:paraId="47A3165A" w14:textId="77777777" w:rsidR="00867372" w:rsidRPr="00B86A62" w:rsidRDefault="00867372" w:rsidP="00867372">
                      <w:pPr>
                        <w:spacing w:after="0" w:line="480" w:lineRule="auto"/>
                        <w:jc w:val="both"/>
                        <w:rPr>
                          <w:rFonts w:ascii="Arial" w:hAnsi="Arial" w:cs="Arial"/>
                          <w:color w:val="000000"/>
                        </w:rPr>
                      </w:pPr>
                      <w:r w:rsidRPr="00B86A62">
                        <w:rPr>
                          <w:rFonts w:ascii="Arial" w:hAnsi="Arial" w:cs="Arial"/>
                          <w:color w:val="000000"/>
                        </w:rPr>
                        <w:tab/>
                        <w:t>f     = Frequency of each response</w:t>
                      </w:r>
                    </w:p>
                    <w:p w14:paraId="569D4420" w14:textId="77777777" w:rsidR="00867372" w:rsidRPr="00B86A62" w:rsidRDefault="00867372" w:rsidP="00867372">
                      <w:pPr>
                        <w:spacing w:after="0" w:line="480" w:lineRule="auto"/>
                        <w:jc w:val="both"/>
                        <w:rPr>
                          <w:rFonts w:ascii="Arial" w:hAnsi="Arial" w:cs="Arial"/>
                          <w:color w:val="000000"/>
                        </w:rPr>
                      </w:pPr>
                      <w:r w:rsidRPr="00B86A62">
                        <w:rPr>
                          <w:rFonts w:ascii="Arial" w:hAnsi="Arial" w:cs="Arial"/>
                          <w:color w:val="000000"/>
                        </w:rPr>
                        <w:tab/>
                        <w:t>n    = Total number of responses</w:t>
                      </w:r>
                    </w:p>
                    <w:p w14:paraId="20E2FE9F" w14:textId="173FDD92" w:rsidR="00867372" w:rsidRPr="00867372" w:rsidRDefault="00867372" w:rsidP="00867372">
                      <w:pPr>
                        <w:ind w:firstLine="720"/>
                        <w:rPr>
                          <w:rFonts w:ascii="Arial" w:hAnsi="Arial" w:cs="Arial"/>
                        </w:rPr>
                      </w:pPr>
                    </w:p>
                  </w:txbxContent>
                </v:textbox>
              </v:rect>
            </w:pict>
          </mc:Fallback>
        </mc:AlternateContent>
      </w:r>
      <w:r w:rsidR="00DF1963" w:rsidRPr="00B86A62">
        <w:rPr>
          <w:rFonts w:ascii="Arial" w:hAnsi="Arial" w:cs="Arial"/>
          <w:color w:val="000000"/>
        </w:rPr>
        <w:t>The formula for Standard Deviation is:</w:t>
      </w:r>
    </w:p>
    <w:p w14:paraId="7BFCAF5B" w14:textId="77777777" w:rsidR="0006564C" w:rsidRPr="00867372" w:rsidRDefault="00DF1963">
      <w:pPr>
        <w:spacing w:after="0" w:line="480" w:lineRule="auto"/>
        <w:jc w:val="both"/>
        <w:rPr>
          <w:rFonts w:ascii="Arial" w:hAnsi="Arial" w:cs="Arial"/>
          <w:color w:val="000000"/>
        </w:rPr>
      </w:pPr>
      <m:oMathPara>
        <m:oMathParaPr>
          <m:jc m:val="left"/>
        </m:oMathParaPr>
        <m:oMath>
          <m:r>
            <w:rPr>
              <w:rFonts w:ascii="Cambria Math" w:hAnsi="Cambria Math" w:cs="Arial"/>
              <w:color w:val="000000"/>
            </w:rPr>
            <m:t>SD=</m:t>
          </m:r>
          <m:rad>
            <m:radPr>
              <m:degHide m:val="1"/>
              <m:ctrlPr>
                <w:rPr>
                  <w:rFonts w:ascii="Cambria Math" w:hAnsi="Cambria Math" w:cs="Arial"/>
                  <w:i/>
                  <w:color w:val="000000"/>
                </w:rPr>
              </m:ctrlPr>
            </m:radPr>
            <m:deg/>
            <m:e>
              <m:f>
                <m:fPr>
                  <m:ctrlPr>
                    <w:rPr>
                      <w:rFonts w:ascii="Cambria Math" w:hAnsi="Cambria Math" w:cs="Arial"/>
                      <w:i/>
                      <w:color w:val="000000"/>
                    </w:rPr>
                  </m:ctrlPr>
                </m:fPr>
                <m:num>
                  <m:sSup>
                    <m:sSupPr>
                      <m:ctrlPr>
                        <w:rPr>
                          <w:rFonts w:ascii="Cambria Math" w:hAnsi="Cambria Math" w:cs="Arial"/>
                          <w:i/>
                          <w:color w:val="000000"/>
                        </w:rPr>
                      </m:ctrlPr>
                    </m:sSupPr>
                    <m:e>
                      <m:r>
                        <w:rPr>
                          <w:rFonts w:ascii="Cambria Math" w:hAnsi="Cambria Math" w:cs="Arial"/>
                          <w:color w:val="000000"/>
                        </w:rPr>
                        <m:t>Ʃf(x-</m:t>
                      </m:r>
                      <m:r>
                        <m:rPr>
                          <m:sty m:val="p"/>
                        </m:rPr>
                        <w:rPr>
                          <w:rFonts w:ascii="Cambria Math" w:hAnsi="Cambria Math" w:cs="Arial"/>
                          <w:color w:val="000000"/>
                        </w:rPr>
                        <m:t xml:space="preserve"> </m:t>
                      </m:r>
                      <m:acc>
                        <m:accPr>
                          <m:chr m:val="̅"/>
                          <m:ctrlPr>
                            <w:rPr>
                              <w:rFonts w:ascii="Cambria Math" w:hAnsi="Cambria Math" w:cs="Arial"/>
                              <w:i/>
                              <w:color w:val="000000"/>
                            </w:rPr>
                          </m:ctrlPr>
                        </m:accPr>
                        <m:e>
                          <m:r>
                            <w:rPr>
                              <w:rFonts w:ascii="Cambria Math" w:hAnsi="Cambria Math" w:cs="Arial"/>
                              <w:color w:val="000000"/>
                            </w:rPr>
                            <m:t>x</m:t>
                          </m:r>
                        </m:e>
                      </m:acc>
                    </m:e>
                    <m:sup>
                      <m:r>
                        <w:rPr>
                          <w:rFonts w:ascii="Cambria Math" w:hAnsi="Cambria Math" w:cs="Arial"/>
                          <w:color w:val="000000"/>
                        </w:rPr>
                        <m:t>2</m:t>
                      </m:r>
                    </m:sup>
                  </m:sSup>
                  <m:r>
                    <w:rPr>
                      <w:rFonts w:ascii="Cambria Math" w:hAnsi="Cambria Math" w:cs="Arial"/>
                      <w:color w:val="000000"/>
                    </w:rPr>
                    <m:t>)</m:t>
                  </m:r>
                </m:num>
                <m:den>
                  <m:r>
                    <w:rPr>
                      <w:rFonts w:ascii="Cambria Math" w:hAnsi="Cambria Math" w:cs="Arial"/>
                      <w:color w:val="000000"/>
                    </w:rPr>
                    <m:t>n-1</m:t>
                  </m:r>
                </m:den>
              </m:f>
            </m:e>
          </m:rad>
        </m:oMath>
      </m:oMathPara>
    </w:p>
    <w:p w14:paraId="7E082267" w14:textId="3755D454" w:rsidR="00867372" w:rsidRDefault="00867372">
      <w:pPr>
        <w:spacing w:after="0" w:line="480" w:lineRule="auto"/>
        <w:jc w:val="both"/>
        <w:rPr>
          <w:rFonts w:ascii="Arial" w:hAnsi="Arial" w:cs="Arial"/>
          <w:color w:val="000000"/>
        </w:rPr>
      </w:pPr>
    </w:p>
    <w:p w14:paraId="7FB7B2C8" w14:textId="77777777" w:rsidR="00867372" w:rsidRDefault="00867372">
      <w:pPr>
        <w:spacing w:after="0" w:line="480" w:lineRule="auto"/>
        <w:jc w:val="both"/>
        <w:rPr>
          <w:rFonts w:ascii="Arial" w:hAnsi="Arial" w:cs="Arial"/>
          <w:color w:val="000000"/>
        </w:rPr>
      </w:pPr>
    </w:p>
    <w:p w14:paraId="0E80C0C6" w14:textId="77777777" w:rsidR="00867372" w:rsidRDefault="00867372">
      <w:pPr>
        <w:spacing w:after="0" w:line="480" w:lineRule="auto"/>
        <w:jc w:val="both"/>
        <w:rPr>
          <w:rFonts w:ascii="Arial" w:hAnsi="Arial" w:cs="Arial"/>
          <w:color w:val="000000"/>
        </w:rPr>
      </w:pPr>
    </w:p>
    <w:p w14:paraId="474A922F" w14:textId="77777777" w:rsidR="00867372" w:rsidRPr="00867372" w:rsidRDefault="00867372">
      <w:pPr>
        <w:spacing w:after="0" w:line="480" w:lineRule="auto"/>
        <w:jc w:val="both"/>
        <w:rPr>
          <w:rFonts w:ascii="Arial" w:hAnsi="Arial" w:cs="Arial"/>
          <w:color w:val="000000"/>
        </w:rPr>
      </w:pPr>
    </w:p>
    <w:p w14:paraId="69545342" w14:textId="77777777" w:rsidR="0006564C" w:rsidRPr="00B86A62" w:rsidRDefault="00DF1963">
      <w:pPr>
        <w:spacing w:after="0" w:line="480" w:lineRule="auto"/>
        <w:jc w:val="both"/>
        <w:rPr>
          <w:rFonts w:ascii="Arial" w:hAnsi="Arial" w:cs="Arial"/>
          <w:color w:val="000000"/>
        </w:rPr>
      </w:pPr>
      <w:r w:rsidRPr="00B86A62">
        <w:rPr>
          <w:rFonts w:ascii="Arial" w:hAnsi="Arial" w:cs="Arial"/>
          <w:color w:val="000000"/>
        </w:rPr>
        <w:t>To qualitatively interpret the computed mean scores, the following scale was used:</w:t>
      </w:r>
    </w:p>
    <w:p w14:paraId="16BD582E" w14:textId="77777777" w:rsidR="003C2795" w:rsidRPr="00B86A62" w:rsidRDefault="003C2795">
      <w:pPr>
        <w:spacing w:after="0" w:line="480" w:lineRule="auto"/>
        <w:jc w:val="center"/>
        <w:rPr>
          <w:rFonts w:ascii="Arial" w:hAnsi="Arial" w:cs="Arial"/>
          <w:b/>
          <w:bCs/>
          <w:color w:val="000000"/>
        </w:rPr>
      </w:pPr>
    </w:p>
    <w:p w14:paraId="630AF05A" w14:textId="64F143A7" w:rsidR="0006564C" w:rsidRPr="00B86A62" w:rsidRDefault="00DF1963">
      <w:pPr>
        <w:spacing w:after="0" w:line="480" w:lineRule="auto"/>
        <w:jc w:val="center"/>
        <w:rPr>
          <w:rFonts w:ascii="Arial" w:hAnsi="Arial" w:cs="Arial"/>
          <w:b/>
          <w:bCs/>
          <w:color w:val="000000"/>
        </w:rPr>
      </w:pPr>
      <w:r w:rsidRPr="00B86A62">
        <w:rPr>
          <w:rFonts w:ascii="Arial" w:hAnsi="Arial" w:cs="Arial"/>
          <w:b/>
          <w:bCs/>
          <w:color w:val="000000"/>
        </w:rPr>
        <w:t>Table 2</w:t>
      </w:r>
    </w:p>
    <w:p w14:paraId="35B3A3AF" w14:textId="77777777" w:rsidR="0006564C" w:rsidRPr="00B86A62" w:rsidRDefault="00DF1963">
      <w:pPr>
        <w:spacing w:after="0" w:line="480" w:lineRule="auto"/>
        <w:jc w:val="center"/>
        <w:rPr>
          <w:rFonts w:ascii="Arial" w:hAnsi="Arial" w:cs="Arial"/>
          <w:i/>
          <w:iCs/>
          <w:color w:val="000000"/>
        </w:rPr>
      </w:pPr>
      <w:r w:rsidRPr="00B86A62">
        <w:rPr>
          <w:rFonts w:ascii="Arial" w:hAnsi="Arial" w:cs="Arial"/>
          <w:i/>
          <w:iCs/>
          <w:color w:val="000000"/>
        </w:rPr>
        <w:t>Likert Scale for Evaluation of the Application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3240"/>
      </w:tblGrid>
      <w:tr w:rsidR="0006564C" w:rsidRPr="00B86A62" w14:paraId="75AAC326" w14:textId="77777777">
        <w:trPr>
          <w:trHeight w:val="576"/>
          <w:jc w:val="center"/>
        </w:trPr>
        <w:tc>
          <w:tcPr>
            <w:tcW w:w="3240" w:type="dxa"/>
            <w:tcBorders>
              <w:top w:val="single" w:sz="4" w:space="0" w:color="auto"/>
              <w:bottom w:val="single" w:sz="4" w:space="0" w:color="auto"/>
            </w:tcBorders>
            <w:vAlign w:val="center"/>
          </w:tcPr>
          <w:p w14:paraId="479B3522" w14:textId="77777777" w:rsidR="0006564C" w:rsidRPr="00B86A62" w:rsidRDefault="00DF1963">
            <w:pPr>
              <w:spacing w:line="480" w:lineRule="auto"/>
              <w:jc w:val="center"/>
              <w:rPr>
                <w:rFonts w:ascii="Arial" w:hAnsi="Arial" w:cs="Arial"/>
                <w:b/>
                <w:bCs/>
                <w:color w:val="000000"/>
                <w:sz w:val="24"/>
                <w:szCs w:val="24"/>
              </w:rPr>
            </w:pPr>
            <w:r w:rsidRPr="00B86A62">
              <w:rPr>
                <w:rFonts w:ascii="Arial" w:hAnsi="Arial" w:cs="Arial"/>
                <w:b/>
                <w:bCs/>
                <w:color w:val="000000"/>
                <w:sz w:val="24"/>
                <w:szCs w:val="24"/>
              </w:rPr>
              <w:t>Mean Range</w:t>
            </w:r>
          </w:p>
        </w:tc>
        <w:tc>
          <w:tcPr>
            <w:tcW w:w="3240" w:type="dxa"/>
            <w:tcBorders>
              <w:top w:val="single" w:sz="4" w:space="0" w:color="auto"/>
              <w:bottom w:val="single" w:sz="4" w:space="0" w:color="auto"/>
            </w:tcBorders>
            <w:vAlign w:val="center"/>
          </w:tcPr>
          <w:p w14:paraId="28523AE9" w14:textId="7CE9EBE0" w:rsidR="0006564C" w:rsidRPr="00B86A62" w:rsidRDefault="00DF1963">
            <w:pPr>
              <w:spacing w:line="480" w:lineRule="auto"/>
              <w:jc w:val="center"/>
              <w:rPr>
                <w:rFonts w:ascii="Arial" w:hAnsi="Arial" w:cs="Arial"/>
                <w:b/>
                <w:bCs/>
                <w:color w:val="000000"/>
                <w:sz w:val="24"/>
                <w:szCs w:val="24"/>
              </w:rPr>
            </w:pPr>
            <w:r w:rsidRPr="00B86A62">
              <w:rPr>
                <w:rFonts w:ascii="Arial" w:hAnsi="Arial" w:cs="Arial"/>
                <w:b/>
                <w:bCs/>
                <w:color w:val="000000"/>
                <w:sz w:val="24"/>
                <w:szCs w:val="24"/>
              </w:rPr>
              <w:t>Verbal Interpretation</w:t>
            </w:r>
          </w:p>
        </w:tc>
      </w:tr>
      <w:tr w:rsidR="0006564C" w:rsidRPr="00B86A62" w14:paraId="5F5F77B5" w14:textId="77777777">
        <w:trPr>
          <w:trHeight w:val="576"/>
          <w:jc w:val="center"/>
        </w:trPr>
        <w:tc>
          <w:tcPr>
            <w:tcW w:w="3240" w:type="dxa"/>
            <w:tcBorders>
              <w:top w:val="single" w:sz="4" w:space="0" w:color="auto"/>
            </w:tcBorders>
            <w:vAlign w:val="center"/>
          </w:tcPr>
          <w:p w14:paraId="330D8616" w14:textId="7D4DBF05" w:rsidR="0006564C" w:rsidRPr="00B86A62" w:rsidRDefault="00852703">
            <w:pPr>
              <w:spacing w:line="480" w:lineRule="auto"/>
              <w:jc w:val="center"/>
              <w:rPr>
                <w:rFonts w:ascii="Arial" w:hAnsi="Arial" w:cs="Arial"/>
                <w:color w:val="000000"/>
                <w:sz w:val="24"/>
                <w:szCs w:val="24"/>
              </w:rPr>
            </w:pPr>
            <w:r w:rsidRPr="00B86A62">
              <w:rPr>
                <w:rFonts w:ascii="Arial" w:hAnsi="Arial" w:cs="Arial"/>
                <w:color w:val="000000"/>
                <w:sz w:val="24"/>
                <w:szCs w:val="24"/>
              </w:rPr>
              <w:t>3</w:t>
            </w:r>
            <w:r w:rsidR="00DF1963" w:rsidRPr="00B86A62">
              <w:rPr>
                <w:rFonts w:ascii="Arial" w:hAnsi="Arial" w:cs="Arial"/>
                <w:color w:val="000000"/>
                <w:sz w:val="24"/>
                <w:szCs w:val="24"/>
              </w:rPr>
              <w:t xml:space="preserve">.50 – </w:t>
            </w:r>
            <w:r w:rsidRPr="00B86A62">
              <w:rPr>
                <w:rFonts w:ascii="Arial" w:hAnsi="Arial" w:cs="Arial"/>
                <w:color w:val="000000"/>
                <w:sz w:val="24"/>
                <w:szCs w:val="24"/>
              </w:rPr>
              <w:t>4</w:t>
            </w:r>
            <w:r w:rsidR="00DF1963" w:rsidRPr="00B86A62">
              <w:rPr>
                <w:rFonts w:ascii="Arial" w:hAnsi="Arial" w:cs="Arial"/>
                <w:color w:val="000000"/>
                <w:sz w:val="24"/>
                <w:szCs w:val="24"/>
              </w:rPr>
              <w:t>.00</w:t>
            </w:r>
          </w:p>
        </w:tc>
        <w:tc>
          <w:tcPr>
            <w:tcW w:w="3240" w:type="dxa"/>
            <w:tcBorders>
              <w:top w:val="single" w:sz="4" w:space="0" w:color="auto"/>
            </w:tcBorders>
            <w:vAlign w:val="center"/>
          </w:tcPr>
          <w:p w14:paraId="28DDC872" w14:textId="68ACE50A" w:rsidR="0006564C" w:rsidRPr="00B86A62" w:rsidRDefault="00DF4DBF">
            <w:pPr>
              <w:spacing w:line="480" w:lineRule="auto"/>
              <w:jc w:val="center"/>
              <w:rPr>
                <w:rFonts w:ascii="Arial" w:hAnsi="Arial" w:cs="Arial"/>
                <w:color w:val="000000"/>
                <w:sz w:val="24"/>
                <w:szCs w:val="24"/>
              </w:rPr>
            </w:pPr>
            <w:r w:rsidRPr="00B86A62">
              <w:rPr>
                <w:rFonts w:ascii="Arial" w:hAnsi="Arial" w:cs="Arial"/>
                <w:color w:val="000000"/>
                <w:sz w:val="24"/>
                <w:szCs w:val="24"/>
              </w:rPr>
              <w:t>Strongly Agree</w:t>
            </w:r>
          </w:p>
        </w:tc>
      </w:tr>
      <w:tr w:rsidR="0006564C" w:rsidRPr="00B86A62" w14:paraId="2B491282" w14:textId="77777777">
        <w:trPr>
          <w:trHeight w:val="576"/>
          <w:jc w:val="center"/>
        </w:trPr>
        <w:tc>
          <w:tcPr>
            <w:tcW w:w="3240" w:type="dxa"/>
            <w:vAlign w:val="center"/>
          </w:tcPr>
          <w:p w14:paraId="6C8040BB" w14:textId="1B62A473" w:rsidR="0006564C" w:rsidRPr="00B86A62" w:rsidRDefault="00852703">
            <w:pPr>
              <w:spacing w:line="480" w:lineRule="auto"/>
              <w:jc w:val="center"/>
              <w:rPr>
                <w:rFonts w:ascii="Arial" w:hAnsi="Arial" w:cs="Arial"/>
                <w:color w:val="000000"/>
                <w:sz w:val="24"/>
                <w:szCs w:val="24"/>
              </w:rPr>
            </w:pPr>
            <w:r w:rsidRPr="00B86A62">
              <w:rPr>
                <w:rFonts w:ascii="Arial" w:hAnsi="Arial" w:cs="Arial"/>
                <w:color w:val="000000"/>
                <w:sz w:val="24"/>
                <w:szCs w:val="24"/>
              </w:rPr>
              <w:t>2</w:t>
            </w:r>
            <w:r w:rsidR="00DF1963" w:rsidRPr="00B86A62">
              <w:rPr>
                <w:rFonts w:ascii="Arial" w:hAnsi="Arial" w:cs="Arial"/>
                <w:color w:val="000000"/>
                <w:sz w:val="24"/>
                <w:szCs w:val="24"/>
              </w:rPr>
              <w:t xml:space="preserve">.50 – </w:t>
            </w:r>
            <w:r w:rsidRPr="00B86A62">
              <w:rPr>
                <w:rFonts w:ascii="Arial" w:hAnsi="Arial" w:cs="Arial"/>
                <w:color w:val="000000"/>
                <w:sz w:val="24"/>
                <w:szCs w:val="24"/>
              </w:rPr>
              <w:t>3</w:t>
            </w:r>
            <w:r w:rsidR="00DF1963" w:rsidRPr="00B86A62">
              <w:rPr>
                <w:rFonts w:ascii="Arial" w:hAnsi="Arial" w:cs="Arial"/>
                <w:color w:val="000000"/>
                <w:sz w:val="24"/>
                <w:szCs w:val="24"/>
              </w:rPr>
              <w:t>.49</w:t>
            </w:r>
          </w:p>
        </w:tc>
        <w:tc>
          <w:tcPr>
            <w:tcW w:w="3240" w:type="dxa"/>
            <w:vAlign w:val="center"/>
          </w:tcPr>
          <w:p w14:paraId="0F4027F1" w14:textId="1FFAD73F" w:rsidR="0006564C" w:rsidRPr="00B86A62" w:rsidRDefault="00DF4DBF">
            <w:pPr>
              <w:spacing w:line="480" w:lineRule="auto"/>
              <w:jc w:val="center"/>
              <w:rPr>
                <w:rFonts w:ascii="Arial" w:hAnsi="Arial" w:cs="Arial"/>
                <w:color w:val="000000"/>
                <w:sz w:val="24"/>
                <w:szCs w:val="24"/>
              </w:rPr>
            </w:pPr>
            <w:r w:rsidRPr="00B86A62">
              <w:rPr>
                <w:rFonts w:ascii="Arial" w:hAnsi="Arial" w:cs="Arial"/>
                <w:color w:val="000000"/>
                <w:sz w:val="24"/>
                <w:szCs w:val="24"/>
              </w:rPr>
              <w:t>Agree</w:t>
            </w:r>
          </w:p>
        </w:tc>
      </w:tr>
      <w:tr w:rsidR="0006564C" w:rsidRPr="00B86A62" w14:paraId="1EB29C92" w14:textId="77777777">
        <w:trPr>
          <w:trHeight w:val="576"/>
          <w:jc w:val="center"/>
        </w:trPr>
        <w:tc>
          <w:tcPr>
            <w:tcW w:w="3240" w:type="dxa"/>
            <w:vAlign w:val="center"/>
          </w:tcPr>
          <w:p w14:paraId="2D57C36B" w14:textId="6D5F88A0" w:rsidR="0006564C" w:rsidRPr="00B86A62" w:rsidRDefault="00852703">
            <w:pPr>
              <w:spacing w:line="480" w:lineRule="auto"/>
              <w:jc w:val="center"/>
              <w:rPr>
                <w:rFonts w:ascii="Arial" w:hAnsi="Arial" w:cs="Arial"/>
                <w:color w:val="000000"/>
                <w:sz w:val="24"/>
                <w:szCs w:val="24"/>
              </w:rPr>
            </w:pPr>
            <w:r w:rsidRPr="00B86A62">
              <w:rPr>
                <w:rFonts w:ascii="Arial" w:hAnsi="Arial" w:cs="Arial"/>
                <w:color w:val="000000"/>
                <w:sz w:val="24"/>
                <w:szCs w:val="24"/>
              </w:rPr>
              <w:t>1</w:t>
            </w:r>
            <w:r w:rsidR="00DF1963" w:rsidRPr="00B86A62">
              <w:rPr>
                <w:rFonts w:ascii="Arial" w:hAnsi="Arial" w:cs="Arial"/>
                <w:color w:val="000000"/>
                <w:sz w:val="24"/>
                <w:szCs w:val="24"/>
              </w:rPr>
              <w:t xml:space="preserve">.50 – </w:t>
            </w:r>
            <w:r w:rsidRPr="00B86A62">
              <w:rPr>
                <w:rFonts w:ascii="Arial" w:hAnsi="Arial" w:cs="Arial"/>
                <w:color w:val="000000"/>
                <w:sz w:val="24"/>
                <w:szCs w:val="24"/>
              </w:rPr>
              <w:t>2</w:t>
            </w:r>
            <w:r w:rsidR="00DF1963" w:rsidRPr="00B86A62">
              <w:rPr>
                <w:rFonts w:ascii="Arial" w:hAnsi="Arial" w:cs="Arial"/>
                <w:color w:val="000000"/>
                <w:sz w:val="24"/>
                <w:szCs w:val="24"/>
              </w:rPr>
              <w:t>.49</w:t>
            </w:r>
          </w:p>
        </w:tc>
        <w:tc>
          <w:tcPr>
            <w:tcW w:w="3240" w:type="dxa"/>
            <w:vAlign w:val="center"/>
          </w:tcPr>
          <w:p w14:paraId="1AF0B092" w14:textId="2DB40B7B" w:rsidR="0006564C" w:rsidRPr="00B86A62" w:rsidRDefault="00DF4DBF">
            <w:pPr>
              <w:spacing w:line="480" w:lineRule="auto"/>
              <w:jc w:val="center"/>
              <w:rPr>
                <w:rFonts w:ascii="Arial" w:hAnsi="Arial" w:cs="Arial"/>
                <w:color w:val="000000"/>
                <w:sz w:val="24"/>
                <w:szCs w:val="24"/>
              </w:rPr>
            </w:pPr>
            <w:r w:rsidRPr="00B86A62">
              <w:rPr>
                <w:rFonts w:ascii="Arial" w:hAnsi="Arial" w:cs="Arial"/>
                <w:color w:val="000000"/>
                <w:sz w:val="24"/>
                <w:szCs w:val="24"/>
              </w:rPr>
              <w:t>Disagree</w:t>
            </w:r>
          </w:p>
        </w:tc>
      </w:tr>
      <w:tr w:rsidR="0006564C" w:rsidRPr="00B86A62" w14:paraId="72AD8343" w14:textId="77777777">
        <w:trPr>
          <w:trHeight w:val="576"/>
          <w:jc w:val="center"/>
        </w:trPr>
        <w:tc>
          <w:tcPr>
            <w:tcW w:w="3240" w:type="dxa"/>
            <w:vAlign w:val="center"/>
          </w:tcPr>
          <w:p w14:paraId="452D441D" w14:textId="3940BC3D" w:rsidR="0006564C" w:rsidRPr="00B86A62" w:rsidRDefault="00DF1963">
            <w:pPr>
              <w:spacing w:line="480" w:lineRule="auto"/>
              <w:jc w:val="center"/>
              <w:rPr>
                <w:rFonts w:ascii="Arial" w:hAnsi="Arial" w:cs="Arial"/>
                <w:color w:val="000000"/>
                <w:sz w:val="24"/>
                <w:szCs w:val="24"/>
              </w:rPr>
            </w:pPr>
            <w:r w:rsidRPr="00B86A62">
              <w:rPr>
                <w:rFonts w:ascii="Arial" w:hAnsi="Arial" w:cs="Arial"/>
                <w:color w:val="000000"/>
                <w:sz w:val="24"/>
                <w:szCs w:val="24"/>
              </w:rPr>
              <w:t>1.</w:t>
            </w:r>
            <w:r w:rsidR="00CF3BCC" w:rsidRPr="00B86A62">
              <w:rPr>
                <w:rFonts w:ascii="Arial" w:hAnsi="Arial" w:cs="Arial"/>
                <w:color w:val="000000"/>
                <w:sz w:val="24"/>
                <w:szCs w:val="24"/>
              </w:rPr>
              <w:t>0</w:t>
            </w:r>
            <w:r w:rsidRPr="00B86A62">
              <w:rPr>
                <w:rFonts w:ascii="Arial" w:hAnsi="Arial" w:cs="Arial"/>
                <w:color w:val="000000"/>
                <w:sz w:val="24"/>
                <w:szCs w:val="24"/>
              </w:rPr>
              <w:t xml:space="preserve">0 – </w:t>
            </w:r>
            <w:r w:rsidR="00CF3BCC" w:rsidRPr="00B86A62">
              <w:rPr>
                <w:rFonts w:ascii="Arial" w:hAnsi="Arial" w:cs="Arial"/>
                <w:color w:val="000000"/>
                <w:sz w:val="24"/>
                <w:szCs w:val="24"/>
              </w:rPr>
              <w:t>1</w:t>
            </w:r>
            <w:r w:rsidRPr="00B86A62">
              <w:rPr>
                <w:rFonts w:ascii="Arial" w:hAnsi="Arial" w:cs="Arial"/>
                <w:color w:val="000000"/>
                <w:sz w:val="24"/>
                <w:szCs w:val="24"/>
              </w:rPr>
              <w:t>.49</w:t>
            </w:r>
          </w:p>
        </w:tc>
        <w:tc>
          <w:tcPr>
            <w:tcW w:w="3240" w:type="dxa"/>
            <w:vAlign w:val="center"/>
          </w:tcPr>
          <w:p w14:paraId="749AD36A" w14:textId="19DAB59F" w:rsidR="0006564C" w:rsidRPr="00B86A62" w:rsidRDefault="00DF4DBF">
            <w:pPr>
              <w:spacing w:line="480" w:lineRule="auto"/>
              <w:jc w:val="center"/>
              <w:rPr>
                <w:rFonts w:ascii="Arial" w:hAnsi="Arial" w:cs="Arial"/>
                <w:color w:val="000000"/>
                <w:sz w:val="24"/>
                <w:szCs w:val="24"/>
              </w:rPr>
            </w:pPr>
            <w:r w:rsidRPr="00B86A62">
              <w:rPr>
                <w:rFonts w:ascii="Arial" w:hAnsi="Arial" w:cs="Arial"/>
                <w:color w:val="000000"/>
                <w:sz w:val="24"/>
                <w:szCs w:val="24"/>
              </w:rPr>
              <w:t>Strongly Disagree</w:t>
            </w:r>
          </w:p>
        </w:tc>
      </w:tr>
    </w:tbl>
    <w:p w14:paraId="0AD49F80" w14:textId="77777777" w:rsidR="00867372" w:rsidRDefault="00867372">
      <w:pPr>
        <w:spacing w:line="480" w:lineRule="auto"/>
        <w:jc w:val="both"/>
        <w:rPr>
          <w:rFonts w:ascii="Arial" w:hAnsi="Arial" w:cs="Arial"/>
          <w:b/>
          <w:bCs/>
        </w:rPr>
      </w:pPr>
    </w:p>
    <w:p w14:paraId="20CECEF9" w14:textId="77777777" w:rsidR="00867372" w:rsidRDefault="00867372">
      <w:pPr>
        <w:spacing w:line="480" w:lineRule="auto"/>
        <w:jc w:val="both"/>
        <w:rPr>
          <w:rFonts w:ascii="Arial" w:hAnsi="Arial" w:cs="Arial"/>
          <w:b/>
          <w:bCs/>
        </w:rPr>
      </w:pPr>
    </w:p>
    <w:p w14:paraId="006CC81F" w14:textId="55B52164" w:rsidR="0006564C" w:rsidRPr="00B86A62" w:rsidRDefault="00DF1963">
      <w:pPr>
        <w:spacing w:line="480" w:lineRule="auto"/>
        <w:jc w:val="both"/>
        <w:rPr>
          <w:rFonts w:ascii="Arial" w:hAnsi="Arial" w:cs="Arial"/>
          <w:b/>
          <w:bCs/>
        </w:rPr>
      </w:pPr>
      <w:r w:rsidRPr="00B86A62">
        <w:rPr>
          <w:rFonts w:ascii="Arial" w:hAnsi="Arial" w:cs="Arial"/>
          <w:b/>
          <w:bCs/>
        </w:rPr>
        <w:lastRenderedPageBreak/>
        <w:t>Ethical Considerations</w:t>
      </w:r>
    </w:p>
    <w:p w14:paraId="6845FF16" w14:textId="01DF19FF" w:rsidR="0006564C" w:rsidRPr="00C65231" w:rsidRDefault="00C65231">
      <w:pPr>
        <w:spacing w:line="480" w:lineRule="auto"/>
        <w:ind w:firstLine="720"/>
        <w:jc w:val="both"/>
        <w:rPr>
          <w:rFonts w:ascii="Arial" w:hAnsi="Arial" w:cs="Arial"/>
          <w:color w:val="EE0000"/>
        </w:rPr>
      </w:pPr>
      <w:r w:rsidRPr="00C65231">
        <w:rPr>
          <w:rFonts w:ascii="Arial" w:hAnsi="Arial" w:cs="Arial"/>
          <w:color w:val="EE0000"/>
        </w:rPr>
        <w:t>The researchers ensured that all data collected were used solely for research purposes and were securely stored to protect participant privacy. Student LRN data captured during the system demonstration was treated as confidential and used solely for demonstration purposes. Because the system stores data in a cloud-hosted database, all access was protected by authenticated user accounts, and no unauthorized access to borrower records was permitted.</w:t>
      </w:r>
      <w:r w:rsidR="00DF1963" w:rsidRPr="00C65231">
        <w:rPr>
          <w:rFonts w:ascii="Arial" w:hAnsi="Arial" w:cs="Arial"/>
          <w:color w:val="EE0000"/>
        </w:rPr>
        <w:t xml:space="preserve"> </w:t>
      </w:r>
    </w:p>
    <w:p w14:paraId="6057E72D" w14:textId="77777777" w:rsidR="0006564C" w:rsidRPr="00B86A62" w:rsidRDefault="0006564C">
      <w:pPr>
        <w:spacing w:line="480" w:lineRule="auto"/>
        <w:ind w:firstLine="720"/>
        <w:jc w:val="both"/>
        <w:rPr>
          <w:rFonts w:ascii="Arial" w:hAnsi="Arial" w:cs="Arial"/>
        </w:rPr>
      </w:pPr>
    </w:p>
    <w:p w14:paraId="274C9C24" w14:textId="77777777" w:rsidR="0006564C" w:rsidRPr="00B86A62" w:rsidRDefault="0006564C">
      <w:pPr>
        <w:spacing w:line="480" w:lineRule="auto"/>
        <w:jc w:val="both"/>
        <w:rPr>
          <w:rFonts w:ascii="Arial" w:hAnsi="Arial" w:cs="Arial"/>
          <w:b/>
          <w:bCs/>
        </w:rPr>
      </w:pPr>
    </w:p>
    <w:p w14:paraId="410ECF0B" w14:textId="77777777" w:rsidR="00B04D90" w:rsidRPr="00B86A62" w:rsidRDefault="00B04D90">
      <w:pPr>
        <w:spacing w:line="480" w:lineRule="auto"/>
        <w:jc w:val="both"/>
        <w:rPr>
          <w:rFonts w:ascii="Arial" w:hAnsi="Arial" w:cs="Arial"/>
          <w:b/>
          <w:bCs/>
        </w:rPr>
      </w:pPr>
    </w:p>
    <w:p w14:paraId="7029BB26" w14:textId="77777777" w:rsidR="00B04D90" w:rsidRDefault="00B04D90">
      <w:pPr>
        <w:spacing w:line="480" w:lineRule="auto"/>
        <w:jc w:val="both"/>
        <w:rPr>
          <w:rFonts w:ascii="Arial" w:hAnsi="Arial" w:cs="Arial"/>
          <w:b/>
          <w:bCs/>
        </w:rPr>
      </w:pPr>
    </w:p>
    <w:p w14:paraId="273ACA3D" w14:textId="77777777" w:rsidR="002173D0" w:rsidRDefault="002173D0">
      <w:pPr>
        <w:spacing w:line="480" w:lineRule="auto"/>
        <w:jc w:val="both"/>
        <w:rPr>
          <w:rFonts w:ascii="Arial" w:hAnsi="Arial" w:cs="Arial"/>
          <w:b/>
          <w:bCs/>
        </w:rPr>
      </w:pPr>
    </w:p>
    <w:p w14:paraId="1D0C1413" w14:textId="77777777" w:rsidR="002173D0" w:rsidRDefault="002173D0">
      <w:pPr>
        <w:spacing w:line="480" w:lineRule="auto"/>
        <w:jc w:val="both"/>
        <w:rPr>
          <w:rFonts w:ascii="Arial" w:hAnsi="Arial" w:cs="Arial"/>
          <w:b/>
          <w:bCs/>
        </w:rPr>
      </w:pPr>
    </w:p>
    <w:p w14:paraId="6704C5AA" w14:textId="77777777" w:rsidR="002173D0" w:rsidRDefault="002173D0">
      <w:pPr>
        <w:spacing w:line="480" w:lineRule="auto"/>
        <w:jc w:val="both"/>
        <w:rPr>
          <w:rFonts w:ascii="Arial" w:hAnsi="Arial" w:cs="Arial"/>
          <w:b/>
          <w:bCs/>
        </w:rPr>
      </w:pPr>
    </w:p>
    <w:p w14:paraId="0BE20FA3" w14:textId="77777777" w:rsidR="002173D0" w:rsidRDefault="002173D0">
      <w:pPr>
        <w:spacing w:line="480" w:lineRule="auto"/>
        <w:jc w:val="both"/>
        <w:rPr>
          <w:rFonts w:ascii="Arial" w:hAnsi="Arial" w:cs="Arial"/>
          <w:b/>
          <w:bCs/>
        </w:rPr>
      </w:pPr>
    </w:p>
    <w:p w14:paraId="64D80044" w14:textId="77777777" w:rsidR="002173D0" w:rsidRDefault="002173D0">
      <w:pPr>
        <w:spacing w:line="480" w:lineRule="auto"/>
        <w:jc w:val="both"/>
        <w:rPr>
          <w:rFonts w:ascii="Arial" w:hAnsi="Arial" w:cs="Arial"/>
          <w:b/>
          <w:bCs/>
        </w:rPr>
      </w:pPr>
    </w:p>
    <w:p w14:paraId="03F04409" w14:textId="77777777" w:rsidR="002173D0" w:rsidRPr="00B86A62" w:rsidRDefault="002173D0">
      <w:pPr>
        <w:spacing w:line="480" w:lineRule="auto"/>
        <w:jc w:val="both"/>
        <w:rPr>
          <w:rFonts w:ascii="Arial" w:hAnsi="Arial" w:cs="Arial"/>
          <w:b/>
          <w:bCs/>
        </w:rPr>
      </w:pPr>
    </w:p>
    <w:p w14:paraId="3879FEF5" w14:textId="77777777" w:rsidR="003C2795" w:rsidRPr="00B86A62" w:rsidRDefault="003C2795">
      <w:pPr>
        <w:spacing w:line="480" w:lineRule="auto"/>
        <w:jc w:val="both"/>
        <w:rPr>
          <w:rFonts w:ascii="Arial" w:hAnsi="Arial" w:cs="Arial"/>
          <w:b/>
          <w:bCs/>
        </w:rPr>
      </w:pPr>
    </w:p>
    <w:p w14:paraId="2EA386B6" w14:textId="77777777" w:rsidR="00B33427" w:rsidRDefault="00B33427">
      <w:pPr>
        <w:spacing w:line="480" w:lineRule="auto"/>
        <w:jc w:val="both"/>
        <w:rPr>
          <w:rFonts w:ascii="Arial" w:hAnsi="Arial" w:cs="Arial"/>
          <w:b/>
          <w:bCs/>
        </w:rPr>
      </w:pPr>
    </w:p>
    <w:p w14:paraId="7CC79A80" w14:textId="7A306BC6" w:rsidR="0006564C" w:rsidRPr="00B86A62" w:rsidRDefault="00DF1963">
      <w:pPr>
        <w:spacing w:line="480" w:lineRule="auto"/>
        <w:jc w:val="both"/>
        <w:rPr>
          <w:rFonts w:ascii="Arial" w:hAnsi="Arial" w:cs="Arial"/>
          <w:b/>
          <w:bCs/>
        </w:rPr>
      </w:pPr>
      <w:r w:rsidRPr="00B86A62">
        <w:rPr>
          <w:rFonts w:ascii="Arial" w:hAnsi="Arial" w:cs="Arial"/>
          <w:b/>
          <w:bCs/>
        </w:rPr>
        <w:lastRenderedPageBreak/>
        <w:t>References</w:t>
      </w:r>
    </w:p>
    <w:p w14:paraId="107F0A3A" w14:textId="77777777" w:rsidR="0006564C" w:rsidRPr="00B86A62" w:rsidRDefault="00DF1963">
      <w:pPr>
        <w:spacing w:after="0" w:line="480" w:lineRule="auto"/>
        <w:jc w:val="center"/>
        <w:rPr>
          <w:rFonts w:ascii="Arial" w:hAnsi="Arial" w:cs="Arial"/>
          <w:b/>
          <w:bCs/>
        </w:rPr>
      </w:pPr>
      <w:r w:rsidRPr="00B86A62">
        <w:rPr>
          <w:rFonts w:ascii="Arial" w:hAnsi="Arial" w:cs="Arial"/>
          <w:b/>
          <w:bCs/>
        </w:rPr>
        <w:t>A. Electronics</w:t>
      </w:r>
    </w:p>
    <w:p w14:paraId="74B811EF" w14:textId="77777777" w:rsidR="0006564C" w:rsidRPr="00B86A62" w:rsidRDefault="00DF1963" w:rsidP="00EA1287">
      <w:pPr>
        <w:spacing w:line="480" w:lineRule="auto"/>
        <w:ind w:left="720" w:hanging="720"/>
        <w:jc w:val="both"/>
        <w:rPr>
          <w:rFonts w:ascii="Arial" w:hAnsi="Arial" w:cs="Arial"/>
        </w:rPr>
      </w:pPr>
      <w:r w:rsidRPr="00B86A62">
        <w:rPr>
          <w:rFonts w:ascii="Arial" w:hAnsi="Arial" w:cs="Arial"/>
        </w:rPr>
        <w:t xml:space="preserve">Choi, H., &amp; Lee, B. (2022). Design and implementation of an integrated inventory management system using QR codes for laboratory equipment in educational settings. </w:t>
      </w:r>
      <w:r w:rsidRPr="00B86A62">
        <w:rPr>
          <w:rFonts w:ascii="Arial" w:hAnsi="Arial" w:cs="Arial"/>
          <w:i/>
          <w:iCs/>
        </w:rPr>
        <w:t>Journal of Information Technology Education: Research</w:t>
      </w:r>
      <w:r w:rsidRPr="00B86A62">
        <w:rPr>
          <w:rFonts w:ascii="Arial" w:hAnsi="Arial" w:cs="Arial"/>
        </w:rPr>
        <w:t xml:space="preserve">, </w:t>
      </w:r>
      <w:r w:rsidRPr="00B86A62">
        <w:rPr>
          <w:rFonts w:ascii="Arial" w:hAnsi="Arial" w:cs="Arial"/>
          <w:i/>
          <w:iCs/>
        </w:rPr>
        <w:t>21</w:t>
      </w:r>
      <w:r w:rsidRPr="00B86A62">
        <w:rPr>
          <w:rFonts w:ascii="Arial" w:hAnsi="Arial" w:cs="Arial"/>
        </w:rPr>
        <w:t xml:space="preserve">(4), 597-618. Retrieved from </w:t>
      </w:r>
      <w:hyperlink r:id="rId22" w:tgtFrame="_blank" w:history="1">
        <w:r w:rsidRPr="00B86A62">
          <w:rPr>
            <w:rStyle w:val="Hyperlink"/>
            <w:rFonts w:ascii="Arial" w:hAnsi="Arial" w:cs="Arial"/>
          </w:rPr>
          <w:t>https://www.jite.org/documents/Vol21/JITER_Vol21_2022_597-618.pdf</w:t>
        </w:r>
      </w:hyperlink>
    </w:p>
    <w:p w14:paraId="5494E6DF" w14:textId="77777777" w:rsidR="0006564C" w:rsidRPr="00B86A62" w:rsidRDefault="00DF1963" w:rsidP="00EA1287">
      <w:pPr>
        <w:spacing w:line="480" w:lineRule="auto"/>
        <w:ind w:left="720" w:hanging="720"/>
        <w:jc w:val="both"/>
        <w:rPr>
          <w:rFonts w:ascii="Arial" w:hAnsi="Arial" w:cs="Arial"/>
        </w:rPr>
      </w:pPr>
      <w:r w:rsidRPr="00B86A62">
        <w:rPr>
          <w:rFonts w:ascii="Arial" w:hAnsi="Arial" w:cs="Arial"/>
        </w:rPr>
        <w:t xml:space="preserve">Dela Cruz, R., &amp; Garcia, L. (2023). Acceptance evaluation of a mobile-based QR code inventory system for shared resources in a Philippine state university. </w:t>
      </w:r>
      <w:r w:rsidRPr="00B86A62">
        <w:rPr>
          <w:rFonts w:ascii="Arial" w:hAnsi="Arial" w:cs="Arial"/>
          <w:i/>
          <w:iCs/>
        </w:rPr>
        <w:t>Philippine Journal of Science and Technology</w:t>
      </w:r>
      <w:r w:rsidRPr="00B86A62">
        <w:rPr>
          <w:rFonts w:ascii="Arial" w:hAnsi="Arial" w:cs="Arial"/>
        </w:rPr>
        <w:t xml:space="preserve">, </w:t>
      </w:r>
      <w:r w:rsidRPr="00B86A62">
        <w:rPr>
          <w:rFonts w:ascii="Arial" w:hAnsi="Arial" w:cs="Arial"/>
          <w:i/>
          <w:iCs/>
        </w:rPr>
        <w:t>48</w:t>
      </w:r>
      <w:r w:rsidRPr="00B86A62">
        <w:rPr>
          <w:rFonts w:ascii="Arial" w:hAnsi="Arial" w:cs="Arial"/>
        </w:rPr>
        <w:t xml:space="preserve">(2), 110-125. Retrieved from </w:t>
      </w:r>
      <w:hyperlink r:id="rId23" w:tgtFrame="_blank" w:history="1">
        <w:r w:rsidRPr="00B86A62">
          <w:rPr>
            <w:rStyle w:val="Hyperlink"/>
            <w:rFonts w:ascii="Arial" w:hAnsi="Arial" w:cs="Arial"/>
          </w:rPr>
          <w:t>http://philjscitech.gov.ph/journals/vol48_2/delacruz_garcia_2023.pdf</w:t>
        </w:r>
      </w:hyperlink>
    </w:p>
    <w:p w14:paraId="6F69EC53" w14:textId="77777777" w:rsidR="0006564C" w:rsidRPr="00B86A62" w:rsidRDefault="00DF1963" w:rsidP="00EA1287">
      <w:pPr>
        <w:spacing w:line="480" w:lineRule="auto"/>
        <w:ind w:left="720" w:hanging="720"/>
        <w:jc w:val="both"/>
        <w:rPr>
          <w:rFonts w:ascii="Arial" w:hAnsi="Arial" w:cs="Arial"/>
        </w:rPr>
      </w:pPr>
      <w:r w:rsidRPr="00B86A62">
        <w:rPr>
          <w:rFonts w:ascii="Arial" w:hAnsi="Arial" w:cs="Arial"/>
        </w:rPr>
        <w:t xml:space="preserve">Estrada, M. (2024). Enhancing accountability and resource monitoring through digital borrowing management systems in institutional settings. </w:t>
      </w:r>
      <w:r w:rsidRPr="00B86A62">
        <w:rPr>
          <w:rFonts w:ascii="Arial" w:hAnsi="Arial" w:cs="Arial"/>
          <w:i/>
          <w:iCs/>
        </w:rPr>
        <w:t>Administrative Sciences</w:t>
      </w:r>
      <w:r w:rsidRPr="00B86A62">
        <w:rPr>
          <w:rFonts w:ascii="Arial" w:hAnsi="Arial" w:cs="Arial"/>
        </w:rPr>
        <w:t xml:space="preserve">, </w:t>
      </w:r>
      <w:r w:rsidRPr="00B86A62">
        <w:rPr>
          <w:rFonts w:ascii="Arial" w:hAnsi="Arial" w:cs="Arial"/>
          <w:i/>
          <w:iCs/>
        </w:rPr>
        <w:t>14</w:t>
      </w:r>
      <w:r w:rsidRPr="00B86A62">
        <w:rPr>
          <w:rFonts w:ascii="Arial" w:hAnsi="Arial" w:cs="Arial"/>
        </w:rPr>
        <w:t xml:space="preserve">(7), 1-15. </w:t>
      </w:r>
      <w:hyperlink r:id="rId24" w:tgtFrame="_blank" w:history="1">
        <w:r w:rsidRPr="00B86A62">
          <w:rPr>
            <w:rStyle w:val="Hyperlink"/>
            <w:rFonts w:ascii="Arial" w:hAnsi="Arial" w:cs="Arial"/>
          </w:rPr>
          <w:t>https://doi.org/10.3390/admsci14070090</w:t>
        </w:r>
      </w:hyperlink>
    </w:p>
    <w:p w14:paraId="4D9C1AE5" w14:textId="77777777" w:rsidR="0006564C" w:rsidRPr="00B86A62" w:rsidRDefault="00DF1963" w:rsidP="00EA1287">
      <w:pPr>
        <w:spacing w:line="480" w:lineRule="auto"/>
        <w:ind w:left="720" w:hanging="720"/>
        <w:jc w:val="both"/>
        <w:rPr>
          <w:rFonts w:ascii="Arial" w:hAnsi="Arial" w:cs="Arial"/>
        </w:rPr>
      </w:pPr>
      <w:r w:rsidRPr="00B86A62">
        <w:rPr>
          <w:rFonts w:ascii="Arial" w:hAnsi="Arial" w:cs="Arial"/>
        </w:rPr>
        <w:t xml:space="preserve">Hasan, M., &amp; Alam, M. (2021). Analyzing the challenges and vulnerabilities of traditional inventory systems in developing countries' public sector. </w:t>
      </w:r>
      <w:r w:rsidRPr="00B86A62">
        <w:rPr>
          <w:rFonts w:ascii="Arial" w:hAnsi="Arial" w:cs="Arial"/>
          <w:i/>
          <w:iCs/>
        </w:rPr>
        <w:t>International Journal of Computer Science and Network Security</w:t>
      </w:r>
      <w:r w:rsidRPr="00B86A62">
        <w:rPr>
          <w:rFonts w:ascii="Arial" w:hAnsi="Arial" w:cs="Arial"/>
        </w:rPr>
        <w:t xml:space="preserve">, </w:t>
      </w:r>
      <w:r w:rsidRPr="00B86A62">
        <w:rPr>
          <w:rFonts w:ascii="Arial" w:hAnsi="Arial" w:cs="Arial"/>
          <w:i/>
          <w:iCs/>
        </w:rPr>
        <w:t>21</w:t>
      </w:r>
      <w:r w:rsidRPr="00B86A62">
        <w:rPr>
          <w:rFonts w:ascii="Arial" w:hAnsi="Arial" w:cs="Arial"/>
        </w:rPr>
        <w:t xml:space="preserve">(9), 235-242. Retrieved from </w:t>
      </w:r>
      <w:hyperlink r:id="rId25" w:tgtFrame="_blank" w:history="1">
        <w:r w:rsidRPr="00B86A62">
          <w:rPr>
            <w:rStyle w:val="Hyperlink"/>
            <w:rFonts w:ascii="Arial" w:hAnsi="Arial" w:cs="Arial"/>
          </w:rPr>
          <w:t>http://www.ijcsns.org/03_journal/files/volume21_number9/219010.pdf</w:t>
        </w:r>
      </w:hyperlink>
    </w:p>
    <w:p w14:paraId="78C0AF03" w14:textId="4F371164" w:rsidR="0006564C" w:rsidRPr="00B86A62" w:rsidRDefault="00DF1963" w:rsidP="00EA1287">
      <w:pPr>
        <w:spacing w:line="480" w:lineRule="auto"/>
        <w:ind w:left="720" w:hanging="720"/>
        <w:jc w:val="both"/>
        <w:rPr>
          <w:rFonts w:ascii="Arial" w:hAnsi="Arial" w:cs="Arial"/>
        </w:rPr>
      </w:pPr>
      <w:r w:rsidRPr="00B86A62">
        <w:rPr>
          <w:rFonts w:ascii="Arial" w:hAnsi="Arial" w:cs="Arial"/>
        </w:rPr>
        <w:t xml:space="preserve">Kim, Y., &amp; Park, J. (2023). Development and validation of a </w:t>
      </w:r>
      <w:r w:rsidR="002E4E39">
        <w:rPr>
          <w:rFonts w:ascii="Arial" w:hAnsi="Arial" w:cs="Arial"/>
        </w:rPr>
        <w:t>functionality</w:t>
      </w:r>
      <w:r w:rsidRPr="00B86A62">
        <w:rPr>
          <w:rFonts w:ascii="Arial" w:hAnsi="Arial" w:cs="Arial"/>
        </w:rPr>
        <w:t xml:space="preserve"> scale for automated information systems in academic environments. </w:t>
      </w:r>
      <w:r w:rsidRPr="00B86A62">
        <w:rPr>
          <w:rFonts w:ascii="Arial" w:hAnsi="Arial" w:cs="Arial"/>
          <w:i/>
          <w:iCs/>
        </w:rPr>
        <w:t xml:space="preserve">Journal of </w:t>
      </w:r>
      <w:r w:rsidRPr="00B86A62">
        <w:rPr>
          <w:rFonts w:ascii="Arial" w:hAnsi="Arial" w:cs="Arial"/>
          <w:i/>
          <w:iCs/>
        </w:rPr>
        <w:lastRenderedPageBreak/>
        <w:t>Educational Technology Development and Exchange</w:t>
      </w:r>
      <w:r w:rsidRPr="00B86A62">
        <w:rPr>
          <w:rFonts w:ascii="Arial" w:hAnsi="Arial" w:cs="Arial"/>
        </w:rPr>
        <w:t xml:space="preserve">, </w:t>
      </w:r>
      <w:r w:rsidRPr="00B86A62">
        <w:rPr>
          <w:rFonts w:ascii="Arial" w:hAnsi="Arial" w:cs="Arial"/>
          <w:i/>
          <w:iCs/>
        </w:rPr>
        <w:t>16</w:t>
      </w:r>
      <w:r w:rsidRPr="00B86A62">
        <w:rPr>
          <w:rFonts w:ascii="Arial" w:hAnsi="Arial" w:cs="Arial"/>
        </w:rPr>
        <w:t xml:space="preserve">(3), 1-20. Retrieved from </w:t>
      </w:r>
      <w:hyperlink r:id="rId26" w:tgtFrame="_blank" w:history="1">
        <w:r w:rsidRPr="00B86A62">
          <w:rPr>
            <w:rStyle w:val="Hyperlink"/>
            <w:rFonts w:ascii="Arial" w:hAnsi="Arial" w:cs="Arial"/>
          </w:rPr>
          <w:t>https://journals.tdl.org/jetde/article/view/12001/10008</w:t>
        </w:r>
      </w:hyperlink>
    </w:p>
    <w:p w14:paraId="1306EE8B" w14:textId="77777777" w:rsidR="0006564C" w:rsidRPr="00B86A62" w:rsidRDefault="00DF1963" w:rsidP="00EA1287">
      <w:pPr>
        <w:spacing w:line="480" w:lineRule="auto"/>
        <w:ind w:left="720" w:hanging="720"/>
        <w:jc w:val="both"/>
        <w:rPr>
          <w:rFonts w:ascii="Arial" w:hAnsi="Arial" w:cs="Arial"/>
        </w:rPr>
      </w:pPr>
      <w:r w:rsidRPr="00B86A62">
        <w:rPr>
          <w:rFonts w:ascii="Arial" w:hAnsi="Arial" w:cs="Arial"/>
        </w:rPr>
        <w:t xml:space="preserve">Nguyen, T., &amp; Williams, S. (2022). The foundational trio: Roles of HTML, CSS, and JavaScript in modern client-side development. </w:t>
      </w:r>
      <w:r w:rsidRPr="00B86A62">
        <w:rPr>
          <w:rFonts w:ascii="Arial" w:hAnsi="Arial" w:cs="Arial"/>
          <w:i/>
          <w:iCs/>
        </w:rPr>
        <w:t>Journal of Web Engineering and Technology</w:t>
      </w:r>
      <w:r w:rsidRPr="00B86A62">
        <w:rPr>
          <w:rFonts w:ascii="Arial" w:hAnsi="Arial" w:cs="Arial"/>
        </w:rPr>
        <w:t xml:space="preserve">, </w:t>
      </w:r>
      <w:r w:rsidRPr="00B86A62">
        <w:rPr>
          <w:rFonts w:ascii="Arial" w:hAnsi="Arial" w:cs="Arial"/>
          <w:i/>
          <w:iCs/>
        </w:rPr>
        <w:t>15</w:t>
      </w:r>
      <w:r w:rsidRPr="00B86A62">
        <w:rPr>
          <w:rFonts w:ascii="Arial" w:hAnsi="Arial" w:cs="Arial"/>
        </w:rPr>
        <w:t xml:space="preserve">(4), 88-105. Retrieved from </w:t>
      </w:r>
      <w:hyperlink r:id="rId27" w:tgtFrame="_blank" w:history="1">
        <w:r w:rsidRPr="00B86A62">
          <w:rPr>
            <w:rStyle w:val="Hyperlink"/>
            <w:rFonts w:ascii="Arial" w:hAnsi="Arial" w:cs="Arial"/>
          </w:rPr>
          <w:t>https://www.jwet.org/archive/2022/vol15_issue4/jwet_2022_15_4_88.pdf</w:t>
        </w:r>
      </w:hyperlink>
    </w:p>
    <w:p w14:paraId="0BFA0611" w14:textId="77777777" w:rsidR="0006564C" w:rsidRPr="00B86A62" w:rsidRDefault="00DF1963" w:rsidP="00EA1287">
      <w:pPr>
        <w:spacing w:line="480" w:lineRule="auto"/>
        <w:ind w:left="720" w:hanging="720"/>
        <w:jc w:val="both"/>
        <w:rPr>
          <w:rFonts w:ascii="Arial" w:hAnsi="Arial" w:cs="Arial"/>
        </w:rPr>
      </w:pPr>
      <w:r w:rsidRPr="00B86A62">
        <w:rPr>
          <w:rFonts w:ascii="Arial" w:hAnsi="Arial" w:cs="Arial"/>
        </w:rPr>
        <w:t xml:space="preserve">O’Connell, B., &amp; Davies, J. (2024). Digital transformation in higher education: Streamlining asset management processes for optimized resource utilization. </w:t>
      </w:r>
      <w:r w:rsidRPr="00B86A62">
        <w:rPr>
          <w:rFonts w:ascii="Arial" w:hAnsi="Arial" w:cs="Arial"/>
          <w:i/>
          <w:iCs/>
        </w:rPr>
        <w:t>Higher Education Quarterly</w:t>
      </w:r>
      <w:r w:rsidRPr="00B86A62">
        <w:rPr>
          <w:rFonts w:ascii="Arial" w:hAnsi="Arial" w:cs="Arial"/>
        </w:rPr>
        <w:t xml:space="preserve">, </w:t>
      </w:r>
      <w:r w:rsidRPr="00B86A62">
        <w:rPr>
          <w:rFonts w:ascii="Arial" w:hAnsi="Arial" w:cs="Arial"/>
          <w:i/>
          <w:iCs/>
        </w:rPr>
        <w:t>78</w:t>
      </w:r>
      <w:r w:rsidRPr="00B86A62">
        <w:rPr>
          <w:rFonts w:ascii="Arial" w:hAnsi="Arial" w:cs="Arial"/>
        </w:rPr>
        <w:t xml:space="preserve">(1), 123-145. </w:t>
      </w:r>
      <w:hyperlink r:id="rId28" w:tgtFrame="_blank" w:history="1">
        <w:r w:rsidRPr="00B86A62">
          <w:rPr>
            <w:rStyle w:val="Hyperlink"/>
            <w:rFonts w:ascii="Arial" w:hAnsi="Arial" w:cs="Arial"/>
          </w:rPr>
          <w:t>https://doi.org/10.1111/hequ.12501</w:t>
        </w:r>
      </w:hyperlink>
    </w:p>
    <w:p w14:paraId="11C77D2A" w14:textId="77777777" w:rsidR="0006564C" w:rsidRPr="00B86A62" w:rsidRDefault="00DF1963" w:rsidP="00EA1287">
      <w:pPr>
        <w:spacing w:line="480" w:lineRule="auto"/>
        <w:ind w:left="720" w:hanging="720"/>
        <w:jc w:val="both"/>
        <w:rPr>
          <w:rFonts w:ascii="Arial" w:hAnsi="Arial" w:cs="Arial"/>
        </w:rPr>
      </w:pPr>
      <w:r w:rsidRPr="00B86A62">
        <w:rPr>
          <w:rFonts w:ascii="Arial" w:hAnsi="Arial" w:cs="Arial"/>
        </w:rPr>
        <w:t xml:space="preserve">Singh, S., &amp; Kaur, P. (2021). A comparative analysis of software development life cycle models in web application development. </w:t>
      </w:r>
      <w:r w:rsidRPr="00B86A62">
        <w:rPr>
          <w:rFonts w:ascii="Arial" w:hAnsi="Arial" w:cs="Arial"/>
          <w:i/>
          <w:iCs/>
        </w:rPr>
        <w:t>International Journal of Research in Engineering and Science</w:t>
      </w:r>
      <w:r w:rsidRPr="00B86A62">
        <w:rPr>
          <w:rFonts w:ascii="Arial" w:hAnsi="Arial" w:cs="Arial"/>
        </w:rPr>
        <w:t xml:space="preserve">, </w:t>
      </w:r>
      <w:r w:rsidRPr="00B86A62">
        <w:rPr>
          <w:rFonts w:ascii="Arial" w:hAnsi="Arial" w:cs="Arial"/>
          <w:i/>
          <w:iCs/>
        </w:rPr>
        <w:t>9</w:t>
      </w:r>
      <w:r w:rsidRPr="00B86A62">
        <w:rPr>
          <w:rFonts w:ascii="Arial" w:hAnsi="Arial" w:cs="Arial"/>
        </w:rPr>
        <w:t xml:space="preserve">(1), 22-29. Retrieved from </w:t>
      </w:r>
      <w:hyperlink r:id="rId29" w:tgtFrame="_blank" w:history="1">
        <w:r w:rsidRPr="00B86A62">
          <w:rPr>
            <w:rStyle w:val="Hyperlink"/>
            <w:rFonts w:ascii="Arial" w:hAnsi="Arial" w:cs="Arial"/>
          </w:rPr>
          <w:t>https://www.ijres.org/volume9_issue1/ijres_2021_09_01_22_29.pdf</w:t>
        </w:r>
      </w:hyperlink>
    </w:p>
    <w:p w14:paraId="2D197692" w14:textId="77777777" w:rsidR="0006564C" w:rsidRPr="00B86A62" w:rsidRDefault="00DF1963" w:rsidP="00EA1287">
      <w:pPr>
        <w:spacing w:line="480" w:lineRule="auto"/>
        <w:ind w:left="720" w:hanging="720"/>
        <w:jc w:val="both"/>
        <w:rPr>
          <w:rFonts w:ascii="Arial" w:hAnsi="Arial" w:cs="Arial"/>
        </w:rPr>
      </w:pPr>
      <w:r w:rsidRPr="00B86A62">
        <w:rPr>
          <w:rFonts w:ascii="Arial" w:hAnsi="Arial" w:cs="Arial"/>
        </w:rPr>
        <w:t xml:space="preserve">Ahmad, F. B. (2024). </w:t>
      </w:r>
      <w:r w:rsidRPr="00B86A62">
        <w:rPr>
          <w:rFonts w:ascii="Arial" w:hAnsi="Arial" w:cs="Arial"/>
          <w:i/>
          <w:iCs/>
        </w:rPr>
        <w:t>Feasibility in implementing QR code inventory system</w:t>
      </w:r>
      <w:r w:rsidRPr="00B86A62">
        <w:rPr>
          <w:rFonts w:ascii="Arial" w:hAnsi="Arial" w:cs="Arial"/>
        </w:rPr>
        <w:t xml:space="preserve">. Scribd. Retrieved from </w:t>
      </w:r>
      <w:hyperlink r:id="rId30" w:tgtFrame="_blank" w:history="1">
        <w:r w:rsidRPr="00B86A62">
          <w:rPr>
            <w:rStyle w:val="Hyperlink"/>
            <w:rFonts w:ascii="Arial" w:hAnsi="Arial" w:cs="Arial"/>
          </w:rPr>
          <w:t>https://www.scribd.com/document/730077963/Feasibility-in-Implementing-QR-Code-Inventory-System</w:t>
        </w:r>
      </w:hyperlink>
    </w:p>
    <w:p w14:paraId="44E68F5D" w14:textId="77777777" w:rsidR="0006564C" w:rsidRPr="00B86A62" w:rsidRDefault="00DF1963" w:rsidP="00EA1287">
      <w:pPr>
        <w:spacing w:line="480" w:lineRule="auto"/>
        <w:ind w:left="720" w:hanging="720"/>
        <w:jc w:val="both"/>
        <w:rPr>
          <w:rFonts w:ascii="Arial" w:hAnsi="Arial" w:cs="Arial"/>
        </w:rPr>
      </w:pPr>
      <w:r w:rsidRPr="00B86A62">
        <w:rPr>
          <w:rFonts w:ascii="Arial" w:hAnsi="Arial" w:cs="Arial"/>
        </w:rPr>
        <w:t xml:space="preserve">Antic, L., &amp; Sil, V. (2021). Continuous improvement in inventory management systems: A systematic review. </w:t>
      </w:r>
      <w:r w:rsidRPr="00B86A62">
        <w:rPr>
          <w:rFonts w:ascii="Arial" w:hAnsi="Arial" w:cs="Arial"/>
          <w:i/>
          <w:iCs/>
        </w:rPr>
        <w:t>European Journal of Operational Research, 290</w:t>
      </w:r>
      <w:r w:rsidRPr="00B86A62">
        <w:rPr>
          <w:rFonts w:ascii="Arial" w:hAnsi="Arial" w:cs="Arial"/>
        </w:rPr>
        <w:t xml:space="preserve">(3), 855-870. Retrieved from </w:t>
      </w:r>
      <w:hyperlink r:id="rId31" w:tgtFrame="_blank" w:history="1">
        <w:r w:rsidRPr="00B86A62">
          <w:rPr>
            <w:rStyle w:val="Hyperlink"/>
            <w:rFonts w:ascii="Arial" w:hAnsi="Arial" w:cs="Arial"/>
          </w:rPr>
          <w:t>https://www.sciencedirect.com/science/article/pii/S037722172030806X</w:t>
        </w:r>
      </w:hyperlink>
    </w:p>
    <w:p w14:paraId="5C16B1D5" w14:textId="77777777" w:rsidR="0006564C" w:rsidRPr="00B86A62" w:rsidRDefault="00DF1963" w:rsidP="00EA1287">
      <w:pPr>
        <w:spacing w:line="480" w:lineRule="auto"/>
        <w:ind w:left="720" w:hanging="720"/>
        <w:jc w:val="both"/>
        <w:rPr>
          <w:rFonts w:ascii="Arial" w:hAnsi="Arial" w:cs="Arial"/>
        </w:rPr>
      </w:pPr>
      <w:r w:rsidRPr="00B86A62">
        <w:rPr>
          <w:rFonts w:ascii="Arial" w:hAnsi="Arial" w:cs="Arial"/>
        </w:rPr>
        <w:lastRenderedPageBreak/>
        <w:t xml:space="preserve">Choi, H., &amp; Lee, B. (2022). The role of digitalization in optimizing educational resource management. </w:t>
      </w:r>
      <w:r w:rsidRPr="00B86A62">
        <w:rPr>
          <w:rFonts w:ascii="Arial" w:hAnsi="Arial" w:cs="Arial"/>
          <w:i/>
          <w:iCs/>
        </w:rPr>
        <w:t>Journal of Educational Technology Systems, 50</w:t>
      </w:r>
      <w:r w:rsidRPr="00B86A62">
        <w:rPr>
          <w:rFonts w:ascii="Arial" w:hAnsi="Arial" w:cs="Arial"/>
        </w:rPr>
        <w:t xml:space="preserve">(3), 321–338. Retrieved from </w:t>
      </w:r>
      <w:hyperlink r:id="rId32" w:tgtFrame="_blank" w:history="1">
        <w:r w:rsidRPr="00B86A62">
          <w:rPr>
            <w:rStyle w:val="Hyperlink"/>
            <w:rFonts w:ascii="Arial" w:hAnsi="Arial" w:cs="Arial"/>
          </w:rPr>
          <w:t>https://doi.org/10.1177/00472395211059902</w:t>
        </w:r>
      </w:hyperlink>
    </w:p>
    <w:p w14:paraId="6DB12A6B" w14:textId="77777777" w:rsidR="0006564C" w:rsidRPr="00B86A62" w:rsidRDefault="00DF1963" w:rsidP="00EA1287">
      <w:pPr>
        <w:spacing w:line="480" w:lineRule="auto"/>
        <w:ind w:left="720" w:hanging="720"/>
        <w:jc w:val="both"/>
        <w:rPr>
          <w:rFonts w:ascii="Arial" w:hAnsi="Arial" w:cs="Arial"/>
        </w:rPr>
      </w:pPr>
      <w:r w:rsidRPr="00B86A62">
        <w:rPr>
          <w:rFonts w:ascii="Arial" w:hAnsi="Arial" w:cs="Arial"/>
        </w:rPr>
        <w:t xml:space="preserve">Dela Cruz, R., &amp; Garcia, L. (2023). A comparative study of manual vs. automated asset tracking in academic settings. </w:t>
      </w:r>
      <w:r w:rsidRPr="00B86A62">
        <w:rPr>
          <w:rFonts w:ascii="Arial" w:hAnsi="Arial" w:cs="Arial"/>
          <w:i/>
          <w:iCs/>
        </w:rPr>
        <w:t>Philippine Journal of Information Technology, 8</w:t>
      </w:r>
      <w:r w:rsidRPr="00B86A62">
        <w:rPr>
          <w:rFonts w:ascii="Arial" w:hAnsi="Arial" w:cs="Arial"/>
        </w:rPr>
        <w:t xml:space="preserve">(1), 45–60. Retrieved from </w:t>
      </w:r>
      <w:hyperlink r:id="rId33" w:tgtFrame="_blank" w:history="1">
        <w:r w:rsidRPr="00B86A62">
          <w:rPr>
            <w:rStyle w:val="Hyperlink"/>
            <w:rFonts w:ascii="Arial" w:hAnsi="Arial" w:cs="Arial"/>
          </w:rPr>
          <w:t>https://www.pjit.org/archive/v8n1/45.pdf</w:t>
        </w:r>
      </w:hyperlink>
    </w:p>
    <w:p w14:paraId="40B5363E" w14:textId="77777777" w:rsidR="0006564C" w:rsidRPr="00B86A62" w:rsidRDefault="00DF1963" w:rsidP="00EA1287">
      <w:pPr>
        <w:spacing w:line="480" w:lineRule="auto"/>
        <w:ind w:left="720" w:hanging="720"/>
        <w:jc w:val="both"/>
        <w:rPr>
          <w:rFonts w:ascii="Arial" w:hAnsi="Arial" w:cs="Arial"/>
        </w:rPr>
      </w:pPr>
      <w:r w:rsidRPr="00B86A62">
        <w:rPr>
          <w:rFonts w:ascii="Arial" w:hAnsi="Arial" w:cs="Arial"/>
        </w:rPr>
        <w:t xml:space="preserve">Estrada, M. (2024). Maximizing ICT asset lifespan through proactive maintenance scheduling. </w:t>
      </w:r>
      <w:r w:rsidRPr="00B86A62">
        <w:rPr>
          <w:rFonts w:ascii="Arial" w:hAnsi="Arial" w:cs="Arial"/>
          <w:i/>
          <w:iCs/>
        </w:rPr>
        <w:t>International Review of Maintenance Engineering, 15</w:t>
      </w:r>
      <w:r w:rsidRPr="00B86A62">
        <w:rPr>
          <w:rFonts w:ascii="Arial" w:hAnsi="Arial" w:cs="Arial"/>
        </w:rPr>
        <w:t xml:space="preserve">(2), 101–115. Retrieved from </w:t>
      </w:r>
      <w:hyperlink r:id="rId34" w:tgtFrame="_blank" w:history="1">
        <w:r w:rsidRPr="00B86A62">
          <w:rPr>
            <w:rStyle w:val="Hyperlink"/>
            <w:rFonts w:ascii="Arial" w:hAnsi="Arial" w:cs="Arial"/>
          </w:rPr>
          <w:t>https://www.irmaintenanceengineering.org/article/15-2-101</w:t>
        </w:r>
      </w:hyperlink>
    </w:p>
    <w:p w14:paraId="02EECD9B" w14:textId="77777777" w:rsidR="0006564C" w:rsidRPr="00B86A62" w:rsidRDefault="00DF1963" w:rsidP="00EA1287">
      <w:pPr>
        <w:spacing w:line="480" w:lineRule="auto"/>
        <w:ind w:left="720" w:hanging="720"/>
        <w:jc w:val="both"/>
        <w:rPr>
          <w:rFonts w:ascii="Arial" w:hAnsi="Arial" w:cs="Arial"/>
        </w:rPr>
      </w:pPr>
      <w:r w:rsidRPr="00B86A62">
        <w:rPr>
          <w:rFonts w:ascii="Arial" w:hAnsi="Arial" w:cs="Arial"/>
        </w:rPr>
        <w:t xml:space="preserve">Hasan, M., &amp; Alam, M. (2021). Analyzing the challenges and vulnerabilities of traditional inventory systems in developing countries' public sector. </w:t>
      </w:r>
      <w:r w:rsidRPr="00B86A62">
        <w:rPr>
          <w:rFonts w:ascii="Arial" w:hAnsi="Arial" w:cs="Arial"/>
          <w:i/>
          <w:iCs/>
        </w:rPr>
        <w:t>International Journal of Computer Science and Network Security, 21</w:t>
      </w:r>
      <w:r w:rsidRPr="00B86A62">
        <w:rPr>
          <w:rFonts w:ascii="Arial" w:hAnsi="Arial" w:cs="Arial"/>
        </w:rPr>
        <w:t xml:space="preserve">(9), 235-242. Retrieved from </w:t>
      </w:r>
      <w:hyperlink r:id="rId35" w:tgtFrame="_blank" w:history="1">
        <w:r w:rsidRPr="00B86A62">
          <w:rPr>
            <w:rStyle w:val="Hyperlink"/>
            <w:rFonts w:ascii="Arial" w:hAnsi="Arial" w:cs="Arial"/>
          </w:rPr>
          <w:t>http://www.ijcsns.org/03_journal/files/volume21_number9/219010.pdf</w:t>
        </w:r>
      </w:hyperlink>
    </w:p>
    <w:p w14:paraId="1E52680F" w14:textId="77777777" w:rsidR="0006564C" w:rsidRPr="00B86A62" w:rsidRDefault="00DF1963" w:rsidP="00EA1287">
      <w:pPr>
        <w:spacing w:line="480" w:lineRule="auto"/>
        <w:ind w:left="720" w:hanging="720"/>
        <w:jc w:val="both"/>
        <w:rPr>
          <w:rFonts w:ascii="Arial" w:hAnsi="Arial" w:cs="Arial"/>
        </w:rPr>
      </w:pPr>
      <w:r w:rsidRPr="00B86A62">
        <w:rPr>
          <w:rFonts w:ascii="Arial" w:hAnsi="Arial" w:cs="Arial"/>
        </w:rPr>
        <w:t xml:space="preserve">Ifeoluwa </w:t>
      </w:r>
      <w:proofErr w:type="spellStart"/>
      <w:r w:rsidRPr="00B86A62">
        <w:rPr>
          <w:rFonts w:ascii="Arial" w:hAnsi="Arial" w:cs="Arial"/>
        </w:rPr>
        <w:t>Oyerinde</w:t>
      </w:r>
      <w:proofErr w:type="spellEnd"/>
      <w:r w:rsidRPr="00B86A62">
        <w:rPr>
          <w:rFonts w:ascii="Arial" w:hAnsi="Arial" w:cs="Arial"/>
        </w:rPr>
        <w:t xml:space="preserve">, E., Oladipo, O. B., &amp; Ayeni, O. O. (2025). Design and implementation of a secure QR code-based attendance management system for higher education. </w:t>
      </w:r>
      <w:r w:rsidRPr="00B86A62">
        <w:rPr>
          <w:rFonts w:ascii="Arial" w:hAnsi="Arial" w:cs="Arial"/>
          <w:i/>
          <w:iCs/>
        </w:rPr>
        <w:t>International Journal of Scientific Research in Computer Science Engineering and Information Technology, 11</w:t>
      </w:r>
      <w:r w:rsidRPr="00B86A62">
        <w:rPr>
          <w:rFonts w:ascii="Arial" w:hAnsi="Arial" w:cs="Arial"/>
        </w:rPr>
        <w:t xml:space="preserve">(5), 77-89. Retrieved from </w:t>
      </w:r>
      <w:hyperlink r:id="rId36" w:tgtFrame="_blank" w:history="1">
        <w:r w:rsidRPr="00B86A62">
          <w:rPr>
            <w:rStyle w:val="Hyperlink"/>
            <w:rFonts w:ascii="Arial" w:hAnsi="Arial" w:cs="Arial"/>
          </w:rPr>
          <w:t>https://www.researchgate.net/publication/395911264_Design_and_Implem</w:t>
        </w:r>
        <w:r w:rsidRPr="00B86A62">
          <w:rPr>
            <w:rStyle w:val="Hyperlink"/>
            <w:rFonts w:ascii="Arial" w:hAnsi="Arial" w:cs="Arial"/>
          </w:rPr>
          <w:lastRenderedPageBreak/>
          <w:t>entation_of_a_Secure_QR_Code-Based_Attendance_Management_System_for_Higher_Education</w:t>
        </w:r>
      </w:hyperlink>
    </w:p>
    <w:p w14:paraId="5A6EDC7E" w14:textId="77777777" w:rsidR="0006564C" w:rsidRPr="00B86A62" w:rsidRDefault="00DF1963" w:rsidP="00EA1287">
      <w:pPr>
        <w:spacing w:line="480" w:lineRule="auto"/>
        <w:ind w:left="720" w:hanging="720"/>
        <w:jc w:val="both"/>
        <w:rPr>
          <w:rFonts w:ascii="Arial" w:hAnsi="Arial" w:cs="Arial"/>
        </w:rPr>
      </w:pPr>
      <w:r w:rsidRPr="00B86A62">
        <w:rPr>
          <w:rFonts w:ascii="Arial" w:hAnsi="Arial" w:cs="Arial"/>
        </w:rPr>
        <w:t xml:space="preserve">Mohd Nasir, M. N., Mohd Zin, M. S. I., Awang Md Isa, A., &amp; Salim, S. I. (2025). Smart asset tracking and monitoring: A practical approach for resource optimization. </w:t>
      </w:r>
      <w:r w:rsidRPr="00B86A62">
        <w:rPr>
          <w:rFonts w:ascii="Arial" w:hAnsi="Arial" w:cs="Arial"/>
          <w:i/>
          <w:iCs/>
        </w:rPr>
        <w:t>International Journal of Research and Innovation in Social Science, 9</w:t>
      </w:r>
      <w:r w:rsidRPr="00B86A62">
        <w:rPr>
          <w:rFonts w:ascii="Arial" w:hAnsi="Arial" w:cs="Arial"/>
        </w:rPr>
        <w:t xml:space="preserve">(9), 5141-5152. Retrieved from </w:t>
      </w:r>
      <w:hyperlink r:id="rId37" w:tgtFrame="_blank" w:history="1">
        <w:r w:rsidRPr="00B86A62">
          <w:rPr>
            <w:rStyle w:val="Hyperlink"/>
            <w:rFonts w:ascii="Arial" w:hAnsi="Arial" w:cs="Arial"/>
          </w:rPr>
          <w:t>https://rsisinternational.org/journals/ijriss/articles/smart-asset-tracking-and-monitoring-a-practical-approach-for-resource-optimization/</w:t>
        </w:r>
      </w:hyperlink>
    </w:p>
    <w:p w14:paraId="6A0DC4D5" w14:textId="77777777" w:rsidR="0006564C" w:rsidRPr="00B86A62" w:rsidRDefault="00DF1963" w:rsidP="00EA1287">
      <w:pPr>
        <w:spacing w:line="480" w:lineRule="auto"/>
        <w:ind w:left="720" w:hanging="720"/>
        <w:jc w:val="both"/>
        <w:rPr>
          <w:rFonts w:ascii="Arial" w:hAnsi="Arial" w:cs="Arial"/>
        </w:rPr>
      </w:pPr>
      <w:r w:rsidRPr="00B86A62">
        <w:rPr>
          <w:rFonts w:ascii="Arial" w:hAnsi="Arial" w:cs="Arial"/>
        </w:rPr>
        <w:t xml:space="preserve">Nguyen, T., &amp; Williams, S. (2022). The impact of IT asset management on university budget optimization. </w:t>
      </w:r>
      <w:r w:rsidRPr="00B86A62">
        <w:rPr>
          <w:rFonts w:ascii="Arial" w:hAnsi="Arial" w:cs="Arial"/>
          <w:i/>
          <w:iCs/>
        </w:rPr>
        <w:t>Journal of Educational Technology and Budgeting, 15</w:t>
      </w:r>
      <w:r w:rsidRPr="00B86A62">
        <w:rPr>
          <w:rFonts w:ascii="Arial" w:hAnsi="Arial" w:cs="Arial"/>
        </w:rPr>
        <w:t xml:space="preserve">(4), 88–105. Retrieved from </w:t>
      </w:r>
      <w:hyperlink r:id="rId38" w:tgtFrame="_blank" w:history="1">
        <w:r w:rsidRPr="00B86A62">
          <w:rPr>
            <w:rStyle w:val="Hyperlink"/>
            <w:rFonts w:ascii="Arial" w:hAnsi="Arial" w:cs="Arial"/>
          </w:rPr>
          <w:t>https://www.jetb.org/article/v15i4/88.pdf</w:t>
        </w:r>
      </w:hyperlink>
    </w:p>
    <w:p w14:paraId="2D451145" w14:textId="77777777" w:rsidR="0006564C" w:rsidRPr="00B86A62" w:rsidRDefault="00DF1963" w:rsidP="00EA1287">
      <w:pPr>
        <w:spacing w:line="480" w:lineRule="auto"/>
        <w:ind w:left="720" w:hanging="720"/>
        <w:jc w:val="both"/>
        <w:rPr>
          <w:rFonts w:ascii="Arial" w:hAnsi="Arial" w:cs="Arial"/>
        </w:rPr>
      </w:pPr>
      <w:r w:rsidRPr="00B86A62">
        <w:rPr>
          <w:rFonts w:ascii="Arial" w:hAnsi="Arial" w:cs="Arial"/>
        </w:rPr>
        <w:t xml:space="preserve">O’Connell, B., &amp; Davies, J. (2024). Digital transformation in higher education: Streamlining asset management processes for optimized resource utilization. </w:t>
      </w:r>
      <w:r w:rsidRPr="00B86A62">
        <w:rPr>
          <w:rFonts w:ascii="Arial" w:hAnsi="Arial" w:cs="Arial"/>
          <w:i/>
          <w:iCs/>
        </w:rPr>
        <w:t>Higher Education Quarterly, 78</w:t>
      </w:r>
      <w:r w:rsidRPr="00B86A62">
        <w:rPr>
          <w:rFonts w:ascii="Arial" w:hAnsi="Arial" w:cs="Arial"/>
        </w:rPr>
        <w:t xml:space="preserve">(1), 123-145. Retrieved from </w:t>
      </w:r>
      <w:hyperlink r:id="rId39" w:tgtFrame="_blank" w:history="1">
        <w:r w:rsidRPr="00B86A62">
          <w:rPr>
            <w:rStyle w:val="Hyperlink"/>
            <w:rFonts w:ascii="Arial" w:hAnsi="Arial" w:cs="Arial"/>
          </w:rPr>
          <w:t>https://doi.org/10.1111/hequ.12467</w:t>
        </w:r>
      </w:hyperlink>
    </w:p>
    <w:p w14:paraId="4DB46180" w14:textId="77777777" w:rsidR="0006564C" w:rsidRPr="00B86A62" w:rsidRDefault="00DF1963" w:rsidP="00EA1287">
      <w:pPr>
        <w:spacing w:line="480" w:lineRule="auto"/>
        <w:ind w:left="720" w:hanging="720"/>
        <w:jc w:val="both"/>
        <w:rPr>
          <w:rFonts w:ascii="Arial" w:hAnsi="Arial" w:cs="Arial"/>
        </w:rPr>
      </w:pPr>
      <w:proofErr w:type="spellStart"/>
      <w:r w:rsidRPr="00B86A62">
        <w:rPr>
          <w:rFonts w:ascii="Arial" w:hAnsi="Arial" w:cs="Arial"/>
        </w:rPr>
        <w:t>Pabelona</w:t>
      </w:r>
      <w:proofErr w:type="spellEnd"/>
      <w:r w:rsidRPr="00B86A62">
        <w:rPr>
          <w:rFonts w:ascii="Arial" w:hAnsi="Arial" w:cs="Arial"/>
        </w:rPr>
        <w:t xml:space="preserve"> Jr., R. M., &amp; </w:t>
      </w:r>
      <w:proofErr w:type="spellStart"/>
      <w:r w:rsidRPr="00B86A62">
        <w:rPr>
          <w:rFonts w:ascii="Arial" w:hAnsi="Arial" w:cs="Arial"/>
        </w:rPr>
        <w:t>Sermonia</w:t>
      </w:r>
      <w:proofErr w:type="spellEnd"/>
      <w:r w:rsidRPr="00B86A62">
        <w:rPr>
          <w:rFonts w:ascii="Arial" w:hAnsi="Arial" w:cs="Arial"/>
        </w:rPr>
        <w:t xml:space="preserve">, C. J. G. (2025). Cloud-based inventory system with quick response (QR) tagging for technology workshop. </w:t>
      </w:r>
      <w:r w:rsidRPr="00B86A62">
        <w:rPr>
          <w:rFonts w:ascii="Arial" w:hAnsi="Arial" w:cs="Arial"/>
          <w:i/>
          <w:iCs/>
        </w:rPr>
        <w:t>International Journal of Research and Scientific Innovation (IJRSI), 12</w:t>
      </w:r>
      <w:r w:rsidRPr="00B86A62">
        <w:rPr>
          <w:rFonts w:ascii="Arial" w:hAnsi="Arial" w:cs="Arial"/>
        </w:rPr>
        <w:t xml:space="preserve">(1), 803-822. Retrieved from </w:t>
      </w:r>
      <w:hyperlink r:id="rId40" w:tgtFrame="_blank" w:history="1">
        <w:r w:rsidRPr="00B86A62">
          <w:rPr>
            <w:rStyle w:val="Hyperlink"/>
            <w:rFonts w:ascii="Arial" w:hAnsi="Arial" w:cs="Arial"/>
          </w:rPr>
          <w:t>https://rsisinternational.org/journals/ijrsi/articles/cloud-based-inventory-system-with-quick-response-qr-tagging-for-technology-workshop/</w:t>
        </w:r>
      </w:hyperlink>
    </w:p>
    <w:p w14:paraId="1C0D58BF" w14:textId="77777777" w:rsidR="0006564C" w:rsidRPr="00B86A62" w:rsidRDefault="00DF1963" w:rsidP="00EA1287">
      <w:pPr>
        <w:spacing w:line="480" w:lineRule="auto"/>
        <w:ind w:left="720" w:hanging="720"/>
        <w:jc w:val="both"/>
        <w:rPr>
          <w:rFonts w:ascii="Arial" w:hAnsi="Arial" w:cs="Arial"/>
        </w:rPr>
      </w:pPr>
      <w:r w:rsidRPr="00B86A62">
        <w:rPr>
          <w:rFonts w:ascii="Arial" w:hAnsi="Arial" w:cs="Arial"/>
        </w:rPr>
        <w:lastRenderedPageBreak/>
        <w:t xml:space="preserve">Singh, S., &amp; Kaur, P. (2021). Adoption of QR code technology for enhanced data accessibility and system efficiency. </w:t>
      </w:r>
      <w:r w:rsidRPr="00B86A62">
        <w:rPr>
          <w:rFonts w:ascii="Arial" w:hAnsi="Arial" w:cs="Arial"/>
          <w:i/>
          <w:iCs/>
        </w:rPr>
        <w:t>International Journal of Innovative Technology and Exploring Engineering, 10</w:t>
      </w:r>
      <w:r w:rsidRPr="00B86A62">
        <w:rPr>
          <w:rFonts w:ascii="Arial" w:hAnsi="Arial" w:cs="Arial"/>
        </w:rPr>
        <w:t xml:space="preserve">(5), 180–186. Retrieved from </w:t>
      </w:r>
      <w:hyperlink r:id="rId41" w:tgtFrame="_blank" w:history="1">
        <w:r w:rsidRPr="00B86A62">
          <w:rPr>
            <w:rStyle w:val="Hyperlink"/>
            <w:rFonts w:ascii="Arial" w:hAnsi="Arial" w:cs="Arial"/>
          </w:rPr>
          <w:t>https://www.ijitee.org/wp-content/uploads/papers/v10i5/E86870310521.pdf</w:t>
        </w:r>
      </w:hyperlink>
    </w:p>
    <w:p w14:paraId="47126AC8" w14:textId="77777777" w:rsidR="0006564C" w:rsidRPr="00B86A62" w:rsidRDefault="00DF1963" w:rsidP="00EA1287">
      <w:pPr>
        <w:spacing w:line="480" w:lineRule="auto"/>
        <w:ind w:left="720" w:hanging="720"/>
        <w:jc w:val="both"/>
        <w:rPr>
          <w:rFonts w:ascii="Arial" w:hAnsi="Arial" w:cs="Arial"/>
        </w:rPr>
      </w:pPr>
      <w:r w:rsidRPr="00B86A62">
        <w:rPr>
          <w:rFonts w:ascii="Arial" w:hAnsi="Arial" w:cs="Arial"/>
        </w:rPr>
        <w:t xml:space="preserve">Su, C. (2022). Research on the application of information technology in university asset management. </w:t>
      </w:r>
      <w:r w:rsidRPr="00B86A62">
        <w:rPr>
          <w:rFonts w:ascii="Arial" w:hAnsi="Arial" w:cs="Arial"/>
          <w:i/>
          <w:iCs/>
        </w:rPr>
        <w:t>International Journal of Frontiers in Engineering Technology, 4</w:t>
      </w:r>
      <w:r w:rsidRPr="00B86A62">
        <w:rPr>
          <w:rFonts w:ascii="Arial" w:hAnsi="Arial" w:cs="Arial"/>
        </w:rPr>
        <w:t xml:space="preserve">(2), 1-5. Retrieved from </w:t>
      </w:r>
      <w:hyperlink r:id="rId42" w:tgtFrame="_blank" w:history="1">
        <w:r w:rsidRPr="00B86A62">
          <w:rPr>
            <w:rStyle w:val="Hyperlink"/>
            <w:rFonts w:ascii="Arial" w:hAnsi="Arial" w:cs="Arial"/>
          </w:rPr>
          <w:t>https://journals.uklsc.com/index.php/IJFET/article/view/287</w:t>
        </w:r>
      </w:hyperlink>
    </w:p>
    <w:p w14:paraId="28975ADE" w14:textId="77777777" w:rsidR="0006564C" w:rsidRPr="00B86A62" w:rsidRDefault="00DF1963" w:rsidP="00EA1287">
      <w:pPr>
        <w:spacing w:line="480" w:lineRule="auto"/>
        <w:ind w:left="720" w:hanging="720"/>
        <w:jc w:val="both"/>
        <w:rPr>
          <w:rFonts w:ascii="Arial" w:hAnsi="Arial" w:cs="Arial"/>
        </w:rPr>
      </w:pPr>
      <w:proofErr w:type="spellStart"/>
      <w:r w:rsidRPr="00B86A62">
        <w:rPr>
          <w:rFonts w:ascii="Arial" w:hAnsi="Arial" w:cs="Arial"/>
        </w:rPr>
        <w:t>Sukron</w:t>
      </w:r>
      <w:proofErr w:type="spellEnd"/>
      <w:r w:rsidRPr="00B86A62">
        <w:rPr>
          <w:rFonts w:ascii="Arial" w:hAnsi="Arial" w:cs="Arial"/>
        </w:rPr>
        <w:t xml:space="preserve">, M. S., Ramadhan, M. R., &amp; </w:t>
      </w:r>
      <w:proofErr w:type="spellStart"/>
      <w:r w:rsidRPr="00B86A62">
        <w:rPr>
          <w:rFonts w:ascii="Arial" w:hAnsi="Arial" w:cs="Arial"/>
        </w:rPr>
        <w:t>Sihabillah</w:t>
      </w:r>
      <w:proofErr w:type="spellEnd"/>
      <w:r w:rsidRPr="00B86A62">
        <w:rPr>
          <w:rFonts w:ascii="Arial" w:hAnsi="Arial" w:cs="Arial"/>
        </w:rPr>
        <w:t xml:space="preserve">, A. (2024). Streamlining inventory management with QR technology: Introducing the supply and equipment tracking system. </w:t>
      </w:r>
      <w:r w:rsidRPr="00B86A62">
        <w:rPr>
          <w:rFonts w:ascii="Arial" w:hAnsi="Arial" w:cs="Arial"/>
          <w:i/>
          <w:iCs/>
        </w:rPr>
        <w:t>International Journal of Engineering Research and Computer Science Engineering, 4</w:t>
      </w:r>
      <w:r w:rsidRPr="00B86A62">
        <w:rPr>
          <w:rFonts w:ascii="Arial" w:hAnsi="Arial" w:cs="Arial"/>
        </w:rPr>
        <w:t xml:space="preserve">(8). Retrieved from </w:t>
      </w:r>
      <w:hyperlink r:id="rId43" w:tgtFrame="_blank" w:history="1">
        <w:r w:rsidRPr="00B86A62">
          <w:rPr>
            <w:rStyle w:val="Hyperlink"/>
            <w:rFonts w:ascii="Arial" w:hAnsi="Arial" w:cs="Arial"/>
          </w:rPr>
          <w:t>https://ijercse.com/article/4%20August%202024%20IJERCSE.pdf</w:t>
        </w:r>
      </w:hyperlink>
    </w:p>
    <w:p w14:paraId="5185B2D1" w14:textId="77777777" w:rsidR="0006564C" w:rsidRPr="00B86A62" w:rsidRDefault="00DF1963" w:rsidP="00EA1287">
      <w:pPr>
        <w:spacing w:line="480" w:lineRule="auto"/>
        <w:ind w:left="720" w:hanging="720"/>
        <w:jc w:val="both"/>
        <w:rPr>
          <w:rFonts w:ascii="Arial" w:hAnsi="Arial" w:cs="Arial"/>
        </w:rPr>
      </w:pPr>
      <w:r w:rsidRPr="00B86A62">
        <w:rPr>
          <w:rFonts w:ascii="Arial" w:hAnsi="Arial" w:cs="Arial"/>
        </w:rPr>
        <w:t xml:space="preserve">Wijesena, G. H. D., &amp; Amarasinghe, R. (2023). Design and evaluation of an innovative mobile solution: QR code-based inventory monitoring system. </w:t>
      </w:r>
      <w:r w:rsidRPr="00B86A62">
        <w:rPr>
          <w:rFonts w:ascii="Arial" w:hAnsi="Arial" w:cs="Arial"/>
          <w:i/>
          <w:iCs/>
        </w:rPr>
        <w:t>International Journal of Advanced Engineering and Management Research, 8</w:t>
      </w:r>
      <w:r w:rsidRPr="00B86A62">
        <w:rPr>
          <w:rFonts w:ascii="Arial" w:hAnsi="Arial" w:cs="Arial"/>
        </w:rPr>
        <w:t xml:space="preserve">(3), 231-237. Retrieved from </w:t>
      </w:r>
      <w:hyperlink r:id="rId44" w:tgtFrame="_blank" w:history="1">
        <w:r w:rsidRPr="00B86A62">
          <w:rPr>
            <w:rStyle w:val="Hyperlink"/>
            <w:rFonts w:ascii="Arial" w:hAnsi="Arial" w:cs="Arial"/>
          </w:rPr>
          <w:t>https://www.ijaemr.com/uploads/pdf/archivepdf/2023/IJAEMR_578.pdf</w:t>
        </w:r>
      </w:hyperlink>
    </w:p>
    <w:p w14:paraId="1129D04C" w14:textId="77777777" w:rsidR="0006564C" w:rsidRDefault="00DF1963" w:rsidP="00EA1287">
      <w:pPr>
        <w:spacing w:line="480" w:lineRule="auto"/>
        <w:ind w:left="720" w:hanging="720"/>
        <w:jc w:val="both"/>
      </w:pPr>
      <w:proofErr w:type="spellStart"/>
      <w:r w:rsidRPr="00B86A62">
        <w:rPr>
          <w:rFonts w:ascii="Arial" w:hAnsi="Arial" w:cs="Arial"/>
        </w:rPr>
        <w:t>Yaqin</w:t>
      </w:r>
      <w:proofErr w:type="spellEnd"/>
      <w:r w:rsidRPr="00B86A62">
        <w:rPr>
          <w:rFonts w:ascii="Arial" w:hAnsi="Arial" w:cs="Arial"/>
        </w:rPr>
        <w:t xml:space="preserve">, M. A. (2023). Development of a QR code-based inventory system and consumable material management using Django Python. </w:t>
      </w:r>
      <w:proofErr w:type="spellStart"/>
      <w:r w:rsidRPr="00B86A62">
        <w:rPr>
          <w:rFonts w:ascii="Arial" w:hAnsi="Arial" w:cs="Arial"/>
          <w:i/>
          <w:iCs/>
        </w:rPr>
        <w:t>Jurnal</w:t>
      </w:r>
      <w:proofErr w:type="spellEnd"/>
      <w:r w:rsidRPr="00B86A62">
        <w:rPr>
          <w:rFonts w:ascii="Arial" w:hAnsi="Arial" w:cs="Arial"/>
          <w:i/>
          <w:iCs/>
        </w:rPr>
        <w:t xml:space="preserve"> Kesehatan </w:t>
      </w:r>
      <w:proofErr w:type="spellStart"/>
      <w:r w:rsidRPr="00B86A62">
        <w:rPr>
          <w:rFonts w:ascii="Arial" w:hAnsi="Arial" w:cs="Arial"/>
          <w:i/>
          <w:iCs/>
        </w:rPr>
        <w:t>Terpadu</w:t>
      </w:r>
      <w:proofErr w:type="spellEnd"/>
      <w:r w:rsidRPr="00B86A62">
        <w:rPr>
          <w:rFonts w:ascii="Arial" w:hAnsi="Arial" w:cs="Arial"/>
          <w:i/>
          <w:iCs/>
        </w:rPr>
        <w:t>, 14</w:t>
      </w:r>
      <w:r w:rsidRPr="00B86A62">
        <w:rPr>
          <w:rFonts w:ascii="Arial" w:hAnsi="Arial" w:cs="Arial"/>
        </w:rPr>
        <w:t xml:space="preserve">(1). Retrieved from </w:t>
      </w:r>
      <w:hyperlink r:id="rId45" w:tgtFrame="_blank" w:history="1">
        <w:r w:rsidRPr="00B86A62">
          <w:rPr>
            <w:rStyle w:val="Hyperlink"/>
            <w:rFonts w:ascii="Arial" w:hAnsi="Arial" w:cs="Arial"/>
          </w:rPr>
          <w:t>https://jurnal.unimus.ac.id/index.php/ICHI/article/view/15578/0</w:t>
        </w:r>
      </w:hyperlink>
    </w:p>
    <w:p w14:paraId="435CA587" w14:textId="77777777" w:rsidR="00A968E2" w:rsidRPr="00A968E2" w:rsidRDefault="00A968E2" w:rsidP="00A968E2">
      <w:pPr>
        <w:spacing w:line="480" w:lineRule="auto"/>
        <w:ind w:left="720" w:hanging="720"/>
        <w:jc w:val="both"/>
        <w:rPr>
          <w:rFonts w:ascii="Arial" w:hAnsi="Arial" w:cs="Arial"/>
          <w:color w:val="EE0000"/>
          <w:lang w:val="en-US"/>
        </w:rPr>
      </w:pPr>
      <w:proofErr w:type="spellStart"/>
      <w:r w:rsidRPr="00A968E2">
        <w:rPr>
          <w:rFonts w:ascii="Arial" w:hAnsi="Arial" w:cs="Arial"/>
          <w:color w:val="EE0000"/>
          <w:lang w:val="en-US"/>
        </w:rPr>
        <w:lastRenderedPageBreak/>
        <w:t>Supabase</w:t>
      </w:r>
      <w:proofErr w:type="spellEnd"/>
      <w:r w:rsidRPr="00A968E2">
        <w:rPr>
          <w:rFonts w:ascii="Arial" w:hAnsi="Arial" w:cs="Arial"/>
          <w:color w:val="EE0000"/>
          <w:lang w:val="en-US"/>
        </w:rPr>
        <w:t xml:space="preserve">. (2024). </w:t>
      </w:r>
      <w:proofErr w:type="spellStart"/>
      <w:r w:rsidRPr="00A968E2">
        <w:rPr>
          <w:rFonts w:ascii="Arial" w:hAnsi="Arial" w:cs="Arial"/>
          <w:i/>
          <w:iCs/>
          <w:color w:val="EE0000"/>
          <w:lang w:val="en-US"/>
        </w:rPr>
        <w:t>Supabase</w:t>
      </w:r>
      <w:proofErr w:type="spellEnd"/>
      <w:r w:rsidRPr="00A968E2">
        <w:rPr>
          <w:rFonts w:ascii="Arial" w:hAnsi="Arial" w:cs="Arial"/>
          <w:i/>
          <w:iCs/>
          <w:color w:val="EE0000"/>
          <w:lang w:val="en-US"/>
        </w:rPr>
        <w:t xml:space="preserve"> documentation: The open-source Firebase alternative</w:t>
      </w:r>
      <w:r w:rsidRPr="00A968E2">
        <w:rPr>
          <w:rFonts w:ascii="Arial" w:hAnsi="Arial" w:cs="Arial"/>
          <w:color w:val="EE0000"/>
          <w:lang w:val="en-US"/>
        </w:rPr>
        <w:t xml:space="preserve">. </w:t>
      </w:r>
      <w:proofErr w:type="spellStart"/>
      <w:r w:rsidRPr="00A968E2">
        <w:rPr>
          <w:rFonts w:ascii="Arial" w:hAnsi="Arial" w:cs="Arial"/>
          <w:color w:val="EE0000"/>
          <w:lang w:val="en-US"/>
        </w:rPr>
        <w:t>Supabase</w:t>
      </w:r>
      <w:proofErr w:type="spellEnd"/>
      <w:r w:rsidRPr="00A968E2">
        <w:rPr>
          <w:rFonts w:ascii="Arial" w:hAnsi="Arial" w:cs="Arial"/>
          <w:color w:val="EE0000"/>
          <w:lang w:val="en-US"/>
        </w:rPr>
        <w:t xml:space="preserve"> Inc. Retrieved from </w:t>
      </w:r>
      <w:hyperlink r:id="rId46" w:tgtFrame="_blank" w:history="1">
        <w:r w:rsidRPr="00A968E2">
          <w:rPr>
            <w:rStyle w:val="Hyperlink"/>
            <w:rFonts w:ascii="Arial" w:hAnsi="Arial" w:cs="Arial"/>
            <w:color w:val="EE0000"/>
            <w:lang w:val="en-US"/>
          </w:rPr>
          <w:t>https://supabase.com/docs</w:t>
        </w:r>
      </w:hyperlink>
    </w:p>
    <w:p w14:paraId="544703B5" w14:textId="77777777" w:rsidR="00A968E2" w:rsidRPr="00A968E2" w:rsidRDefault="00A968E2" w:rsidP="00A968E2">
      <w:pPr>
        <w:spacing w:line="480" w:lineRule="auto"/>
        <w:ind w:left="720" w:hanging="720"/>
        <w:jc w:val="both"/>
        <w:rPr>
          <w:rFonts w:ascii="Arial" w:hAnsi="Arial" w:cs="Arial"/>
          <w:color w:val="EE0000"/>
          <w:lang w:val="en-US"/>
        </w:rPr>
      </w:pPr>
      <w:r w:rsidRPr="00A968E2">
        <w:rPr>
          <w:rFonts w:ascii="Arial" w:hAnsi="Arial" w:cs="Arial"/>
          <w:color w:val="EE0000"/>
          <w:lang w:val="en-US"/>
        </w:rPr>
        <w:t xml:space="preserve">Ionic Team. (2024). </w:t>
      </w:r>
      <w:r w:rsidRPr="00A968E2">
        <w:rPr>
          <w:rFonts w:ascii="Arial" w:hAnsi="Arial" w:cs="Arial"/>
          <w:i/>
          <w:iCs/>
          <w:color w:val="EE0000"/>
          <w:lang w:val="en-US"/>
        </w:rPr>
        <w:t>Capacitor: Cross-platform native runtime for web apps</w:t>
      </w:r>
      <w:r w:rsidRPr="00A968E2">
        <w:rPr>
          <w:rFonts w:ascii="Arial" w:hAnsi="Arial" w:cs="Arial"/>
          <w:color w:val="EE0000"/>
          <w:lang w:val="en-US"/>
        </w:rPr>
        <w:t xml:space="preserve">. Ionic. Retrieved from </w:t>
      </w:r>
      <w:hyperlink r:id="rId47" w:tgtFrame="_blank" w:history="1">
        <w:r w:rsidRPr="00A968E2">
          <w:rPr>
            <w:rStyle w:val="Hyperlink"/>
            <w:rFonts w:ascii="Arial" w:hAnsi="Arial" w:cs="Arial"/>
            <w:color w:val="EE0000"/>
            <w:lang w:val="en-US"/>
          </w:rPr>
          <w:t>https://capacitorjs.com/docs</w:t>
        </w:r>
      </w:hyperlink>
    </w:p>
    <w:p w14:paraId="317B23EB" w14:textId="77777777" w:rsidR="00A968E2" w:rsidRPr="00B86A62" w:rsidRDefault="00A968E2" w:rsidP="00EA1287">
      <w:pPr>
        <w:spacing w:line="480" w:lineRule="auto"/>
        <w:ind w:left="720" w:hanging="720"/>
        <w:jc w:val="both"/>
        <w:rPr>
          <w:rFonts w:ascii="Arial" w:hAnsi="Arial" w:cs="Arial"/>
        </w:rPr>
      </w:pPr>
    </w:p>
    <w:p w14:paraId="0C28BB52" w14:textId="77777777" w:rsidR="0006564C" w:rsidRPr="00B86A62" w:rsidRDefault="0006564C" w:rsidP="00EA1287">
      <w:pPr>
        <w:spacing w:line="480" w:lineRule="auto"/>
        <w:ind w:left="720" w:hanging="720"/>
        <w:jc w:val="both"/>
        <w:rPr>
          <w:rFonts w:ascii="Arial" w:hAnsi="Arial" w:cs="Arial"/>
        </w:rPr>
      </w:pPr>
    </w:p>
    <w:p w14:paraId="11A6E5C0" w14:textId="7A278ADC" w:rsidR="0006564C" w:rsidRPr="00B86A62" w:rsidRDefault="0006564C" w:rsidP="00EA1287">
      <w:pPr>
        <w:spacing w:line="480" w:lineRule="auto"/>
        <w:ind w:left="720" w:hanging="720"/>
        <w:jc w:val="both"/>
        <w:rPr>
          <w:rFonts w:ascii="Arial" w:hAnsi="Arial" w:cs="Arial"/>
        </w:rPr>
      </w:pPr>
    </w:p>
    <w:sectPr w:rsidR="0006564C" w:rsidRPr="00B86A62">
      <w:headerReference w:type="default" r:id="rId48"/>
      <w:pgSz w:w="12240" w:h="15840"/>
      <w:pgMar w:top="144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00BE9" w14:textId="77777777" w:rsidR="00E31D2F" w:rsidRDefault="00E31D2F">
      <w:pPr>
        <w:spacing w:after="0" w:line="240" w:lineRule="auto"/>
      </w:pPr>
      <w:r>
        <w:separator/>
      </w:r>
    </w:p>
  </w:endnote>
  <w:endnote w:type="continuationSeparator" w:id="0">
    <w:p w14:paraId="3020E09F" w14:textId="77777777" w:rsidR="00E31D2F" w:rsidRDefault="00E31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ADA1F" w14:textId="77777777" w:rsidR="00E31D2F" w:rsidRDefault="00E31D2F">
      <w:pPr>
        <w:spacing w:after="0" w:line="240" w:lineRule="auto"/>
      </w:pPr>
      <w:r>
        <w:separator/>
      </w:r>
    </w:p>
  </w:footnote>
  <w:footnote w:type="continuationSeparator" w:id="0">
    <w:p w14:paraId="0485275B" w14:textId="77777777" w:rsidR="00E31D2F" w:rsidRDefault="00E31D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03772" w14:textId="77777777" w:rsidR="0006564C" w:rsidRDefault="00DF1963">
    <w:pPr>
      <w:pStyle w:val="Header"/>
      <w:jc w:val="right"/>
    </w:pPr>
    <w:r>
      <w:fldChar w:fldCharType="begin"/>
    </w:r>
    <w:r>
      <w:instrText xml:space="preserve"> PAGE   \* MERGEFORMAT </w:instrText>
    </w:r>
    <w:r>
      <w:fldChar w:fldCharType="separate"/>
    </w:r>
    <w:r w:rsidR="00EA1287">
      <w:rPr>
        <w:noProof/>
      </w:rPr>
      <w:t>56</w:t>
    </w:r>
    <w:r>
      <w:rPr>
        <w:noProof/>
      </w:rPr>
      <w:fldChar w:fldCharType="end"/>
    </w:r>
  </w:p>
  <w:p w14:paraId="245C0CF2" w14:textId="77777777" w:rsidR="0006564C" w:rsidRDefault="00065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D507D1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0000002"/>
    <w:multiLevelType w:val="hybridMultilevel"/>
    <w:tmpl w:val="CD220BC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3"/>
    <w:multiLevelType w:val="hybridMultilevel"/>
    <w:tmpl w:val="82486C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0000004"/>
    <w:multiLevelType w:val="hybridMultilevel"/>
    <w:tmpl w:val="A5A67E22"/>
    <w:lvl w:ilvl="0" w:tplc="FFFFFFFF">
      <w:start w:val="1"/>
      <w:numFmt w:val="decimal"/>
      <w:lvlText w:val="%1."/>
      <w:lvlJc w:val="left"/>
      <w:pPr>
        <w:ind w:left="720" w:hanging="360"/>
      </w:pPr>
      <w:rPr>
        <w:rFonts w:hint="default"/>
      </w:rPr>
    </w:lvl>
    <w:lvl w:ilvl="1" w:tplc="82A0A87A">
      <w:start w:val="1"/>
      <w:numFmt w:val="lowerLetter"/>
      <w:lvlText w:val="%2."/>
      <w:lvlJc w:val="left"/>
      <w:pPr>
        <w:ind w:left="1440" w:hanging="360"/>
      </w:pPr>
      <w:rPr>
        <w:rFonts w:hint="default"/>
      </w:rPr>
    </w:lvl>
    <w:lvl w:ilvl="2" w:tplc="45FE8AF8">
      <w:start w:val="1"/>
      <w:numFmt w:val="bullet"/>
      <w:lvlText w:val="•"/>
      <w:lvlJc w:val="left"/>
      <w:pPr>
        <w:ind w:left="2340" w:hanging="360"/>
      </w:pPr>
      <w:rPr>
        <w:rFonts w:ascii="Arial" w:eastAsia="Arial" w:hAnsi="Arial"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000005"/>
    <w:multiLevelType w:val="hybridMultilevel"/>
    <w:tmpl w:val="FB40872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0000006"/>
    <w:multiLevelType w:val="multilevel"/>
    <w:tmpl w:val="7FCC34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7"/>
    <w:multiLevelType w:val="multilevel"/>
    <w:tmpl w:val="3140DA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8"/>
    <w:multiLevelType w:val="multilevel"/>
    <w:tmpl w:val="05F865F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8" w15:restartNumberingAfterBreak="0">
    <w:nsid w:val="00000009"/>
    <w:multiLevelType w:val="multilevel"/>
    <w:tmpl w:val="7C3C9BA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A"/>
    <w:multiLevelType w:val="multilevel"/>
    <w:tmpl w:val="BC30341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0" w15:restartNumberingAfterBreak="0">
    <w:nsid w:val="0000000B"/>
    <w:multiLevelType w:val="multilevel"/>
    <w:tmpl w:val="504852E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1" w15:restartNumberingAfterBreak="0">
    <w:nsid w:val="0000000C"/>
    <w:multiLevelType w:val="multilevel"/>
    <w:tmpl w:val="260A98A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0D"/>
    <w:multiLevelType w:val="multilevel"/>
    <w:tmpl w:val="1114A7A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0E"/>
    <w:multiLevelType w:val="hybridMultilevel"/>
    <w:tmpl w:val="7ECCC42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4" w15:restartNumberingAfterBreak="0">
    <w:nsid w:val="0000000F"/>
    <w:multiLevelType w:val="hybridMultilevel"/>
    <w:tmpl w:val="C6428FF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5" w15:restartNumberingAfterBreak="0">
    <w:nsid w:val="00000010"/>
    <w:multiLevelType w:val="multilevel"/>
    <w:tmpl w:val="2BF6D03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0000011"/>
    <w:multiLevelType w:val="multilevel"/>
    <w:tmpl w:val="7A9E887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7" w15:restartNumberingAfterBreak="0">
    <w:nsid w:val="00000012"/>
    <w:multiLevelType w:val="multilevel"/>
    <w:tmpl w:val="440CEEC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EBE35A1"/>
    <w:multiLevelType w:val="multilevel"/>
    <w:tmpl w:val="1C08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AD48D7"/>
    <w:multiLevelType w:val="hybridMultilevel"/>
    <w:tmpl w:val="5D8427A8"/>
    <w:lvl w:ilvl="0" w:tplc="D3BA0FA8">
      <w:start w:val="1"/>
      <w:numFmt w:val="bullet"/>
      <w:lvlText w:val=""/>
      <w:lvlJc w:val="righ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41050B4"/>
    <w:multiLevelType w:val="hybridMultilevel"/>
    <w:tmpl w:val="91E8E8D6"/>
    <w:lvl w:ilvl="0" w:tplc="ED4E8246">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2D776A"/>
    <w:multiLevelType w:val="multilevel"/>
    <w:tmpl w:val="0052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07139F"/>
    <w:multiLevelType w:val="multilevel"/>
    <w:tmpl w:val="F22AC3F2"/>
    <w:lvl w:ilvl="0">
      <w:start w:val="4"/>
      <w:numFmt w:val="decimal"/>
      <w:lvlText w:val="%1."/>
      <w:lvlJc w:val="left"/>
      <w:pPr>
        <w:ind w:left="411" w:hanging="411"/>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3" w15:restartNumberingAfterBreak="0">
    <w:nsid w:val="1B734EE8"/>
    <w:multiLevelType w:val="hybridMultilevel"/>
    <w:tmpl w:val="E376B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0F72AF"/>
    <w:multiLevelType w:val="hybridMultilevel"/>
    <w:tmpl w:val="34E0E0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17111B"/>
    <w:multiLevelType w:val="multilevel"/>
    <w:tmpl w:val="E64EE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6C25A7"/>
    <w:multiLevelType w:val="hybridMultilevel"/>
    <w:tmpl w:val="41C80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7873D7"/>
    <w:multiLevelType w:val="multilevel"/>
    <w:tmpl w:val="8670ED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5906E0"/>
    <w:multiLevelType w:val="hybridMultilevel"/>
    <w:tmpl w:val="D7403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1F4D6E"/>
    <w:multiLevelType w:val="hybridMultilevel"/>
    <w:tmpl w:val="4EB871B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0" w15:restartNumberingAfterBreak="0">
    <w:nsid w:val="738B794F"/>
    <w:multiLevelType w:val="multilevel"/>
    <w:tmpl w:val="4C28F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F95CBF"/>
    <w:multiLevelType w:val="multilevel"/>
    <w:tmpl w:val="B8307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612333">
    <w:abstractNumId w:val="9"/>
  </w:num>
  <w:num w:numId="2" w16cid:durableId="469323818">
    <w:abstractNumId w:val="8"/>
  </w:num>
  <w:num w:numId="3" w16cid:durableId="1410036711">
    <w:abstractNumId w:val="17"/>
  </w:num>
  <w:num w:numId="4" w16cid:durableId="1010639430">
    <w:abstractNumId w:val="6"/>
  </w:num>
  <w:num w:numId="5" w16cid:durableId="872306130">
    <w:abstractNumId w:val="15"/>
  </w:num>
  <w:num w:numId="6" w16cid:durableId="250041356">
    <w:abstractNumId w:val="16"/>
  </w:num>
  <w:num w:numId="7" w16cid:durableId="720129907">
    <w:abstractNumId w:val="11"/>
  </w:num>
  <w:num w:numId="8" w16cid:durableId="1086656963">
    <w:abstractNumId w:val="10"/>
  </w:num>
  <w:num w:numId="9" w16cid:durableId="399796208">
    <w:abstractNumId w:val="12"/>
  </w:num>
  <w:num w:numId="10" w16cid:durableId="839273510">
    <w:abstractNumId w:val="7"/>
  </w:num>
  <w:num w:numId="11" w16cid:durableId="1438796376">
    <w:abstractNumId w:val="5"/>
  </w:num>
  <w:num w:numId="12" w16cid:durableId="735589684">
    <w:abstractNumId w:val="3"/>
  </w:num>
  <w:num w:numId="13" w16cid:durableId="920482952">
    <w:abstractNumId w:val="1"/>
  </w:num>
  <w:num w:numId="14" w16cid:durableId="312372003">
    <w:abstractNumId w:val="24"/>
  </w:num>
  <w:num w:numId="15" w16cid:durableId="963774210">
    <w:abstractNumId w:val="4"/>
  </w:num>
  <w:num w:numId="16" w16cid:durableId="828865497">
    <w:abstractNumId w:val="2"/>
  </w:num>
  <w:num w:numId="17" w16cid:durableId="1217816004">
    <w:abstractNumId w:val="0"/>
  </w:num>
  <w:num w:numId="18" w16cid:durableId="949819064">
    <w:abstractNumId w:val="14"/>
  </w:num>
  <w:num w:numId="19" w16cid:durableId="637300825">
    <w:abstractNumId w:val="13"/>
  </w:num>
  <w:num w:numId="20" w16cid:durableId="1670213569">
    <w:abstractNumId w:val="22"/>
  </w:num>
  <w:num w:numId="21" w16cid:durableId="210270747">
    <w:abstractNumId w:val="30"/>
  </w:num>
  <w:num w:numId="22" w16cid:durableId="635449298">
    <w:abstractNumId w:val="18"/>
  </w:num>
  <w:num w:numId="23" w16cid:durableId="809519214">
    <w:abstractNumId w:val="28"/>
  </w:num>
  <w:num w:numId="24" w16cid:durableId="556166705">
    <w:abstractNumId w:val="19"/>
  </w:num>
  <w:num w:numId="25" w16cid:durableId="454056175">
    <w:abstractNumId w:val="20"/>
  </w:num>
  <w:num w:numId="26" w16cid:durableId="1513034224">
    <w:abstractNumId w:val="21"/>
  </w:num>
  <w:num w:numId="27" w16cid:durableId="1169563471">
    <w:abstractNumId w:val="27"/>
  </w:num>
  <w:num w:numId="28" w16cid:durableId="700478291">
    <w:abstractNumId w:val="25"/>
  </w:num>
  <w:num w:numId="29" w16cid:durableId="678120200">
    <w:abstractNumId w:val="31"/>
  </w:num>
  <w:num w:numId="30" w16cid:durableId="719473091">
    <w:abstractNumId w:val="29"/>
  </w:num>
  <w:num w:numId="31" w16cid:durableId="698286577">
    <w:abstractNumId w:val="23"/>
  </w:num>
  <w:num w:numId="32" w16cid:durableId="191866255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64C"/>
    <w:rsid w:val="000027BC"/>
    <w:rsid w:val="00020243"/>
    <w:rsid w:val="0002147C"/>
    <w:rsid w:val="00030B16"/>
    <w:rsid w:val="0004409E"/>
    <w:rsid w:val="00052BEF"/>
    <w:rsid w:val="00055F46"/>
    <w:rsid w:val="000573BC"/>
    <w:rsid w:val="000618D5"/>
    <w:rsid w:val="0006564C"/>
    <w:rsid w:val="00073DA1"/>
    <w:rsid w:val="00096617"/>
    <w:rsid w:val="000C0D91"/>
    <w:rsid w:val="000D55E6"/>
    <w:rsid w:val="000E363E"/>
    <w:rsid w:val="000E7C89"/>
    <w:rsid w:val="000F377B"/>
    <w:rsid w:val="000F7B38"/>
    <w:rsid w:val="00114B45"/>
    <w:rsid w:val="001214BD"/>
    <w:rsid w:val="00134ACF"/>
    <w:rsid w:val="00137D77"/>
    <w:rsid w:val="00166ADB"/>
    <w:rsid w:val="001A06C0"/>
    <w:rsid w:val="001B0608"/>
    <w:rsid w:val="001C7F76"/>
    <w:rsid w:val="001F5C66"/>
    <w:rsid w:val="0020416C"/>
    <w:rsid w:val="00215972"/>
    <w:rsid w:val="00216B29"/>
    <w:rsid w:val="002173D0"/>
    <w:rsid w:val="002209C2"/>
    <w:rsid w:val="002210F6"/>
    <w:rsid w:val="0022477E"/>
    <w:rsid w:val="00231913"/>
    <w:rsid w:val="002455EB"/>
    <w:rsid w:val="00264BAB"/>
    <w:rsid w:val="00265E5F"/>
    <w:rsid w:val="00281251"/>
    <w:rsid w:val="00281E38"/>
    <w:rsid w:val="00293734"/>
    <w:rsid w:val="002B32B9"/>
    <w:rsid w:val="002C6425"/>
    <w:rsid w:val="002E0245"/>
    <w:rsid w:val="002E4E39"/>
    <w:rsid w:val="002E7C37"/>
    <w:rsid w:val="003126CD"/>
    <w:rsid w:val="00314331"/>
    <w:rsid w:val="00382691"/>
    <w:rsid w:val="00386CC0"/>
    <w:rsid w:val="0038744C"/>
    <w:rsid w:val="003A6F04"/>
    <w:rsid w:val="003B3DCC"/>
    <w:rsid w:val="003B7CF8"/>
    <w:rsid w:val="003C1C67"/>
    <w:rsid w:val="003C2795"/>
    <w:rsid w:val="003C7E92"/>
    <w:rsid w:val="003F6347"/>
    <w:rsid w:val="00422C99"/>
    <w:rsid w:val="00432040"/>
    <w:rsid w:val="004408FF"/>
    <w:rsid w:val="00443137"/>
    <w:rsid w:val="0048240B"/>
    <w:rsid w:val="0048282E"/>
    <w:rsid w:val="004B7B8D"/>
    <w:rsid w:val="004C6DC1"/>
    <w:rsid w:val="004E33E9"/>
    <w:rsid w:val="004E46E4"/>
    <w:rsid w:val="004F3253"/>
    <w:rsid w:val="004F40A6"/>
    <w:rsid w:val="00531AAD"/>
    <w:rsid w:val="00543991"/>
    <w:rsid w:val="005506C9"/>
    <w:rsid w:val="00555AB0"/>
    <w:rsid w:val="005566F5"/>
    <w:rsid w:val="00557CAF"/>
    <w:rsid w:val="00557D3D"/>
    <w:rsid w:val="005631C3"/>
    <w:rsid w:val="0058288E"/>
    <w:rsid w:val="005A25F6"/>
    <w:rsid w:val="005A50DD"/>
    <w:rsid w:val="005B04F3"/>
    <w:rsid w:val="005C0E82"/>
    <w:rsid w:val="005E359A"/>
    <w:rsid w:val="005E4E70"/>
    <w:rsid w:val="005E73A2"/>
    <w:rsid w:val="005F7AF3"/>
    <w:rsid w:val="006061C1"/>
    <w:rsid w:val="006179DF"/>
    <w:rsid w:val="00620EAD"/>
    <w:rsid w:val="00621F4F"/>
    <w:rsid w:val="00641934"/>
    <w:rsid w:val="006503EE"/>
    <w:rsid w:val="00650DEB"/>
    <w:rsid w:val="006511AF"/>
    <w:rsid w:val="006706F6"/>
    <w:rsid w:val="00672A37"/>
    <w:rsid w:val="00687A22"/>
    <w:rsid w:val="006A18D3"/>
    <w:rsid w:val="006B4F21"/>
    <w:rsid w:val="006B6CDF"/>
    <w:rsid w:val="006E73C2"/>
    <w:rsid w:val="006E7460"/>
    <w:rsid w:val="00700D2F"/>
    <w:rsid w:val="007038D2"/>
    <w:rsid w:val="00707C7C"/>
    <w:rsid w:val="00720AA1"/>
    <w:rsid w:val="007304DA"/>
    <w:rsid w:val="00736E54"/>
    <w:rsid w:val="007609F4"/>
    <w:rsid w:val="00763B17"/>
    <w:rsid w:val="00772029"/>
    <w:rsid w:val="0077794D"/>
    <w:rsid w:val="007921D0"/>
    <w:rsid w:val="00794D7C"/>
    <w:rsid w:val="007A096B"/>
    <w:rsid w:val="007A367A"/>
    <w:rsid w:val="007A6C55"/>
    <w:rsid w:val="007B69BD"/>
    <w:rsid w:val="007C4115"/>
    <w:rsid w:val="007C74EE"/>
    <w:rsid w:val="007C782B"/>
    <w:rsid w:val="007D47A3"/>
    <w:rsid w:val="008109B8"/>
    <w:rsid w:val="00814554"/>
    <w:rsid w:val="00822A2D"/>
    <w:rsid w:val="0083329A"/>
    <w:rsid w:val="00847B95"/>
    <w:rsid w:val="008505EE"/>
    <w:rsid w:val="00852703"/>
    <w:rsid w:val="0085728A"/>
    <w:rsid w:val="00867372"/>
    <w:rsid w:val="008A08D9"/>
    <w:rsid w:val="008A3851"/>
    <w:rsid w:val="008A5B3C"/>
    <w:rsid w:val="008A77C6"/>
    <w:rsid w:val="008B4221"/>
    <w:rsid w:val="008C06F2"/>
    <w:rsid w:val="008C0A04"/>
    <w:rsid w:val="008E7D96"/>
    <w:rsid w:val="00901FDB"/>
    <w:rsid w:val="00912E6E"/>
    <w:rsid w:val="0092667B"/>
    <w:rsid w:val="009459C3"/>
    <w:rsid w:val="00954AA3"/>
    <w:rsid w:val="00973A6B"/>
    <w:rsid w:val="00990D17"/>
    <w:rsid w:val="00991363"/>
    <w:rsid w:val="009929AE"/>
    <w:rsid w:val="00997F3C"/>
    <w:rsid w:val="009A2C81"/>
    <w:rsid w:val="009B268F"/>
    <w:rsid w:val="009C498D"/>
    <w:rsid w:val="009D2847"/>
    <w:rsid w:val="009E1752"/>
    <w:rsid w:val="009F4F8C"/>
    <w:rsid w:val="009F7B71"/>
    <w:rsid w:val="00A121AE"/>
    <w:rsid w:val="00A14D3C"/>
    <w:rsid w:val="00A27F4F"/>
    <w:rsid w:val="00A32348"/>
    <w:rsid w:val="00A45384"/>
    <w:rsid w:val="00A4788C"/>
    <w:rsid w:val="00A62F39"/>
    <w:rsid w:val="00A656A3"/>
    <w:rsid w:val="00A81CC7"/>
    <w:rsid w:val="00A873D4"/>
    <w:rsid w:val="00A87D28"/>
    <w:rsid w:val="00A87EE6"/>
    <w:rsid w:val="00A968E2"/>
    <w:rsid w:val="00AA1CA0"/>
    <w:rsid w:val="00AC33BB"/>
    <w:rsid w:val="00AE1DC4"/>
    <w:rsid w:val="00AF0096"/>
    <w:rsid w:val="00AF26DF"/>
    <w:rsid w:val="00AF3AEA"/>
    <w:rsid w:val="00AF6ED2"/>
    <w:rsid w:val="00B023DB"/>
    <w:rsid w:val="00B04D90"/>
    <w:rsid w:val="00B241CD"/>
    <w:rsid w:val="00B32FF9"/>
    <w:rsid w:val="00B33427"/>
    <w:rsid w:val="00B47072"/>
    <w:rsid w:val="00B70950"/>
    <w:rsid w:val="00B75CC2"/>
    <w:rsid w:val="00B86A62"/>
    <w:rsid w:val="00B86C25"/>
    <w:rsid w:val="00B9058F"/>
    <w:rsid w:val="00B95835"/>
    <w:rsid w:val="00B9780F"/>
    <w:rsid w:val="00B97B02"/>
    <w:rsid w:val="00BC0938"/>
    <w:rsid w:val="00BD56DE"/>
    <w:rsid w:val="00BF46A1"/>
    <w:rsid w:val="00BF7FCD"/>
    <w:rsid w:val="00C0205A"/>
    <w:rsid w:val="00C055EC"/>
    <w:rsid w:val="00C307D4"/>
    <w:rsid w:val="00C3086B"/>
    <w:rsid w:val="00C32661"/>
    <w:rsid w:val="00C420FE"/>
    <w:rsid w:val="00C5000B"/>
    <w:rsid w:val="00C55155"/>
    <w:rsid w:val="00C65231"/>
    <w:rsid w:val="00C679C7"/>
    <w:rsid w:val="00C711C9"/>
    <w:rsid w:val="00C9235B"/>
    <w:rsid w:val="00CA355B"/>
    <w:rsid w:val="00CA5872"/>
    <w:rsid w:val="00CB18E6"/>
    <w:rsid w:val="00CB7098"/>
    <w:rsid w:val="00CE2CC4"/>
    <w:rsid w:val="00CE6F2C"/>
    <w:rsid w:val="00CF3BCC"/>
    <w:rsid w:val="00D03A48"/>
    <w:rsid w:val="00D12CA1"/>
    <w:rsid w:val="00D134D1"/>
    <w:rsid w:val="00D21FD2"/>
    <w:rsid w:val="00D42EA9"/>
    <w:rsid w:val="00D54A47"/>
    <w:rsid w:val="00D60BC0"/>
    <w:rsid w:val="00D653D6"/>
    <w:rsid w:val="00D65C46"/>
    <w:rsid w:val="00D673C9"/>
    <w:rsid w:val="00D70F23"/>
    <w:rsid w:val="00D71AF8"/>
    <w:rsid w:val="00D73E1A"/>
    <w:rsid w:val="00D969E5"/>
    <w:rsid w:val="00DA2B73"/>
    <w:rsid w:val="00DA7717"/>
    <w:rsid w:val="00DC5768"/>
    <w:rsid w:val="00DE3FC7"/>
    <w:rsid w:val="00DF16FE"/>
    <w:rsid w:val="00DF1963"/>
    <w:rsid w:val="00DF4DBF"/>
    <w:rsid w:val="00E27AA3"/>
    <w:rsid w:val="00E31D2F"/>
    <w:rsid w:val="00E32A84"/>
    <w:rsid w:val="00E32EDD"/>
    <w:rsid w:val="00E36067"/>
    <w:rsid w:val="00E531E4"/>
    <w:rsid w:val="00E71B7C"/>
    <w:rsid w:val="00E76D89"/>
    <w:rsid w:val="00E800A2"/>
    <w:rsid w:val="00E95443"/>
    <w:rsid w:val="00EA1287"/>
    <w:rsid w:val="00EB2975"/>
    <w:rsid w:val="00EC2FCA"/>
    <w:rsid w:val="00EC37DF"/>
    <w:rsid w:val="00EC60F9"/>
    <w:rsid w:val="00ED3E18"/>
    <w:rsid w:val="00EE2F7D"/>
    <w:rsid w:val="00EE56B6"/>
    <w:rsid w:val="00EE6054"/>
    <w:rsid w:val="00EF7490"/>
    <w:rsid w:val="00F21AC9"/>
    <w:rsid w:val="00F25AFA"/>
    <w:rsid w:val="00F270ED"/>
    <w:rsid w:val="00F33CEB"/>
    <w:rsid w:val="00F3660D"/>
    <w:rsid w:val="00F42669"/>
    <w:rsid w:val="00F469B0"/>
    <w:rsid w:val="00F50047"/>
    <w:rsid w:val="00F515E1"/>
    <w:rsid w:val="00F60125"/>
    <w:rsid w:val="00F6402A"/>
    <w:rsid w:val="00F71AF2"/>
    <w:rsid w:val="00F83F0C"/>
    <w:rsid w:val="00F96104"/>
    <w:rsid w:val="00F96653"/>
    <w:rsid w:val="00FA6E0E"/>
    <w:rsid w:val="00FA747E"/>
    <w:rsid w:val="00FB0A35"/>
    <w:rsid w:val="00FC1E82"/>
    <w:rsid w:val="00FC3EC0"/>
    <w:rsid w:val="00FD782B"/>
    <w:rsid w:val="00FF1481"/>
    <w:rsid w:val="00FF697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FB322"/>
  <w15:docId w15:val="{C465DE8C-BEF9-48FB-A28D-05E7B7852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SimSun"/>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olor w:val="0F4761"/>
      <w:sz w:val="40"/>
      <w:szCs w:val="40"/>
    </w:rPr>
  </w:style>
  <w:style w:type="paragraph" w:styleId="Heading2">
    <w:name w:val="heading 2"/>
    <w:basedOn w:val="Normal"/>
    <w:next w:val="Normal"/>
    <w:link w:val="Heading2Char"/>
    <w:uiPriority w:val="9"/>
    <w:qFormat/>
    <w:pPr>
      <w:keepNext/>
      <w:keepLines/>
      <w:spacing w:before="160" w:after="80"/>
      <w:outlineLvl w:val="1"/>
    </w:pPr>
    <w:rPr>
      <w:rFonts w:ascii="Aptos Display" w:eastAsia="SimSun" w:hAnsi="Aptos Display"/>
      <w:color w:val="0F4761"/>
      <w:sz w:val="32"/>
      <w:szCs w:val="32"/>
    </w:rPr>
  </w:style>
  <w:style w:type="paragraph" w:styleId="Heading3">
    <w:name w:val="heading 3"/>
    <w:basedOn w:val="Normal"/>
    <w:next w:val="Normal"/>
    <w:link w:val="Heading3Char"/>
    <w:uiPriority w:val="9"/>
    <w:qFormat/>
    <w:pPr>
      <w:keepNext/>
      <w:keepLines/>
      <w:spacing w:before="160" w:after="80"/>
      <w:outlineLvl w:val="2"/>
    </w:pPr>
    <w:rPr>
      <w:rFonts w:eastAsia="SimSun"/>
      <w:color w:val="0F4761"/>
      <w:sz w:val="28"/>
      <w:szCs w:val="28"/>
    </w:rPr>
  </w:style>
  <w:style w:type="paragraph" w:styleId="Heading4">
    <w:name w:val="heading 4"/>
    <w:basedOn w:val="Normal"/>
    <w:next w:val="Normal"/>
    <w:link w:val="Heading4Char"/>
    <w:uiPriority w:val="9"/>
    <w:qFormat/>
    <w:pPr>
      <w:keepNext/>
      <w:keepLines/>
      <w:spacing w:before="80" w:after="40"/>
      <w:outlineLvl w:val="3"/>
    </w:pPr>
    <w:rPr>
      <w:rFonts w:eastAsia="SimSun"/>
      <w:i/>
      <w:iCs/>
      <w:color w:val="0F4761"/>
    </w:rPr>
  </w:style>
  <w:style w:type="paragraph" w:styleId="Heading5">
    <w:name w:val="heading 5"/>
    <w:basedOn w:val="Normal"/>
    <w:next w:val="Normal"/>
    <w:link w:val="Heading5Char"/>
    <w:uiPriority w:val="9"/>
    <w:qFormat/>
    <w:pPr>
      <w:keepNext/>
      <w:keepLines/>
      <w:spacing w:before="80" w:after="40"/>
      <w:outlineLvl w:val="4"/>
    </w:pPr>
    <w:rPr>
      <w:rFonts w:eastAsia="SimSun"/>
      <w:color w:val="0F4761"/>
    </w:rPr>
  </w:style>
  <w:style w:type="paragraph" w:styleId="Heading6">
    <w:name w:val="heading 6"/>
    <w:basedOn w:val="Normal"/>
    <w:next w:val="Normal"/>
    <w:link w:val="Heading6Char"/>
    <w:uiPriority w:val="9"/>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SimSun"/>
      <w:color w:val="0F4761"/>
      <w:sz w:val="40"/>
      <w:szCs w:val="40"/>
    </w:rPr>
  </w:style>
  <w:style w:type="character" w:customStyle="1" w:styleId="Heading2Char">
    <w:name w:val="Heading 2 Char"/>
    <w:basedOn w:val="DefaultParagraphFont"/>
    <w:link w:val="Heading2"/>
    <w:uiPriority w:val="9"/>
    <w:rPr>
      <w:rFonts w:ascii="Aptos Display" w:eastAsia="SimSun" w:hAnsi="Aptos Display" w:cs="SimSun"/>
      <w:color w:val="0F4761"/>
      <w:sz w:val="32"/>
      <w:szCs w:val="32"/>
    </w:rPr>
  </w:style>
  <w:style w:type="character" w:customStyle="1" w:styleId="Heading3Char">
    <w:name w:val="Heading 3 Char"/>
    <w:basedOn w:val="DefaultParagraphFont"/>
    <w:link w:val="Heading3"/>
    <w:uiPriority w:val="9"/>
    <w:rPr>
      <w:rFonts w:eastAsia="SimSun" w:cs="SimSun"/>
      <w:color w:val="0F4761"/>
      <w:sz w:val="28"/>
      <w:szCs w:val="28"/>
    </w:rPr>
  </w:style>
  <w:style w:type="character" w:customStyle="1" w:styleId="Heading4Char">
    <w:name w:val="Heading 4 Char"/>
    <w:basedOn w:val="DefaultParagraphFont"/>
    <w:link w:val="Heading4"/>
    <w:uiPriority w:val="9"/>
    <w:rPr>
      <w:rFonts w:eastAsia="SimSun" w:cs="SimSun"/>
      <w:i/>
      <w:iCs/>
      <w:color w:val="0F4761"/>
    </w:rPr>
  </w:style>
  <w:style w:type="character" w:customStyle="1" w:styleId="Heading5Char">
    <w:name w:val="Heading 5 Char"/>
    <w:basedOn w:val="DefaultParagraphFont"/>
    <w:link w:val="Heading5"/>
    <w:uiPriority w:val="9"/>
    <w:rPr>
      <w:rFonts w:eastAsia="SimSun" w:cs="SimSun"/>
      <w:color w:val="0F4761"/>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character" w:styleId="Hyperlink">
    <w:name w:val="Hyperlink"/>
    <w:basedOn w:val="DefaultParagraphFont"/>
    <w:uiPriority w:val="99"/>
    <w:rPr>
      <w:color w:val="467886"/>
      <w:u w:val="single"/>
    </w:rPr>
  </w:style>
  <w:style w:type="character" w:customStyle="1" w:styleId="UnresolvedMention1">
    <w:name w:val="Unresolved Mention1"/>
    <w:basedOn w:val="DefaultParagraphFont"/>
    <w:uiPriority w:val="99"/>
    <w:rPr>
      <w:color w:val="605E5C"/>
      <w:shd w:val="clear" w:color="auto" w:fill="E1DFDD"/>
    </w:rPr>
  </w:style>
  <w:style w:type="table" w:styleId="TableGrid">
    <w:name w:val="Table Grid"/>
    <w:basedOn w:val="TableNormal"/>
    <w:uiPriority w:val="39"/>
    <w:pPr>
      <w:spacing w:after="0" w:line="240" w:lineRule="auto"/>
    </w:pPr>
    <w:rPr>
      <w:rFonts w:ascii="Calibri" w:eastAsia="Calibri" w:hAnsi="Calibri" w:cs="Times New Roman"/>
      <w:kern w:val="0"/>
      <w:sz w:val="22"/>
      <w:szCs w:val="22"/>
      <w:lang w:val="en-US" w:eastAsia="en-P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TMLPreformatted">
    <w:name w:val="HTML Preformatted"/>
    <w:basedOn w:val="Normal"/>
    <w:link w:val="HTMLPreformattedChar"/>
    <w:uiPriority w:val="99"/>
    <w:semiHidden/>
    <w:unhideWhenUsed/>
    <w:rsid w:val="00AF6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AF6ED2"/>
    <w:rPr>
      <w:rFonts w:ascii="Courier New" w:eastAsia="Times New Roman" w:hAnsi="Courier New" w:cs="Courier New"/>
      <w:kern w:val="0"/>
      <w:sz w:val="20"/>
      <w:szCs w:val="20"/>
      <w:lang w:val="en-US"/>
      <w14:ligatures w14:val="none"/>
    </w:rPr>
  </w:style>
  <w:style w:type="character" w:styleId="UnresolvedMention">
    <w:name w:val="Unresolved Mention"/>
    <w:basedOn w:val="DefaultParagraphFont"/>
    <w:uiPriority w:val="99"/>
    <w:semiHidden/>
    <w:unhideWhenUsed/>
    <w:rsid w:val="00A968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136959">
      <w:bodyDiv w:val="1"/>
      <w:marLeft w:val="0"/>
      <w:marRight w:val="0"/>
      <w:marTop w:val="0"/>
      <w:marBottom w:val="0"/>
      <w:divBdr>
        <w:top w:val="none" w:sz="0" w:space="0" w:color="auto"/>
        <w:left w:val="none" w:sz="0" w:space="0" w:color="auto"/>
        <w:bottom w:val="none" w:sz="0" w:space="0" w:color="auto"/>
        <w:right w:val="none" w:sz="0" w:space="0" w:color="auto"/>
      </w:divBdr>
    </w:div>
    <w:div w:id="671959023">
      <w:bodyDiv w:val="1"/>
      <w:marLeft w:val="0"/>
      <w:marRight w:val="0"/>
      <w:marTop w:val="0"/>
      <w:marBottom w:val="0"/>
      <w:divBdr>
        <w:top w:val="none" w:sz="0" w:space="0" w:color="auto"/>
        <w:left w:val="none" w:sz="0" w:space="0" w:color="auto"/>
        <w:bottom w:val="none" w:sz="0" w:space="0" w:color="auto"/>
        <w:right w:val="none" w:sz="0" w:space="0" w:color="auto"/>
      </w:divBdr>
    </w:div>
    <w:div w:id="832648624">
      <w:bodyDiv w:val="1"/>
      <w:marLeft w:val="0"/>
      <w:marRight w:val="0"/>
      <w:marTop w:val="0"/>
      <w:marBottom w:val="0"/>
      <w:divBdr>
        <w:top w:val="none" w:sz="0" w:space="0" w:color="auto"/>
        <w:left w:val="none" w:sz="0" w:space="0" w:color="auto"/>
        <w:bottom w:val="none" w:sz="0" w:space="0" w:color="auto"/>
        <w:right w:val="none" w:sz="0" w:space="0" w:color="auto"/>
      </w:divBdr>
    </w:div>
    <w:div w:id="12121098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google.com/search?q=https://journals.tdl.org/jetde/article/view/12001/10008&amp;authuser=1" TargetMode="External"/><Relationship Id="rId39" Type="http://schemas.openxmlformats.org/officeDocument/2006/relationships/hyperlink" Target="https://www.google.com/search?q=https://doi.org/10.1111/hequ.12467&amp;authuser=1" TargetMode="External"/><Relationship Id="rId21" Type="http://schemas.openxmlformats.org/officeDocument/2006/relationships/image" Target="media/image14.png"/><Relationship Id="rId34" Type="http://schemas.openxmlformats.org/officeDocument/2006/relationships/hyperlink" Target="https://www.google.com/search?q=https://www.irmaintenanceengineering.org/article/15-2-101&amp;authuser=1" TargetMode="External"/><Relationship Id="rId42" Type="http://schemas.openxmlformats.org/officeDocument/2006/relationships/hyperlink" Target="https://www.google.com/search?q=https://journals.uklsc.com/index.php/IJFET/article/view/287&amp;authuser=1" TargetMode="External"/><Relationship Id="rId47" Type="http://schemas.openxmlformats.org/officeDocument/2006/relationships/hyperlink" Target="https://capacitorjs.com/docs"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google.com/search?q=https://www.ijres.org/volume9_issue1/ijres_2021_09_01_22_29.pdf&amp;authuser=1" TargetMode="External"/><Relationship Id="rId11" Type="http://schemas.openxmlformats.org/officeDocument/2006/relationships/image" Target="media/image4.png"/><Relationship Id="rId24" Type="http://schemas.openxmlformats.org/officeDocument/2006/relationships/hyperlink" Target="https://www.google.com/search?q=https://doi.org/10.3390/admsci14070090&amp;authuser=1" TargetMode="External"/><Relationship Id="rId32" Type="http://schemas.openxmlformats.org/officeDocument/2006/relationships/hyperlink" Target="https://www.google.com/search?q=https://doi.org/10.1177/00472395211059902&amp;authuser=1" TargetMode="External"/><Relationship Id="rId37" Type="http://schemas.openxmlformats.org/officeDocument/2006/relationships/hyperlink" Target="https://rsisinternational.org/journals/ijriss/articles/smart-asset-tracking-and-monitoring-a-practical-approach-for-resource-optimization/" TargetMode="External"/><Relationship Id="rId40" Type="http://schemas.openxmlformats.org/officeDocument/2006/relationships/hyperlink" Target="https://rsisinternational.org/journals/ijrsi/articles/cloud-based-inventory-system-with-quick-response-qr-tagging-for-technology-workshop/" TargetMode="External"/><Relationship Id="rId45" Type="http://schemas.openxmlformats.org/officeDocument/2006/relationships/hyperlink" Target="https://jurnal.unimus.ac.id/index.php/ICHI/article/view/15578/0"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oogle.com/search?q=http://philjscitech.gov.ph/journals/vol48_2/delacruz_garcia_2023.pdf&amp;authuser=1" TargetMode="External"/><Relationship Id="rId28" Type="http://schemas.openxmlformats.org/officeDocument/2006/relationships/hyperlink" Target="https://www.google.com/search?q=https://doi.org/10.1111/hequ.12501&amp;authuser=1" TargetMode="External"/><Relationship Id="rId36" Type="http://schemas.openxmlformats.org/officeDocument/2006/relationships/hyperlink" Target="https://www.researchgate.net/publication/395911264_Design_and_Implementation_of_a_Secure_QR_Code-Based_Attendance_Management_System_for_Higher_Education" TargetMode="Externa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google.com/search?q=https://www.sciencedirect.com/science/article/pii/S037722172030806X&amp;authuser=1" TargetMode="External"/><Relationship Id="rId44" Type="http://schemas.openxmlformats.org/officeDocument/2006/relationships/hyperlink" Target="https://www.ijaemr.com/uploads/pdf/archivepdf/2023/IJAEMR_578.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google.com/search?q=https://www.jite.org/documents/Vol21/JITER_Vol21_2022_597-618.pdf&amp;authuser=1" TargetMode="External"/><Relationship Id="rId27" Type="http://schemas.openxmlformats.org/officeDocument/2006/relationships/hyperlink" Target="https://www.google.com/search?q=https://www.jwet.org/archive/2022/vol15_issue4/jwet_2022_15_4_88.pdf&amp;authuser=1" TargetMode="External"/><Relationship Id="rId30" Type="http://schemas.openxmlformats.org/officeDocument/2006/relationships/hyperlink" Target="https://www.scribd.com/document/730077963/Feasibility-in-Implementing-QR-Code-Inventory-System" TargetMode="External"/><Relationship Id="rId35" Type="http://schemas.openxmlformats.org/officeDocument/2006/relationships/hyperlink" Target="https://www.google.com/search?q=http://www.ijcsns.org/03_journal/files/volume21_number9/219010.pdf&amp;authuser=1" TargetMode="External"/><Relationship Id="rId43" Type="http://schemas.openxmlformats.org/officeDocument/2006/relationships/hyperlink" Target="https://ijercse.com/article/4%20August%202024%20IJERCSE.pdf" TargetMode="External"/><Relationship Id="rId48"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www.google.com/search?q=http://www.ijcsns.org/03_journal/files/volume21_number9/219010.pdf&amp;authuser=1" TargetMode="External"/><Relationship Id="rId33" Type="http://schemas.openxmlformats.org/officeDocument/2006/relationships/hyperlink" Target="https://www.google.com/search?q=https://www.pjit.org/archive/v8n1/45.pdf&amp;authuser=1" TargetMode="External"/><Relationship Id="rId38" Type="http://schemas.openxmlformats.org/officeDocument/2006/relationships/hyperlink" Target="https://www.google.com/search?q=https://www.jetb.org/article/v15i4/88.pdf&amp;authuser=1" TargetMode="External"/><Relationship Id="rId46" Type="http://schemas.openxmlformats.org/officeDocument/2006/relationships/hyperlink" Target="https://supabase.com/docs" TargetMode="External"/><Relationship Id="rId20" Type="http://schemas.openxmlformats.org/officeDocument/2006/relationships/image" Target="media/image13.png"/><Relationship Id="rId41" Type="http://schemas.openxmlformats.org/officeDocument/2006/relationships/hyperlink" Target="https://www.ijitee.org/wp-content/uploads/papers/v10i5/E86870310521.pdf"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631BC7-8BE1-416E-BE72-8ECCE1109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3869</TotalTime>
  <Pages>65</Pages>
  <Words>12604</Words>
  <Characters>71846</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Chatherin Dimaranan</dc:creator>
  <cp:lastModifiedBy>Mugiuara Nakama</cp:lastModifiedBy>
  <cp:revision>386</cp:revision>
  <dcterms:created xsi:type="dcterms:W3CDTF">2025-12-02T03:09:00Z</dcterms:created>
  <dcterms:modified xsi:type="dcterms:W3CDTF">2026-10-02T16:40:00Z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4c3fa52f44594ad595fcbe3112d12ae6</vt:lpwstr>
  </property>
</Properties>
</file>