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D1" w:rsidRPr="000B7C1A" w:rsidRDefault="009A65D1" w:rsidP="009A65D1">
      <w:pPr>
        <w:ind w:firstLine="720"/>
        <w:jc w:val="righ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</w:t>
      </w:r>
      <w:proofErr w:type="gramEnd"/>
      <w:r w:rsidRPr="009A65D1">
        <w:rPr>
          <w:sz w:val="28"/>
          <w:szCs w:val="28"/>
        </w:rPr>
        <w:t xml:space="preserve"> </w:t>
      </w:r>
      <w:r w:rsidR="002B1B27" w:rsidRPr="00811642">
        <w:rPr>
          <w:sz w:val="28"/>
          <w:szCs w:val="28"/>
        </w:rPr>
        <w:t>2</w:t>
      </w:r>
      <w:r w:rsidRPr="009A65D1">
        <w:rPr>
          <w:sz w:val="28"/>
          <w:szCs w:val="28"/>
        </w:rPr>
        <w:t>.</w:t>
      </w:r>
      <w:r w:rsidR="000B7C1A" w:rsidRPr="000B7C1A">
        <w:rPr>
          <w:sz w:val="28"/>
          <w:szCs w:val="28"/>
        </w:rPr>
        <w:t>2</w:t>
      </w:r>
    </w:p>
    <w:p w:rsidR="004D7393" w:rsidRPr="004D7393" w:rsidRDefault="004D7393" w:rsidP="004D7393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2D4B1C">
        <w:rPr>
          <w:sz w:val="28"/>
          <w:szCs w:val="28"/>
        </w:rPr>
        <w:t>по</w:t>
      </w:r>
      <w:r>
        <w:rPr>
          <w:sz w:val="28"/>
          <w:szCs w:val="28"/>
        </w:rPr>
        <w:t xml:space="preserve"> ИБ </w:t>
      </w:r>
      <w:r w:rsidR="002D4B1C">
        <w:rPr>
          <w:sz w:val="28"/>
          <w:szCs w:val="28"/>
        </w:rPr>
        <w:t xml:space="preserve">к </w:t>
      </w:r>
      <w:r>
        <w:rPr>
          <w:sz w:val="28"/>
          <w:szCs w:val="28"/>
        </w:rPr>
        <w:t>Портал</w:t>
      </w:r>
      <w:r w:rsidR="002D4B1C">
        <w:rPr>
          <w:sz w:val="28"/>
          <w:szCs w:val="28"/>
        </w:rPr>
        <w:t>у</w:t>
      </w:r>
    </w:p>
    <w:p w:rsidR="004D7393" w:rsidRPr="002D4B1C" w:rsidRDefault="004D7393" w:rsidP="007C3399">
      <w:pPr>
        <w:ind w:firstLine="720"/>
        <w:jc w:val="both"/>
        <w:rPr>
          <w:sz w:val="28"/>
          <w:szCs w:val="28"/>
        </w:rPr>
      </w:pPr>
    </w:p>
    <w:p w:rsidR="00811642" w:rsidRPr="000B4755" w:rsidRDefault="00811642" w:rsidP="00D221B0">
      <w:pPr>
        <w:ind w:firstLine="709"/>
        <w:jc w:val="both"/>
        <w:rPr>
          <w:b/>
          <w:sz w:val="28"/>
          <w:szCs w:val="28"/>
        </w:rPr>
      </w:pPr>
      <w:r w:rsidRPr="000B4755">
        <w:rPr>
          <w:b/>
          <w:sz w:val="28"/>
          <w:szCs w:val="28"/>
        </w:rPr>
        <w:t>1. Идентификация</w:t>
      </w:r>
    </w:p>
    <w:p w:rsidR="00811642" w:rsidRDefault="00811642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Каждому пользователю и процессу</w:t>
      </w:r>
      <w:r w:rsidR="00953D76">
        <w:rPr>
          <w:sz w:val="28"/>
          <w:szCs w:val="28"/>
        </w:rPr>
        <w:t xml:space="preserve"> (при наличии)</w:t>
      </w:r>
      <w:r>
        <w:rPr>
          <w:sz w:val="28"/>
          <w:szCs w:val="28"/>
        </w:rPr>
        <w:t xml:space="preserve"> в системе должен присваиваться уникальный идентификатор.</w:t>
      </w:r>
    </w:p>
    <w:p w:rsidR="00811642" w:rsidRDefault="00811642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</w:t>
      </w:r>
      <w:r w:rsidRPr="009300F9">
        <w:rPr>
          <w:b/>
          <w:sz w:val="28"/>
          <w:szCs w:val="28"/>
        </w:rPr>
        <w:t>(обсудить)</w:t>
      </w:r>
      <w:r>
        <w:rPr>
          <w:sz w:val="28"/>
          <w:szCs w:val="28"/>
        </w:rPr>
        <w:t xml:space="preserve"> можно иметь 2 идентификатора:</w:t>
      </w:r>
    </w:p>
    <w:p w:rsidR="00811642" w:rsidRDefault="00811642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системный</w:t>
      </w:r>
      <w:proofErr w:type="gramEnd"/>
      <w:r>
        <w:rPr>
          <w:sz w:val="28"/>
          <w:szCs w:val="28"/>
        </w:rPr>
        <w:t xml:space="preserve"> (инкрементальный, не используется пользователем);</w:t>
      </w:r>
    </w:p>
    <w:p w:rsidR="00811642" w:rsidRDefault="00811642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пользовательский («читаемый» - логин).</w:t>
      </w:r>
    </w:p>
    <w:p w:rsidR="002B0E18" w:rsidRDefault="002B0E18" w:rsidP="00D221B0">
      <w:pPr>
        <w:ind w:firstLine="709"/>
        <w:jc w:val="both"/>
        <w:rPr>
          <w:sz w:val="28"/>
          <w:szCs w:val="28"/>
        </w:rPr>
      </w:pPr>
    </w:p>
    <w:p w:rsidR="000B7C1A" w:rsidRDefault="000B7C1A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предусмотреть возможность идентификации пользователя по сертификату ЭП (для работы с определенными процедурами – обязательно). В этом случае открытый ключ ЭП «закрепляется» за логином.</w:t>
      </w:r>
    </w:p>
    <w:p w:rsidR="000B7C1A" w:rsidRDefault="000B7C1A" w:rsidP="00D221B0">
      <w:pPr>
        <w:ind w:firstLine="709"/>
        <w:jc w:val="both"/>
        <w:rPr>
          <w:sz w:val="28"/>
          <w:szCs w:val="28"/>
        </w:rPr>
      </w:pPr>
    </w:p>
    <w:p w:rsidR="002B0E18" w:rsidRPr="004D7393" w:rsidRDefault="002B0E18" w:rsidP="002B0E18">
      <w:pPr>
        <w:rPr>
          <w:i/>
          <w:sz w:val="28"/>
          <w:szCs w:val="28"/>
        </w:rPr>
      </w:pPr>
      <w:r>
        <w:rPr>
          <w:i/>
          <w:sz w:val="28"/>
          <w:szCs w:val="28"/>
        </w:rPr>
        <w:t>?? из-под какого контекста работают другие системы (порталы)?</w:t>
      </w:r>
    </w:p>
    <w:p w:rsidR="002B0E18" w:rsidRPr="00D03A3D" w:rsidRDefault="002B0E18" w:rsidP="00D221B0">
      <w:pPr>
        <w:ind w:firstLine="709"/>
        <w:jc w:val="both"/>
        <w:rPr>
          <w:sz w:val="28"/>
          <w:szCs w:val="28"/>
        </w:rPr>
      </w:pPr>
    </w:p>
    <w:p w:rsidR="000B7C1A" w:rsidRDefault="000B7C1A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Логин выбирается пользователем самостоятельно при регистрации.</w:t>
      </w:r>
    </w:p>
    <w:p w:rsidR="003B1611" w:rsidRPr="00811642" w:rsidRDefault="003B1611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двух одинаковых логинов в системе не допускается.</w:t>
      </w:r>
    </w:p>
    <w:p w:rsidR="000B7C1A" w:rsidRDefault="000B7C1A" w:rsidP="00D221B0">
      <w:pPr>
        <w:ind w:firstLine="709"/>
        <w:jc w:val="both"/>
        <w:rPr>
          <w:sz w:val="28"/>
          <w:szCs w:val="28"/>
        </w:rPr>
      </w:pPr>
    </w:p>
    <w:p w:rsidR="00347DAC" w:rsidRDefault="000865C6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Предлагается </w:t>
      </w:r>
      <w:r w:rsidR="000B7C1A">
        <w:rPr>
          <w:sz w:val="28"/>
          <w:szCs w:val="28"/>
        </w:rPr>
        <w:t xml:space="preserve">настоятельно </w:t>
      </w:r>
      <w:r>
        <w:rPr>
          <w:sz w:val="28"/>
          <w:szCs w:val="28"/>
        </w:rPr>
        <w:t>рекомендовать пользователям портала иметь отдельный логин для каждого своего сотрудника.</w:t>
      </w:r>
    </w:p>
    <w:p w:rsidR="000B7C1A" w:rsidRDefault="000B7C1A" w:rsidP="00D221B0">
      <w:pPr>
        <w:ind w:firstLine="709"/>
        <w:jc w:val="both"/>
        <w:rPr>
          <w:sz w:val="28"/>
          <w:szCs w:val="28"/>
        </w:rPr>
      </w:pPr>
    </w:p>
    <w:p w:rsidR="000865C6" w:rsidRDefault="000865C6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Заведение </w:t>
      </w:r>
      <w:r w:rsidR="000B7C1A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в системе должно осуществляться администратором. Соответствующая роль может быть предоставлена компании-клиенту. Подробнее о ролях см. </w:t>
      </w:r>
      <w:r w:rsidR="00CB08D3">
        <w:rPr>
          <w:sz w:val="28"/>
          <w:szCs w:val="28"/>
        </w:rPr>
        <w:t>раздел 5</w:t>
      </w:r>
      <w:r>
        <w:rPr>
          <w:sz w:val="28"/>
          <w:szCs w:val="28"/>
        </w:rPr>
        <w:t>.</w:t>
      </w:r>
    </w:p>
    <w:p w:rsidR="000865C6" w:rsidRDefault="000865C6" w:rsidP="00D221B0">
      <w:pPr>
        <w:ind w:firstLine="709"/>
        <w:jc w:val="both"/>
        <w:rPr>
          <w:sz w:val="28"/>
          <w:szCs w:val="28"/>
        </w:rPr>
      </w:pPr>
    </w:p>
    <w:p w:rsidR="00953D76" w:rsidRPr="000B4755" w:rsidRDefault="00953D76" w:rsidP="00D221B0">
      <w:pPr>
        <w:ind w:firstLine="709"/>
        <w:jc w:val="both"/>
        <w:rPr>
          <w:b/>
          <w:sz w:val="28"/>
          <w:szCs w:val="28"/>
        </w:rPr>
      </w:pPr>
      <w:r w:rsidRPr="000B4755">
        <w:rPr>
          <w:b/>
          <w:sz w:val="28"/>
          <w:szCs w:val="28"/>
        </w:rPr>
        <w:t>2. Аутентификация</w:t>
      </w:r>
    </w:p>
    <w:p w:rsidR="00953D76" w:rsidRDefault="00953D76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подлинности субъекта должна осуществляться путем проверки предъявляемого пароля.</w:t>
      </w:r>
    </w:p>
    <w:p w:rsidR="00953D76" w:rsidRDefault="00953D76" w:rsidP="00D221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требования «сложного» пароля. Для этого необходимо контролировать:</w:t>
      </w:r>
    </w:p>
    <w:p w:rsidR="00953D76" w:rsidRPr="00DE4C1B" w:rsidRDefault="00953D76" w:rsidP="00D221B0">
      <w:pPr>
        <w:ind w:firstLine="709"/>
        <w:jc w:val="both"/>
        <w:rPr>
          <w:sz w:val="28"/>
          <w:szCs w:val="28"/>
          <w:highlight w:val="green"/>
        </w:rPr>
      </w:pPr>
      <w:r w:rsidRPr="00DE4C1B">
        <w:rPr>
          <w:sz w:val="28"/>
          <w:szCs w:val="28"/>
          <w:highlight w:val="green"/>
        </w:rPr>
        <w:t>- длину (значение по умолчанию – «&gt;=6»);</w:t>
      </w:r>
    </w:p>
    <w:p w:rsidR="00593FDE" w:rsidRDefault="00953D76" w:rsidP="00593FDE">
      <w:pPr>
        <w:ind w:firstLine="709"/>
        <w:jc w:val="both"/>
        <w:rPr>
          <w:sz w:val="28"/>
          <w:szCs w:val="28"/>
        </w:rPr>
      </w:pPr>
      <w:r w:rsidRPr="00DE4C1B">
        <w:rPr>
          <w:sz w:val="28"/>
          <w:szCs w:val="28"/>
          <w:highlight w:val="green"/>
        </w:rPr>
        <w:t xml:space="preserve">- алфавит (обязательное использование как минимум одного символа и одной </w:t>
      </w:r>
      <w:r w:rsidR="00593FDE" w:rsidRPr="00DE4C1B">
        <w:rPr>
          <w:sz w:val="28"/>
          <w:szCs w:val="28"/>
          <w:highlight w:val="green"/>
        </w:rPr>
        <w:t>цифры).</w:t>
      </w:r>
    </w:p>
    <w:p w:rsidR="00593FDE" w:rsidRDefault="00593FDE" w:rsidP="00593FDE">
      <w:pPr>
        <w:ind w:firstLine="709"/>
        <w:jc w:val="both"/>
        <w:rPr>
          <w:sz w:val="28"/>
          <w:szCs w:val="28"/>
        </w:rPr>
      </w:pPr>
      <w:r w:rsidRPr="00DE4C1B">
        <w:rPr>
          <w:sz w:val="28"/>
          <w:szCs w:val="28"/>
          <w:highlight w:val="green"/>
        </w:rPr>
        <w:t>Должна быть реализована возможность смены пароля пользователем самостоятельно.</w:t>
      </w:r>
      <w:r w:rsidR="001A43F9" w:rsidRPr="00DE4C1B">
        <w:rPr>
          <w:sz w:val="28"/>
          <w:szCs w:val="28"/>
          <w:highlight w:val="green"/>
        </w:rPr>
        <w:t xml:space="preserve"> При этом необходимо ввести старое и новое (2 раза) значения пароля.</w:t>
      </w:r>
    </w:p>
    <w:p w:rsidR="00593FDE" w:rsidRDefault="00593FDE" w:rsidP="00593F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реализована возможность </w:t>
      </w:r>
      <w:r w:rsidR="008F1157">
        <w:rPr>
          <w:sz w:val="28"/>
          <w:szCs w:val="28"/>
        </w:rPr>
        <w:t>смены пароля администратором. При этом при следующем входе пользователя в систему он должен быть оповещен об этом событии, а также в обязательном порядке должен установить новый пароль.</w:t>
      </w:r>
    </w:p>
    <w:p w:rsidR="00811642" w:rsidRDefault="00593FDE" w:rsidP="00593FDE">
      <w:pPr>
        <w:ind w:firstLine="709"/>
        <w:jc w:val="both"/>
        <w:rPr>
          <w:sz w:val="28"/>
          <w:szCs w:val="28"/>
        </w:rPr>
      </w:pPr>
      <w:r w:rsidRPr="00DE4C1B">
        <w:rPr>
          <w:sz w:val="28"/>
          <w:szCs w:val="28"/>
          <w:highlight w:val="yellow"/>
        </w:rPr>
        <w:t>Срок действия пароля должен быть ограничен</w:t>
      </w:r>
      <w:r w:rsidR="00334095" w:rsidRPr="00DE4C1B">
        <w:rPr>
          <w:sz w:val="28"/>
          <w:szCs w:val="28"/>
          <w:highlight w:val="yellow"/>
        </w:rPr>
        <w:t xml:space="preserve"> (значение по умолчанию – 180 дней)</w:t>
      </w:r>
      <w:r w:rsidRPr="00DE4C1B">
        <w:rPr>
          <w:sz w:val="28"/>
          <w:szCs w:val="28"/>
          <w:highlight w:val="yellow"/>
        </w:rPr>
        <w:t xml:space="preserve">. По истечению срока действия </w:t>
      </w:r>
      <w:r w:rsidR="008F1157" w:rsidRPr="00DE4C1B">
        <w:rPr>
          <w:sz w:val="28"/>
          <w:szCs w:val="28"/>
          <w:highlight w:val="yellow"/>
        </w:rPr>
        <w:t xml:space="preserve">пароля </w:t>
      </w:r>
      <w:r w:rsidRPr="00DE4C1B">
        <w:rPr>
          <w:sz w:val="28"/>
          <w:szCs w:val="28"/>
          <w:highlight w:val="yellow"/>
        </w:rPr>
        <w:t xml:space="preserve">пользователю должно быть предложено в обязательном порядке </w:t>
      </w:r>
      <w:r w:rsidR="008F1157" w:rsidRPr="00DE4C1B">
        <w:rPr>
          <w:sz w:val="28"/>
          <w:szCs w:val="28"/>
          <w:highlight w:val="yellow"/>
        </w:rPr>
        <w:t xml:space="preserve">его </w:t>
      </w:r>
      <w:r w:rsidRPr="00DE4C1B">
        <w:rPr>
          <w:sz w:val="28"/>
          <w:szCs w:val="28"/>
          <w:highlight w:val="yellow"/>
        </w:rPr>
        <w:t>заменить</w:t>
      </w:r>
      <w:r w:rsidR="00BB49CC" w:rsidRPr="00DE4C1B">
        <w:rPr>
          <w:sz w:val="28"/>
          <w:szCs w:val="28"/>
          <w:highlight w:val="yellow"/>
        </w:rPr>
        <w:t xml:space="preserve"> (должно проверяться, что пароль изменен)</w:t>
      </w:r>
      <w:r w:rsidR="008F1157" w:rsidRPr="00DE4C1B">
        <w:rPr>
          <w:sz w:val="28"/>
          <w:szCs w:val="28"/>
          <w:highlight w:val="yellow"/>
        </w:rPr>
        <w:t>.</w:t>
      </w:r>
    </w:p>
    <w:p w:rsidR="000B7C1A" w:rsidRDefault="000B7C1A" w:rsidP="00593FDE">
      <w:pPr>
        <w:ind w:firstLine="709"/>
        <w:jc w:val="both"/>
        <w:rPr>
          <w:sz w:val="28"/>
          <w:szCs w:val="28"/>
          <w:highlight w:val="yellow"/>
        </w:rPr>
      </w:pPr>
    </w:p>
    <w:p w:rsidR="000B7C1A" w:rsidRDefault="000B7C1A" w:rsidP="000B7C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опц</w:t>
      </w:r>
      <w:proofErr w:type="gramStart"/>
      <w:r>
        <w:rPr>
          <w:sz w:val="28"/>
          <w:szCs w:val="28"/>
        </w:rPr>
        <w:t xml:space="preserve">ии </w:t>
      </w:r>
      <w:r w:rsidR="00421462">
        <w:rPr>
          <w:sz w:val="28"/>
          <w:szCs w:val="28"/>
        </w:rPr>
        <w:t>ау</w:t>
      </w:r>
      <w:proofErr w:type="gramEnd"/>
      <w:r w:rsidR="00421462">
        <w:rPr>
          <w:sz w:val="28"/>
          <w:szCs w:val="28"/>
        </w:rPr>
        <w:t xml:space="preserve">тентификации пользователя </w:t>
      </w:r>
      <w:r>
        <w:rPr>
          <w:sz w:val="28"/>
          <w:szCs w:val="28"/>
        </w:rPr>
        <w:t>(выбирает пользователь в личном кабинете):</w:t>
      </w:r>
    </w:p>
    <w:p w:rsidR="000B7C1A" w:rsidRPr="00245282" w:rsidRDefault="000B7C1A" w:rsidP="000B7C1A">
      <w:pPr>
        <w:ind w:firstLine="709"/>
        <w:jc w:val="both"/>
        <w:rPr>
          <w:sz w:val="28"/>
          <w:szCs w:val="28"/>
        </w:rPr>
      </w:pPr>
      <w:r w:rsidRPr="00245282">
        <w:rPr>
          <w:sz w:val="28"/>
          <w:szCs w:val="28"/>
        </w:rPr>
        <w:t>- вход только по логину-паролю;</w:t>
      </w:r>
    </w:p>
    <w:p w:rsidR="000B7C1A" w:rsidRPr="00DE4C1B" w:rsidRDefault="000B7C1A" w:rsidP="000B7C1A">
      <w:pPr>
        <w:ind w:firstLine="709"/>
        <w:jc w:val="both"/>
        <w:rPr>
          <w:sz w:val="28"/>
          <w:szCs w:val="28"/>
          <w:highlight w:val="red"/>
        </w:rPr>
      </w:pPr>
      <w:r w:rsidRPr="00DE4C1B">
        <w:rPr>
          <w:sz w:val="28"/>
          <w:szCs w:val="28"/>
          <w:highlight w:val="red"/>
        </w:rPr>
        <w:t>- вход только сертификату ЭП;</w:t>
      </w:r>
    </w:p>
    <w:p w:rsidR="000B7C1A" w:rsidRPr="000B7C1A" w:rsidRDefault="000B7C1A" w:rsidP="000B7C1A">
      <w:pPr>
        <w:ind w:firstLine="709"/>
        <w:jc w:val="both"/>
        <w:rPr>
          <w:sz w:val="28"/>
          <w:szCs w:val="28"/>
        </w:rPr>
      </w:pPr>
      <w:r w:rsidRPr="00DE4C1B">
        <w:rPr>
          <w:sz w:val="28"/>
          <w:szCs w:val="28"/>
          <w:highlight w:val="red"/>
        </w:rPr>
        <w:t>- вход по сертификату ЭП и паролю (усиленная аутентификация)</w:t>
      </w:r>
      <w:r w:rsidR="00421462" w:rsidRPr="00DE4C1B">
        <w:rPr>
          <w:sz w:val="28"/>
          <w:szCs w:val="28"/>
          <w:highlight w:val="red"/>
        </w:rPr>
        <w:t>.</w:t>
      </w:r>
    </w:p>
    <w:p w:rsidR="000B7C1A" w:rsidRPr="00421462" w:rsidRDefault="000B7C1A" w:rsidP="00593FDE">
      <w:pPr>
        <w:ind w:firstLine="709"/>
        <w:jc w:val="both"/>
        <w:rPr>
          <w:sz w:val="28"/>
          <w:szCs w:val="28"/>
        </w:rPr>
      </w:pPr>
    </w:p>
    <w:p w:rsidR="005E4215" w:rsidRDefault="005E4215" w:rsidP="00593FDE">
      <w:pPr>
        <w:ind w:firstLine="709"/>
        <w:jc w:val="both"/>
        <w:rPr>
          <w:sz w:val="28"/>
          <w:szCs w:val="28"/>
        </w:rPr>
      </w:pPr>
      <w:proofErr w:type="gramStart"/>
      <w:r w:rsidRPr="00421462">
        <w:rPr>
          <w:sz w:val="28"/>
          <w:szCs w:val="28"/>
        </w:rPr>
        <w:t xml:space="preserve">При выборе </w:t>
      </w:r>
      <w:r w:rsidR="00421462" w:rsidRPr="00421462">
        <w:rPr>
          <w:sz w:val="28"/>
          <w:szCs w:val="28"/>
        </w:rPr>
        <w:t>аутентификации по сертификату ЭП</w:t>
      </w:r>
      <w:r w:rsidRPr="00421462">
        <w:rPr>
          <w:sz w:val="28"/>
          <w:szCs w:val="28"/>
        </w:rPr>
        <w:t>, помимо идентификации пользователя по ЭП (проверка открытых полей сертификата на соответствие хранящимся в БД и внесенными в нее при регистрации</w:t>
      </w:r>
      <w:r w:rsidR="00421462" w:rsidRPr="00421462">
        <w:rPr>
          <w:sz w:val="28"/>
          <w:szCs w:val="28"/>
        </w:rPr>
        <w:t xml:space="preserve"> пользователя</w:t>
      </w:r>
      <w:r w:rsidRPr="00421462">
        <w:rPr>
          <w:sz w:val="28"/>
          <w:szCs w:val="28"/>
        </w:rPr>
        <w:t xml:space="preserve">), необходимо обеспечить его аутентификацию – проверить владение пользователем закрытым ключом </w:t>
      </w:r>
      <w:r w:rsidR="00421462" w:rsidRPr="00421462">
        <w:rPr>
          <w:sz w:val="28"/>
          <w:szCs w:val="28"/>
        </w:rPr>
        <w:t xml:space="preserve">ЭП </w:t>
      </w:r>
      <w:r w:rsidRPr="00421462">
        <w:rPr>
          <w:sz w:val="28"/>
          <w:szCs w:val="28"/>
        </w:rPr>
        <w:t>(путем требования подписать случайную контрольную последовательность с последующей проверкой корректности ЭП).</w:t>
      </w:r>
      <w:proofErr w:type="gramEnd"/>
    </w:p>
    <w:p w:rsidR="00334095" w:rsidRDefault="00334095" w:rsidP="00593FDE">
      <w:pPr>
        <w:ind w:firstLine="709"/>
        <w:jc w:val="both"/>
        <w:rPr>
          <w:sz w:val="28"/>
          <w:szCs w:val="28"/>
        </w:rPr>
      </w:pPr>
    </w:p>
    <w:p w:rsidR="007C3399" w:rsidRPr="000B4755" w:rsidRDefault="00D221B0" w:rsidP="007C3399">
      <w:pPr>
        <w:ind w:firstLine="720"/>
        <w:jc w:val="both"/>
        <w:rPr>
          <w:rFonts w:eastAsia="Calibri"/>
          <w:b/>
          <w:bCs/>
          <w:sz w:val="28"/>
          <w:szCs w:val="28"/>
        </w:rPr>
      </w:pPr>
      <w:r w:rsidRPr="000B4755">
        <w:rPr>
          <w:rFonts w:eastAsia="Calibri"/>
          <w:b/>
          <w:bCs/>
          <w:sz w:val="28"/>
          <w:szCs w:val="28"/>
        </w:rPr>
        <w:t>3. Управление идентификаторами</w:t>
      </w:r>
    </w:p>
    <w:p w:rsidR="009300F9" w:rsidRDefault="009300F9" w:rsidP="00930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Пароль хранится в БД исключительно в виде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>-значения (с обязательным добавлением «соли»).</w:t>
      </w:r>
    </w:p>
    <w:p w:rsidR="009300F9" w:rsidRDefault="00E92841" w:rsidP="00930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идентификатора</w:t>
      </w:r>
      <w:r w:rsidR="009300F9">
        <w:rPr>
          <w:sz w:val="28"/>
          <w:szCs w:val="28"/>
        </w:rPr>
        <w:t xml:space="preserve"> </w:t>
      </w:r>
      <w:r>
        <w:rPr>
          <w:sz w:val="28"/>
          <w:szCs w:val="28"/>
        </w:rPr>
        <w:t>(системного и логина) не допускается</w:t>
      </w:r>
      <w:r w:rsidR="009300F9">
        <w:rPr>
          <w:sz w:val="28"/>
          <w:szCs w:val="28"/>
        </w:rPr>
        <w:t>.</w:t>
      </w:r>
    </w:p>
    <w:p w:rsidR="003B1611" w:rsidRDefault="003B1611" w:rsidP="00930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идентификатора (системного и логина) не допускается.</w:t>
      </w:r>
    </w:p>
    <w:p w:rsidR="000054D9" w:rsidRDefault="000054D9" w:rsidP="00930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реализована возможность блокировки логина («ручной» - администратором, или автоматической – при угрозе атаки «подбор пароля», см. </w:t>
      </w:r>
      <w:r w:rsidR="00CB08D3">
        <w:rPr>
          <w:sz w:val="28"/>
          <w:szCs w:val="28"/>
        </w:rPr>
        <w:t>раздел 4</w:t>
      </w:r>
      <w:r>
        <w:rPr>
          <w:sz w:val="28"/>
          <w:szCs w:val="28"/>
        </w:rPr>
        <w:t>).</w:t>
      </w:r>
    </w:p>
    <w:p w:rsidR="003B1611" w:rsidRDefault="00AC5051" w:rsidP="00930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Логины</w:t>
      </w:r>
      <w:r w:rsidR="003B1611">
        <w:rPr>
          <w:sz w:val="28"/>
          <w:szCs w:val="28"/>
        </w:rPr>
        <w:t xml:space="preserve">, которые более не </w:t>
      </w:r>
      <w:r>
        <w:rPr>
          <w:sz w:val="28"/>
          <w:szCs w:val="28"/>
        </w:rPr>
        <w:t>предполагается</w:t>
      </w:r>
      <w:r w:rsidR="003B1611">
        <w:rPr>
          <w:sz w:val="28"/>
          <w:szCs w:val="28"/>
        </w:rPr>
        <w:t xml:space="preserve"> использовать, должны быть аннулированы («супер</w:t>
      </w:r>
      <w:proofErr w:type="gramStart"/>
      <w:r w:rsidR="003B1611">
        <w:rPr>
          <w:sz w:val="28"/>
          <w:szCs w:val="28"/>
        </w:rPr>
        <w:t>»-</w:t>
      </w:r>
      <w:proofErr w:type="gramEnd"/>
      <w:r w:rsidR="003B1611">
        <w:rPr>
          <w:sz w:val="28"/>
          <w:szCs w:val="28"/>
        </w:rPr>
        <w:t>блокировка, восстановление возможно только администратором безопасности портала</w:t>
      </w:r>
      <w:r w:rsidR="000054D9">
        <w:rPr>
          <w:sz w:val="28"/>
          <w:szCs w:val="28"/>
        </w:rPr>
        <w:t xml:space="preserve"> – сотрудником «Фабриканта»</w:t>
      </w:r>
      <w:r w:rsidR="003B1611">
        <w:rPr>
          <w:sz w:val="28"/>
          <w:szCs w:val="28"/>
        </w:rPr>
        <w:t>).</w:t>
      </w:r>
    </w:p>
    <w:p w:rsidR="00AC5051" w:rsidRDefault="00AC5051" w:rsidP="009300F9">
      <w:pPr>
        <w:ind w:firstLine="709"/>
        <w:jc w:val="both"/>
        <w:rPr>
          <w:sz w:val="28"/>
          <w:szCs w:val="28"/>
        </w:rPr>
      </w:pPr>
    </w:p>
    <w:p w:rsidR="009300F9" w:rsidRPr="000F4291" w:rsidRDefault="00CA08B7" w:rsidP="007C3399">
      <w:pPr>
        <w:ind w:firstLine="720"/>
        <w:jc w:val="both"/>
        <w:rPr>
          <w:rFonts w:eastAsia="Calibri"/>
          <w:b/>
          <w:bCs/>
          <w:sz w:val="28"/>
          <w:szCs w:val="28"/>
        </w:rPr>
      </w:pPr>
      <w:r w:rsidRPr="000F4291">
        <w:rPr>
          <w:rFonts w:eastAsia="Calibri"/>
          <w:b/>
          <w:bCs/>
          <w:sz w:val="28"/>
          <w:szCs w:val="28"/>
        </w:rPr>
        <w:t>4. Авторизация</w:t>
      </w:r>
    </w:p>
    <w:p w:rsidR="00CA08B7" w:rsidRDefault="00CA08B7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При работе в системе при доступе субъекта к любому объекту (данные, сервис) всегда должны проверяться полномочия данного субъекта на доступ к данному объекту.</w:t>
      </w:r>
    </w:p>
    <w:p w:rsidR="00CA08B7" w:rsidRDefault="00CA08B7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Должно соблюдаться и обратное: объект должен быть доступен только тому субъекту, у которого есть соответствующие полномочия.</w:t>
      </w:r>
    </w:p>
    <w:p w:rsidR="00D3286B" w:rsidRDefault="00D3286B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Для этого должна быть реализована дискреционная модель доступа (матрица доступа), определяющ</w:t>
      </w:r>
      <w:r w:rsidR="00520A16">
        <w:rPr>
          <w:rFonts w:eastAsia="Calibri"/>
          <w:bCs/>
          <w:sz w:val="28"/>
          <w:szCs w:val="28"/>
        </w:rPr>
        <w:t>ая</w:t>
      </w:r>
      <w:r>
        <w:rPr>
          <w:rFonts w:eastAsia="Calibri"/>
          <w:bCs/>
          <w:sz w:val="28"/>
          <w:szCs w:val="28"/>
        </w:rPr>
        <w:t xml:space="preserve"> для каждого объекта субъекты, которые имеют к нему доступ, а также соответствующие полномочия (создание, чтение, изменение, удаление, исполнение</w:t>
      </w:r>
      <w:r w:rsidR="00C21384">
        <w:rPr>
          <w:rFonts w:eastAsia="Calibri"/>
          <w:bCs/>
          <w:sz w:val="28"/>
          <w:szCs w:val="28"/>
        </w:rPr>
        <w:t xml:space="preserve"> и т.п.</w:t>
      </w:r>
      <w:r>
        <w:rPr>
          <w:rFonts w:eastAsia="Calibri"/>
          <w:bCs/>
          <w:sz w:val="28"/>
          <w:szCs w:val="28"/>
        </w:rPr>
        <w:t>).</w:t>
      </w:r>
    </w:p>
    <w:p w:rsidR="00810D1C" w:rsidRDefault="00810D1C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Проверка прав пользователя должна осуществляться:</w:t>
      </w:r>
    </w:p>
    <w:p w:rsidR="00810D1C" w:rsidRDefault="00810D1C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- при формировании интерфейса;</w:t>
      </w:r>
    </w:p>
    <w:p w:rsidR="00810D1C" w:rsidRDefault="00810D1C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- перед выполнением операций (обработкой действия пользователя скриптом).</w:t>
      </w:r>
    </w:p>
    <w:p w:rsidR="003E335A" w:rsidRDefault="003E335A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Целостность </w:t>
      </w:r>
      <w:r>
        <w:rPr>
          <w:sz w:val="28"/>
          <w:szCs w:val="28"/>
        </w:rPr>
        <w:t>информации и прав пользователя должна проверяться как минимум один раз – при входе в систему – путем проверки ЭП (см. раздел 5).</w:t>
      </w:r>
    </w:p>
    <w:p w:rsidR="00D221B0" w:rsidRPr="00DE4C1B" w:rsidRDefault="00CA08B7" w:rsidP="007C3399">
      <w:pPr>
        <w:ind w:firstLine="720"/>
        <w:jc w:val="both"/>
        <w:rPr>
          <w:rFonts w:eastAsia="Calibri"/>
          <w:bCs/>
          <w:sz w:val="28"/>
          <w:szCs w:val="28"/>
          <w:highlight w:val="red"/>
        </w:rPr>
      </w:pPr>
      <w:r w:rsidRPr="00DE4C1B">
        <w:rPr>
          <w:rFonts w:eastAsia="Calibri"/>
          <w:bCs/>
          <w:sz w:val="28"/>
          <w:szCs w:val="28"/>
          <w:highlight w:val="red"/>
        </w:rPr>
        <w:t xml:space="preserve">Должен вестись подсчет числа попыток ошибочного ввода пароля (подряд). При достижении определенного значения за определенный период времени (по </w:t>
      </w:r>
      <w:r w:rsidRPr="00DE4C1B">
        <w:rPr>
          <w:rFonts w:eastAsia="Calibri"/>
          <w:bCs/>
          <w:sz w:val="28"/>
          <w:szCs w:val="28"/>
          <w:highlight w:val="red"/>
        </w:rPr>
        <w:lastRenderedPageBreak/>
        <w:t xml:space="preserve">умолчанию – 5 раз в течение 10 минут) логин должен быть заблокирован, а администраторам портала на </w:t>
      </w:r>
      <w:r w:rsidRPr="00DE4C1B">
        <w:rPr>
          <w:rFonts w:eastAsia="Calibri"/>
          <w:bCs/>
          <w:sz w:val="28"/>
          <w:szCs w:val="28"/>
          <w:highlight w:val="red"/>
          <w:lang w:val="en-US"/>
        </w:rPr>
        <w:t>email</w:t>
      </w:r>
      <w:r w:rsidRPr="00DE4C1B">
        <w:rPr>
          <w:rFonts w:eastAsia="Calibri"/>
          <w:bCs/>
          <w:sz w:val="28"/>
          <w:szCs w:val="28"/>
          <w:highlight w:val="red"/>
        </w:rPr>
        <w:t xml:space="preserve"> направляется уведомление о событии.</w:t>
      </w:r>
    </w:p>
    <w:p w:rsidR="008732AD" w:rsidRDefault="008732AD" w:rsidP="007C3399">
      <w:pPr>
        <w:ind w:firstLine="720"/>
        <w:jc w:val="both"/>
        <w:rPr>
          <w:rFonts w:eastAsia="Calibri"/>
          <w:bCs/>
          <w:sz w:val="28"/>
          <w:szCs w:val="28"/>
        </w:rPr>
      </w:pPr>
      <w:r w:rsidRPr="00DE4C1B">
        <w:rPr>
          <w:rFonts w:eastAsia="Calibri"/>
          <w:bCs/>
          <w:sz w:val="28"/>
          <w:szCs w:val="28"/>
          <w:highlight w:val="red"/>
        </w:rPr>
        <w:t>Разблокирование логина возможно только администратором (автоматическое разблокирование по истечении некоторого периода времени не допускается).</w:t>
      </w:r>
    </w:p>
    <w:p w:rsidR="001857CF" w:rsidRPr="00DE4C1B" w:rsidRDefault="001857CF" w:rsidP="007C3399">
      <w:pPr>
        <w:ind w:firstLine="720"/>
        <w:jc w:val="both"/>
        <w:rPr>
          <w:sz w:val="28"/>
          <w:szCs w:val="28"/>
          <w:highlight w:val="red"/>
        </w:rPr>
      </w:pPr>
      <w:r w:rsidRPr="00DE4C1B">
        <w:rPr>
          <w:sz w:val="28"/>
          <w:szCs w:val="28"/>
          <w:highlight w:val="red"/>
        </w:rPr>
        <w:t>Запрещается параллельная работа под одним логином: вход в систему, если под этим логином сеанс не завершен, невозможен.</w:t>
      </w:r>
    </w:p>
    <w:p w:rsidR="00C85520" w:rsidRPr="00DE4C1B" w:rsidRDefault="00C85520" w:rsidP="007C3399">
      <w:pPr>
        <w:ind w:firstLine="720"/>
        <w:jc w:val="both"/>
        <w:rPr>
          <w:sz w:val="28"/>
          <w:szCs w:val="28"/>
          <w:highlight w:val="red"/>
        </w:rPr>
      </w:pPr>
      <w:r w:rsidRPr="00DE4C1B">
        <w:rPr>
          <w:sz w:val="28"/>
          <w:szCs w:val="28"/>
          <w:highlight w:val="red"/>
        </w:rPr>
        <w:t>При попытке входа второго пользователя:</w:t>
      </w:r>
    </w:p>
    <w:p w:rsidR="00C85520" w:rsidRPr="00DE4C1B" w:rsidRDefault="00C85520" w:rsidP="007C3399">
      <w:pPr>
        <w:ind w:firstLine="720"/>
        <w:jc w:val="both"/>
        <w:rPr>
          <w:sz w:val="28"/>
          <w:szCs w:val="28"/>
          <w:highlight w:val="red"/>
        </w:rPr>
      </w:pPr>
      <w:r w:rsidRPr="00DE4C1B">
        <w:rPr>
          <w:sz w:val="28"/>
          <w:szCs w:val="28"/>
          <w:highlight w:val="red"/>
        </w:rPr>
        <w:t>- выдается сообщение, что такой пользователь уже работает в системе;</w:t>
      </w:r>
    </w:p>
    <w:p w:rsidR="00C85520" w:rsidRPr="00DE4C1B" w:rsidRDefault="00C85520" w:rsidP="007C3399">
      <w:pPr>
        <w:ind w:firstLine="720"/>
        <w:jc w:val="both"/>
        <w:rPr>
          <w:sz w:val="28"/>
          <w:szCs w:val="28"/>
          <w:highlight w:val="red"/>
        </w:rPr>
      </w:pPr>
      <w:r w:rsidRPr="00DE4C1B">
        <w:rPr>
          <w:sz w:val="28"/>
          <w:szCs w:val="28"/>
          <w:highlight w:val="red"/>
        </w:rPr>
        <w:t xml:space="preserve">- работающему в системе пользователю направляется </w:t>
      </w:r>
      <w:r w:rsidRPr="00DE4C1B">
        <w:rPr>
          <w:sz w:val="28"/>
          <w:szCs w:val="28"/>
          <w:highlight w:val="red"/>
          <w:lang w:val="en-US"/>
        </w:rPr>
        <w:t>popup</w:t>
      </w:r>
      <w:r w:rsidRPr="00DE4C1B">
        <w:rPr>
          <w:sz w:val="28"/>
          <w:szCs w:val="28"/>
          <w:highlight w:val="red"/>
        </w:rPr>
        <w:t>-сообщение и сообщение в почтовый ящик в личном кабинете;</w:t>
      </w:r>
    </w:p>
    <w:p w:rsidR="00C85520" w:rsidRPr="00DE4C1B" w:rsidRDefault="00C85520" w:rsidP="007C3399">
      <w:pPr>
        <w:ind w:firstLine="720"/>
        <w:jc w:val="both"/>
        <w:rPr>
          <w:sz w:val="28"/>
          <w:szCs w:val="28"/>
        </w:rPr>
      </w:pPr>
      <w:r w:rsidRPr="00DE4C1B">
        <w:rPr>
          <w:sz w:val="28"/>
          <w:szCs w:val="28"/>
          <w:highlight w:val="red"/>
        </w:rPr>
        <w:t>- фиксируется событие безопасности (см. раздел 7).</w:t>
      </w:r>
    </w:p>
    <w:p w:rsidR="00CB200B" w:rsidRDefault="00CB200B" w:rsidP="00CB200B">
      <w:pPr>
        <w:ind w:firstLine="720"/>
        <w:jc w:val="both"/>
        <w:rPr>
          <w:sz w:val="28"/>
          <w:szCs w:val="28"/>
        </w:rPr>
      </w:pPr>
      <w:r w:rsidRPr="00245282">
        <w:rPr>
          <w:sz w:val="28"/>
          <w:szCs w:val="28"/>
          <w:highlight w:val="red"/>
        </w:rPr>
        <w:t xml:space="preserve">Необходимо обеспечить срок активности сессии (принудительное прерывание сеанса </w:t>
      </w:r>
      <w:proofErr w:type="gramStart"/>
      <w:r w:rsidRPr="00245282">
        <w:rPr>
          <w:sz w:val="28"/>
          <w:szCs w:val="28"/>
          <w:highlight w:val="red"/>
        </w:rPr>
        <w:t>доступа</w:t>
      </w:r>
      <w:proofErr w:type="gramEnd"/>
      <w:r w:rsidRPr="00245282">
        <w:rPr>
          <w:sz w:val="28"/>
          <w:szCs w:val="28"/>
          <w:highlight w:val="red"/>
        </w:rPr>
        <w:t xml:space="preserve"> в информационную систему после установленного времени бездействия пользователя), по умолчанию – 30 мин.</w:t>
      </w:r>
    </w:p>
    <w:p w:rsidR="001857CF" w:rsidRDefault="001857CF" w:rsidP="00CB200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 пользователя должна быть возможность выйти из системы и тем самым завершить сессию.</w:t>
      </w:r>
    </w:p>
    <w:p w:rsidR="00CA08B7" w:rsidRDefault="00CA08B7" w:rsidP="007C3399">
      <w:pPr>
        <w:ind w:firstLine="720"/>
        <w:jc w:val="both"/>
        <w:rPr>
          <w:rFonts w:eastAsia="Calibri"/>
          <w:bCs/>
          <w:sz w:val="28"/>
          <w:szCs w:val="28"/>
        </w:rPr>
      </w:pPr>
    </w:p>
    <w:p w:rsidR="00FE5C65" w:rsidRPr="002B0E18" w:rsidRDefault="00CB08D3" w:rsidP="007C3399">
      <w:pPr>
        <w:ind w:firstLine="720"/>
        <w:jc w:val="both"/>
        <w:rPr>
          <w:b/>
          <w:sz w:val="28"/>
          <w:szCs w:val="28"/>
        </w:rPr>
      </w:pPr>
      <w:r w:rsidRPr="002B0E18">
        <w:rPr>
          <w:b/>
          <w:sz w:val="28"/>
          <w:szCs w:val="28"/>
        </w:rPr>
        <w:t>5. Ролевая модель</w:t>
      </w:r>
      <w:r w:rsidR="002B0E18" w:rsidRPr="002B0E18">
        <w:rPr>
          <w:b/>
          <w:sz w:val="28"/>
          <w:szCs w:val="28"/>
        </w:rPr>
        <w:t xml:space="preserve"> управления доступом</w:t>
      </w:r>
    </w:p>
    <w:p w:rsidR="00CB08D3" w:rsidRDefault="002B0E18" w:rsidP="007C3399">
      <w:pPr>
        <w:ind w:firstLine="720"/>
        <w:jc w:val="both"/>
        <w:rPr>
          <w:sz w:val="28"/>
          <w:szCs w:val="28"/>
        </w:rPr>
      </w:pPr>
      <w:r w:rsidRPr="00156F6C">
        <w:rPr>
          <w:sz w:val="28"/>
          <w:szCs w:val="28"/>
          <w:highlight w:val="red"/>
        </w:rPr>
        <w:t>В целях систематизации полномочий пользователей и упрощения предоставления им необходимых полномочий необходимо реализовать ролевую модель управления доступом субъектов к объектам. Для этого базовые («элементарные») полномочия должны быть сгруппированы по типовым наборам, а права пользователю назначаются через такие типовые наборы.</w:t>
      </w:r>
    </w:p>
    <w:p w:rsidR="00C5170F" w:rsidRDefault="00C5170F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снижения риска несанкционированной модификации информации и прав пользователя необходимо весь блок данных о нем (включая </w:t>
      </w:r>
      <w:proofErr w:type="spellStart"/>
      <w:r>
        <w:rPr>
          <w:sz w:val="28"/>
          <w:szCs w:val="28"/>
        </w:rPr>
        <w:t>хэш</w:t>
      </w:r>
      <w:proofErr w:type="spellEnd"/>
      <w:r w:rsidR="00AE4802">
        <w:rPr>
          <w:sz w:val="28"/>
          <w:szCs w:val="28"/>
        </w:rPr>
        <w:t xml:space="preserve"> </w:t>
      </w:r>
      <w:r>
        <w:rPr>
          <w:sz w:val="28"/>
          <w:szCs w:val="28"/>
        </w:rPr>
        <w:t>пароля) подписывать ЭП портала.</w:t>
      </w:r>
    </w:p>
    <w:p w:rsidR="002B0E18" w:rsidRDefault="002B0E18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формировании ролей должен соблюдаться принцип минимальных полномочий: в роль добавляются только те полномочия, которые необходимы для ее функционирования.</w:t>
      </w:r>
    </w:p>
    <w:p w:rsidR="00CB08D3" w:rsidRDefault="00D75979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</w:t>
      </w:r>
      <w:r w:rsidRPr="00DC4424">
        <w:rPr>
          <w:b/>
          <w:sz w:val="28"/>
          <w:szCs w:val="28"/>
        </w:rPr>
        <w:t>набор ролей</w:t>
      </w:r>
      <w:r>
        <w:rPr>
          <w:sz w:val="28"/>
          <w:szCs w:val="28"/>
        </w:rPr>
        <w:t>:</w:t>
      </w:r>
    </w:p>
    <w:p w:rsidR="00D75979" w:rsidRDefault="00D75979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безопасности портала (просмотр журнала безопасности портала, блокирование и разблокирование любого логина, восстановление любого аннулированного логина, смена пароля любому логину</w:t>
      </w:r>
      <w:r w:rsidR="00024817">
        <w:rPr>
          <w:sz w:val="28"/>
          <w:szCs w:val="28"/>
        </w:rPr>
        <w:t>, просмотр любой информации о пользователе за исключением пароля</w:t>
      </w:r>
      <w:r>
        <w:rPr>
          <w:sz w:val="28"/>
          <w:szCs w:val="28"/>
        </w:rPr>
        <w:t>);</w:t>
      </w:r>
    </w:p>
    <w:p w:rsidR="008256F0" w:rsidRDefault="008256F0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A176D3">
        <w:rPr>
          <w:sz w:val="28"/>
          <w:szCs w:val="28"/>
        </w:rPr>
        <w:t xml:space="preserve"> пользователей портала (блокирование и разблокирование любого логина, смена пароля любому логину</w:t>
      </w:r>
      <w:r w:rsidR="00024817">
        <w:rPr>
          <w:sz w:val="28"/>
          <w:szCs w:val="28"/>
        </w:rPr>
        <w:t>, заведение нового пользователя, редактирование информации о пользователе, изменение роли пользователя, изменение количества одновременных сессий пользователя</w:t>
      </w:r>
      <w:r w:rsidR="00A176D3">
        <w:rPr>
          <w:sz w:val="28"/>
          <w:szCs w:val="28"/>
        </w:rPr>
        <w:t>)</w:t>
      </w:r>
      <w:r w:rsidR="00024817">
        <w:rPr>
          <w:sz w:val="28"/>
          <w:szCs w:val="28"/>
        </w:rPr>
        <w:t>;</w:t>
      </w:r>
    </w:p>
    <w:p w:rsidR="00D75979" w:rsidRDefault="00D75979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безопасности клиента (только для своей организации: просмотр журнала безопасности, блокирование и разблокирование логина, смена пароля логину</w:t>
      </w:r>
      <w:r w:rsidR="008256F0">
        <w:rPr>
          <w:sz w:val="28"/>
          <w:szCs w:val="28"/>
        </w:rPr>
        <w:t>, заведение нового пользователя</w:t>
      </w:r>
      <w:r w:rsidR="00024817">
        <w:rPr>
          <w:sz w:val="28"/>
          <w:szCs w:val="28"/>
        </w:rPr>
        <w:t>, редактирование информации о пользователе, изменение роли пользователя, изменение количества одновременных сессий пользователя</w:t>
      </w:r>
      <w:r>
        <w:rPr>
          <w:sz w:val="28"/>
          <w:szCs w:val="28"/>
        </w:rPr>
        <w:t>);</w:t>
      </w:r>
    </w:p>
    <w:p w:rsidR="00A52DB9" w:rsidRDefault="00821044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оператор торговых процедур (создание и управление процедурой за исключением отдельных критичных действий – </w:t>
      </w:r>
      <w:r w:rsidRPr="00821044">
        <w:rPr>
          <w:b/>
          <w:sz w:val="28"/>
          <w:szCs w:val="28"/>
        </w:rPr>
        <w:t>определить!</w:t>
      </w:r>
      <w:r>
        <w:rPr>
          <w:sz w:val="28"/>
          <w:szCs w:val="28"/>
        </w:rPr>
        <w:t>);</w:t>
      </w:r>
    </w:p>
    <w:p w:rsidR="00113836" w:rsidRPr="00113836" w:rsidRDefault="00113836" w:rsidP="007C3399">
      <w:pPr>
        <w:ind w:firstLine="720"/>
        <w:jc w:val="both"/>
        <w:rPr>
          <w:i/>
          <w:sz w:val="28"/>
          <w:szCs w:val="28"/>
          <w:highlight w:val="yellow"/>
        </w:rPr>
      </w:pPr>
      <w:r w:rsidRPr="00113836">
        <w:rPr>
          <w:i/>
          <w:sz w:val="28"/>
          <w:szCs w:val="28"/>
          <w:highlight w:val="yellow"/>
        </w:rPr>
        <w:t>Варианты:</w:t>
      </w:r>
    </w:p>
    <w:p w:rsidR="00113836" w:rsidRPr="00113836" w:rsidRDefault="00113836" w:rsidP="007C3399">
      <w:pPr>
        <w:ind w:firstLine="720"/>
        <w:jc w:val="both"/>
        <w:rPr>
          <w:i/>
          <w:sz w:val="28"/>
          <w:szCs w:val="28"/>
          <w:highlight w:val="yellow"/>
        </w:rPr>
      </w:pPr>
      <w:r w:rsidRPr="00113836">
        <w:rPr>
          <w:i/>
          <w:sz w:val="28"/>
          <w:szCs w:val="28"/>
          <w:highlight w:val="yellow"/>
        </w:rPr>
        <w:t>оператор процедуры (создание процедуры, публикация юридически значимых документов и выполнение юридически значимых действий, кроме заключения договора / контракта);</w:t>
      </w:r>
    </w:p>
    <w:p w:rsidR="00113836" w:rsidRPr="00113836" w:rsidRDefault="00113836" w:rsidP="007C3399">
      <w:pPr>
        <w:ind w:firstLine="720"/>
        <w:jc w:val="both"/>
        <w:rPr>
          <w:i/>
          <w:sz w:val="28"/>
          <w:szCs w:val="28"/>
          <w:highlight w:val="yellow"/>
        </w:rPr>
      </w:pPr>
      <w:r w:rsidRPr="00113836">
        <w:rPr>
          <w:i/>
          <w:sz w:val="28"/>
          <w:szCs w:val="28"/>
          <w:highlight w:val="yellow"/>
        </w:rPr>
        <w:t>младший оператор процедуры (подготовка проектов документов к публикации);</w:t>
      </w:r>
    </w:p>
    <w:p w:rsidR="00113836" w:rsidRPr="00113836" w:rsidRDefault="00113836" w:rsidP="007C3399">
      <w:pPr>
        <w:ind w:firstLine="720"/>
        <w:jc w:val="both"/>
        <w:rPr>
          <w:i/>
          <w:sz w:val="28"/>
          <w:szCs w:val="28"/>
        </w:rPr>
      </w:pPr>
      <w:r w:rsidRPr="00113836">
        <w:rPr>
          <w:i/>
          <w:sz w:val="28"/>
          <w:szCs w:val="28"/>
          <w:highlight w:val="yellow"/>
        </w:rPr>
        <w:t>старший оператор процедуры (заключения договора / контракта).</w:t>
      </w:r>
    </w:p>
    <w:p w:rsidR="00821044" w:rsidRDefault="00821044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модератор торговых процедур (какие-то права на модификацию отдельных критичных данных по процедуре);</w:t>
      </w:r>
    </w:p>
    <w:p w:rsidR="00154137" w:rsidRDefault="00154137" w:rsidP="007C3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куратор торговых процедур (просмотр любой открытой для организации-клиента информации о процедуре);</w:t>
      </w:r>
    </w:p>
    <w:p w:rsidR="00C87305" w:rsidRPr="00C87305" w:rsidRDefault="00C87305" w:rsidP="007C3399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супер-модератор</w:t>
      </w:r>
      <w:proofErr w:type="gramEnd"/>
      <w:r>
        <w:rPr>
          <w:sz w:val="28"/>
          <w:szCs w:val="28"/>
        </w:rPr>
        <w:t xml:space="preserve"> торговых процедур (возможность редактирования процедуры вне зависимости от ее состояния, т.е.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 xml:space="preserve">. вопреки алгоритму ее работы: «откат» процедуры, удаление и добавление документов и т.д. </w:t>
      </w:r>
      <w:r w:rsidRPr="00C87305">
        <w:rPr>
          <w:b/>
          <w:sz w:val="28"/>
          <w:szCs w:val="28"/>
        </w:rPr>
        <w:t>– определить!</w:t>
      </w:r>
      <w:r>
        <w:rPr>
          <w:sz w:val="28"/>
          <w:szCs w:val="28"/>
        </w:rPr>
        <w:t xml:space="preserve">) – предоставляется только сотрудникам портала и доступна только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офиса.</w:t>
      </w:r>
    </w:p>
    <w:p w:rsidR="006D4624" w:rsidRPr="00D03A3D" w:rsidRDefault="006D4624" w:rsidP="007C3399">
      <w:pPr>
        <w:ind w:firstLine="720"/>
        <w:jc w:val="both"/>
        <w:rPr>
          <w:sz w:val="28"/>
          <w:szCs w:val="28"/>
        </w:rPr>
      </w:pPr>
    </w:p>
    <w:p w:rsidR="003E259E" w:rsidRPr="006D5C67" w:rsidRDefault="003E259E" w:rsidP="00604DE8">
      <w:pPr>
        <w:ind w:left="709"/>
        <w:jc w:val="both"/>
        <w:rPr>
          <w:sz w:val="28"/>
          <w:szCs w:val="28"/>
          <w:highlight w:val="yellow"/>
        </w:rPr>
      </w:pPr>
      <w:r w:rsidRPr="006D5C67">
        <w:rPr>
          <w:sz w:val="28"/>
          <w:szCs w:val="28"/>
          <w:highlight w:val="yellow"/>
        </w:rPr>
        <w:t>«</w:t>
      </w:r>
      <w:proofErr w:type="spellStart"/>
      <w:r w:rsidRPr="006D5C67">
        <w:rPr>
          <w:sz w:val="28"/>
          <w:szCs w:val="28"/>
          <w:highlight w:val="yellow"/>
        </w:rPr>
        <w:t>Админка</w:t>
      </w:r>
      <w:proofErr w:type="spellEnd"/>
      <w:r w:rsidRPr="006D5C67">
        <w:rPr>
          <w:sz w:val="28"/>
          <w:szCs w:val="28"/>
          <w:highlight w:val="yellow"/>
        </w:rPr>
        <w:t>»</w:t>
      </w:r>
      <w:r w:rsidR="00604DE8">
        <w:rPr>
          <w:sz w:val="28"/>
          <w:szCs w:val="28"/>
          <w:highlight w:val="yellow"/>
        </w:rPr>
        <w:t xml:space="preserve"> Оператора</w:t>
      </w:r>
    </w:p>
    <w:p w:rsidR="003E259E" w:rsidRPr="006D5C67" w:rsidRDefault="003E259E" w:rsidP="00604DE8">
      <w:pPr>
        <w:ind w:left="709"/>
        <w:jc w:val="both"/>
        <w:rPr>
          <w:color w:val="000000"/>
          <w:sz w:val="28"/>
          <w:szCs w:val="28"/>
          <w:highlight w:val="yellow"/>
        </w:rPr>
      </w:pPr>
      <w:r w:rsidRPr="006D5C67">
        <w:rPr>
          <w:color w:val="000000"/>
          <w:sz w:val="28"/>
          <w:szCs w:val="28"/>
          <w:highlight w:val="yellow"/>
        </w:rPr>
        <w:t>Аккредитации</w:t>
      </w:r>
      <w:r w:rsidRPr="006D5C67">
        <w:rPr>
          <w:color w:val="000000"/>
          <w:sz w:val="28"/>
          <w:szCs w:val="28"/>
          <w:highlight w:val="yellow"/>
        </w:rPr>
        <w:br/>
        <w:t>Проверка торгов</w:t>
      </w:r>
    </w:p>
    <w:p w:rsidR="003E259E" w:rsidRPr="006D5C67" w:rsidRDefault="003E259E" w:rsidP="00604DE8">
      <w:pPr>
        <w:ind w:left="709"/>
        <w:jc w:val="both"/>
        <w:rPr>
          <w:color w:val="000000"/>
          <w:sz w:val="28"/>
          <w:szCs w:val="28"/>
          <w:highlight w:val="yellow"/>
        </w:rPr>
      </w:pPr>
      <w:r w:rsidRPr="006D5C67">
        <w:rPr>
          <w:color w:val="000000"/>
          <w:sz w:val="28"/>
          <w:szCs w:val="28"/>
          <w:highlight w:val="yellow"/>
        </w:rPr>
        <w:t>Допуск новых участников</w:t>
      </w:r>
    </w:p>
    <w:p w:rsidR="003E259E" w:rsidRPr="006D5C67" w:rsidRDefault="003E259E" w:rsidP="00604DE8">
      <w:pPr>
        <w:ind w:left="709"/>
        <w:jc w:val="both"/>
        <w:rPr>
          <w:sz w:val="28"/>
          <w:szCs w:val="28"/>
        </w:rPr>
      </w:pPr>
      <w:r w:rsidRPr="006D5C67">
        <w:rPr>
          <w:color w:val="000000"/>
          <w:sz w:val="28"/>
          <w:szCs w:val="28"/>
          <w:highlight w:val="yellow"/>
        </w:rPr>
        <w:t>Корректировка извещений</w:t>
      </w:r>
    </w:p>
    <w:p w:rsidR="003E259E" w:rsidRDefault="003E259E" w:rsidP="007C3399">
      <w:pPr>
        <w:ind w:firstLine="720"/>
        <w:jc w:val="both"/>
        <w:rPr>
          <w:sz w:val="28"/>
          <w:szCs w:val="28"/>
        </w:rPr>
      </w:pPr>
    </w:p>
    <w:p w:rsidR="005F77D0" w:rsidRPr="00FC6B70" w:rsidRDefault="00FC6B70" w:rsidP="007C3399">
      <w:pPr>
        <w:ind w:firstLine="720"/>
        <w:jc w:val="both"/>
        <w:rPr>
          <w:b/>
          <w:sz w:val="28"/>
          <w:szCs w:val="28"/>
        </w:rPr>
      </w:pPr>
      <w:r w:rsidRPr="00FC6B70">
        <w:rPr>
          <w:b/>
          <w:sz w:val="28"/>
          <w:szCs w:val="28"/>
        </w:rPr>
        <w:t xml:space="preserve">6. </w:t>
      </w:r>
      <w:r w:rsidR="005F77D0" w:rsidRPr="00FC6B70">
        <w:rPr>
          <w:b/>
          <w:sz w:val="28"/>
          <w:szCs w:val="28"/>
        </w:rPr>
        <w:t>Информирование пользователей</w:t>
      </w:r>
    </w:p>
    <w:p w:rsidR="00FC6B70" w:rsidRDefault="00FC6B70" w:rsidP="005F77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целях создания дружественного интерфейса пользователи должны оповещаться о следующих фактах:</w:t>
      </w:r>
    </w:p>
    <w:p w:rsidR="005F77D0" w:rsidRDefault="005F77D0" w:rsidP="005F77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ошибка доступа</w:t>
      </w:r>
      <w:r w:rsidR="00FC6B70">
        <w:rPr>
          <w:sz w:val="28"/>
          <w:szCs w:val="28"/>
        </w:rPr>
        <w:t xml:space="preserve"> к ресурсам системы (с указанием текущей роли пользователя и минимально необходимой ролью)</w:t>
      </w:r>
      <w:r>
        <w:rPr>
          <w:sz w:val="28"/>
          <w:szCs w:val="28"/>
        </w:rPr>
        <w:t>;</w:t>
      </w:r>
    </w:p>
    <w:p w:rsidR="005F77D0" w:rsidRPr="00156F6C" w:rsidRDefault="005F77D0" w:rsidP="005F77D0">
      <w:pPr>
        <w:ind w:firstLine="720"/>
        <w:jc w:val="both"/>
        <w:rPr>
          <w:sz w:val="28"/>
          <w:szCs w:val="28"/>
          <w:highlight w:val="red"/>
        </w:rPr>
      </w:pPr>
      <w:r w:rsidRPr="00156F6C">
        <w:rPr>
          <w:sz w:val="28"/>
          <w:szCs w:val="28"/>
          <w:highlight w:val="red"/>
        </w:rPr>
        <w:t>- дат</w:t>
      </w:r>
      <w:r w:rsidR="00325552" w:rsidRPr="00156F6C">
        <w:rPr>
          <w:sz w:val="28"/>
          <w:szCs w:val="28"/>
          <w:highlight w:val="red"/>
        </w:rPr>
        <w:t>а</w:t>
      </w:r>
      <w:r w:rsidRPr="00156F6C">
        <w:rPr>
          <w:sz w:val="28"/>
          <w:szCs w:val="28"/>
          <w:highlight w:val="red"/>
        </w:rPr>
        <w:t>, врем</w:t>
      </w:r>
      <w:r w:rsidR="00325552" w:rsidRPr="00156F6C">
        <w:rPr>
          <w:sz w:val="28"/>
          <w:szCs w:val="28"/>
          <w:highlight w:val="red"/>
        </w:rPr>
        <w:t>я</w:t>
      </w:r>
      <w:r w:rsidRPr="00156F6C">
        <w:rPr>
          <w:sz w:val="28"/>
          <w:szCs w:val="28"/>
          <w:highlight w:val="red"/>
        </w:rPr>
        <w:t xml:space="preserve">, </w:t>
      </w:r>
      <w:r w:rsidRPr="00156F6C">
        <w:rPr>
          <w:sz w:val="28"/>
          <w:szCs w:val="28"/>
          <w:highlight w:val="red"/>
          <w:lang w:val="en-US"/>
        </w:rPr>
        <w:t>IP</w:t>
      </w:r>
      <w:r w:rsidR="00FC6B70" w:rsidRPr="00156F6C">
        <w:rPr>
          <w:sz w:val="28"/>
          <w:szCs w:val="28"/>
          <w:highlight w:val="red"/>
        </w:rPr>
        <w:t>, окружени</w:t>
      </w:r>
      <w:r w:rsidR="00325552" w:rsidRPr="00156F6C">
        <w:rPr>
          <w:sz w:val="28"/>
          <w:szCs w:val="28"/>
          <w:highlight w:val="red"/>
        </w:rPr>
        <w:t>е</w:t>
      </w:r>
      <w:r w:rsidRPr="00156F6C">
        <w:rPr>
          <w:sz w:val="28"/>
          <w:szCs w:val="28"/>
          <w:highlight w:val="red"/>
        </w:rPr>
        <w:t xml:space="preserve"> прошлого успешного входа</w:t>
      </w:r>
      <w:r w:rsidR="00FC6B70" w:rsidRPr="00156F6C">
        <w:rPr>
          <w:sz w:val="28"/>
          <w:szCs w:val="28"/>
          <w:highlight w:val="red"/>
        </w:rPr>
        <w:t xml:space="preserve"> (при входе)</w:t>
      </w:r>
      <w:r w:rsidRPr="00156F6C">
        <w:rPr>
          <w:sz w:val="28"/>
          <w:szCs w:val="28"/>
          <w:highlight w:val="red"/>
        </w:rPr>
        <w:t>;</w:t>
      </w:r>
    </w:p>
    <w:p w:rsidR="005F77D0" w:rsidRPr="00156F6C" w:rsidRDefault="005F77D0" w:rsidP="005F77D0">
      <w:pPr>
        <w:ind w:firstLine="720"/>
        <w:jc w:val="both"/>
        <w:rPr>
          <w:sz w:val="28"/>
          <w:szCs w:val="28"/>
          <w:highlight w:val="red"/>
        </w:rPr>
      </w:pPr>
      <w:r w:rsidRPr="00156F6C">
        <w:rPr>
          <w:sz w:val="28"/>
          <w:szCs w:val="28"/>
          <w:highlight w:val="red"/>
        </w:rPr>
        <w:t>- дат</w:t>
      </w:r>
      <w:r w:rsidR="00325552" w:rsidRPr="00156F6C">
        <w:rPr>
          <w:sz w:val="28"/>
          <w:szCs w:val="28"/>
          <w:highlight w:val="red"/>
        </w:rPr>
        <w:t>а</w:t>
      </w:r>
      <w:r w:rsidRPr="00156F6C">
        <w:rPr>
          <w:sz w:val="28"/>
          <w:szCs w:val="28"/>
          <w:highlight w:val="red"/>
        </w:rPr>
        <w:t>, врем</w:t>
      </w:r>
      <w:r w:rsidR="00325552" w:rsidRPr="00156F6C">
        <w:rPr>
          <w:sz w:val="28"/>
          <w:szCs w:val="28"/>
          <w:highlight w:val="red"/>
        </w:rPr>
        <w:t>я</w:t>
      </w:r>
      <w:r w:rsidRPr="00156F6C">
        <w:rPr>
          <w:sz w:val="28"/>
          <w:szCs w:val="28"/>
          <w:highlight w:val="red"/>
        </w:rPr>
        <w:t xml:space="preserve">, </w:t>
      </w:r>
      <w:r w:rsidRPr="00156F6C">
        <w:rPr>
          <w:sz w:val="28"/>
          <w:szCs w:val="28"/>
          <w:highlight w:val="red"/>
          <w:lang w:val="en-US"/>
        </w:rPr>
        <w:t>IP</w:t>
      </w:r>
      <w:r w:rsidR="00FC6B70" w:rsidRPr="00156F6C">
        <w:rPr>
          <w:sz w:val="28"/>
          <w:szCs w:val="28"/>
          <w:highlight w:val="red"/>
        </w:rPr>
        <w:t>, окружени</w:t>
      </w:r>
      <w:r w:rsidR="00325552" w:rsidRPr="00156F6C">
        <w:rPr>
          <w:sz w:val="28"/>
          <w:szCs w:val="28"/>
          <w:highlight w:val="red"/>
        </w:rPr>
        <w:t>е</w:t>
      </w:r>
      <w:r w:rsidRPr="00156F6C">
        <w:rPr>
          <w:sz w:val="28"/>
          <w:szCs w:val="28"/>
          <w:highlight w:val="red"/>
        </w:rPr>
        <w:t xml:space="preserve"> прошлого неуспешного входа</w:t>
      </w:r>
      <w:r w:rsidR="00403138" w:rsidRPr="00156F6C">
        <w:rPr>
          <w:sz w:val="28"/>
          <w:szCs w:val="28"/>
          <w:highlight w:val="red"/>
        </w:rPr>
        <w:t xml:space="preserve"> (при входе);</w:t>
      </w:r>
    </w:p>
    <w:p w:rsidR="00403138" w:rsidRPr="005F77D0" w:rsidRDefault="00403138" w:rsidP="005F77D0">
      <w:pPr>
        <w:ind w:firstLine="720"/>
        <w:jc w:val="both"/>
        <w:rPr>
          <w:sz w:val="28"/>
          <w:szCs w:val="28"/>
        </w:rPr>
      </w:pPr>
      <w:r w:rsidRPr="00156F6C">
        <w:rPr>
          <w:sz w:val="28"/>
          <w:szCs w:val="28"/>
          <w:highlight w:val="red"/>
        </w:rPr>
        <w:t>- попытка входа под логином, для которого открыта активная сессия (см. раздел 4).</w:t>
      </w:r>
      <w:bookmarkStart w:id="0" w:name="_GoBack"/>
      <w:bookmarkEnd w:id="0"/>
    </w:p>
    <w:p w:rsidR="005F77D0" w:rsidRPr="00FE5C65" w:rsidRDefault="005F77D0" w:rsidP="007C3399">
      <w:pPr>
        <w:ind w:firstLine="720"/>
        <w:jc w:val="both"/>
        <w:rPr>
          <w:sz w:val="28"/>
          <w:szCs w:val="28"/>
        </w:rPr>
      </w:pPr>
    </w:p>
    <w:p w:rsidR="007D258B" w:rsidRPr="00F3106D" w:rsidRDefault="00F3106D" w:rsidP="00F50A73">
      <w:pPr>
        <w:ind w:firstLine="720"/>
        <w:jc w:val="both"/>
        <w:rPr>
          <w:b/>
          <w:sz w:val="28"/>
          <w:szCs w:val="28"/>
        </w:rPr>
      </w:pPr>
      <w:r w:rsidRPr="00F3106D">
        <w:rPr>
          <w:b/>
          <w:sz w:val="28"/>
          <w:szCs w:val="28"/>
        </w:rPr>
        <w:t>7</w:t>
      </w:r>
      <w:r w:rsidR="007D258B" w:rsidRPr="00F3106D">
        <w:rPr>
          <w:b/>
          <w:sz w:val="28"/>
          <w:szCs w:val="28"/>
        </w:rPr>
        <w:t>.</w:t>
      </w:r>
      <w:r w:rsidR="00F50A73" w:rsidRPr="00F3106D">
        <w:rPr>
          <w:b/>
          <w:sz w:val="28"/>
          <w:szCs w:val="28"/>
        </w:rPr>
        <w:t xml:space="preserve"> </w:t>
      </w:r>
      <w:r w:rsidR="007D258B" w:rsidRPr="00F3106D">
        <w:rPr>
          <w:b/>
          <w:sz w:val="28"/>
          <w:szCs w:val="28"/>
        </w:rPr>
        <w:t>Р</w:t>
      </w:r>
      <w:r w:rsidR="00F50A73" w:rsidRPr="00F3106D">
        <w:rPr>
          <w:b/>
          <w:sz w:val="28"/>
          <w:szCs w:val="28"/>
        </w:rPr>
        <w:t>егистраци</w:t>
      </w:r>
      <w:r w:rsidR="007D258B" w:rsidRPr="00F3106D">
        <w:rPr>
          <w:b/>
          <w:sz w:val="28"/>
          <w:szCs w:val="28"/>
        </w:rPr>
        <w:t>я</w:t>
      </w:r>
      <w:r w:rsidR="00F50A73" w:rsidRPr="00F3106D">
        <w:rPr>
          <w:b/>
          <w:sz w:val="28"/>
          <w:szCs w:val="28"/>
        </w:rPr>
        <w:t xml:space="preserve"> событий безопасности </w:t>
      </w:r>
    </w:p>
    <w:p w:rsidR="007D258B" w:rsidRDefault="00A94D83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системе должны быть реализованы </w:t>
      </w:r>
      <w:r w:rsidR="00F50A73" w:rsidRPr="00127398">
        <w:rPr>
          <w:sz w:val="28"/>
          <w:szCs w:val="28"/>
        </w:rPr>
        <w:t xml:space="preserve">распознавание, запись, хранение </w:t>
      </w:r>
      <w:r w:rsidR="00F50A73">
        <w:rPr>
          <w:sz w:val="28"/>
          <w:szCs w:val="28"/>
        </w:rPr>
        <w:t>и защит</w:t>
      </w:r>
      <w:r>
        <w:rPr>
          <w:sz w:val="28"/>
          <w:szCs w:val="28"/>
        </w:rPr>
        <w:t>а</w:t>
      </w:r>
      <w:r w:rsidR="00F50A73">
        <w:rPr>
          <w:sz w:val="28"/>
          <w:szCs w:val="28"/>
        </w:rPr>
        <w:t xml:space="preserve"> </w:t>
      </w:r>
      <w:r w:rsidR="00F50A73" w:rsidRPr="00127398">
        <w:rPr>
          <w:sz w:val="28"/>
          <w:szCs w:val="28"/>
        </w:rPr>
        <w:t xml:space="preserve">информации о событиях, относящихся к </w:t>
      </w:r>
      <w:r w:rsidR="00F50A73" w:rsidRPr="00854614">
        <w:rPr>
          <w:sz w:val="28"/>
          <w:szCs w:val="28"/>
        </w:rPr>
        <w:t>безопасности информации</w:t>
      </w:r>
      <w:r>
        <w:rPr>
          <w:sz w:val="28"/>
          <w:szCs w:val="28"/>
        </w:rPr>
        <w:t>.</w:t>
      </w:r>
    </w:p>
    <w:p w:rsidR="00CA094E" w:rsidRDefault="00BC7E1B" w:rsidP="00F50A73">
      <w:pPr>
        <w:ind w:firstLine="720"/>
        <w:jc w:val="both"/>
        <w:rPr>
          <w:sz w:val="28"/>
          <w:szCs w:val="28"/>
        </w:rPr>
      </w:pPr>
      <w:r w:rsidRPr="0043474B">
        <w:rPr>
          <w:b/>
          <w:sz w:val="28"/>
          <w:szCs w:val="28"/>
        </w:rPr>
        <w:t>С</w:t>
      </w:r>
      <w:r w:rsidR="00CA094E" w:rsidRPr="0043474B">
        <w:rPr>
          <w:b/>
          <w:sz w:val="28"/>
          <w:szCs w:val="28"/>
        </w:rPr>
        <w:t>обытия</w:t>
      </w:r>
      <w:r w:rsidR="00CA094E">
        <w:rPr>
          <w:sz w:val="28"/>
          <w:szCs w:val="28"/>
        </w:rPr>
        <w:t>, подлежащие регистрации:</w:t>
      </w:r>
    </w:p>
    <w:p w:rsidR="0007496D" w:rsidRPr="00BC7E1B" w:rsidRDefault="0007496D" w:rsidP="00BC7E1B">
      <w:pPr>
        <w:ind w:left="709"/>
        <w:jc w:val="both"/>
        <w:rPr>
          <w:i/>
          <w:sz w:val="28"/>
          <w:szCs w:val="28"/>
          <w:u w:val="single"/>
        </w:rPr>
      </w:pPr>
      <w:r w:rsidRPr="00BC7E1B">
        <w:rPr>
          <w:i/>
          <w:sz w:val="28"/>
          <w:szCs w:val="28"/>
          <w:u w:val="single"/>
        </w:rPr>
        <w:t>системные:</w:t>
      </w:r>
    </w:p>
    <w:p w:rsidR="00CA094E" w:rsidRPr="00BC7E1B" w:rsidRDefault="00ED2E14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вход в систему;</w:t>
      </w:r>
    </w:p>
    <w:p w:rsidR="00ED2E14" w:rsidRPr="00BC7E1B" w:rsidRDefault="00ED2E14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выход из системы;</w:t>
      </w:r>
    </w:p>
    <w:p w:rsidR="00A76C3E" w:rsidRDefault="00A76C3E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заведение пользователя;</w:t>
      </w:r>
    </w:p>
    <w:p w:rsidR="008E16C2" w:rsidRDefault="008E16C2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блокирование пользователя;</w:t>
      </w:r>
    </w:p>
    <w:p w:rsidR="00A76C3E" w:rsidRPr="00BC7E1B" w:rsidRDefault="008E16C2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аннулирование</w:t>
      </w:r>
      <w:r w:rsidR="00A76C3E" w:rsidRPr="00BC7E1B">
        <w:rPr>
          <w:sz w:val="28"/>
          <w:szCs w:val="28"/>
        </w:rPr>
        <w:t xml:space="preserve"> пользователя;</w:t>
      </w:r>
    </w:p>
    <w:p w:rsidR="00146926" w:rsidRDefault="00146926" w:rsidP="0014692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пользователя (без изменения </w:t>
      </w:r>
      <w:r w:rsidR="00B8096D">
        <w:rPr>
          <w:sz w:val="28"/>
          <w:szCs w:val="28"/>
        </w:rPr>
        <w:t>роли</w:t>
      </w:r>
      <w:r w:rsidR="009764BE">
        <w:rPr>
          <w:sz w:val="28"/>
          <w:szCs w:val="28"/>
        </w:rPr>
        <w:t xml:space="preserve"> и кол</w:t>
      </w:r>
      <w:proofErr w:type="gramStart"/>
      <w:r w:rsidR="009764BE">
        <w:rPr>
          <w:sz w:val="28"/>
          <w:szCs w:val="28"/>
        </w:rPr>
        <w:t>.</w:t>
      </w:r>
      <w:proofErr w:type="gramEnd"/>
      <w:r w:rsidR="009764BE">
        <w:rPr>
          <w:sz w:val="28"/>
          <w:szCs w:val="28"/>
        </w:rPr>
        <w:t xml:space="preserve"> </w:t>
      </w:r>
      <w:proofErr w:type="gramStart"/>
      <w:r w:rsidR="009764BE">
        <w:rPr>
          <w:sz w:val="28"/>
          <w:szCs w:val="28"/>
        </w:rPr>
        <w:t>с</w:t>
      </w:r>
      <w:proofErr w:type="gramEnd"/>
      <w:r w:rsidR="009764BE">
        <w:rPr>
          <w:sz w:val="28"/>
          <w:szCs w:val="28"/>
        </w:rPr>
        <w:t>ессий</w:t>
      </w:r>
      <w:r>
        <w:rPr>
          <w:sz w:val="28"/>
          <w:szCs w:val="28"/>
        </w:rPr>
        <w:t>);</w:t>
      </w:r>
    </w:p>
    <w:p w:rsidR="009764BE" w:rsidRPr="00BC7E1B" w:rsidRDefault="009764BE" w:rsidP="0014692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количества сессий пользователя;</w:t>
      </w:r>
    </w:p>
    <w:p w:rsidR="00867C54" w:rsidRPr="00BC7E1B" w:rsidRDefault="00867C54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 xml:space="preserve">изменение </w:t>
      </w:r>
      <w:r w:rsidR="00B8096D">
        <w:rPr>
          <w:sz w:val="28"/>
          <w:szCs w:val="28"/>
        </w:rPr>
        <w:t>роли</w:t>
      </w:r>
      <w:r w:rsidRPr="00BC7E1B">
        <w:rPr>
          <w:sz w:val="28"/>
          <w:szCs w:val="28"/>
        </w:rPr>
        <w:t xml:space="preserve"> </w:t>
      </w:r>
      <w:r w:rsidR="00A76C3E" w:rsidRPr="00BC7E1B">
        <w:rPr>
          <w:sz w:val="28"/>
          <w:szCs w:val="28"/>
        </w:rPr>
        <w:t>пользователя</w:t>
      </w:r>
      <w:r w:rsidRPr="00BC7E1B">
        <w:rPr>
          <w:sz w:val="28"/>
          <w:szCs w:val="28"/>
        </w:rPr>
        <w:t>;</w:t>
      </w:r>
    </w:p>
    <w:p w:rsidR="00C125F6" w:rsidRPr="00BC7E1B" w:rsidRDefault="00C125F6" w:rsidP="00B74A49">
      <w:pPr>
        <w:pStyle w:val="a3"/>
        <w:numPr>
          <w:ilvl w:val="0"/>
          <w:numId w:val="6"/>
        </w:numPr>
        <w:rPr>
          <w:sz w:val="28"/>
          <w:szCs w:val="28"/>
        </w:rPr>
      </w:pPr>
      <w:r w:rsidRPr="00BC7E1B">
        <w:rPr>
          <w:sz w:val="28"/>
          <w:szCs w:val="28"/>
        </w:rPr>
        <w:t>изменение прав доступа к объекту;</w:t>
      </w:r>
      <w:r w:rsidR="00B74A49">
        <w:rPr>
          <w:sz w:val="28"/>
          <w:szCs w:val="28"/>
        </w:rPr>
        <w:t xml:space="preserve"> </w:t>
      </w:r>
      <w:r w:rsidR="00B74A49" w:rsidRPr="00B74A49">
        <w:rPr>
          <w:b/>
          <w:sz w:val="28"/>
          <w:szCs w:val="28"/>
        </w:rPr>
        <w:t>- обсудить!</w:t>
      </w:r>
    </w:p>
    <w:p w:rsidR="00980052" w:rsidRDefault="004F4A10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980052" w:rsidRPr="00BC7E1B">
        <w:rPr>
          <w:sz w:val="28"/>
          <w:szCs w:val="28"/>
        </w:rPr>
        <w:t xml:space="preserve"> журнала безопасности;</w:t>
      </w:r>
    </w:p>
    <w:p w:rsidR="008E704E" w:rsidRPr="00BC7E1B" w:rsidRDefault="008E704E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ошибка ввода пароля пользователя;</w:t>
      </w:r>
    </w:p>
    <w:p w:rsidR="001449A1" w:rsidRPr="00BC7E1B" w:rsidRDefault="001449A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смена пароля;</w:t>
      </w:r>
    </w:p>
    <w:p w:rsidR="001449A1" w:rsidRDefault="001449A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сброс пароля;</w:t>
      </w:r>
    </w:p>
    <w:p w:rsidR="008C4070" w:rsidRPr="00BC7E1B" w:rsidRDefault="008C4070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нарушение целостности данных пользователя;</w:t>
      </w:r>
    </w:p>
    <w:p w:rsidR="001955CE" w:rsidRPr="00BC7E1B" w:rsidRDefault="001955CE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…;</w:t>
      </w:r>
    </w:p>
    <w:p w:rsidR="0007496D" w:rsidRPr="00BC7E1B" w:rsidRDefault="0007496D" w:rsidP="00BC7E1B">
      <w:pPr>
        <w:tabs>
          <w:tab w:val="left" w:pos="1418"/>
        </w:tabs>
        <w:ind w:firstLine="709"/>
        <w:jc w:val="both"/>
        <w:rPr>
          <w:i/>
          <w:sz w:val="28"/>
          <w:szCs w:val="28"/>
          <w:u w:val="single"/>
        </w:rPr>
      </w:pPr>
      <w:r w:rsidRPr="00BC7E1B">
        <w:rPr>
          <w:i/>
          <w:sz w:val="28"/>
          <w:szCs w:val="28"/>
          <w:u w:val="single"/>
        </w:rPr>
        <w:t>прикладные:</w:t>
      </w:r>
    </w:p>
    <w:p w:rsidR="0007496D" w:rsidRPr="00BC7E1B" w:rsidRDefault="00A3715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 xml:space="preserve">объявление </w:t>
      </w:r>
      <w:r w:rsidR="00F62921" w:rsidRPr="00BC7E1B">
        <w:rPr>
          <w:sz w:val="28"/>
          <w:szCs w:val="28"/>
        </w:rPr>
        <w:t>процедуры</w:t>
      </w:r>
      <w:r w:rsidRPr="00BC7E1B">
        <w:rPr>
          <w:sz w:val="28"/>
          <w:szCs w:val="28"/>
        </w:rPr>
        <w:t>;</w:t>
      </w:r>
    </w:p>
    <w:p w:rsidR="00A37151" w:rsidRPr="00BC7E1B" w:rsidRDefault="00A3715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 xml:space="preserve">завершение </w:t>
      </w:r>
      <w:r w:rsidR="0043474B" w:rsidRPr="00BC7E1B">
        <w:rPr>
          <w:sz w:val="28"/>
          <w:szCs w:val="28"/>
        </w:rPr>
        <w:t>процедуры</w:t>
      </w:r>
      <w:r w:rsidRPr="00BC7E1B">
        <w:rPr>
          <w:sz w:val="28"/>
          <w:szCs w:val="28"/>
        </w:rPr>
        <w:t>;</w:t>
      </w:r>
    </w:p>
    <w:p w:rsidR="004F7210" w:rsidRPr="00BC7E1B" w:rsidRDefault="004F7210" w:rsidP="004F721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 о процедуре;</w:t>
      </w:r>
    </w:p>
    <w:p w:rsidR="00CB2043" w:rsidRDefault="00CB2043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процедуре;</w:t>
      </w:r>
    </w:p>
    <w:p w:rsidR="00F62921" w:rsidRPr="00BC7E1B" w:rsidRDefault="00F6292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 xml:space="preserve">изменение параметров </w:t>
      </w:r>
      <w:r w:rsidR="0043474B" w:rsidRPr="00BC7E1B">
        <w:rPr>
          <w:sz w:val="28"/>
          <w:szCs w:val="28"/>
        </w:rPr>
        <w:t>процедуры</w:t>
      </w:r>
      <w:r w:rsidRPr="00BC7E1B">
        <w:rPr>
          <w:sz w:val="28"/>
          <w:szCs w:val="28"/>
        </w:rPr>
        <w:t>;</w:t>
      </w:r>
    </w:p>
    <w:p w:rsidR="00A37151" w:rsidRPr="00BC7E1B" w:rsidRDefault="00A3715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публикация документов;</w:t>
      </w:r>
    </w:p>
    <w:p w:rsidR="009162C5" w:rsidRPr="00BC7E1B" w:rsidRDefault="009162C5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редактирование документов;</w:t>
      </w:r>
    </w:p>
    <w:p w:rsidR="009162C5" w:rsidRDefault="009162C5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удаление документов;</w:t>
      </w:r>
    </w:p>
    <w:p w:rsidR="00CB2043" w:rsidRDefault="00CB2043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«откат» процедуры;</w:t>
      </w:r>
    </w:p>
    <w:p w:rsidR="00A37151" w:rsidRPr="00BC7E1B" w:rsidRDefault="00A37151" w:rsidP="00BC7E1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C7E1B">
        <w:rPr>
          <w:sz w:val="28"/>
          <w:szCs w:val="28"/>
        </w:rPr>
        <w:t>…;</w:t>
      </w:r>
    </w:p>
    <w:p w:rsidR="00CB2043" w:rsidRDefault="00CB2043" w:rsidP="00F50A73">
      <w:pPr>
        <w:ind w:firstLine="720"/>
        <w:jc w:val="both"/>
        <w:rPr>
          <w:b/>
          <w:sz w:val="28"/>
          <w:szCs w:val="28"/>
        </w:rPr>
      </w:pPr>
    </w:p>
    <w:p w:rsidR="00CA094E" w:rsidRDefault="00CB2043" w:rsidP="00F50A73">
      <w:pPr>
        <w:ind w:firstLine="720"/>
        <w:jc w:val="both"/>
        <w:rPr>
          <w:sz w:val="28"/>
          <w:szCs w:val="28"/>
        </w:rPr>
      </w:pPr>
      <w:r w:rsidRPr="00CB2043">
        <w:rPr>
          <w:b/>
          <w:sz w:val="28"/>
          <w:szCs w:val="28"/>
        </w:rPr>
        <w:t>С</w:t>
      </w:r>
      <w:r w:rsidR="00CA094E" w:rsidRPr="00CB2043">
        <w:rPr>
          <w:b/>
          <w:sz w:val="28"/>
          <w:szCs w:val="28"/>
        </w:rPr>
        <w:t>остав и содержани</w:t>
      </w:r>
      <w:r w:rsidRPr="00CB2043">
        <w:rPr>
          <w:b/>
          <w:sz w:val="28"/>
          <w:szCs w:val="28"/>
        </w:rPr>
        <w:t>е</w:t>
      </w:r>
      <w:r w:rsidR="00CA094E" w:rsidRPr="00FE335B">
        <w:rPr>
          <w:sz w:val="28"/>
          <w:szCs w:val="28"/>
        </w:rPr>
        <w:t xml:space="preserve"> информации о событиях</w:t>
      </w:r>
      <w:r w:rsidR="00CA094E">
        <w:rPr>
          <w:sz w:val="28"/>
          <w:szCs w:val="28"/>
        </w:rPr>
        <w:t>:</w:t>
      </w:r>
    </w:p>
    <w:p w:rsidR="0043474B" w:rsidRDefault="0043474B" w:rsidP="00F50A73">
      <w:pPr>
        <w:ind w:firstLine="720"/>
        <w:jc w:val="both"/>
        <w:rPr>
          <w:sz w:val="28"/>
          <w:szCs w:val="28"/>
        </w:rPr>
      </w:pPr>
      <w:r w:rsidRPr="00BC7E1B">
        <w:rPr>
          <w:i/>
          <w:sz w:val="28"/>
          <w:szCs w:val="28"/>
          <w:u w:val="single"/>
        </w:rPr>
        <w:t>системные:</w:t>
      </w:r>
    </w:p>
    <w:p w:rsidR="00552C83" w:rsidRDefault="00552C83" w:rsidP="00BC7E1B">
      <w:pPr>
        <w:pStyle w:val="a3"/>
        <w:numPr>
          <w:ilvl w:val="0"/>
          <w:numId w:val="6"/>
        </w:numPr>
      </w:pPr>
      <w:r w:rsidRPr="00BC7E1B">
        <w:rPr>
          <w:lang w:val="en-US"/>
        </w:rPr>
        <w:t>ID</w:t>
      </w:r>
      <w:r w:rsidRPr="00552C83">
        <w:t xml:space="preserve"> </w:t>
      </w:r>
      <w:r w:rsidR="003B1E14">
        <w:t>субъекта;</w:t>
      </w:r>
    </w:p>
    <w:p w:rsidR="00CB2043" w:rsidRPr="00552C83" w:rsidRDefault="00CB2043" w:rsidP="00BC7E1B">
      <w:pPr>
        <w:pStyle w:val="a3"/>
        <w:numPr>
          <w:ilvl w:val="0"/>
          <w:numId w:val="6"/>
        </w:numPr>
      </w:pPr>
      <w:r>
        <w:t>логин;</w:t>
      </w:r>
    </w:p>
    <w:p w:rsidR="00552C83" w:rsidRPr="00552C83" w:rsidRDefault="00552C83" w:rsidP="00BC7E1B">
      <w:pPr>
        <w:pStyle w:val="a3"/>
        <w:numPr>
          <w:ilvl w:val="0"/>
          <w:numId w:val="6"/>
        </w:numPr>
      </w:pPr>
      <w:r w:rsidRPr="00552C83">
        <w:t xml:space="preserve">код </w:t>
      </w:r>
      <w:r w:rsidR="009D29B7">
        <w:t xml:space="preserve">(текстовое </w:t>
      </w:r>
      <w:r w:rsidR="009D29B7" w:rsidRPr="00552C83">
        <w:t>описание</w:t>
      </w:r>
      <w:r w:rsidR="009D29B7">
        <w:t xml:space="preserve">) </w:t>
      </w:r>
      <w:r w:rsidRPr="00552C83">
        <w:t>события</w:t>
      </w:r>
      <w:r w:rsidR="009D29B7">
        <w:t>;</w:t>
      </w:r>
    </w:p>
    <w:p w:rsidR="000F40D4" w:rsidRPr="00552C83" w:rsidRDefault="000F40D4" w:rsidP="000F40D4">
      <w:pPr>
        <w:pStyle w:val="a3"/>
        <w:numPr>
          <w:ilvl w:val="0"/>
          <w:numId w:val="6"/>
        </w:numPr>
      </w:pPr>
      <w:r w:rsidRPr="00552C83">
        <w:t>признак успешности</w:t>
      </w:r>
      <w:r>
        <w:t xml:space="preserve"> (успешно / неуспешно);</w:t>
      </w:r>
    </w:p>
    <w:p w:rsidR="004737FE" w:rsidRDefault="004737FE" w:rsidP="00BC7E1B">
      <w:pPr>
        <w:pStyle w:val="a3"/>
        <w:numPr>
          <w:ilvl w:val="0"/>
          <w:numId w:val="6"/>
        </w:numPr>
      </w:pPr>
      <w:r>
        <w:t xml:space="preserve">причина </w:t>
      </w:r>
      <w:r w:rsidRPr="004F7210">
        <w:t>(</w:t>
      </w:r>
      <w:r w:rsidR="004F7210" w:rsidRPr="004F7210">
        <w:t>истекло время, нет прав</w:t>
      </w:r>
      <w:r w:rsidR="004F028B">
        <w:t>, блокировка</w:t>
      </w:r>
      <w:r w:rsidR="005237C7">
        <w:t>, вторая сессия</w:t>
      </w:r>
      <w:r w:rsidR="004F7210" w:rsidRPr="004F7210">
        <w:t xml:space="preserve"> и т.д.</w:t>
      </w:r>
      <w:r w:rsidRPr="004F7210">
        <w:t>)</w:t>
      </w:r>
      <w:r w:rsidR="004F7210" w:rsidRPr="004F7210">
        <w:t>;</w:t>
      </w:r>
    </w:p>
    <w:p w:rsidR="00552C83" w:rsidRDefault="00170EEE" w:rsidP="00BC7E1B">
      <w:pPr>
        <w:pStyle w:val="a3"/>
        <w:numPr>
          <w:ilvl w:val="0"/>
          <w:numId w:val="6"/>
        </w:numPr>
      </w:pPr>
      <w:r>
        <w:t>критичность</w:t>
      </w:r>
      <w:r w:rsidR="00552C83" w:rsidRPr="00552C83">
        <w:t xml:space="preserve"> (</w:t>
      </w:r>
      <w:r>
        <w:t>информация</w:t>
      </w:r>
      <w:r w:rsidR="00552C83" w:rsidRPr="00552C83">
        <w:t xml:space="preserve">, </w:t>
      </w:r>
      <w:r w:rsidR="00640DC4">
        <w:t xml:space="preserve">предупреждение, </w:t>
      </w:r>
      <w:r>
        <w:t>тревога</w:t>
      </w:r>
      <w:r w:rsidR="00552C83" w:rsidRPr="00552C83">
        <w:t>)</w:t>
      </w:r>
      <w:r>
        <w:t>;</w:t>
      </w:r>
    </w:p>
    <w:p w:rsidR="00ED7AC4" w:rsidRPr="00ED7AC4" w:rsidRDefault="00ED7AC4" w:rsidP="00955094">
      <w:pPr>
        <w:pStyle w:val="a3"/>
        <w:ind w:left="1789"/>
        <w:jc w:val="both"/>
        <w:rPr>
          <w:i/>
        </w:rPr>
      </w:pPr>
      <w:proofErr w:type="spellStart"/>
      <w:proofErr w:type="gramStart"/>
      <w:r w:rsidRPr="00ED7AC4">
        <w:rPr>
          <w:i/>
        </w:rPr>
        <w:t>Справочно</w:t>
      </w:r>
      <w:proofErr w:type="spellEnd"/>
      <w:r w:rsidRPr="00ED7AC4">
        <w:rPr>
          <w:i/>
        </w:rPr>
        <w:t>: тревога – блокировка логина из-за многочисленных ошибок ввода пароля</w:t>
      </w:r>
      <w:r w:rsidR="00CF62B9">
        <w:rPr>
          <w:i/>
        </w:rPr>
        <w:t>, обнаружение нарушения целостности данных о пользователе</w:t>
      </w:r>
      <w:r w:rsidRPr="00ED7AC4">
        <w:rPr>
          <w:i/>
        </w:rPr>
        <w:t>; предупреждение – вход в систему супер-модератора</w:t>
      </w:r>
      <w:r w:rsidR="00F12334">
        <w:rPr>
          <w:i/>
        </w:rPr>
        <w:t>, попытка второй сессии под активным логином</w:t>
      </w:r>
      <w:r w:rsidRPr="00ED7AC4">
        <w:rPr>
          <w:i/>
        </w:rPr>
        <w:t>; остальное – информация).</w:t>
      </w:r>
      <w:proofErr w:type="gramEnd"/>
    </w:p>
    <w:p w:rsidR="00552C83" w:rsidRPr="00552C83" w:rsidRDefault="00552C83" w:rsidP="00BC7E1B">
      <w:pPr>
        <w:pStyle w:val="a3"/>
        <w:numPr>
          <w:ilvl w:val="0"/>
          <w:numId w:val="6"/>
        </w:numPr>
      </w:pPr>
      <w:r w:rsidRPr="00552C83">
        <w:t>дата</w:t>
      </w:r>
      <w:r w:rsidR="00A96BD8">
        <w:t>;</w:t>
      </w:r>
    </w:p>
    <w:p w:rsidR="00552C83" w:rsidRPr="00552C83" w:rsidRDefault="00552C83" w:rsidP="00BC7E1B">
      <w:pPr>
        <w:pStyle w:val="a3"/>
        <w:numPr>
          <w:ilvl w:val="0"/>
          <w:numId w:val="6"/>
        </w:numPr>
      </w:pPr>
      <w:r w:rsidRPr="00552C83">
        <w:t>время</w:t>
      </w:r>
      <w:r w:rsidR="00A96BD8">
        <w:t>;</w:t>
      </w:r>
    </w:p>
    <w:p w:rsidR="00552C83" w:rsidRPr="00552C83" w:rsidRDefault="00552C83" w:rsidP="00BC7E1B">
      <w:pPr>
        <w:pStyle w:val="a3"/>
        <w:numPr>
          <w:ilvl w:val="0"/>
          <w:numId w:val="6"/>
        </w:numPr>
      </w:pPr>
      <w:r w:rsidRPr="00BC7E1B">
        <w:rPr>
          <w:lang w:val="en-US"/>
        </w:rPr>
        <w:t>IP</w:t>
      </w:r>
      <w:r w:rsidR="00A96BD8">
        <w:t>;</w:t>
      </w:r>
    </w:p>
    <w:p w:rsidR="00552C83" w:rsidRPr="00552C83" w:rsidRDefault="00552C83" w:rsidP="00BC7E1B">
      <w:pPr>
        <w:pStyle w:val="a3"/>
        <w:numPr>
          <w:ilvl w:val="0"/>
          <w:numId w:val="6"/>
        </w:numPr>
      </w:pPr>
      <w:r w:rsidRPr="00552C83">
        <w:t>информация об окружении (браузер)</w:t>
      </w:r>
      <w:r w:rsidR="00A96BD8">
        <w:t>;</w:t>
      </w:r>
    </w:p>
    <w:p w:rsidR="007D258B" w:rsidRDefault="0043474B" w:rsidP="00F50A73">
      <w:pPr>
        <w:ind w:firstLine="720"/>
        <w:jc w:val="both"/>
        <w:rPr>
          <w:i/>
          <w:sz w:val="28"/>
          <w:szCs w:val="28"/>
          <w:u w:val="single"/>
        </w:rPr>
      </w:pPr>
      <w:r w:rsidRPr="00BC7E1B">
        <w:rPr>
          <w:i/>
          <w:sz w:val="28"/>
          <w:szCs w:val="28"/>
          <w:u w:val="single"/>
        </w:rPr>
        <w:t>прикладные:</w:t>
      </w:r>
    </w:p>
    <w:p w:rsidR="004F028B" w:rsidRDefault="004F028B" w:rsidP="004F028B">
      <w:pPr>
        <w:pStyle w:val="a3"/>
        <w:numPr>
          <w:ilvl w:val="0"/>
          <w:numId w:val="6"/>
        </w:numPr>
      </w:pPr>
      <w:r w:rsidRPr="00BC7E1B">
        <w:rPr>
          <w:lang w:val="en-US"/>
        </w:rPr>
        <w:t>ID</w:t>
      </w:r>
      <w:r w:rsidRPr="00552C83">
        <w:t xml:space="preserve"> </w:t>
      </w:r>
      <w:r>
        <w:t>субъекта;</w:t>
      </w:r>
    </w:p>
    <w:p w:rsidR="004F028B" w:rsidRPr="00552C83" w:rsidRDefault="004F028B" w:rsidP="004F028B">
      <w:pPr>
        <w:pStyle w:val="a3"/>
        <w:numPr>
          <w:ilvl w:val="0"/>
          <w:numId w:val="6"/>
        </w:numPr>
      </w:pPr>
      <w:r>
        <w:t>логин;</w:t>
      </w:r>
    </w:p>
    <w:p w:rsidR="004F028B" w:rsidRPr="00552C83" w:rsidRDefault="004F028B" w:rsidP="004F028B">
      <w:pPr>
        <w:pStyle w:val="a3"/>
        <w:numPr>
          <w:ilvl w:val="0"/>
          <w:numId w:val="6"/>
        </w:numPr>
      </w:pPr>
      <w:r w:rsidRPr="00552C83">
        <w:t xml:space="preserve">код </w:t>
      </w:r>
      <w:r>
        <w:t xml:space="preserve">(текстовое </w:t>
      </w:r>
      <w:r w:rsidRPr="00552C83">
        <w:t>описание</w:t>
      </w:r>
      <w:r>
        <w:t xml:space="preserve">) </w:t>
      </w:r>
      <w:r w:rsidR="00E25180">
        <w:t>действия</w:t>
      </w:r>
      <w:r>
        <w:t>;</w:t>
      </w:r>
    </w:p>
    <w:p w:rsidR="004F028B" w:rsidRPr="00552C83" w:rsidRDefault="004F028B" w:rsidP="004F028B">
      <w:pPr>
        <w:pStyle w:val="a3"/>
        <w:numPr>
          <w:ilvl w:val="0"/>
          <w:numId w:val="6"/>
        </w:numPr>
      </w:pPr>
      <w:r w:rsidRPr="00552C83">
        <w:t>признак успешности</w:t>
      </w:r>
      <w:r>
        <w:t xml:space="preserve"> (успешно / неуспешно);</w:t>
      </w:r>
    </w:p>
    <w:p w:rsidR="004F028B" w:rsidRDefault="004F028B" w:rsidP="004F028B">
      <w:pPr>
        <w:pStyle w:val="a3"/>
        <w:numPr>
          <w:ilvl w:val="0"/>
          <w:numId w:val="6"/>
        </w:numPr>
      </w:pPr>
      <w:r>
        <w:t xml:space="preserve">причина </w:t>
      </w:r>
      <w:r w:rsidRPr="004F7210">
        <w:t>(истекло время, нет прав и т.д.);</w:t>
      </w:r>
    </w:p>
    <w:p w:rsidR="00E25180" w:rsidRDefault="00E25180" w:rsidP="004F028B">
      <w:pPr>
        <w:pStyle w:val="a3"/>
        <w:numPr>
          <w:ilvl w:val="0"/>
          <w:numId w:val="6"/>
        </w:numPr>
      </w:pPr>
      <w:r>
        <w:lastRenderedPageBreak/>
        <w:t>информация об объекте (наименование файла, значение данных);</w:t>
      </w:r>
    </w:p>
    <w:p w:rsidR="00BF23D3" w:rsidRDefault="00BF23D3" w:rsidP="00F50A73">
      <w:pPr>
        <w:ind w:firstLine="720"/>
        <w:jc w:val="both"/>
        <w:rPr>
          <w:sz w:val="28"/>
          <w:szCs w:val="28"/>
        </w:rPr>
      </w:pPr>
    </w:p>
    <w:p w:rsidR="0043474B" w:rsidRPr="001C68E9" w:rsidRDefault="001C68E9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невозможности системы записать информацию о событии в журнал безопасности в адрес администратора безопасности портала должно быть незамедлительно направлено письмо </w:t>
      </w:r>
      <w:r w:rsidRPr="001C68E9">
        <w:rPr>
          <w:b/>
          <w:sz w:val="28"/>
          <w:szCs w:val="28"/>
        </w:rPr>
        <w:t>(обсудить возможность установления такого факта)</w:t>
      </w:r>
      <w:r>
        <w:rPr>
          <w:sz w:val="28"/>
          <w:szCs w:val="28"/>
        </w:rPr>
        <w:t>.</w:t>
      </w:r>
    </w:p>
    <w:p w:rsidR="002300B7" w:rsidRDefault="002300B7" w:rsidP="00F50A73">
      <w:pPr>
        <w:ind w:firstLine="720"/>
        <w:jc w:val="both"/>
        <w:rPr>
          <w:sz w:val="28"/>
          <w:szCs w:val="28"/>
        </w:rPr>
      </w:pPr>
    </w:p>
    <w:p w:rsidR="00953671" w:rsidRPr="00953671" w:rsidRDefault="00953671" w:rsidP="00F50A73">
      <w:pPr>
        <w:ind w:firstLine="720"/>
        <w:jc w:val="both"/>
        <w:rPr>
          <w:b/>
          <w:sz w:val="28"/>
          <w:szCs w:val="28"/>
        </w:rPr>
      </w:pPr>
      <w:r w:rsidRPr="00953671">
        <w:rPr>
          <w:b/>
          <w:sz w:val="28"/>
          <w:szCs w:val="28"/>
        </w:rPr>
        <w:t>8. Просмотр событий безопасности</w:t>
      </w:r>
    </w:p>
    <w:p w:rsidR="00A94D83" w:rsidRDefault="00A94D83" w:rsidP="00A94D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системе должна быть реализована </w:t>
      </w:r>
      <w:r w:rsidRPr="00127398">
        <w:rPr>
          <w:sz w:val="28"/>
          <w:szCs w:val="28"/>
        </w:rPr>
        <w:t>возможность просмотра</w:t>
      </w:r>
      <w:r>
        <w:rPr>
          <w:sz w:val="28"/>
          <w:szCs w:val="28"/>
        </w:rPr>
        <w:t xml:space="preserve"> и анализа информации о событиях безопасности.</w:t>
      </w:r>
    </w:p>
    <w:p w:rsidR="00CB2043" w:rsidRDefault="00CB2043" w:rsidP="00A94D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обеспечена фильтрация событий по каждому полю.</w:t>
      </w:r>
    </w:p>
    <w:p w:rsidR="00CB2043" w:rsidRDefault="00CB2043" w:rsidP="00A94D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обеспечена возможность</w:t>
      </w:r>
      <w:r w:rsidR="00B61872">
        <w:rPr>
          <w:sz w:val="28"/>
          <w:szCs w:val="28"/>
        </w:rPr>
        <w:t xml:space="preserve"> поиска </w:t>
      </w:r>
      <w:r>
        <w:rPr>
          <w:sz w:val="28"/>
          <w:szCs w:val="28"/>
        </w:rPr>
        <w:t xml:space="preserve">событий по </w:t>
      </w:r>
      <w:r w:rsidR="000C0F66">
        <w:rPr>
          <w:sz w:val="28"/>
          <w:szCs w:val="28"/>
        </w:rPr>
        <w:t>каждому полю</w:t>
      </w:r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по их совокупности с правилами «и» и «или»</w:t>
      </w:r>
      <w:r w:rsidR="00984188">
        <w:rPr>
          <w:sz w:val="28"/>
          <w:szCs w:val="28"/>
        </w:rPr>
        <w:t>, а также с указанием периода</w:t>
      </w:r>
      <w:r>
        <w:rPr>
          <w:sz w:val="28"/>
          <w:szCs w:val="28"/>
        </w:rPr>
        <w:t>.</w:t>
      </w:r>
    </w:p>
    <w:p w:rsidR="002D70BB" w:rsidRPr="002D70BB" w:rsidRDefault="002D70BB" w:rsidP="00A94D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Журнал должен выводиться </w:t>
      </w:r>
      <w:r w:rsidR="00984188">
        <w:rPr>
          <w:sz w:val="28"/>
          <w:szCs w:val="28"/>
        </w:rPr>
        <w:t xml:space="preserve">в табличном виде </w:t>
      </w:r>
      <w:r>
        <w:rPr>
          <w:sz w:val="28"/>
          <w:szCs w:val="28"/>
        </w:rPr>
        <w:t xml:space="preserve">в окно браузера (по 20-30-50) записей на страницу или сохраняться в формате </w:t>
      </w:r>
      <w:r>
        <w:rPr>
          <w:sz w:val="28"/>
          <w:szCs w:val="28"/>
          <w:lang w:val="en-US"/>
        </w:rPr>
        <w:t>MS</w:t>
      </w:r>
      <w:r w:rsidRPr="002D70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953671" w:rsidRDefault="00953671" w:rsidP="00F50A73">
      <w:pPr>
        <w:ind w:firstLine="720"/>
        <w:jc w:val="both"/>
        <w:rPr>
          <w:sz w:val="28"/>
          <w:szCs w:val="28"/>
        </w:rPr>
      </w:pPr>
    </w:p>
    <w:p w:rsidR="006405D4" w:rsidRPr="00F3106D" w:rsidRDefault="00953671" w:rsidP="00F50A7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6405D4" w:rsidRPr="00F3106D">
        <w:rPr>
          <w:b/>
          <w:sz w:val="28"/>
          <w:szCs w:val="28"/>
        </w:rPr>
        <w:t>. Защита событий безопасности</w:t>
      </w:r>
    </w:p>
    <w:p w:rsidR="00AA1B31" w:rsidRDefault="00AA1B31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Доступ к журналам безопасности должен быть только у пользователей с соответствующими ролями</w:t>
      </w:r>
      <w:r w:rsidR="005430AD">
        <w:rPr>
          <w:sz w:val="28"/>
          <w:szCs w:val="28"/>
        </w:rPr>
        <w:t xml:space="preserve"> и только в пределах своей организации (у администраторов портала – ко всем)</w:t>
      </w:r>
      <w:r>
        <w:rPr>
          <w:sz w:val="28"/>
          <w:szCs w:val="28"/>
        </w:rPr>
        <w:t>.</w:t>
      </w:r>
    </w:p>
    <w:p w:rsidR="005430AD" w:rsidRDefault="005430AD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Ни у кого не должно быть возможности редактирования журналов безопасности.</w:t>
      </w:r>
    </w:p>
    <w:p w:rsidR="00AA1B31" w:rsidRDefault="00AA1B31" w:rsidP="00F50A73">
      <w:pPr>
        <w:ind w:firstLine="720"/>
        <w:jc w:val="both"/>
        <w:rPr>
          <w:sz w:val="28"/>
          <w:szCs w:val="28"/>
        </w:rPr>
      </w:pPr>
      <w:r w:rsidRPr="00AA1B31">
        <w:rPr>
          <w:b/>
          <w:sz w:val="28"/>
          <w:szCs w:val="28"/>
        </w:rPr>
        <w:t>Обсудить:</w:t>
      </w:r>
      <w:r>
        <w:rPr>
          <w:sz w:val="28"/>
          <w:szCs w:val="28"/>
        </w:rPr>
        <w:t xml:space="preserve"> запись в журнале можно подписывать ЭП (но это большие накладные расходы).</w:t>
      </w:r>
    </w:p>
    <w:p w:rsidR="00A70D2C" w:rsidRDefault="00A70D2C" w:rsidP="00F50A73">
      <w:pPr>
        <w:ind w:firstLine="720"/>
        <w:jc w:val="both"/>
        <w:rPr>
          <w:sz w:val="28"/>
          <w:szCs w:val="28"/>
        </w:rPr>
      </w:pPr>
    </w:p>
    <w:p w:rsidR="007D258B" w:rsidRPr="00F3106D" w:rsidRDefault="00953671" w:rsidP="00F50A7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D258B" w:rsidRPr="00F3106D">
        <w:rPr>
          <w:b/>
          <w:sz w:val="28"/>
          <w:szCs w:val="28"/>
        </w:rPr>
        <w:t>. Реагирование на события безопасности</w:t>
      </w:r>
    </w:p>
    <w:p w:rsidR="007D258B" w:rsidRDefault="00BA1223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Должно осуществляться</w:t>
      </w:r>
      <w:r w:rsidR="007D258B">
        <w:rPr>
          <w:sz w:val="28"/>
          <w:szCs w:val="28"/>
        </w:rPr>
        <w:t xml:space="preserve"> уведомление</w:t>
      </w:r>
      <w:r w:rsidR="00222581">
        <w:rPr>
          <w:sz w:val="28"/>
          <w:szCs w:val="28"/>
        </w:rPr>
        <w:t xml:space="preserve"> (по </w:t>
      </w:r>
      <w:r w:rsidR="00222581">
        <w:rPr>
          <w:sz w:val="28"/>
          <w:szCs w:val="28"/>
          <w:lang w:val="en-US"/>
        </w:rPr>
        <w:t>email</w:t>
      </w:r>
      <w:r w:rsidR="00222581">
        <w:rPr>
          <w:sz w:val="28"/>
          <w:szCs w:val="28"/>
        </w:rPr>
        <w:t>)</w:t>
      </w:r>
      <w:r w:rsidR="007D2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событиях с уровнем критичности </w:t>
      </w:r>
      <w:r w:rsidRPr="00BA1223">
        <w:rPr>
          <w:sz w:val="28"/>
          <w:szCs w:val="28"/>
        </w:rPr>
        <w:t>«предупреждение»</w:t>
      </w:r>
      <w:r w:rsidR="00222581">
        <w:rPr>
          <w:sz w:val="28"/>
          <w:szCs w:val="28"/>
        </w:rPr>
        <w:t xml:space="preserve"> и</w:t>
      </w:r>
      <w:r w:rsidRPr="00BA1223">
        <w:rPr>
          <w:sz w:val="28"/>
          <w:szCs w:val="28"/>
        </w:rPr>
        <w:t xml:space="preserve"> «тревога»</w:t>
      </w:r>
      <w:r>
        <w:rPr>
          <w:sz w:val="28"/>
          <w:szCs w:val="28"/>
        </w:rPr>
        <w:t>: администратора безопасности портала – обо всех событиях, администратора безопасности клиента – о событиях, связанных с его организацией.</w:t>
      </w:r>
    </w:p>
    <w:p w:rsidR="00CA094E" w:rsidRDefault="00CF62B9" w:rsidP="00F50A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нарушения целостности данных о пользователе соответствующих логин блокируется.</w:t>
      </w:r>
    </w:p>
    <w:sectPr w:rsidR="00CA094E" w:rsidSect="00BC7E2E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B9F"/>
    <w:multiLevelType w:val="multilevel"/>
    <w:tmpl w:val="1AB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E17FF"/>
    <w:multiLevelType w:val="multilevel"/>
    <w:tmpl w:val="80C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76E4D"/>
    <w:multiLevelType w:val="hybridMultilevel"/>
    <w:tmpl w:val="83B2DD52"/>
    <w:lvl w:ilvl="0" w:tplc="6EB8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AF77A6"/>
    <w:multiLevelType w:val="hybridMultilevel"/>
    <w:tmpl w:val="CC8A50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50173DAE"/>
    <w:multiLevelType w:val="hybridMultilevel"/>
    <w:tmpl w:val="F94805B2"/>
    <w:lvl w:ilvl="0" w:tplc="2080210C">
      <w:numFmt w:val="bullet"/>
      <w:lvlText w:val=""/>
      <w:lvlJc w:val="left"/>
      <w:pPr>
        <w:ind w:left="3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5D183E1C"/>
    <w:multiLevelType w:val="multilevel"/>
    <w:tmpl w:val="097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8258A"/>
    <w:multiLevelType w:val="hybridMultilevel"/>
    <w:tmpl w:val="D2F476C8"/>
    <w:lvl w:ilvl="0" w:tplc="2080210C">
      <w:numFmt w:val="bullet"/>
      <w:lvlText w:val=""/>
      <w:lvlJc w:val="left"/>
      <w:pPr>
        <w:ind w:left="3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776D52A4"/>
    <w:multiLevelType w:val="hybridMultilevel"/>
    <w:tmpl w:val="404E6DCC"/>
    <w:lvl w:ilvl="0" w:tplc="2080210C"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99"/>
    <w:rsid w:val="000054D9"/>
    <w:rsid w:val="00014A0C"/>
    <w:rsid w:val="000206B5"/>
    <w:rsid w:val="00024817"/>
    <w:rsid w:val="000249EF"/>
    <w:rsid w:val="00043E9D"/>
    <w:rsid w:val="00050B0C"/>
    <w:rsid w:val="0005744E"/>
    <w:rsid w:val="00061542"/>
    <w:rsid w:val="00065A70"/>
    <w:rsid w:val="0007496D"/>
    <w:rsid w:val="000831AD"/>
    <w:rsid w:val="000865C6"/>
    <w:rsid w:val="00087DDE"/>
    <w:rsid w:val="000B26D0"/>
    <w:rsid w:val="000B4755"/>
    <w:rsid w:val="000B7C1A"/>
    <w:rsid w:val="000B7DE3"/>
    <w:rsid w:val="000C0A01"/>
    <w:rsid w:val="000C0F66"/>
    <w:rsid w:val="000C6C2E"/>
    <w:rsid w:val="000D05E0"/>
    <w:rsid w:val="000F40D4"/>
    <w:rsid w:val="000F4291"/>
    <w:rsid w:val="000F5F25"/>
    <w:rsid w:val="0010235A"/>
    <w:rsid w:val="00113836"/>
    <w:rsid w:val="0014285D"/>
    <w:rsid w:val="001449A1"/>
    <w:rsid w:val="00146926"/>
    <w:rsid w:val="00146A21"/>
    <w:rsid w:val="00154137"/>
    <w:rsid w:val="00156F6C"/>
    <w:rsid w:val="00170EEE"/>
    <w:rsid w:val="0017654B"/>
    <w:rsid w:val="001845D3"/>
    <w:rsid w:val="001857CF"/>
    <w:rsid w:val="001955CE"/>
    <w:rsid w:val="001A43F9"/>
    <w:rsid w:val="001C68E9"/>
    <w:rsid w:val="001D01DA"/>
    <w:rsid w:val="001E5D67"/>
    <w:rsid w:val="001F7A52"/>
    <w:rsid w:val="00202137"/>
    <w:rsid w:val="002105B9"/>
    <w:rsid w:val="00213854"/>
    <w:rsid w:val="00217864"/>
    <w:rsid w:val="00222581"/>
    <w:rsid w:val="00224517"/>
    <w:rsid w:val="002300B7"/>
    <w:rsid w:val="00242696"/>
    <w:rsid w:val="00244E6E"/>
    <w:rsid w:val="00245282"/>
    <w:rsid w:val="00266FFB"/>
    <w:rsid w:val="00270761"/>
    <w:rsid w:val="00281DCB"/>
    <w:rsid w:val="0028677B"/>
    <w:rsid w:val="002A7F0E"/>
    <w:rsid w:val="002B0E18"/>
    <w:rsid w:val="002B1B27"/>
    <w:rsid w:val="002B257E"/>
    <w:rsid w:val="002D4B1C"/>
    <w:rsid w:val="002D70BB"/>
    <w:rsid w:val="002D7B0A"/>
    <w:rsid w:val="0030203E"/>
    <w:rsid w:val="00315015"/>
    <w:rsid w:val="00322EB9"/>
    <w:rsid w:val="003239C7"/>
    <w:rsid w:val="00325552"/>
    <w:rsid w:val="00325DD1"/>
    <w:rsid w:val="00332476"/>
    <w:rsid w:val="00334095"/>
    <w:rsid w:val="00347DAC"/>
    <w:rsid w:val="00353237"/>
    <w:rsid w:val="003573AB"/>
    <w:rsid w:val="003573D8"/>
    <w:rsid w:val="00363868"/>
    <w:rsid w:val="0036461D"/>
    <w:rsid w:val="003718CF"/>
    <w:rsid w:val="0037722F"/>
    <w:rsid w:val="00377BC8"/>
    <w:rsid w:val="003A66B9"/>
    <w:rsid w:val="003B1611"/>
    <w:rsid w:val="003B1E14"/>
    <w:rsid w:val="003E259E"/>
    <w:rsid w:val="003E335A"/>
    <w:rsid w:val="00403138"/>
    <w:rsid w:val="00421462"/>
    <w:rsid w:val="00432D95"/>
    <w:rsid w:val="0043474B"/>
    <w:rsid w:val="00444E51"/>
    <w:rsid w:val="0044578E"/>
    <w:rsid w:val="00453B96"/>
    <w:rsid w:val="00455AA7"/>
    <w:rsid w:val="00472F2F"/>
    <w:rsid w:val="004737FE"/>
    <w:rsid w:val="00475E34"/>
    <w:rsid w:val="004765CF"/>
    <w:rsid w:val="004840AA"/>
    <w:rsid w:val="00487076"/>
    <w:rsid w:val="004A73AD"/>
    <w:rsid w:val="004D21BD"/>
    <w:rsid w:val="004D7393"/>
    <w:rsid w:val="004E2E69"/>
    <w:rsid w:val="004F028B"/>
    <w:rsid w:val="004F4A10"/>
    <w:rsid w:val="004F5416"/>
    <w:rsid w:val="004F7172"/>
    <w:rsid w:val="004F7210"/>
    <w:rsid w:val="00520A16"/>
    <w:rsid w:val="005237C7"/>
    <w:rsid w:val="00524AE8"/>
    <w:rsid w:val="00534191"/>
    <w:rsid w:val="005419BF"/>
    <w:rsid w:val="005430AD"/>
    <w:rsid w:val="00552C83"/>
    <w:rsid w:val="0059104F"/>
    <w:rsid w:val="00593FDE"/>
    <w:rsid w:val="005A1582"/>
    <w:rsid w:val="005A6A59"/>
    <w:rsid w:val="005A6B67"/>
    <w:rsid w:val="005C3776"/>
    <w:rsid w:val="005D1124"/>
    <w:rsid w:val="005E4215"/>
    <w:rsid w:val="005F3318"/>
    <w:rsid w:val="005F61B1"/>
    <w:rsid w:val="005F77D0"/>
    <w:rsid w:val="006011B1"/>
    <w:rsid w:val="00604DE8"/>
    <w:rsid w:val="00624A15"/>
    <w:rsid w:val="006405D4"/>
    <w:rsid w:val="00640DC4"/>
    <w:rsid w:val="00642EE9"/>
    <w:rsid w:val="00674050"/>
    <w:rsid w:val="00677170"/>
    <w:rsid w:val="00680B3C"/>
    <w:rsid w:val="006860C2"/>
    <w:rsid w:val="006A32B2"/>
    <w:rsid w:val="006A40D3"/>
    <w:rsid w:val="006B4BC5"/>
    <w:rsid w:val="006B6F8F"/>
    <w:rsid w:val="006D4624"/>
    <w:rsid w:val="006D53DC"/>
    <w:rsid w:val="006D5C67"/>
    <w:rsid w:val="007142F8"/>
    <w:rsid w:val="00716BD2"/>
    <w:rsid w:val="007226B5"/>
    <w:rsid w:val="00740D07"/>
    <w:rsid w:val="007423F1"/>
    <w:rsid w:val="00742F01"/>
    <w:rsid w:val="00745721"/>
    <w:rsid w:val="0075405D"/>
    <w:rsid w:val="00774388"/>
    <w:rsid w:val="0078450F"/>
    <w:rsid w:val="007849BD"/>
    <w:rsid w:val="007B4C85"/>
    <w:rsid w:val="007C3399"/>
    <w:rsid w:val="007D02EE"/>
    <w:rsid w:val="007D258B"/>
    <w:rsid w:val="00810D1C"/>
    <w:rsid w:val="00811642"/>
    <w:rsid w:val="00812435"/>
    <w:rsid w:val="00815AAE"/>
    <w:rsid w:val="00821044"/>
    <w:rsid w:val="008256F0"/>
    <w:rsid w:val="008358FA"/>
    <w:rsid w:val="00844FEA"/>
    <w:rsid w:val="00851910"/>
    <w:rsid w:val="008540D7"/>
    <w:rsid w:val="0086619A"/>
    <w:rsid w:val="00867C54"/>
    <w:rsid w:val="008732AD"/>
    <w:rsid w:val="0089692A"/>
    <w:rsid w:val="008A0D4A"/>
    <w:rsid w:val="008A56B7"/>
    <w:rsid w:val="008B24AB"/>
    <w:rsid w:val="008C275F"/>
    <w:rsid w:val="008C2E2C"/>
    <w:rsid w:val="008C4070"/>
    <w:rsid w:val="008C6326"/>
    <w:rsid w:val="008C6AF0"/>
    <w:rsid w:val="008E16C2"/>
    <w:rsid w:val="008E187A"/>
    <w:rsid w:val="008E704E"/>
    <w:rsid w:val="008E7CCD"/>
    <w:rsid w:val="008F1157"/>
    <w:rsid w:val="0090799A"/>
    <w:rsid w:val="009162C5"/>
    <w:rsid w:val="00917916"/>
    <w:rsid w:val="009300F9"/>
    <w:rsid w:val="00934565"/>
    <w:rsid w:val="0093602C"/>
    <w:rsid w:val="00952687"/>
    <w:rsid w:val="00952C3F"/>
    <w:rsid w:val="00953671"/>
    <w:rsid w:val="00953D76"/>
    <w:rsid w:val="00955094"/>
    <w:rsid w:val="009659FE"/>
    <w:rsid w:val="009764BE"/>
    <w:rsid w:val="00980052"/>
    <w:rsid w:val="00984188"/>
    <w:rsid w:val="00984C76"/>
    <w:rsid w:val="009A65D1"/>
    <w:rsid w:val="009B496D"/>
    <w:rsid w:val="009C467C"/>
    <w:rsid w:val="009D29B7"/>
    <w:rsid w:val="009E343D"/>
    <w:rsid w:val="009E6599"/>
    <w:rsid w:val="00A16243"/>
    <w:rsid w:val="00A176D3"/>
    <w:rsid w:val="00A240BF"/>
    <w:rsid w:val="00A30C16"/>
    <w:rsid w:val="00A37151"/>
    <w:rsid w:val="00A52DB9"/>
    <w:rsid w:val="00A70D2C"/>
    <w:rsid w:val="00A76C3E"/>
    <w:rsid w:val="00A800CD"/>
    <w:rsid w:val="00A92D73"/>
    <w:rsid w:val="00A94D83"/>
    <w:rsid w:val="00A9694D"/>
    <w:rsid w:val="00A96BD8"/>
    <w:rsid w:val="00AA1B31"/>
    <w:rsid w:val="00AC2F6A"/>
    <w:rsid w:val="00AC5051"/>
    <w:rsid w:val="00AD54E9"/>
    <w:rsid w:val="00AE4802"/>
    <w:rsid w:val="00AF3F43"/>
    <w:rsid w:val="00AF475F"/>
    <w:rsid w:val="00B06DD7"/>
    <w:rsid w:val="00B101F5"/>
    <w:rsid w:val="00B3155E"/>
    <w:rsid w:val="00B40E16"/>
    <w:rsid w:val="00B45133"/>
    <w:rsid w:val="00B46203"/>
    <w:rsid w:val="00B54844"/>
    <w:rsid w:val="00B61872"/>
    <w:rsid w:val="00B6315C"/>
    <w:rsid w:val="00B74A49"/>
    <w:rsid w:val="00B8096D"/>
    <w:rsid w:val="00B834FA"/>
    <w:rsid w:val="00B93E02"/>
    <w:rsid w:val="00B95D01"/>
    <w:rsid w:val="00BA1223"/>
    <w:rsid w:val="00BB2A99"/>
    <w:rsid w:val="00BB49CC"/>
    <w:rsid w:val="00BB5983"/>
    <w:rsid w:val="00BC7E1B"/>
    <w:rsid w:val="00BC7E2E"/>
    <w:rsid w:val="00BE6072"/>
    <w:rsid w:val="00BF23D3"/>
    <w:rsid w:val="00BF7088"/>
    <w:rsid w:val="00C125F6"/>
    <w:rsid w:val="00C21384"/>
    <w:rsid w:val="00C34B3D"/>
    <w:rsid w:val="00C42162"/>
    <w:rsid w:val="00C5170F"/>
    <w:rsid w:val="00C539C0"/>
    <w:rsid w:val="00C63D01"/>
    <w:rsid w:val="00C66D6C"/>
    <w:rsid w:val="00C83EA0"/>
    <w:rsid w:val="00C84945"/>
    <w:rsid w:val="00C85520"/>
    <w:rsid w:val="00C87305"/>
    <w:rsid w:val="00C946EC"/>
    <w:rsid w:val="00CA08B7"/>
    <w:rsid w:val="00CA094E"/>
    <w:rsid w:val="00CB08D3"/>
    <w:rsid w:val="00CB200B"/>
    <w:rsid w:val="00CB2043"/>
    <w:rsid w:val="00CF277F"/>
    <w:rsid w:val="00CF62B9"/>
    <w:rsid w:val="00D03A3D"/>
    <w:rsid w:val="00D221B0"/>
    <w:rsid w:val="00D26F7B"/>
    <w:rsid w:val="00D3286B"/>
    <w:rsid w:val="00D40292"/>
    <w:rsid w:val="00D4177A"/>
    <w:rsid w:val="00D44FDB"/>
    <w:rsid w:val="00D60EF2"/>
    <w:rsid w:val="00D67BBD"/>
    <w:rsid w:val="00D75979"/>
    <w:rsid w:val="00D90916"/>
    <w:rsid w:val="00DA0849"/>
    <w:rsid w:val="00DA7B44"/>
    <w:rsid w:val="00DB2068"/>
    <w:rsid w:val="00DC4424"/>
    <w:rsid w:val="00DE4C1B"/>
    <w:rsid w:val="00E10923"/>
    <w:rsid w:val="00E25180"/>
    <w:rsid w:val="00E32CDB"/>
    <w:rsid w:val="00E70395"/>
    <w:rsid w:val="00E77375"/>
    <w:rsid w:val="00E92841"/>
    <w:rsid w:val="00ED2E14"/>
    <w:rsid w:val="00ED7AC4"/>
    <w:rsid w:val="00EE4A2D"/>
    <w:rsid w:val="00EF185D"/>
    <w:rsid w:val="00EF18A6"/>
    <w:rsid w:val="00F03306"/>
    <w:rsid w:val="00F056B2"/>
    <w:rsid w:val="00F07A13"/>
    <w:rsid w:val="00F12334"/>
    <w:rsid w:val="00F25500"/>
    <w:rsid w:val="00F27DB2"/>
    <w:rsid w:val="00F3106D"/>
    <w:rsid w:val="00F42FF2"/>
    <w:rsid w:val="00F50A73"/>
    <w:rsid w:val="00F62921"/>
    <w:rsid w:val="00F66D8B"/>
    <w:rsid w:val="00F9289F"/>
    <w:rsid w:val="00F9691A"/>
    <w:rsid w:val="00F97B08"/>
    <w:rsid w:val="00FA0BE9"/>
    <w:rsid w:val="00FC09E7"/>
    <w:rsid w:val="00FC6B70"/>
    <w:rsid w:val="00FE5C65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99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uiPriority w:val="99"/>
    <w:semiHidden/>
    <w:unhideWhenUsed/>
    <w:rsid w:val="00680B3C"/>
  </w:style>
  <w:style w:type="paragraph" w:styleId="a3">
    <w:name w:val="List Paragraph"/>
    <w:basedOn w:val="a"/>
    <w:uiPriority w:val="34"/>
    <w:qFormat/>
    <w:rsid w:val="00A9694D"/>
    <w:pPr>
      <w:ind w:left="720"/>
      <w:contextualSpacing/>
    </w:pPr>
  </w:style>
  <w:style w:type="paragraph" w:styleId="a4">
    <w:name w:val="No Spacing"/>
    <w:qFormat/>
    <w:rsid w:val="00D03A3D"/>
    <w:pPr>
      <w:spacing w:before="120" w:after="120"/>
      <w:ind w:left="1418" w:firstLine="0"/>
      <w:jc w:val="both"/>
    </w:pPr>
    <w:rPr>
      <w:rFonts w:eastAsia="Times New Roman"/>
      <w:lang w:eastAsia="ru-RU"/>
    </w:rPr>
  </w:style>
  <w:style w:type="character" w:styleId="a5">
    <w:name w:val="annotation reference"/>
    <w:basedOn w:val="a0"/>
    <w:uiPriority w:val="99"/>
    <w:semiHidden/>
    <w:unhideWhenUsed/>
    <w:rsid w:val="00156F6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6F6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56F6C"/>
    <w:rPr>
      <w:rFonts w:eastAsia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6F6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56F6C"/>
    <w:rPr>
      <w:rFonts w:eastAsia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56F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6F6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99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uiPriority w:val="99"/>
    <w:semiHidden/>
    <w:unhideWhenUsed/>
    <w:rsid w:val="00680B3C"/>
  </w:style>
  <w:style w:type="paragraph" w:styleId="a3">
    <w:name w:val="List Paragraph"/>
    <w:basedOn w:val="a"/>
    <w:uiPriority w:val="34"/>
    <w:qFormat/>
    <w:rsid w:val="00A9694D"/>
    <w:pPr>
      <w:ind w:left="720"/>
      <w:contextualSpacing/>
    </w:pPr>
  </w:style>
  <w:style w:type="paragraph" w:styleId="a4">
    <w:name w:val="No Spacing"/>
    <w:qFormat/>
    <w:rsid w:val="00D03A3D"/>
    <w:pPr>
      <w:spacing w:before="120" w:after="120"/>
      <w:ind w:left="1418" w:firstLine="0"/>
      <w:jc w:val="both"/>
    </w:pPr>
    <w:rPr>
      <w:rFonts w:eastAsia="Times New Roman"/>
      <w:lang w:eastAsia="ru-RU"/>
    </w:rPr>
  </w:style>
  <w:style w:type="character" w:styleId="a5">
    <w:name w:val="annotation reference"/>
    <w:basedOn w:val="a0"/>
    <w:uiPriority w:val="99"/>
    <w:semiHidden/>
    <w:unhideWhenUsed/>
    <w:rsid w:val="00156F6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6F6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56F6C"/>
    <w:rPr>
      <w:rFonts w:eastAsia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6F6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56F6C"/>
    <w:rPr>
      <w:rFonts w:eastAsia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56F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6F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509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149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34C5-872F-4D8F-BE0F-ADCE1A96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Plockij Dmitry</dc:creator>
  <cp:lastModifiedBy>Сергей Родионов</cp:lastModifiedBy>
  <cp:revision>2</cp:revision>
  <dcterms:created xsi:type="dcterms:W3CDTF">2014-02-10T07:22:00Z</dcterms:created>
  <dcterms:modified xsi:type="dcterms:W3CDTF">2014-02-10T07:22:00Z</dcterms:modified>
</cp:coreProperties>
</file>