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90"/>
        </w:tabs>
        <w:spacing w:line="276"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02">
      <w:pPr>
        <w:tabs>
          <w:tab w:val="left" w:pos="2955"/>
        </w:tabs>
        <w:spacing w:line="276"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03">
      <w:pPr>
        <w:tabs>
          <w:tab w:val="left" w:pos="2955"/>
        </w:tabs>
        <w:spacing w:line="276"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04">
      <w:pPr>
        <w:tabs>
          <w:tab w:val="left" w:pos="90"/>
        </w:tabs>
        <w:spacing w:line="240" w:lineRule="auto"/>
        <w:jc w:val="both"/>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The Future Ground:  Urban Planning Under Climate Uncertainty</w:t>
      </w:r>
    </w:p>
    <w:p w:rsidR="00000000" w:rsidDel="00000000" w:rsidP="00000000" w:rsidRDefault="00000000" w:rsidRPr="00000000" w14:paraId="00000005">
      <w:pPr>
        <w:tabs>
          <w:tab w:val="left" w:pos="90"/>
        </w:tabs>
        <w:spacing w:line="240" w:lineRule="auto"/>
        <w:jc w:val="both"/>
        <w:rPr>
          <w:rFonts w:ascii="Tahoma" w:cs="Tahoma" w:eastAsia="Tahoma" w:hAnsi="Tahoma"/>
          <w:u w:val="single"/>
        </w:rPr>
      </w:pPr>
      <w:r w:rsidDel="00000000" w:rsidR="00000000" w:rsidRPr="00000000">
        <w:rPr>
          <w:rFonts w:ascii="Tahoma" w:cs="Tahoma" w:eastAsia="Tahoma" w:hAnsi="Tahoma"/>
          <w:rtl w:val="0"/>
        </w:rPr>
        <w:t xml:space="preserve">Supriya Krishnan, Resilience Lab, TU Delft, Netherlands </w:t>
      </w:r>
      <w:hyperlink r:id="rId7">
        <w:r w:rsidDel="00000000" w:rsidR="00000000" w:rsidRPr="00000000">
          <w:rPr>
            <w:rFonts w:ascii="Tahoma" w:cs="Tahoma" w:eastAsia="Tahoma" w:hAnsi="Tahoma"/>
            <w:u w:val="single"/>
            <w:rtl w:val="0"/>
          </w:rPr>
          <w:t xml:space="preserve">s.krishnan@tudelft.nl</w:t>
        </w:r>
      </w:hyperlink>
      <w:r w:rsidDel="00000000" w:rsidR="00000000" w:rsidRPr="00000000">
        <w:rPr>
          <w:rtl w:val="0"/>
        </w:rPr>
      </w:r>
    </w:p>
    <w:p w:rsidR="00000000" w:rsidDel="00000000" w:rsidP="00000000" w:rsidRDefault="00000000" w:rsidRPr="00000000" w14:paraId="00000006">
      <w:pPr>
        <w:tabs>
          <w:tab w:val="left" w:pos="90"/>
        </w:tabs>
        <w:spacing w:line="240" w:lineRule="auto"/>
        <w:jc w:val="both"/>
        <w:rPr>
          <w:rFonts w:ascii="Tahoma" w:cs="Tahoma" w:eastAsia="Tahoma" w:hAnsi="Tahoma"/>
          <w:i w:val="1"/>
          <w:sz w:val="20"/>
          <w:szCs w:val="20"/>
        </w:rPr>
      </w:pPr>
      <w:r w:rsidDel="00000000" w:rsidR="00000000" w:rsidRPr="00000000">
        <w:rPr>
          <w:rFonts w:ascii="Tahoma" w:cs="Tahoma" w:eastAsia="Tahoma" w:hAnsi="Tahoma"/>
          <w:i w:val="1"/>
          <w:sz w:val="20"/>
          <w:szCs w:val="20"/>
          <w:rtl w:val="0"/>
        </w:rPr>
        <w:t xml:space="preserve">Knowledge partners: TU Delft Resilience Lab, Coalition for Disaster Resilient Infrastructure</w:t>
      </w:r>
    </w:p>
    <w:p w:rsidR="00000000" w:rsidDel="00000000" w:rsidP="00000000" w:rsidRDefault="00000000" w:rsidRPr="00000000" w14:paraId="00000007">
      <w:pPr>
        <w:spacing w:after="0" w:line="276" w:lineRule="auto"/>
        <w:jc w:val="both"/>
        <w:rPr>
          <w:rFonts w:ascii="Tahoma" w:cs="Tahoma" w:eastAsia="Tahoma" w:hAnsi="Tahoma"/>
          <w:b w:val="1"/>
          <w:color w:val="00b0f0"/>
          <w:sz w:val="24"/>
          <w:szCs w:val="24"/>
        </w:rPr>
      </w:pPr>
      <w:r w:rsidDel="00000000" w:rsidR="00000000" w:rsidRPr="00000000">
        <w:rPr>
          <w:rtl w:val="0"/>
        </w:rPr>
      </w:r>
    </w:p>
    <w:p w:rsidR="00000000" w:rsidDel="00000000" w:rsidP="00000000" w:rsidRDefault="00000000" w:rsidRPr="00000000" w14:paraId="00000008">
      <w:pPr>
        <w:spacing w:after="0" w:line="276" w:lineRule="auto"/>
        <w:jc w:val="both"/>
        <w:rPr>
          <w:rFonts w:ascii="Tahoma" w:cs="Tahoma" w:eastAsia="Tahoma" w:hAnsi="Tahoma"/>
          <w:b w:val="1"/>
          <w:color w:val="00b0f0"/>
          <w:sz w:val="24"/>
          <w:szCs w:val="24"/>
        </w:rPr>
      </w:pPr>
      <w:r w:rsidDel="00000000" w:rsidR="00000000" w:rsidRPr="00000000">
        <w:rPr>
          <w:rFonts w:ascii="Tahoma" w:cs="Tahoma" w:eastAsia="Tahoma" w:hAnsi="Tahoma"/>
          <w:b w:val="1"/>
          <w:color w:val="00b0f0"/>
          <w:sz w:val="24"/>
          <w:szCs w:val="24"/>
          <w:rtl w:val="0"/>
        </w:rPr>
        <w:t xml:space="preserve">Interview Protocol</w:t>
      </w:r>
    </w:p>
    <w:p w:rsidR="00000000" w:rsidDel="00000000" w:rsidP="00000000" w:rsidRDefault="00000000" w:rsidRPr="00000000" w14:paraId="00000009">
      <w:pPr>
        <w:spacing w:after="0" w:line="276"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Interviewee: </w:t>
      </w:r>
      <w:r w:rsidDel="00000000" w:rsidR="00000000" w:rsidRPr="00000000">
        <w:rPr>
          <w:rtl w:val="0"/>
        </w:rPr>
      </w:r>
    </w:p>
    <w:p w:rsidR="00000000" w:rsidDel="00000000" w:rsidP="00000000" w:rsidRDefault="00000000" w:rsidRPr="00000000" w14:paraId="0000000B">
      <w:pPr>
        <w:spacing w:after="0" w:line="276" w:lineRule="auto"/>
        <w:jc w:val="both"/>
        <w:rPr>
          <w:rFonts w:ascii="Tahoma" w:cs="Tahoma" w:eastAsia="Tahoma" w:hAnsi="Tahoma"/>
          <w:b w:val="1"/>
        </w:rPr>
      </w:pPr>
      <w:r w:rsidDel="00000000" w:rsidR="00000000" w:rsidRPr="00000000">
        <w:rPr>
          <w:rFonts w:ascii="Tahoma" w:cs="Tahoma" w:eastAsia="Tahoma" w:hAnsi="Tahoma"/>
          <w:b w:val="1"/>
          <w:rtl w:val="0"/>
        </w:rPr>
        <w:t xml:space="preserve">Date: </w:t>
      </w:r>
    </w:p>
    <w:p w:rsidR="00000000" w:rsidDel="00000000" w:rsidP="00000000" w:rsidRDefault="00000000" w:rsidRPr="00000000" w14:paraId="0000000C">
      <w:pPr>
        <w:spacing w:after="0" w:line="276" w:lineRule="auto"/>
        <w:jc w:val="both"/>
        <w:rPr>
          <w:rFonts w:ascii="Tahoma" w:cs="Tahoma" w:eastAsia="Tahoma" w:hAnsi="Tahoma"/>
          <w:b w:val="1"/>
        </w:rPr>
      </w:pPr>
      <w:r w:rsidDel="00000000" w:rsidR="00000000" w:rsidRPr="00000000">
        <w:rPr>
          <w:rFonts w:ascii="Tahoma" w:cs="Tahoma" w:eastAsia="Tahoma" w:hAnsi="Tahoma"/>
          <w:b w:val="1"/>
          <w:rtl w:val="0"/>
        </w:rPr>
        <w:t xml:space="preserve">Time: </w:t>
      </w:r>
    </w:p>
    <w:p w:rsidR="00000000" w:rsidDel="00000000" w:rsidP="00000000" w:rsidRDefault="00000000" w:rsidRPr="00000000" w14:paraId="0000000D">
      <w:pPr>
        <w:spacing w:after="0" w:line="276"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0E">
      <w:pPr>
        <w:spacing w:after="0" w:line="276" w:lineRule="auto"/>
        <w:jc w:val="both"/>
        <w:rPr>
          <w:rFonts w:ascii="Tahoma" w:cs="Tahoma" w:eastAsia="Tahoma" w:hAnsi="Tahoma"/>
          <w:b w:val="1"/>
        </w:rPr>
      </w:pPr>
      <w:r w:rsidDel="00000000" w:rsidR="00000000" w:rsidRPr="00000000">
        <w:rPr>
          <w:rFonts w:ascii="Tahoma" w:cs="Tahoma" w:eastAsia="Tahoma" w:hAnsi="Tahoma"/>
          <w:b w:val="1"/>
          <w:rtl w:val="0"/>
        </w:rPr>
        <w:t xml:space="preserve">Questionnaire</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0"/>
          <w:i w:val="0"/>
          <w:smallCaps w:val="0"/>
          <w:strike w:val="0"/>
          <w:color w:val="00cc00"/>
          <w:sz w:val="20"/>
          <w:szCs w:val="20"/>
          <w:u w:val="none"/>
          <w:shd w:fill="auto" w:val="clear"/>
          <w:vertAlign w:val="baseline"/>
        </w:rPr>
      </w:pPr>
      <w:r w:rsidDel="00000000" w:rsidR="00000000" w:rsidRPr="00000000">
        <w:rPr>
          <w:rFonts w:ascii="Tahoma" w:cs="Tahoma" w:eastAsia="Tahoma" w:hAnsi="Tahoma"/>
          <w:b w:val="1"/>
          <w:i w:val="0"/>
          <w:smallCaps w:val="0"/>
          <w:strike w:val="0"/>
          <w:color w:val="008000"/>
          <w:sz w:val="20"/>
          <w:szCs w:val="20"/>
          <w:highlight w:val="green"/>
          <w:u w:val="none"/>
          <w:vertAlign w:val="baseline"/>
          <w:rtl w:val="0"/>
        </w:rPr>
        <w:t xml:space="preserve">m/ </w:t>
      </w:r>
      <w:r w:rsidDel="00000000" w:rsidR="00000000" w:rsidRPr="00000000">
        <w:rPr>
          <w:rFonts w:ascii="Tahoma" w:cs="Tahoma" w:eastAsia="Tahoma" w:hAnsi="Tahoma"/>
          <w:b w:val="0"/>
          <w:i w:val="0"/>
          <w:smallCaps w:val="0"/>
          <w:strike w:val="0"/>
          <w:color w:val="008000"/>
          <w:sz w:val="20"/>
          <w:szCs w:val="20"/>
          <w:u w:val="none"/>
          <w:shd w:fill="auto" w:val="clear"/>
          <w:vertAlign w:val="baseline"/>
          <w:rtl w:val="0"/>
        </w:rPr>
        <w:t xml:space="preserve">must have questions</w:t>
      </w:r>
      <w:r w:rsidDel="00000000" w:rsidR="00000000" w:rsidRPr="00000000">
        <w:rPr>
          <w:rtl w:val="0"/>
        </w:rPr>
      </w:r>
    </w:p>
    <w:p w:rsidR="00000000" w:rsidDel="00000000" w:rsidP="00000000" w:rsidRDefault="00000000" w:rsidRPr="00000000" w14:paraId="00000010">
      <w:pPr>
        <w:numPr>
          <w:ilvl w:val="0"/>
          <w:numId w:val="5"/>
        </w:numPr>
        <w:spacing w:after="0" w:line="276" w:lineRule="auto"/>
        <w:ind w:left="720" w:hanging="360"/>
        <w:jc w:val="both"/>
        <w:rPr>
          <w:rFonts w:ascii="Tahoma" w:cs="Tahoma" w:eastAsia="Tahoma" w:hAnsi="Tahoma"/>
          <w:sz w:val="20"/>
          <w:szCs w:val="20"/>
        </w:rPr>
      </w:pPr>
      <w:r w:rsidDel="00000000" w:rsidR="00000000" w:rsidRPr="00000000">
        <w:rPr>
          <w:rFonts w:ascii="Tahoma" w:cs="Tahoma" w:eastAsia="Tahoma" w:hAnsi="Tahoma"/>
          <w:b w:val="1"/>
          <w:sz w:val="20"/>
          <w:szCs w:val="20"/>
          <w:highlight w:val="cyan"/>
          <w:rtl w:val="0"/>
        </w:rPr>
        <w:t xml:space="preserve">s/</w:t>
      </w:r>
      <w:r w:rsidDel="00000000" w:rsidR="00000000" w:rsidRPr="00000000">
        <w:rPr>
          <w:rFonts w:ascii="Tahoma" w:cs="Tahoma" w:eastAsia="Tahoma" w:hAnsi="Tahoma"/>
          <w:sz w:val="20"/>
          <w:szCs w:val="20"/>
          <w:highlight w:val="cyan"/>
          <w:rtl w:val="0"/>
        </w:rPr>
        <w:t xml:space="preserve">  </w:t>
      </w:r>
      <w:r w:rsidDel="00000000" w:rsidR="00000000" w:rsidRPr="00000000">
        <w:rPr>
          <w:rFonts w:ascii="Tahoma" w:cs="Tahoma" w:eastAsia="Tahoma" w:hAnsi="Tahoma"/>
          <w:color w:val="00b0f0"/>
          <w:sz w:val="20"/>
          <w:szCs w:val="20"/>
          <w:rtl w:val="0"/>
        </w:rPr>
        <w:t xml:space="preserve">secondary questions (not included in a short interview)</w:t>
      </w:r>
      <w:r w:rsidDel="00000000" w:rsidR="00000000" w:rsidRPr="00000000">
        <w:rPr>
          <w:rtl w:val="0"/>
        </w:rPr>
      </w:r>
    </w:p>
    <w:p w:rsidR="00000000" w:rsidDel="00000000" w:rsidP="00000000" w:rsidRDefault="00000000" w:rsidRPr="00000000" w14:paraId="00000011">
      <w:pPr>
        <w:numPr>
          <w:ilvl w:val="0"/>
          <w:numId w:val="5"/>
        </w:numPr>
        <w:spacing w:after="0" w:line="276" w:lineRule="auto"/>
        <w:ind w:left="720" w:hanging="360"/>
        <w:jc w:val="both"/>
        <w:rPr>
          <w:rFonts w:ascii="Tahoma" w:cs="Tahoma" w:eastAsia="Tahoma" w:hAnsi="Tahoma"/>
          <w:sz w:val="20"/>
          <w:szCs w:val="20"/>
        </w:rPr>
      </w:pPr>
      <w:r w:rsidDel="00000000" w:rsidR="00000000" w:rsidRPr="00000000">
        <w:rPr>
          <w:rFonts w:ascii="Tahoma" w:cs="Tahoma" w:eastAsia="Tahoma" w:hAnsi="Tahoma"/>
          <w:b w:val="1"/>
          <w:sz w:val="20"/>
          <w:szCs w:val="20"/>
          <w:highlight w:val="magenta"/>
          <w:rtl w:val="0"/>
        </w:rPr>
        <w:t xml:space="preserve">f/</w:t>
      </w:r>
      <w:r w:rsidDel="00000000" w:rsidR="00000000" w:rsidRPr="00000000">
        <w:rPr>
          <w:rFonts w:ascii="Tahoma" w:cs="Tahoma" w:eastAsia="Tahoma" w:hAnsi="Tahoma"/>
          <w:sz w:val="20"/>
          <w:szCs w:val="20"/>
          <w:highlight w:val="magenta"/>
          <w:rtl w:val="0"/>
        </w:rPr>
        <w:t xml:space="preserve">  </w:t>
      </w:r>
      <w:r w:rsidDel="00000000" w:rsidR="00000000" w:rsidRPr="00000000">
        <w:rPr>
          <w:rFonts w:ascii="Tahoma" w:cs="Tahoma" w:eastAsia="Tahoma" w:hAnsi="Tahoma"/>
          <w:color w:val="cc3399"/>
          <w:sz w:val="20"/>
          <w:szCs w:val="20"/>
          <w:rtl w:val="0"/>
        </w:rPr>
        <w:t xml:space="preserve">follow up (if extra time)</w:t>
      </w:r>
      <w:r w:rsidDel="00000000" w:rsidR="00000000" w:rsidRPr="00000000">
        <w:rPr>
          <w:rtl w:val="0"/>
        </w:rPr>
      </w:r>
    </w:p>
    <w:p w:rsidR="00000000" w:rsidDel="00000000" w:rsidP="00000000" w:rsidRDefault="00000000" w:rsidRPr="00000000" w14:paraId="00000012">
      <w:pPr>
        <w:spacing w:after="0" w:line="276" w:lineRule="auto"/>
        <w:jc w:val="both"/>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013">
      <w:pPr>
        <w:spacing w:after="0" w:line="276" w:lineRule="auto"/>
        <w:jc w:val="both"/>
        <w:rPr>
          <w:rFonts w:ascii="Tahoma" w:cs="Tahoma" w:eastAsia="Tahoma" w:hAnsi="Tahoma"/>
        </w:rPr>
      </w:pPr>
      <w:r w:rsidDel="00000000" w:rsidR="00000000" w:rsidRPr="00000000">
        <w:rPr>
          <w:rFonts w:ascii="Tahoma" w:cs="Tahoma" w:eastAsia="Tahoma" w:hAnsi="Tahoma"/>
          <w:b w:val="1"/>
          <w:sz w:val="24"/>
          <w:szCs w:val="24"/>
          <w:rtl w:val="0"/>
        </w:rPr>
        <w:t xml:space="preserve">Part 1: Introduction [20 minutes]</w:t>
      </w:r>
      <w:r w:rsidDel="00000000" w:rsidR="00000000" w:rsidRPr="00000000">
        <w:rPr>
          <w:rtl w:val="0"/>
        </w:rPr>
      </w:r>
    </w:p>
    <w:p w:rsidR="00000000" w:rsidDel="00000000" w:rsidP="00000000" w:rsidRDefault="00000000" w:rsidRPr="00000000" w14:paraId="00000014">
      <w:pPr>
        <w:spacing w:after="0" w:line="276"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5">
      <w:pPr>
        <w:spacing w:after="0" w:line="276" w:lineRule="auto"/>
        <w:jc w:val="both"/>
        <w:rPr>
          <w:rFonts w:ascii="Tahoma" w:cs="Tahoma" w:eastAsia="Tahoma" w:hAnsi="Tahoma"/>
          <w:b w:val="1"/>
        </w:rPr>
      </w:pPr>
      <w:r w:rsidDel="00000000" w:rsidR="00000000" w:rsidRPr="00000000">
        <w:rPr>
          <w:rFonts w:ascii="Tahoma" w:cs="Tahoma" w:eastAsia="Tahoma" w:hAnsi="Tahoma"/>
          <w:b w:val="1"/>
          <w:rtl w:val="0"/>
        </w:rPr>
        <w:t xml:space="preserve">Welcome and thank the subject.</w:t>
      </w:r>
    </w:p>
    <w:p w:rsidR="00000000" w:rsidDel="00000000" w:rsidP="00000000" w:rsidRDefault="00000000" w:rsidRPr="00000000" w14:paraId="000000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Introduce the research: To develop a methodology for urban planning under climate uncertainties. Using the case studies of Amsterdam and Mumbai.</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numPr>
          <w:ilvl w:val="0"/>
          <w:numId w:val="6"/>
        </w:numPr>
        <w:spacing w:after="0" w:line="276" w:lineRule="auto"/>
        <w:ind w:left="720" w:hanging="360"/>
        <w:jc w:val="both"/>
        <w:rPr>
          <w:rFonts w:ascii="Tahoma" w:cs="Tahoma" w:eastAsia="Tahoma" w:hAnsi="Tahoma"/>
          <w:b w:val="1"/>
          <w:color w:val="008000"/>
        </w:rPr>
      </w:pPr>
      <w:r w:rsidDel="00000000" w:rsidR="00000000" w:rsidRPr="00000000">
        <w:rPr>
          <w:rFonts w:ascii="Tahoma" w:cs="Tahoma" w:eastAsia="Tahoma" w:hAnsi="Tahoma"/>
          <w:b w:val="1"/>
          <w:color w:val="008000"/>
          <w:rtl w:val="0"/>
        </w:rPr>
        <w:t xml:space="preserve">Discuss the scope of the interview: Understanding requirements and constraints faced by the city while planning for long-term climate risks/uncertainties. Delve into initiatives of the city, practice, and knowledge gaps.</w:t>
      </w:r>
    </w:p>
    <w:p w:rsidR="00000000" w:rsidDel="00000000" w:rsidP="00000000" w:rsidRDefault="00000000" w:rsidRPr="00000000" w14:paraId="00000019">
      <w:pPr>
        <w:spacing w:after="0" w:line="276" w:lineRule="auto"/>
        <w:jc w:val="both"/>
        <w:rPr>
          <w:rFonts w:ascii="Tahoma" w:cs="Tahoma" w:eastAsia="Tahoma" w:hAnsi="Tahoma"/>
          <w:b w:val="1"/>
          <w:highlight w:val="green"/>
        </w:rPr>
      </w:pPr>
      <w:r w:rsidDel="00000000" w:rsidR="00000000" w:rsidRPr="00000000">
        <w:rPr>
          <w:rtl w:val="0"/>
        </w:rPr>
      </w:r>
    </w:p>
    <w:tbl>
      <w:tblPr>
        <w:tblStyle w:val="Table1"/>
        <w:tblW w:w="96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0"/>
        <w:tblGridChange w:id="0">
          <w:tblGrid>
            <w:gridCol w:w="9620"/>
          </w:tblGrid>
        </w:tblGridChange>
      </w:tblGrid>
      <w:tr>
        <w:trPr>
          <w:cantSplit w:val="0"/>
          <w:tblHeader w:val="0"/>
        </w:trPr>
        <w:tc>
          <w:tcPr/>
          <w:p w:rsidR="00000000" w:rsidDel="00000000" w:rsidP="00000000" w:rsidRDefault="00000000" w:rsidRPr="00000000" w14:paraId="0000001A">
            <w:pPr>
              <w:spacing w:line="276" w:lineRule="auto"/>
              <w:jc w:val="both"/>
              <w:rPr>
                <w:rFonts w:ascii="Tahoma" w:cs="Tahoma" w:eastAsia="Tahoma" w:hAnsi="Tahoma"/>
                <w:i w:val="1"/>
              </w:rPr>
            </w:pPr>
            <w:r w:rsidDel="00000000" w:rsidR="00000000" w:rsidRPr="00000000">
              <w:rPr>
                <w:rFonts w:ascii="Tahoma" w:cs="Tahoma" w:eastAsia="Tahoma" w:hAnsi="Tahoma"/>
                <w:i w:val="1"/>
                <w:rtl w:val="0"/>
              </w:rPr>
              <w:t xml:space="preserve">Before I begin:</w:t>
            </w:r>
          </w:p>
          <w:p w:rsidR="00000000" w:rsidDel="00000000" w:rsidP="00000000" w:rsidRDefault="00000000" w:rsidRPr="00000000" w14:paraId="0000001B">
            <w:pPr>
              <w:spacing w:line="276" w:lineRule="auto"/>
              <w:jc w:val="both"/>
              <w:rPr>
                <w:rFonts w:ascii="Tahoma" w:cs="Tahoma" w:eastAsia="Tahoma" w:hAnsi="Tahoma"/>
                <w:i w:val="1"/>
              </w:rPr>
            </w:pPr>
            <w:r w:rsidDel="00000000" w:rsidR="00000000" w:rsidRPr="00000000">
              <w:rPr>
                <w:rFonts w:ascii="Tahoma" w:cs="Tahoma" w:eastAsia="Tahoma" w:hAnsi="Tahoma"/>
                <w:i w:val="1"/>
                <w:rtl w:val="0"/>
              </w:rPr>
              <w:t xml:space="preserve">The interview will follow university ethics guidelines. No direct quotes/data will be used without explicit permission. All results will be anonymized, pseudonymized, or generalized such that you (the interviewee) cannot be identified. Any use of data will be done with due permission. At the end of the interview, you will have the opportunity to withdraw any information or to be ‘off the record’ on specific questions.</w:t>
            </w:r>
          </w:p>
          <w:p w:rsidR="00000000" w:rsidDel="00000000" w:rsidP="00000000" w:rsidRDefault="00000000" w:rsidRPr="00000000" w14:paraId="0000001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ahoma" w:cs="Tahoma" w:eastAsia="Tahoma" w:hAnsi="Tahoma"/>
                <w:b w:val="0"/>
                <w:i w:val="1"/>
                <w:smallCaps w:val="0"/>
                <w:strike w:val="0"/>
                <w:color w:val="000000"/>
                <w:sz w:val="22"/>
                <w:szCs w:val="22"/>
                <w:u w:val="none"/>
                <w:shd w:fill="auto" w:val="clear"/>
                <w:vertAlign w:val="baseline"/>
              </w:rPr>
            </w:pP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Do you agree with it? &lt;</w:t>
            </w:r>
            <w:r w:rsidDel="00000000" w:rsidR="00000000" w:rsidRPr="00000000">
              <w:rPr>
                <w:rFonts w:ascii="Tahoma" w:cs="Tahoma" w:eastAsia="Tahoma" w:hAnsi="Tahoma"/>
                <w:b w:val="1"/>
                <w:i w:val="1"/>
                <w:smallCaps w:val="0"/>
                <w:strike w:val="0"/>
                <w:color w:val="000000"/>
                <w:sz w:val="22"/>
                <w:szCs w:val="22"/>
                <w:u w:val="none"/>
                <w:shd w:fill="auto" w:val="clear"/>
                <w:vertAlign w:val="baseline"/>
                <w:rtl w:val="0"/>
              </w:rPr>
              <w:t xml:space="preserve">Get verbal consent&gt;</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76" w:lineRule="auto"/>
              <w:ind w:left="1440" w:right="0" w:hanging="360"/>
              <w:jc w:val="both"/>
              <w:rPr>
                <w:rFonts w:ascii="Tahoma" w:cs="Tahoma" w:eastAsia="Tahoma" w:hAnsi="Tahoma"/>
                <w:b w:val="0"/>
                <w:i w:val="1"/>
                <w:smallCaps w:val="0"/>
                <w:strike w:val="0"/>
                <w:color w:val="000000"/>
                <w:sz w:val="22"/>
                <w:szCs w:val="22"/>
                <w:u w:val="none"/>
                <w:shd w:fill="auto" w:val="clear"/>
                <w:vertAlign w:val="baseline"/>
              </w:rPr>
            </w:pP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Would it be ok if I record the audio of this interview? </w:t>
            </w:r>
            <w:r w:rsidDel="00000000" w:rsidR="00000000" w:rsidRPr="00000000">
              <w:rPr>
                <w:rFonts w:ascii="Tahoma" w:cs="Tahoma" w:eastAsia="Tahoma" w:hAnsi="Tahoma"/>
                <w:i w:val="1"/>
                <w:rtl w:val="0"/>
              </w:rPr>
              <w:t xml:space="preserve">They</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 will be deleted after transcribing and will not be distributed.</w:t>
            </w:r>
          </w:p>
        </w:tc>
      </w:tr>
    </w:tbl>
    <w:p w:rsidR="00000000" w:rsidDel="00000000" w:rsidP="00000000" w:rsidRDefault="00000000" w:rsidRPr="00000000" w14:paraId="0000001E">
      <w:pPr>
        <w:spacing w:after="0" w:line="276" w:lineRule="auto"/>
        <w:jc w:val="both"/>
        <w:rPr>
          <w:rFonts w:ascii="Tahoma" w:cs="Tahoma" w:eastAsia="Tahoma" w:hAnsi="Tahoma"/>
          <w:b w:val="1"/>
          <w:sz w:val="24"/>
          <w:szCs w:val="24"/>
        </w:rPr>
        <w:sectPr>
          <w:headerReference r:id="rId8" w:type="default"/>
          <w:headerReference r:id="rId9" w:type="first"/>
          <w:footerReference r:id="rId10" w:type="first"/>
          <w:pgSz w:h="16840" w:w="11907" w:orient="portrait"/>
          <w:pgMar w:bottom="1418" w:top="810" w:left="1260" w:right="1017" w:header="510" w:footer="130"/>
          <w:pgNumType w:start="1"/>
          <w:titlePg w:val="1"/>
        </w:sectPr>
      </w:pPr>
      <w:r w:rsidDel="00000000" w:rsidR="00000000" w:rsidRPr="00000000">
        <w:rPr>
          <w:rtl w:val="0"/>
        </w:rPr>
      </w:r>
    </w:p>
    <w:bookmarkStart w:colFirst="0" w:colLast="0" w:name="bookmark=id.gjdgxs" w:id="0"/>
    <w:bookmarkEnd w:id="0"/>
    <w:p w:rsidR="00000000" w:rsidDel="00000000" w:rsidP="00000000" w:rsidRDefault="00000000" w:rsidRPr="00000000" w14:paraId="0000001F">
      <w:pPr>
        <w:spacing w:after="0" w:line="276"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20">
      <w:pPr>
        <w:spacing w:after="0" w:line="276" w:lineRule="auto"/>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Experience in leading and managing projects on urban planning and climate risks/uncertainties.</w:t>
      </w:r>
    </w:p>
    <w:p w:rsidR="00000000" w:rsidDel="00000000" w:rsidP="00000000" w:rsidRDefault="00000000" w:rsidRPr="00000000" w14:paraId="00000021">
      <w:pPr>
        <w:spacing w:after="0" w:line="276" w:lineRule="auto"/>
        <w:jc w:val="both"/>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How long have you been working with the City of Amsterdam/Mumbai?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What are three key issues for Amsterdam/Mumbai in light of managing climate risks?</w:t>
      </w:r>
    </w:p>
    <w:p w:rsidR="00000000" w:rsidDel="00000000" w:rsidP="00000000" w:rsidRDefault="00000000" w:rsidRPr="00000000" w14:paraId="00000025">
      <w:pPr>
        <w:spacing w:after="0" w:line="276"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What are the three most prioritized infrastructure sectors in urban planning and</w:t>
      </w:r>
      <w:r w:rsidDel="00000000" w:rsidR="00000000" w:rsidRPr="00000000">
        <w:rPr>
          <w:rFonts w:ascii="Tahoma" w:cs="Tahoma" w:eastAsia="Tahoma" w:hAnsi="Tahoma"/>
          <w:b w:val="1"/>
          <w:color w:val="008000"/>
          <w:rtl w:val="0"/>
        </w:rPr>
        <w:t xml:space="preserve"> </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climate uncertainties?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Which major urban climate initiatives </w:t>
      </w:r>
      <w:r w:rsidDel="00000000" w:rsidR="00000000" w:rsidRPr="00000000">
        <w:rPr>
          <w:rFonts w:ascii="Tahoma" w:cs="Tahoma" w:eastAsia="Tahoma" w:hAnsi="Tahoma"/>
          <w:b w:val="1"/>
          <w:color w:val="008000"/>
          <w:rtl w:val="0"/>
        </w:rPr>
        <w:t xml:space="preserve">are</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 the city working on? Why focus on these projects?</w:t>
      </w:r>
    </w:p>
    <w:p w:rsidR="00000000" w:rsidDel="00000000" w:rsidP="00000000" w:rsidRDefault="00000000" w:rsidRPr="00000000" w14:paraId="00000029">
      <w:pPr>
        <w:spacing w:after="0" w:line="276"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Which regions in the city are the focus of urban planning/renewal initiatives? </w:t>
      </w:r>
    </w:p>
    <w:p w:rsidR="00000000" w:rsidDel="00000000" w:rsidP="00000000" w:rsidRDefault="00000000" w:rsidRPr="00000000" w14:paraId="0000002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New regions………………………………</w:t>
      </w:r>
    </w:p>
    <w:p w:rsidR="00000000" w:rsidDel="00000000" w:rsidP="00000000" w:rsidRDefault="00000000" w:rsidRPr="00000000" w14:paraId="0000002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Old regions………………………………</w:t>
      </w:r>
    </w:p>
    <w:p w:rsidR="00000000" w:rsidDel="00000000" w:rsidP="00000000" w:rsidRDefault="00000000" w:rsidRPr="00000000" w14:paraId="0000002D">
      <w:pPr>
        <w:spacing w:after="0" w:line="276" w:lineRule="auto"/>
        <w:ind w:left="108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02E">
      <w:pPr>
        <w:spacing w:after="0" w:line="276" w:lineRule="auto"/>
        <w:jc w:val="both"/>
        <w:rPr>
          <w:rFonts w:ascii="Tahoma" w:cs="Tahoma" w:eastAsia="Tahoma" w:hAnsi="Tahoma"/>
        </w:rPr>
      </w:pPr>
      <w:r w:rsidDel="00000000" w:rsidR="00000000" w:rsidRPr="00000000">
        <w:rPr>
          <w:rFonts w:ascii="Tahoma" w:cs="Tahoma" w:eastAsia="Tahoma" w:hAnsi="Tahoma"/>
          <w:i w:val="1"/>
          <w:rtl w:val="0"/>
        </w:rPr>
        <w:t xml:space="preserve">Optional (if time)</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99ff"/>
          <w:sz w:val="22"/>
          <w:szCs w:val="22"/>
          <w:u w:val="none"/>
          <w:shd w:fill="auto" w:val="clear"/>
          <w:vertAlign w:val="baseline"/>
          <w:rtl w:val="0"/>
        </w:rPr>
        <w:t xml:space="preserve">Which departments take the lead/collaborate on climate-specific projects in urban planning?</w:t>
      </w:r>
      <w:r w:rsidDel="00000000" w:rsidR="00000000" w:rsidRPr="00000000">
        <w:rPr>
          <w:rtl w:val="0"/>
        </w:rPr>
      </w:r>
    </w:p>
    <w:p w:rsidR="00000000" w:rsidDel="00000000" w:rsidP="00000000" w:rsidRDefault="00000000" w:rsidRPr="00000000" w14:paraId="00000030">
      <w:pPr>
        <w:numPr>
          <w:ilvl w:val="0"/>
          <w:numId w:val="7"/>
        </w:numPr>
        <w:spacing w:after="0" w:line="276" w:lineRule="auto"/>
        <w:ind w:left="720" w:hanging="360"/>
        <w:jc w:val="both"/>
        <w:rPr>
          <w:rFonts w:ascii="Tahoma" w:cs="Tahoma" w:eastAsia="Tahoma" w:hAnsi="Tahoma"/>
          <w:color w:val="cc3399"/>
        </w:rPr>
      </w:pPr>
      <w:r w:rsidDel="00000000" w:rsidR="00000000" w:rsidRPr="00000000">
        <w:rPr>
          <w:rFonts w:ascii="Tahoma" w:cs="Tahoma" w:eastAsia="Tahoma" w:hAnsi="Tahoma"/>
          <w:color w:val="cc3399"/>
          <w:rtl w:val="0"/>
        </w:rPr>
        <w:t xml:space="preserve">What is the role of the urban planning department (initiating, facilitating, or managing)?</w:t>
      </w:r>
    </w:p>
    <w:p w:rsidR="00000000" w:rsidDel="00000000" w:rsidP="00000000" w:rsidRDefault="00000000" w:rsidRPr="00000000" w14:paraId="00000031">
      <w:pPr>
        <w:numPr>
          <w:ilvl w:val="0"/>
          <w:numId w:val="7"/>
        </w:numPr>
        <w:spacing w:after="0" w:line="276" w:lineRule="auto"/>
        <w:ind w:left="720" w:hanging="360"/>
        <w:jc w:val="both"/>
        <w:rPr>
          <w:rFonts w:ascii="Tahoma" w:cs="Tahoma" w:eastAsia="Tahoma" w:hAnsi="Tahoma"/>
          <w:color w:val="cc3399"/>
        </w:rPr>
      </w:pPr>
      <w:r w:rsidDel="00000000" w:rsidR="00000000" w:rsidRPr="00000000">
        <w:rPr>
          <w:rFonts w:ascii="Tahoma" w:cs="Tahoma" w:eastAsia="Tahoma" w:hAnsi="Tahoma"/>
          <w:color w:val="cc3399"/>
          <w:rtl w:val="0"/>
        </w:rPr>
        <w:t xml:space="preserve">Who initiates climate-specific urban planning projects? (Urban Planning Department, Sustainability. Transport, Water, private sector)? </w:t>
      </w:r>
    </w:p>
    <w:p w:rsidR="00000000" w:rsidDel="00000000" w:rsidP="00000000" w:rsidRDefault="00000000" w:rsidRPr="00000000" w14:paraId="00000032">
      <w:pPr>
        <w:spacing w:after="0" w:line="276" w:lineRule="auto"/>
        <w:jc w:val="both"/>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33">
      <w:pPr>
        <w:spacing w:after="0" w:line="276" w:lineRule="auto"/>
        <w:jc w:val="both"/>
        <w:rPr>
          <w:rFonts w:ascii="Tahoma" w:cs="Tahoma" w:eastAsia="Tahoma" w:hAnsi="Tahoma"/>
          <w:b w:val="1"/>
          <w:sz w:val="24"/>
          <w:szCs w:val="24"/>
        </w:rPr>
      </w:pPr>
      <w:bookmarkStart w:colFirst="0" w:colLast="0" w:name="_heading=h.30j0zll" w:id="1"/>
      <w:bookmarkEnd w:id="1"/>
      <w:r w:rsidDel="00000000" w:rsidR="00000000" w:rsidRPr="00000000">
        <w:rPr>
          <w:rFonts w:ascii="Tahoma" w:cs="Tahoma" w:eastAsia="Tahoma" w:hAnsi="Tahoma"/>
          <w:b w:val="1"/>
          <w:sz w:val="24"/>
          <w:szCs w:val="24"/>
          <w:rtl w:val="0"/>
        </w:rPr>
        <w:t xml:space="preserve">Part 2: Experience and opinions on urban planning under climate uncertainties [25’]</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On </w:t>
      </w:r>
      <w:r w:rsidDel="00000000" w:rsidR="00000000" w:rsidRPr="00000000">
        <w:rPr>
          <w:rFonts w:ascii="Tahoma" w:cs="Tahoma" w:eastAsia="Tahoma" w:hAnsi="Tahoma"/>
          <w:b w:val="1"/>
          <w:sz w:val="24"/>
          <w:szCs w:val="24"/>
          <w:rtl w:val="0"/>
        </w:rPr>
        <w:t xml:space="preserve">the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integration of climate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0"/>
          <w:szCs w:val="20"/>
          <w:highlight w:val="green"/>
          <w:u w:val="none"/>
          <w:vertAlign w:val="baseline"/>
          <w:rtl w:val="0"/>
        </w:rPr>
        <w:t xml:space="preserve">m/ </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What is the perception of climate change and urban planning for Amsterdam/Mumbai? How would you rate the urgency? (min.) 1 2 3 4 5 6 7 8 9 10 (max.)</w:t>
      </w:r>
    </w:p>
    <w:p w:rsidR="00000000" w:rsidDel="00000000" w:rsidP="00000000" w:rsidRDefault="00000000" w:rsidRPr="00000000" w14:paraId="000000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0"/>
          <w:szCs w:val="20"/>
          <w:highlight w:val="green"/>
          <w:u w:val="none"/>
          <w:vertAlign w:val="baseline"/>
          <w:rtl w:val="0"/>
        </w:rPr>
        <w:t xml:space="preserve">m/ </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Based on your experience </w:t>
      </w:r>
      <w:r w:rsidDel="00000000" w:rsidR="00000000" w:rsidRPr="00000000">
        <w:rPr>
          <w:rFonts w:ascii="Tahoma" w:cs="Tahoma" w:eastAsia="Tahoma" w:hAnsi="Tahoma"/>
          <w:b w:val="1"/>
          <w:color w:val="008000"/>
          <w:rtl w:val="0"/>
        </w:rPr>
        <w:t xml:space="preserve">in</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 managing these projects, what would you say are the main climate drivers for Amsterdam/Mumbai?</w:t>
      </w:r>
    </w:p>
    <w:p w:rsidR="00000000" w:rsidDel="00000000" w:rsidP="00000000" w:rsidRDefault="00000000" w:rsidRPr="00000000" w14:paraId="0000003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Flooding, heat, pollution, etc.</w:t>
      </w:r>
    </w:p>
    <w:p w:rsidR="00000000" w:rsidDel="00000000" w:rsidP="00000000" w:rsidRDefault="00000000" w:rsidRPr="00000000" w14:paraId="000000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0"/>
          <w:szCs w:val="20"/>
          <w:highlight w:val="green"/>
          <w:u w:val="none"/>
          <w:vertAlign w:val="baseline"/>
          <w:rtl w:val="0"/>
        </w:rPr>
        <w:t xml:space="preserve">m/ </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What other drivers are critical?</w:t>
      </w:r>
    </w:p>
    <w:p w:rsidR="00000000" w:rsidDel="00000000" w:rsidP="00000000" w:rsidRDefault="00000000" w:rsidRPr="00000000" w14:paraId="0000003B">
      <w:pPr>
        <w:spacing w:after="0" w:line="276" w:lineRule="auto"/>
        <w:jc w:val="both"/>
        <w:rPr>
          <w:rFonts w:ascii="Tahoma" w:cs="Tahoma" w:eastAsia="Tahoma" w:hAnsi="Tahoma"/>
          <w:b w:val="1"/>
          <w:color w:val="008000"/>
        </w:rPr>
      </w:pPr>
      <w:r w:rsidDel="00000000" w:rsidR="00000000" w:rsidRPr="00000000">
        <w:rPr>
          <w:rtl w:val="0"/>
        </w:rPr>
      </w:r>
    </w:p>
    <w:p w:rsidR="00000000" w:rsidDel="00000000" w:rsidP="00000000" w:rsidRDefault="00000000" w:rsidRPr="00000000" w14:paraId="0000003C">
      <w:pPr>
        <w:spacing w:after="0" w:line="276" w:lineRule="auto"/>
        <w:jc w:val="both"/>
        <w:rPr>
          <w:rFonts w:ascii="Tahoma" w:cs="Tahoma" w:eastAsia="Tahoma" w:hAnsi="Tahoma"/>
          <w:b w:val="1"/>
          <w:color w:val="008000"/>
        </w:rPr>
      </w:pPr>
      <w:r w:rsidDel="00000000" w:rsidR="00000000" w:rsidRPr="00000000">
        <w:rPr>
          <w:rFonts w:ascii="Tahoma" w:cs="Tahoma" w:eastAsia="Tahoma" w:hAnsi="Tahoma"/>
          <w:b w:val="1"/>
          <w:color w:val="008000"/>
          <w:rtl w:val="0"/>
        </w:rPr>
        <w:t xml:space="preserve">Socio-economic: ………………………………</w:t>
      </w:r>
    </w:p>
    <w:p w:rsidR="00000000" w:rsidDel="00000000" w:rsidP="00000000" w:rsidRDefault="00000000" w:rsidRPr="00000000" w14:paraId="0000003D">
      <w:pPr>
        <w:spacing w:after="0" w:line="276" w:lineRule="auto"/>
        <w:jc w:val="both"/>
        <w:rPr>
          <w:rFonts w:ascii="Tahoma" w:cs="Tahoma" w:eastAsia="Tahoma" w:hAnsi="Tahoma"/>
          <w:b w:val="1"/>
          <w:color w:val="008000"/>
        </w:rPr>
      </w:pPr>
      <w:r w:rsidDel="00000000" w:rsidR="00000000" w:rsidRPr="00000000">
        <w:rPr>
          <w:rFonts w:ascii="Tahoma" w:cs="Tahoma" w:eastAsia="Tahoma" w:hAnsi="Tahoma"/>
          <w:b w:val="1"/>
          <w:color w:val="008000"/>
          <w:rtl w:val="0"/>
        </w:rPr>
        <w:t xml:space="preserve">Environmental: ………………………………</w:t>
      </w:r>
    </w:p>
    <w:p w:rsidR="00000000" w:rsidDel="00000000" w:rsidP="00000000" w:rsidRDefault="00000000" w:rsidRPr="00000000" w14:paraId="0000003E">
      <w:pPr>
        <w:spacing w:after="0" w:line="276" w:lineRule="auto"/>
        <w:jc w:val="both"/>
        <w:rPr>
          <w:rFonts w:ascii="Tahoma" w:cs="Tahoma" w:eastAsia="Tahoma" w:hAnsi="Tahoma"/>
          <w:b w:val="1"/>
          <w:color w:val="008000"/>
        </w:rPr>
      </w:pPr>
      <w:r w:rsidDel="00000000" w:rsidR="00000000" w:rsidRPr="00000000">
        <w:rPr>
          <w:rFonts w:ascii="Tahoma" w:cs="Tahoma" w:eastAsia="Tahoma" w:hAnsi="Tahoma"/>
          <w:b w:val="1"/>
          <w:color w:val="008000"/>
          <w:rtl w:val="0"/>
        </w:rPr>
        <w:t xml:space="preserve">Technological: ………………………………</w:t>
      </w:r>
    </w:p>
    <w:p w:rsidR="00000000" w:rsidDel="00000000" w:rsidP="00000000" w:rsidRDefault="00000000" w:rsidRPr="00000000" w14:paraId="0000003F">
      <w:pPr>
        <w:spacing w:after="0" w:line="276" w:lineRule="auto"/>
        <w:jc w:val="both"/>
        <w:rPr>
          <w:rFonts w:ascii="Tahoma" w:cs="Tahoma" w:eastAsia="Tahoma" w:hAnsi="Tahoma"/>
          <w:b w:val="1"/>
          <w:color w:val="008000"/>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0"/>
          <w:szCs w:val="20"/>
          <w:highlight w:val="green"/>
          <w:u w:val="none"/>
          <w:vertAlign w:val="baseline"/>
          <w:rtl w:val="0"/>
        </w:rPr>
        <w:t xml:space="preserve">m/ </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Is there a comprehensive plan/strategy for Mumbai/Amsterdam? To what extent is climate integrated into planning projects/ or is it </w:t>
      </w:r>
      <w:r w:rsidDel="00000000" w:rsidR="00000000" w:rsidRPr="00000000">
        <w:rPr>
          <w:rFonts w:ascii="Tahoma" w:cs="Tahoma" w:eastAsia="Tahoma" w:hAnsi="Tahoma"/>
          <w:b w:val="1"/>
          <w:color w:val="008000"/>
          <w:rtl w:val="0"/>
        </w:rPr>
        <w:t xml:space="preserve">a different</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 </w:t>
      </w:r>
      <w:r w:rsidDel="00000000" w:rsidR="00000000" w:rsidRPr="00000000">
        <w:rPr>
          <w:rFonts w:ascii="Tahoma" w:cs="Tahoma" w:eastAsia="Tahoma" w:hAnsi="Tahoma"/>
          <w:b w:val="1"/>
          <w:color w:val="008000"/>
          <w:rtl w:val="0"/>
        </w:rPr>
        <w:t xml:space="preserve">plan</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0"/>
          <w:i w:val="0"/>
          <w:smallCaps w:val="0"/>
          <w:strike w:val="0"/>
          <w:color w:val="008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99ff"/>
          <w:sz w:val="22"/>
          <w:szCs w:val="22"/>
          <w:highlight w:val="cyan"/>
          <w:u w:val="none"/>
          <w:vertAlign w:val="baseline"/>
          <w:rtl w:val="0"/>
        </w:rPr>
        <w:t xml:space="preserve">10a. s/</w:t>
      </w:r>
      <w:r w:rsidDel="00000000" w:rsidR="00000000" w:rsidRPr="00000000">
        <w:rPr>
          <w:rFonts w:ascii="Tahoma" w:cs="Tahoma" w:eastAsia="Tahoma" w:hAnsi="Tahoma"/>
          <w:b w:val="0"/>
          <w:i w:val="0"/>
          <w:smallCaps w:val="0"/>
          <w:strike w:val="0"/>
          <w:color w:val="0099ff"/>
          <w:sz w:val="22"/>
          <w:szCs w:val="22"/>
          <w:highlight w:val="cyan"/>
          <w:u w:val="none"/>
          <w:vertAlign w:val="baseline"/>
          <w:rtl w:val="0"/>
        </w:rPr>
        <w:t xml:space="preserve"> </w:t>
      </w:r>
      <w:r w:rsidDel="00000000" w:rsidR="00000000" w:rsidRPr="00000000">
        <w:rPr>
          <w:rFonts w:ascii="Tahoma" w:cs="Tahoma" w:eastAsia="Tahoma" w:hAnsi="Tahoma"/>
          <w:b w:val="0"/>
          <w:i w:val="0"/>
          <w:smallCaps w:val="0"/>
          <w:strike w:val="0"/>
          <w:color w:val="0099ff"/>
          <w:sz w:val="22"/>
          <w:szCs w:val="22"/>
          <w:u w:val="none"/>
          <w:shd w:fill="auto" w:val="clear"/>
          <w:vertAlign w:val="baseline"/>
          <w:rtl w:val="0"/>
        </w:rPr>
        <w:t xml:space="preserve"> Is climate integrated into land-use/zoning /building regulations? At what stage is this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done?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1"/>
          <w:i w:val="0"/>
          <w:smallCaps w:val="0"/>
          <w:strike w:val="0"/>
          <w:color w:val="000000"/>
          <w:sz w:val="22"/>
          <w:szCs w:val="22"/>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On knowledge gaps while planning for long-term climate uncertainties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0"/>
          <w:szCs w:val="20"/>
          <w:highlight w:val="green"/>
          <w:u w:val="none"/>
          <w:vertAlign w:val="baseline"/>
          <w:rtl w:val="0"/>
        </w:rPr>
        <w:t xml:space="preserve">m/ </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What </w:t>
      </w:r>
      <w:r w:rsidDel="00000000" w:rsidR="00000000" w:rsidRPr="00000000">
        <w:rPr>
          <w:rFonts w:ascii="Tahoma" w:cs="Tahoma" w:eastAsia="Tahoma" w:hAnsi="Tahoma"/>
          <w:b w:val="1"/>
          <w:color w:val="008000"/>
          <w:rtl w:val="0"/>
        </w:rPr>
        <w:t xml:space="preserve">knowledge sources</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 the city uses for climate-related projects? </w:t>
      </w:r>
    </w:p>
    <w:p w:rsidR="00000000" w:rsidDel="00000000" w:rsidP="00000000" w:rsidRDefault="00000000" w:rsidRPr="00000000" w14:paraId="0000004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Institutions: City’s data management unit, Waternet (flooding data), Heat (City’s own), Flooding scenarios (national government)</w:t>
      </w:r>
    </w:p>
    <w:p w:rsidR="00000000" w:rsidDel="00000000" w:rsidP="00000000" w:rsidRDefault="00000000" w:rsidRPr="00000000" w14:paraId="0000004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Forecasts and scenarios: ………………………………</w:t>
      </w:r>
    </w:p>
    <w:p w:rsidR="00000000" w:rsidDel="00000000" w:rsidP="00000000" w:rsidRDefault="00000000" w:rsidRPr="00000000" w14:paraId="0000004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Databases: ………………………………</w:t>
      </w:r>
    </w:p>
    <w:p w:rsidR="00000000" w:rsidDel="00000000" w:rsidP="00000000" w:rsidRDefault="00000000" w:rsidRPr="00000000" w14:paraId="0000004A">
      <w:pPr>
        <w:spacing w:after="0" w:line="276" w:lineRule="auto"/>
        <w:jc w:val="both"/>
        <w:rPr>
          <w:rFonts w:ascii="Tahoma" w:cs="Tahoma" w:eastAsia="Tahoma" w:hAnsi="Tahoma"/>
          <w:color w:val="00800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ahoma" w:cs="Tahoma" w:eastAsia="Tahoma" w:hAnsi="Tahoma"/>
          <w:b w:val="0"/>
          <w:i w:val="0"/>
          <w:smallCaps w:val="0"/>
          <w:strike w:val="0"/>
          <w:color w:val="0099ff"/>
          <w:sz w:val="22"/>
          <w:szCs w:val="22"/>
          <w:u w:val="none"/>
          <w:shd w:fill="auto" w:val="clear"/>
          <w:vertAlign w:val="baseline"/>
        </w:rPr>
      </w:pPr>
      <w:r w:rsidDel="00000000" w:rsidR="00000000" w:rsidRPr="00000000">
        <w:rPr>
          <w:rFonts w:ascii="Tahoma" w:cs="Tahoma" w:eastAsia="Tahoma" w:hAnsi="Tahoma"/>
          <w:b w:val="1"/>
          <w:i w:val="0"/>
          <w:smallCaps w:val="0"/>
          <w:strike w:val="0"/>
          <w:color w:val="0099ff"/>
          <w:sz w:val="22"/>
          <w:szCs w:val="22"/>
          <w:highlight w:val="cyan"/>
          <w:u w:val="none"/>
          <w:vertAlign w:val="baseline"/>
          <w:rtl w:val="0"/>
        </w:rPr>
        <w:t xml:space="preserve">11a. s/</w:t>
      </w:r>
      <w:r w:rsidDel="00000000" w:rsidR="00000000" w:rsidRPr="00000000">
        <w:rPr>
          <w:rFonts w:ascii="Tahoma" w:cs="Tahoma" w:eastAsia="Tahoma" w:hAnsi="Tahoma"/>
          <w:b w:val="0"/>
          <w:i w:val="0"/>
          <w:smallCaps w:val="0"/>
          <w:strike w:val="0"/>
          <w:color w:val="0099ff"/>
          <w:sz w:val="22"/>
          <w:szCs w:val="22"/>
          <w:highlight w:val="cyan"/>
          <w:u w:val="none"/>
          <w:vertAlign w:val="baseline"/>
          <w:rtl w:val="0"/>
        </w:rPr>
        <w:t xml:space="preserve"> </w:t>
      </w:r>
      <w:r w:rsidDel="00000000" w:rsidR="00000000" w:rsidRPr="00000000">
        <w:rPr>
          <w:rFonts w:ascii="Tahoma" w:cs="Tahoma" w:eastAsia="Tahoma" w:hAnsi="Tahoma"/>
          <w:b w:val="0"/>
          <w:i w:val="0"/>
          <w:smallCaps w:val="0"/>
          <w:strike w:val="0"/>
          <w:color w:val="0099ff"/>
          <w:sz w:val="22"/>
          <w:szCs w:val="22"/>
          <w:u w:val="none"/>
          <w:shd w:fill="auto" w:val="clear"/>
          <w:vertAlign w:val="baseline"/>
          <w:rtl w:val="0"/>
        </w:rPr>
        <w:t xml:space="preserve"> Is there a dedicated person/team for knowledge/data management? Is there a system to keep the data sources updated?</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ahoma" w:cs="Tahoma" w:eastAsia="Tahoma" w:hAnsi="Tahoma"/>
          <w:b w:val="0"/>
          <w:i w:val="0"/>
          <w:smallCaps w:val="0"/>
          <w:strike w:val="0"/>
          <w:color w:val="0099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0"/>
          <w:szCs w:val="20"/>
          <w:highlight w:val="green"/>
          <w:u w:val="none"/>
          <w:vertAlign w:val="baseline"/>
          <w:rtl w:val="0"/>
        </w:rPr>
        <w:t xml:space="preserve">m/ </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What would you say are the major </w:t>
      </w:r>
      <w:r w:rsidDel="00000000" w:rsidR="00000000" w:rsidRPr="00000000">
        <w:rPr>
          <w:rFonts w:ascii="Tahoma" w:cs="Tahoma" w:eastAsia="Tahoma" w:hAnsi="Tahoma"/>
          <w:b w:val="1"/>
          <w:color w:val="008000"/>
          <w:rtl w:val="0"/>
        </w:rPr>
        <w:t xml:space="preserve">information gaps hindering</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 planning?</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On the process of urban planning</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0"/>
          <w:szCs w:val="20"/>
          <w:highlight w:val="green"/>
          <w:u w:val="none"/>
          <w:vertAlign w:val="baseline"/>
          <w:rtl w:val="0"/>
        </w:rPr>
        <w:t xml:space="preserve">m/ </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What planning scenarios does the city consider? How do you develop/ select scenarios?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0"/>
          <w:szCs w:val="20"/>
          <w:highlight w:val="green"/>
          <w:u w:val="none"/>
          <w:vertAlign w:val="baseline"/>
          <w:rtl w:val="0"/>
        </w:rPr>
        <w:t xml:space="preserve">m/ </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How would you describe the flexibility of the planning process</w:t>
      </w:r>
      <w:r w:rsidDel="00000000" w:rsidR="00000000" w:rsidRPr="00000000">
        <w:rPr>
          <w:rFonts w:ascii="Tahoma" w:cs="Tahoma" w:eastAsia="Tahoma" w:hAnsi="Tahoma"/>
          <w:b w:val="1"/>
          <w:color w:val="008000"/>
          <w:rtl w:val="0"/>
        </w:rPr>
        <w:t xml:space="preserve">,</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 especially considering climate risks? Are you able to account for evolving/ changing risks and forecasts?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1"/>
          <w:i w:val="0"/>
          <w:smallCaps w:val="0"/>
          <w:strike w:val="0"/>
          <w:color w:val="008000"/>
          <w:sz w:val="20"/>
          <w:szCs w:val="20"/>
          <w:u w:val="none"/>
          <w:shd w:fill="auto" w:val="clear"/>
          <w:vertAlign w:val="baseline"/>
        </w:rPr>
      </w:pPr>
      <w:r w:rsidDel="00000000" w:rsidR="00000000" w:rsidRPr="00000000">
        <w:rPr>
          <w:rFonts w:ascii="Tahoma" w:cs="Tahoma" w:eastAsia="Tahoma" w:hAnsi="Tahoma"/>
          <w:b w:val="1"/>
          <w:i w:val="0"/>
          <w:smallCaps w:val="0"/>
          <w:strike w:val="0"/>
          <w:color w:val="008000"/>
          <w:sz w:val="20"/>
          <w:szCs w:val="20"/>
          <w:highlight w:val="green"/>
          <w:u w:val="none"/>
          <w:vertAlign w:val="baseline"/>
          <w:rtl w:val="0"/>
        </w:rPr>
        <w:t xml:space="preserve">m/ </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What are the furthest time horizons you discuss while making strategies (even if these are not eventually applied)?  Is this sufficient? </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99ff"/>
          <w:sz w:val="22"/>
          <w:szCs w:val="22"/>
          <w:highlight w:val="cyan"/>
          <w:u w:val="none"/>
          <w:vertAlign w:val="baseline"/>
          <w:rtl w:val="0"/>
        </w:rPr>
        <w:t xml:space="preserve">15a. s/</w:t>
      </w:r>
      <w:r w:rsidDel="00000000" w:rsidR="00000000" w:rsidRPr="00000000">
        <w:rPr>
          <w:rFonts w:ascii="Tahoma" w:cs="Tahoma" w:eastAsia="Tahoma" w:hAnsi="Tahoma"/>
          <w:b w:val="0"/>
          <w:i w:val="0"/>
          <w:smallCaps w:val="0"/>
          <w:strike w:val="0"/>
          <w:color w:val="0099ff"/>
          <w:sz w:val="22"/>
          <w:szCs w:val="22"/>
          <w:highlight w:val="cyan"/>
          <w:u w:val="none"/>
          <w:vertAlign w:val="baseline"/>
          <w:rtl w:val="0"/>
        </w:rPr>
        <w:t xml:space="preserve"> </w:t>
      </w:r>
      <w:r w:rsidDel="00000000" w:rsidR="00000000" w:rsidRPr="00000000">
        <w:rPr>
          <w:rFonts w:ascii="Tahoma" w:cs="Tahoma" w:eastAsia="Tahoma" w:hAnsi="Tahoma"/>
          <w:b w:val="0"/>
          <w:i w:val="0"/>
          <w:smallCaps w:val="0"/>
          <w:strike w:val="0"/>
          <w:color w:val="0099ff"/>
          <w:sz w:val="22"/>
          <w:szCs w:val="22"/>
          <w:u w:val="none"/>
          <w:shd w:fill="auto" w:val="clear"/>
          <w:vertAlign w:val="baseline"/>
          <w:rtl w:val="0"/>
        </w:rPr>
        <w:t xml:space="preserve"> Are plans periodically updated? To what extent can you revert/manipulate big decisions (if they are not implemented </w:t>
      </w:r>
      <w:r w:rsidDel="00000000" w:rsidR="00000000" w:rsidRPr="00000000">
        <w:rPr>
          <w:rFonts w:ascii="Tahoma" w:cs="Tahoma" w:eastAsia="Tahoma" w:hAnsi="Tahoma"/>
          <w:color w:val="0099ff"/>
          <w:rtl w:val="0"/>
        </w:rPr>
        <w:t xml:space="preserve">on the ground</w:t>
      </w:r>
      <w:r w:rsidDel="00000000" w:rsidR="00000000" w:rsidRPr="00000000">
        <w:rPr>
          <w:rFonts w:ascii="Tahoma" w:cs="Tahoma" w:eastAsia="Tahoma" w:hAnsi="Tahoma"/>
          <w:b w:val="0"/>
          <w:i w:val="0"/>
          <w:smallCaps w:val="0"/>
          <w:strike w:val="0"/>
          <w:color w:val="0099ff"/>
          <w:sz w:val="22"/>
          <w:szCs w:val="22"/>
          <w:u w:val="none"/>
          <w:shd w:fill="auto" w:val="clear"/>
          <w:vertAlign w:val="baseline"/>
          <w:rtl w:val="0"/>
        </w:rPr>
        <w:t xml:space="preserve"> yet)?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On Implementing projects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2"/>
          <w:szCs w:val="22"/>
          <w:highlight w:val="green"/>
          <w:u w:val="none"/>
          <w:vertAlign w:val="baseline"/>
          <w:rtl w:val="0"/>
        </w:rPr>
        <w:t xml:space="preserve">m/</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 Could you elaborate </w:t>
      </w:r>
      <w:r w:rsidDel="00000000" w:rsidR="00000000" w:rsidRPr="00000000">
        <w:rPr>
          <w:rFonts w:ascii="Tahoma" w:cs="Tahoma" w:eastAsia="Tahoma" w:hAnsi="Tahoma"/>
          <w:b w:val="1"/>
          <w:color w:val="008000"/>
          <w:rtl w:val="0"/>
        </w:rPr>
        <w:t xml:space="preserve">on </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any specific experiences setting up and running large planning+climate projects/ pilot projects/ living labs/ development plans?</w:t>
      </w:r>
    </w:p>
    <w:p w:rsidR="00000000" w:rsidDel="00000000" w:rsidP="00000000" w:rsidRDefault="00000000" w:rsidRPr="00000000" w14:paraId="0000005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For Mumbai: Do you account for the guidelines in the State Action Plan for Climate Change (SAPCC)?</w:t>
      </w:r>
    </w:p>
    <w:p w:rsidR="00000000" w:rsidDel="00000000" w:rsidP="00000000" w:rsidRDefault="00000000" w:rsidRPr="00000000" w14:paraId="0000005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What could be done better?</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0"/>
          <w:i w:val="0"/>
          <w:smallCaps w:val="0"/>
          <w:strike w:val="0"/>
          <w:color w:val="008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ahoma" w:cs="Tahoma" w:eastAsia="Tahoma" w:hAnsi="Tahoma"/>
          <w:b w:val="0"/>
          <w:i w:val="0"/>
          <w:smallCaps w:val="0"/>
          <w:strike w:val="0"/>
          <w:color w:val="0099ff"/>
          <w:sz w:val="22"/>
          <w:szCs w:val="22"/>
          <w:u w:val="none"/>
          <w:shd w:fill="auto" w:val="clear"/>
          <w:vertAlign w:val="baseline"/>
        </w:rPr>
      </w:pPr>
      <w:r w:rsidDel="00000000" w:rsidR="00000000" w:rsidRPr="00000000">
        <w:rPr>
          <w:rFonts w:ascii="Tahoma" w:cs="Tahoma" w:eastAsia="Tahoma" w:hAnsi="Tahoma"/>
          <w:b w:val="1"/>
          <w:i w:val="0"/>
          <w:smallCaps w:val="0"/>
          <w:strike w:val="0"/>
          <w:color w:val="0099ff"/>
          <w:sz w:val="22"/>
          <w:szCs w:val="22"/>
          <w:highlight w:val="cyan"/>
          <w:u w:val="none"/>
          <w:vertAlign w:val="baseline"/>
          <w:rtl w:val="0"/>
        </w:rPr>
        <w:t xml:space="preserve">17a. s/</w:t>
      </w:r>
      <w:r w:rsidDel="00000000" w:rsidR="00000000" w:rsidRPr="00000000">
        <w:rPr>
          <w:rFonts w:ascii="Tahoma" w:cs="Tahoma" w:eastAsia="Tahoma" w:hAnsi="Tahoma"/>
          <w:b w:val="0"/>
          <w:i w:val="0"/>
          <w:smallCaps w:val="0"/>
          <w:strike w:val="0"/>
          <w:color w:val="0099ff"/>
          <w:sz w:val="22"/>
          <w:szCs w:val="22"/>
          <w:highlight w:val="cyan"/>
          <w:u w:val="none"/>
          <w:vertAlign w:val="baseline"/>
          <w:rtl w:val="0"/>
        </w:rPr>
        <w:t xml:space="preserve"> </w:t>
      </w:r>
      <w:r w:rsidDel="00000000" w:rsidR="00000000" w:rsidRPr="00000000">
        <w:rPr>
          <w:rFonts w:ascii="Tahoma" w:cs="Tahoma" w:eastAsia="Tahoma" w:hAnsi="Tahoma"/>
          <w:b w:val="0"/>
          <w:i w:val="0"/>
          <w:smallCaps w:val="0"/>
          <w:strike w:val="0"/>
          <w:color w:val="0099ff"/>
          <w:sz w:val="22"/>
          <w:szCs w:val="22"/>
          <w:u w:val="none"/>
          <w:shd w:fill="auto" w:val="clear"/>
          <w:vertAlign w:val="baseline"/>
          <w:rtl w:val="0"/>
        </w:rPr>
        <w:t xml:space="preserve"> At what scale </w:t>
      </w:r>
      <w:r w:rsidDel="00000000" w:rsidR="00000000" w:rsidRPr="00000000">
        <w:rPr>
          <w:rFonts w:ascii="Tahoma" w:cs="Tahoma" w:eastAsia="Tahoma" w:hAnsi="Tahoma"/>
          <w:color w:val="0099ff"/>
          <w:rtl w:val="0"/>
        </w:rPr>
        <w:t xml:space="preserve">would it</w:t>
      </w:r>
      <w:r w:rsidDel="00000000" w:rsidR="00000000" w:rsidRPr="00000000">
        <w:rPr>
          <w:rFonts w:ascii="Tahoma" w:cs="Tahoma" w:eastAsia="Tahoma" w:hAnsi="Tahoma"/>
          <w:b w:val="0"/>
          <w:i w:val="0"/>
          <w:smallCaps w:val="0"/>
          <w:strike w:val="0"/>
          <w:color w:val="0099ff"/>
          <w:sz w:val="22"/>
          <w:szCs w:val="22"/>
          <w:u w:val="none"/>
          <w:shd w:fill="auto" w:val="clear"/>
          <w:vertAlign w:val="baseline"/>
          <w:rtl w:val="0"/>
        </w:rPr>
        <w:t xml:space="preserve"> be effective to manage initiatives to integrate climate with urban planning? Neighborhood/district/metropolitan region?</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0"/>
          <w:i w:val="0"/>
          <w:smallCaps w:val="0"/>
          <w:strike w:val="0"/>
          <w:color w:val="0099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ahoma" w:cs="Tahoma" w:eastAsia="Tahoma" w:hAnsi="Tahoma"/>
          <w:b w:val="0"/>
          <w:i w:val="0"/>
          <w:smallCaps w:val="0"/>
          <w:strike w:val="0"/>
          <w:color w:val="0099ff"/>
          <w:sz w:val="22"/>
          <w:szCs w:val="22"/>
          <w:u w:val="none"/>
          <w:shd w:fill="auto" w:val="clear"/>
          <w:vertAlign w:val="baseline"/>
        </w:rPr>
      </w:pPr>
      <w:r w:rsidDel="00000000" w:rsidR="00000000" w:rsidRPr="00000000">
        <w:rPr>
          <w:rFonts w:ascii="Tahoma" w:cs="Tahoma" w:eastAsia="Tahoma" w:hAnsi="Tahoma"/>
          <w:b w:val="1"/>
          <w:i w:val="0"/>
          <w:smallCaps w:val="0"/>
          <w:strike w:val="0"/>
          <w:color w:val="0099ff"/>
          <w:sz w:val="22"/>
          <w:szCs w:val="22"/>
          <w:highlight w:val="cyan"/>
          <w:u w:val="none"/>
          <w:vertAlign w:val="baseline"/>
          <w:rtl w:val="0"/>
        </w:rPr>
        <w:t xml:space="preserve">17b. </w:t>
      </w:r>
      <w:r w:rsidDel="00000000" w:rsidR="00000000" w:rsidRPr="00000000">
        <w:rPr>
          <w:rFonts w:ascii="Tahoma" w:cs="Tahoma" w:eastAsia="Tahoma" w:hAnsi="Tahoma"/>
          <w:b w:val="0"/>
          <w:i w:val="0"/>
          <w:smallCaps w:val="0"/>
          <w:strike w:val="0"/>
          <w:color w:val="0099ff"/>
          <w:sz w:val="22"/>
          <w:szCs w:val="22"/>
          <w:highlight w:val="cyan"/>
          <w:u w:val="none"/>
          <w:vertAlign w:val="baseline"/>
          <w:rtl w:val="0"/>
        </w:rPr>
        <w:t xml:space="preserve">s/</w:t>
      </w:r>
      <w:r w:rsidDel="00000000" w:rsidR="00000000" w:rsidRPr="00000000">
        <w:rPr>
          <w:rFonts w:ascii="Tahoma" w:cs="Tahoma" w:eastAsia="Tahoma" w:hAnsi="Tahoma"/>
          <w:b w:val="0"/>
          <w:i w:val="0"/>
          <w:smallCaps w:val="0"/>
          <w:strike w:val="0"/>
          <w:color w:val="0099ff"/>
          <w:sz w:val="22"/>
          <w:szCs w:val="22"/>
          <w:u w:val="none"/>
          <w:shd w:fill="auto" w:val="clear"/>
          <w:vertAlign w:val="baseline"/>
          <w:rtl w:val="0"/>
        </w:rPr>
        <w:t xml:space="preserve">  What emerging tools, techniques</w:t>
      </w:r>
      <w:r w:rsidDel="00000000" w:rsidR="00000000" w:rsidRPr="00000000">
        <w:rPr>
          <w:rFonts w:ascii="Tahoma" w:cs="Tahoma" w:eastAsia="Tahoma" w:hAnsi="Tahoma"/>
          <w:color w:val="0099ff"/>
          <w:rtl w:val="0"/>
        </w:rPr>
        <w:t xml:space="preserve">,</w:t>
      </w:r>
      <w:r w:rsidDel="00000000" w:rsidR="00000000" w:rsidRPr="00000000">
        <w:rPr>
          <w:rFonts w:ascii="Tahoma" w:cs="Tahoma" w:eastAsia="Tahoma" w:hAnsi="Tahoma"/>
          <w:b w:val="0"/>
          <w:i w:val="0"/>
          <w:smallCaps w:val="0"/>
          <w:strike w:val="0"/>
          <w:color w:val="0099ff"/>
          <w:sz w:val="22"/>
          <w:szCs w:val="22"/>
          <w:u w:val="none"/>
          <w:shd w:fill="auto" w:val="clear"/>
          <w:vertAlign w:val="baseline"/>
          <w:rtl w:val="0"/>
        </w:rPr>
        <w:t xml:space="preserve"> and knowledge collaborations are being adopted? (touch tables, mapping, etc</w:t>
      </w:r>
      <w:r w:rsidDel="00000000" w:rsidR="00000000" w:rsidRPr="00000000">
        <w:rPr>
          <w:rFonts w:ascii="Tahoma" w:cs="Tahoma" w:eastAsia="Tahoma" w:hAnsi="Tahoma"/>
          <w:color w:val="0099ff"/>
          <w:rtl w:val="0"/>
        </w:rPr>
        <w:t xml:space="preserve">.</w:t>
      </w:r>
      <w:r w:rsidDel="00000000" w:rsidR="00000000" w:rsidRPr="00000000">
        <w:rPr>
          <w:rFonts w:ascii="Tahoma" w:cs="Tahoma" w:eastAsia="Tahoma" w:hAnsi="Tahoma"/>
          <w:b w:val="0"/>
          <w:i w:val="0"/>
          <w:smallCaps w:val="0"/>
          <w:strike w:val="0"/>
          <w:color w:val="0099ff"/>
          <w:sz w:val="22"/>
          <w:szCs w:val="22"/>
          <w:u w:val="none"/>
          <w:shd w:fill="auto" w:val="clear"/>
          <w:vertAlign w:val="baseline"/>
          <w:rtl w:val="0"/>
        </w:rPr>
        <w:t xml:space="preserve">)</w:t>
      </w:r>
    </w:p>
    <w:p w:rsidR="00000000" w:rsidDel="00000000" w:rsidP="00000000" w:rsidRDefault="00000000" w:rsidRPr="00000000" w14:paraId="00000061">
      <w:pPr>
        <w:spacing w:after="0" w:line="276" w:lineRule="auto"/>
        <w:jc w:val="both"/>
        <w:rPr>
          <w:rFonts w:ascii="Tahoma" w:cs="Tahoma" w:eastAsia="Tahoma" w:hAnsi="Tahoma"/>
          <w:i w:val="1"/>
          <w:sz w:val="24"/>
          <w:szCs w:val="24"/>
        </w:rPr>
      </w:pPr>
      <w:r w:rsidDel="00000000" w:rsidR="00000000" w:rsidRPr="00000000">
        <w:rPr>
          <w:rtl w:val="0"/>
        </w:rPr>
      </w:r>
    </w:p>
    <w:p w:rsidR="00000000" w:rsidDel="00000000" w:rsidP="00000000" w:rsidRDefault="00000000" w:rsidRPr="00000000" w14:paraId="00000062">
      <w:pPr>
        <w:spacing w:after="0" w:line="276" w:lineRule="auto"/>
        <w:jc w:val="both"/>
        <w:rPr>
          <w:rFonts w:ascii="Tahoma" w:cs="Tahoma" w:eastAsia="Tahoma" w:hAnsi="Tahoma"/>
          <w:i w:val="1"/>
        </w:rPr>
      </w:pPr>
      <w:r w:rsidDel="00000000" w:rsidR="00000000" w:rsidRPr="00000000">
        <w:rPr>
          <w:rFonts w:ascii="Tahoma" w:cs="Tahoma" w:eastAsia="Tahoma" w:hAnsi="Tahoma"/>
          <w:i w:val="1"/>
          <w:rtl w:val="0"/>
        </w:rPr>
        <w:t xml:space="preserve">Optional (if time)</w:t>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0"/>
          <w:i w:val="0"/>
          <w:smallCaps w:val="0"/>
          <w:strike w:val="0"/>
          <w:color w:val="cc3399"/>
          <w:sz w:val="22"/>
          <w:szCs w:val="22"/>
          <w:u w:val="none"/>
          <w:shd w:fill="auto" w:val="clear"/>
          <w:vertAlign w:val="baseline"/>
        </w:rPr>
      </w:pPr>
      <w:r w:rsidDel="00000000" w:rsidR="00000000" w:rsidRPr="00000000">
        <w:rPr>
          <w:rFonts w:ascii="Tahoma" w:cs="Tahoma" w:eastAsia="Tahoma" w:hAnsi="Tahoma"/>
          <w:b w:val="1"/>
          <w:i w:val="0"/>
          <w:smallCaps w:val="0"/>
          <w:strike w:val="0"/>
          <w:color w:val="cc3399"/>
          <w:sz w:val="22"/>
          <w:szCs w:val="22"/>
          <w:highlight w:val="magenta"/>
          <w:u w:val="none"/>
          <w:vertAlign w:val="baseline"/>
          <w:rtl w:val="0"/>
        </w:rPr>
        <w:t xml:space="preserve">17c. f/</w:t>
      </w:r>
      <w:r w:rsidDel="00000000" w:rsidR="00000000" w:rsidRPr="00000000">
        <w:rPr>
          <w:rFonts w:ascii="Tahoma" w:cs="Tahoma" w:eastAsia="Tahoma" w:hAnsi="Tahoma"/>
          <w:b w:val="0"/>
          <w:i w:val="0"/>
          <w:smallCaps w:val="0"/>
          <w:strike w:val="0"/>
          <w:color w:val="cc3399"/>
          <w:sz w:val="22"/>
          <w:szCs w:val="22"/>
          <w:highlight w:val="magenta"/>
          <w:u w:val="none"/>
          <w:vertAlign w:val="baseline"/>
          <w:rtl w:val="0"/>
        </w:rPr>
        <w:t xml:space="preserve"> </w:t>
      </w:r>
      <w:r w:rsidDel="00000000" w:rsidR="00000000" w:rsidRPr="00000000">
        <w:rPr>
          <w:rFonts w:ascii="Tahoma" w:cs="Tahoma" w:eastAsia="Tahoma" w:hAnsi="Tahoma"/>
          <w:b w:val="0"/>
          <w:i w:val="0"/>
          <w:smallCaps w:val="0"/>
          <w:strike w:val="0"/>
          <w:color w:val="cc3399"/>
          <w:sz w:val="22"/>
          <w:szCs w:val="22"/>
          <w:u w:val="none"/>
          <w:shd w:fill="auto" w:val="clear"/>
          <w:vertAlign w:val="baseline"/>
          <w:rtl w:val="0"/>
        </w:rPr>
        <w:t xml:space="preserve">What performance indicators or thresholds does the city assess </w:t>
      </w:r>
      <w:r w:rsidDel="00000000" w:rsidR="00000000" w:rsidRPr="00000000">
        <w:rPr>
          <w:rFonts w:ascii="Tahoma" w:cs="Tahoma" w:eastAsia="Tahoma" w:hAnsi="Tahoma"/>
          <w:color w:val="cc3399"/>
          <w:rtl w:val="0"/>
        </w:rPr>
        <w:t xml:space="preserve">for </w:t>
      </w:r>
      <w:r w:rsidDel="00000000" w:rsidR="00000000" w:rsidRPr="00000000">
        <w:rPr>
          <w:rFonts w:ascii="Tahoma" w:cs="Tahoma" w:eastAsia="Tahoma" w:hAnsi="Tahoma"/>
          <w:b w:val="0"/>
          <w:i w:val="0"/>
          <w:smallCaps w:val="0"/>
          <w:strike w:val="0"/>
          <w:color w:val="cc3399"/>
          <w:sz w:val="22"/>
          <w:szCs w:val="22"/>
          <w:u w:val="none"/>
          <w:shd w:fill="auto" w:val="clear"/>
          <w:vertAlign w:val="baseline"/>
          <w:rtl w:val="0"/>
        </w:rPr>
        <w:t xml:space="preserve">its </w:t>
      </w:r>
      <w:r w:rsidDel="00000000" w:rsidR="00000000" w:rsidRPr="00000000">
        <w:rPr>
          <w:rFonts w:ascii="Tahoma" w:cs="Tahoma" w:eastAsia="Tahoma" w:hAnsi="Tahoma"/>
          <w:color w:val="cc3399"/>
          <w:rtl w:val="0"/>
        </w:rPr>
        <w:t xml:space="preserve">climate-related</w:t>
      </w:r>
      <w:r w:rsidDel="00000000" w:rsidR="00000000" w:rsidRPr="00000000">
        <w:rPr>
          <w:rFonts w:ascii="Tahoma" w:cs="Tahoma" w:eastAsia="Tahoma" w:hAnsi="Tahoma"/>
          <w:b w:val="0"/>
          <w:i w:val="0"/>
          <w:smallCaps w:val="0"/>
          <w:strike w:val="0"/>
          <w:color w:val="cc3399"/>
          <w:sz w:val="22"/>
          <w:szCs w:val="22"/>
          <w:u w:val="none"/>
          <w:shd w:fill="auto" w:val="clear"/>
          <w:vertAlign w:val="baseline"/>
          <w:rtl w:val="0"/>
        </w:rPr>
        <w:t xml:space="preserve"> planning actions?</w:t>
      </w:r>
    </w:p>
    <w:p w:rsidR="00000000" w:rsidDel="00000000" w:rsidP="00000000" w:rsidRDefault="00000000" w:rsidRPr="00000000" w14:paraId="00000064">
      <w:pPr>
        <w:numPr>
          <w:ilvl w:val="0"/>
          <w:numId w:val="1"/>
        </w:numPr>
        <w:spacing w:after="0" w:line="276" w:lineRule="auto"/>
        <w:ind w:left="720" w:hanging="360"/>
        <w:jc w:val="both"/>
        <w:rPr>
          <w:rFonts w:ascii="Tahoma" w:cs="Tahoma" w:eastAsia="Tahoma" w:hAnsi="Tahoma"/>
          <w:color w:val="cc3399"/>
        </w:rPr>
      </w:pPr>
      <w:r w:rsidDel="00000000" w:rsidR="00000000" w:rsidRPr="00000000">
        <w:rPr>
          <w:rFonts w:ascii="Tahoma" w:cs="Tahoma" w:eastAsia="Tahoma" w:hAnsi="Tahoma"/>
          <w:b w:val="1"/>
          <w:color w:val="cc3399"/>
          <w:highlight w:val="magenta"/>
          <w:rtl w:val="0"/>
        </w:rPr>
        <w:t xml:space="preserve">f/</w:t>
      </w:r>
      <w:r w:rsidDel="00000000" w:rsidR="00000000" w:rsidRPr="00000000">
        <w:rPr>
          <w:rFonts w:ascii="Tahoma" w:cs="Tahoma" w:eastAsia="Tahoma" w:hAnsi="Tahoma"/>
          <w:color w:val="cc3399"/>
          <w:highlight w:val="magenta"/>
          <w:rtl w:val="0"/>
        </w:rPr>
        <w:t xml:space="preserve"> </w:t>
      </w:r>
      <w:r w:rsidDel="00000000" w:rsidR="00000000" w:rsidRPr="00000000">
        <w:rPr>
          <w:rFonts w:ascii="Tahoma" w:cs="Tahoma" w:eastAsia="Tahoma" w:hAnsi="Tahoma"/>
          <w:color w:val="cc3399"/>
          <w:rtl w:val="0"/>
        </w:rPr>
        <w:t xml:space="preserve">What knowledge collaborations does the city use to further its climate agenda (global frameworks like 100rc, under the resilient city, universities, research organizations, etc.)?</w:t>
      </w:r>
    </w:p>
    <w:p w:rsidR="00000000" w:rsidDel="00000000" w:rsidP="00000000" w:rsidRDefault="00000000" w:rsidRPr="00000000" w14:paraId="00000065">
      <w:pPr>
        <w:numPr>
          <w:ilvl w:val="0"/>
          <w:numId w:val="1"/>
        </w:numPr>
        <w:spacing w:after="0" w:line="276" w:lineRule="auto"/>
        <w:ind w:left="720" w:hanging="360"/>
        <w:jc w:val="both"/>
        <w:rPr>
          <w:rFonts w:ascii="Tahoma" w:cs="Tahoma" w:eastAsia="Tahoma" w:hAnsi="Tahoma"/>
          <w:color w:val="cc3399"/>
        </w:rPr>
      </w:pPr>
      <w:r w:rsidDel="00000000" w:rsidR="00000000" w:rsidRPr="00000000">
        <w:rPr>
          <w:rFonts w:ascii="Tahoma" w:cs="Tahoma" w:eastAsia="Tahoma" w:hAnsi="Tahoma"/>
          <w:b w:val="1"/>
          <w:color w:val="cc3399"/>
          <w:highlight w:val="magenta"/>
          <w:rtl w:val="0"/>
        </w:rPr>
        <w:t xml:space="preserve">f/</w:t>
      </w:r>
      <w:r w:rsidDel="00000000" w:rsidR="00000000" w:rsidRPr="00000000">
        <w:rPr>
          <w:rFonts w:ascii="Tahoma" w:cs="Tahoma" w:eastAsia="Tahoma" w:hAnsi="Tahoma"/>
          <w:color w:val="cc3399"/>
          <w:highlight w:val="magenta"/>
          <w:rtl w:val="0"/>
        </w:rPr>
        <w:t xml:space="preserve"> </w:t>
      </w:r>
      <w:r w:rsidDel="00000000" w:rsidR="00000000" w:rsidRPr="00000000">
        <w:rPr>
          <w:rFonts w:ascii="Tahoma" w:cs="Tahoma" w:eastAsia="Tahoma" w:hAnsi="Tahoma"/>
          <w:color w:val="cc3399"/>
          <w:rtl w:val="0"/>
        </w:rPr>
        <w:t xml:space="preserve">Which global resilience/adaptation frameworks and agreements does the city follow, if at all? </w:t>
      </w:r>
    </w:p>
    <w:p w:rsidR="00000000" w:rsidDel="00000000" w:rsidP="00000000" w:rsidRDefault="00000000" w:rsidRPr="00000000" w14:paraId="00000066">
      <w:pPr>
        <w:numPr>
          <w:ilvl w:val="0"/>
          <w:numId w:val="1"/>
        </w:numPr>
        <w:spacing w:after="0" w:line="276" w:lineRule="auto"/>
        <w:ind w:left="720" w:hanging="360"/>
        <w:jc w:val="both"/>
        <w:rPr>
          <w:rFonts w:ascii="Tahoma" w:cs="Tahoma" w:eastAsia="Tahoma" w:hAnsi="Tahoma"/>
          <w:color w:val="cc3399"/>
        </w:rPr>
      </w:pPr>
      <w:r w:rsidDel="00000000" w:rsidR="00000000" w:rsidRPr="00000000">
        <w:rPr>
          <w:rFonts w:ascii="Tahoma" w:cs="Tahoma" w:eastAsia="Tahoma" w:hAnsi="Tahoma"/>
          <w:b w:val="1"/>
          <w:color w:val="cc3399"/>
          <w:highlight w:val="magenta"/>
          <w:rtl w:val="0"/>
        </w:rPr>
        <w:t xml:space="preserve">f/</w:t>
      </w:r>
      <w:r w:rsidDel="00000000" w:rsidR="00000000" w:rsidRPr="00000000">
        <w:rPr>
          <w:rFonts w:ascii="Tahoma" w:cs="Tahoma" w:eastAsia="Tahoma" w:hAnsi="Tahoma"/>
          <w:color w:val="cc3399"/>
          <w:highlight w:val="magenta"/>
          <w:rtl w:val="0"/>
        </w:rPr>
        <w:t xml:space="preserve"> </w:t>
      </w:r>
      <w:r w:rsidDel="00000000" w:rsidR="00000000" w:rsidRPr="00000000">
        <w:rPr>
          <w:rFonts w:ascii="Tahoma" w:cs="Tahoma" w:eastAsia="Tahoma" w:hAnsi="Tahoma"/>
          <w:color w:val="cc3399"/>
          <w:rtl w:val="0"/>
        </w:rPr>
        <w:t xml:space="preserve">How do you prioritize projects/ sectors?</w:t>
      </w:r>
    </w:p>
    <w:p w:rsidR="00000000" w:rsidDel="00000000" w:rsidP="00000000" w:rsidRDefault="00000000" w:rsidRPr="00000000" w14:paraId="00000067">
      <w:pPr>
        <w:numPr>
          <w:ilvl w:val="0"/>
          <w:numId w:val="1"/>
        </w:numPr>
        <w:spacing w:after="0" w:line="276" w:lineRule="auto"/>
        <w:ind w:left="720" w:hanging="360"/>
        <w:jc w:val="both"/>
        <w:rPr>
          <w:rFonts w:ascii="Tahoma" w:cs="Tahoma" w:eastAsia="Tahoma" w:hAnsi="Tahoma"/>
          <w:color w:val="cc3399"/>
        </w:rPr>
      </w:pPr>
      <w:r w:rsidDel="00000000" w:rsidR="00000000" w:rsidRPr="00000000">
        <w:rPr>
          <w:rFonts w:ascii="Tahoma" w:cs="Tahoma" w:eastAsia="Tahoma" w:hAnsi="Tahoma"/>
          <w:b w:val="1"/>
          <w:color w:val="cc3399"/>
          <w:highlight w:val="magenta"/>
          <w:rtl w:val="0"/>
        </w:rPr>
        <w:t xml:space="preserve">f/</w:t>
      </w:r>
      <w:r w:rsidDel="00000000" w:rsidR="00000000" w:rsidRPr="00000000">
        <w:rPr>
          <w:rFonts w:ascii="Tahoma" w:cs="Tahoma" w:eastAsia="Tahoma" w:hAnsi="Tahoma"/>
          <w:color w:val="cc3399"/>
          <w:highlight w:val="magenta"/>
          <w:rtl w:val="0"/>
        </w:rPr>
        <w:t xml:space="preserve"> </w:t>
      </w:r>
      <w:r w:rsidDel="00000000" w:rsidR="00000000" w:rsidRPr="00000000">
        <w:rPr>
          <w:rFonts w:ascii="Tahoma" w:cs="Tahoma" w:eastAsia="Tahoma" w:hAnsi="Tahoma"/>
          <w:b w:val="1"/>
          <w:color w:val="cc3399"/>
          <w:highlight w:val="green"/>
          <w:rtl w:val="0"/>
        </w:rPr>
        <w:t xml:space="preserve"> </w:t>
      </w:r>
      <w:r w:rsidDel="00000000" w:rsidR="00000000" w:rsidRPr="00000000">
        <w:rPr>
          <w:rFonts w:ascii="Tahoma" w:cs="Tahoma" w:eastAsia="Tahoma" w:hAnsi="Tahoma"/>
          <w:color w:val="cc3399"/>
          <w:rtl w:val="0"/>
        </w:rPr>
        <w:t xml:space="preserve">What incentives are adopted to facilitate the integration of climate goals? Do you recount any specific issues?</w:t>
      </w:r>
    </w:p>
    <w:p w:rsidR="00000000" w:rsidDel="00000000" w:rsidP="00000000" w:rsidRDefault="00000000" w:rsidRPr="00000000" w14:paraId="00000068">
      <w:pPr>
        <w:numPr>
          <w:ilvl w:val="0"/>
          <w:numId w:val="1"/>
        </w:numPr>
        <w:spacing w:after="0" w:line="276" w:lineRule="auto"/>
        <w:ind w:left="720" w:hanging="360"/>
        <w:jc w:val="both"/>
        <w:rPr>
          <w:rFonts w:ascii="Tahoma" w:cs="Tahoma" w:eastAsia="Tahoma" w:hAnsi="Tahoma"/>
          <w:color w:val="cc3399"/>
        </w:rPr>
      </w:pPr>
      <w:r w:rsidDel="00000000" w:rsidR="00000000" w:rsidRPr="00000000">
        <w:rPr>
          <w:rFonts w:ascii="Tahoma" w:cs="Tahoma" w:eastAsia="Tahoma" w:hAnsi="Tahoma"/>
          <w:b w:val="1"/>
          <w:color w:val="cc3399"/>
          <w:highlight w:val="magenta"/>
          <w:rtl w:val="0"/>
        </w:rPr>
        <w:t xml:space="preserve">f/</w:t>
      </w:r>
      <w:r w:rsidDel="00000000" w:rsidR="00000000" w:rsidRPr="00000000">
        <w:rPr>
          <w:rFonts w:ascii="Tahoma" w:cs="Tahoma" w:eastAsia="Tahoma" w:hAnsi="Tahoma"/>
          <w:color w:val="cc3399"/>
          <w:highlight w:val="magenta"/>
          <w:rtl w:val="0"/>
        </w:rPr>
        <w:t xml:space="preserve"> </w:t>
      </w:r>
      <w:r w:rsidDel="00000000" w:rsidR="00000000" w:rsidRPr="00000000">
        <w:rPr>
          <w:rFonts w:ascii="Tahoma" w:cs="Tahoma" w:eastAsia="Tahoma" w:hAnsi="Tahoma"/>
          <w:color w:val="cc3399"/>
          <w:rtl w:val="0"/>
        </w:rPr>
        <w:t xml:space="preserve">How do development ambitions conflict with climatological/environmental ambitions?</w:t>
      </w:r>
    </w:p>
    <w:p w:rsidR="00000000" w:rsidDel="00000000" w:rsidP="00000000" w:rsidRDefault="00000000" w:rsidRPr="00000000" w14:paraId="00000069">
      <w:pPr>
        <w:numPr>
          <w:ilvl w:val="0"/>
          <w:numId w:val="1"/>
        </w:numPr>
        <w:spacing w:after="0" w:line="276" w:lineRule="auto"/>
        <w:ind w:left="720" w:hanging="360"/>
        <w:jc w:val="both"/>
        <w:rPr>
          <w:rFonts w:ascii="Tahoma" w:cs="Tahoma" w:eastAsia="Tahoma" w:hAnsi="Tahoma"/>
          <w:color w:val="cc3399"/>
        </w:rPr>
      </w:pPr>
      <w:r w:rsidDel="00000000" w:rsidR="00000000" w:rsidRPr="00000000">
        <w:rPr>
          <w:rFonts w:ascii="Tahoma" w:cs="Tahoma" w:eastAsia="Tahoma" w:hAnsi="Tahoma"/>
          <w:b w:val="1"/>
          <w:color w:val="cc3399"/>
          <w:highlight w:val="magenta"/>
          <w:rtl w:val="0"/>
        </w:rPr>
        <w:t xml:space="preserve">f/</w:t>
      </w:r>
      <w:r w:rsidDel="00000000" w:rsidR="00000000" w:rsidRPr="00000000">
        <w:rPr>
          <w:rFonts w:ascii="Tahoma" w:cs="Tahoma" w:eastAsia="Tahoma" w:hAnsi="Tahoma"/>
          <w:color w:val="cc3399"/>
          <w:highlight w:val="magenta"/>
          <w:rtl w:val="0"/>
        </w:rPr>
        <w:t xml:space="preserve"> </w:t>
      </w:r>
      <w:r w:rsidDel="00000000" w:rsidR="00000000" w:rsidRPr="00000000">
        <w:rPr>
          <w:rFonts w:ascii="Tahoma" w:cs="Tahoma" w:eastAsia="Tahoma" w:hAnsi="Tahoma"/>
          <w:color w:val="cc3399"/>
          <w:rtl w:val="0"/>
        </w:rPr>
        <w:t xml:space="preserve">What is the process of developing and updating a development/master plan/ structural plan?</w:t>
      </w:r>
    </w:p>
    <w:p w:rsidR="00000000" w:rsidDel="00000000" w:rsidP="00000000" w:rsidRDefault="00000000" w:rsidRPr="00000000" w14:paraId="0000006A">
      <w:pPr>
        <w:spacing w:after="0" w:line="276"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6B">
      <w:pPr>
        <w:spacing w:after="0" w:line="276" w:lineRule="auto"/>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Part 3: Looking ahead [10’]</w:t>
      </w:r>
    </w:p>
    <w:p w:rsidR="00000000" w:rsidDel="00000000" w:rsidP="00000000" w:rsidRDefault="00000000" w:rsidRPr="00000000" w14:paraId="0000006C">
      <w:pPr>
        <w:spacing w:after="0" w:line="276" w:lineRule="auto"/>
        <w:jc w:val="both"/>
        <w:rPr>
          <w:rFonts w:ascii="Tahoma" w:cs="Tahoma" w:eastAsia="Tahoma" w:hAnsi="Tahoma"/>
          <w:b w:val="1"/>
          <w:highlight w:val="green"/>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2"/>
          <w:szCs w:val="22"/>
          <w:highlight w:val="green"/>
          <w:u w:val="none"/>
          <w:vertAlign w:val="baseline"/>
          <w:rtl w:val="0"/>
        </w:rPr>
        <w:t xml:space="preserve">m/ </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In the far future, what, in your opinion, are key issues connected to </w:t>
      </w:r>
      <w:r w:rsidDel="00000000" w:rsidR="00000000" w:rsidRPr="00000000">
        <w:rPr>
          <w:rFonts w:ascii="Tahoma" w:cs="Tahoma" w:eastAsia="Tahoma" w:hAnsi="Tahoma"/>
          <w:b w:val="1"/>
          <w:color w:val="008000"/>
          <w:rtl w:val="0"/>
        </w:rPr>
        <w:t xml:space="preserve">a </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climate that the city must focus on?</w:t>
      </w:r>
    </w:p>
    <w:p w:rsidR="00000000" w:rsidDel="00000000" w:rsidP="00000000" w:rsidRDefault="00000000" w:rsidRPr="00000000" w14:paraId="0000006E">
      <w:pPr>
        <w:spacing w:after="0" w:line="276"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6F">
      <w:pPr>
        <w:spacing w:after="0" w:line="276" w:lineRule="auto"/>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Part 4: Wrapping up [5’]</w:t>
      </w:r>
    </w:p>
    <w:p w:rsidR="00000000" w:rsidDel="00000000" w:rsidP="00000000" w:rsidRDefault="00000000" w:rsidRPr="00000000" w14:paraId="00000070">
      <w:pPr>
        <w:spacing w:after="0" w:line="276" w:lineRule="auto"/>
        <w:jc w:val="both"/>
        <w:rPr>
          <w:rFonts w:ascii="Tahoma" w:cs="Tahoma" w:eastAsia="Tahoma" w:hAnsi="Tahoma"/>
          <w:color w:val="00800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2"/>
          <w:szCs w:val="22"/>
          <w:highlight w:val="green"/>
          <w:u w:val="none"/>
          <w:vertAlign w:val="baseline"/>
          <w:rtl w:val="0"/>
        </w:rPr>
        <w:t xml:space="preserve">m/ </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 Is there anything you would like to add?  Surprised I didn’t ask you about it</w:t>
      </w:r>
      <w:r w:rsidDel="00000000" w:rsidR="00000000" w:rsidRPr="00000000">
        <w:rPr>
          <w:rFonts w:ascii="Tahoma" w:cs="Tahoma" w:eastAsia="Tahoma" w:hAnsi="Tahoma"/>
          <w:b w:val="1"/>
          <w:color w:val="008000"/>
          <w:rtl w:val="0"/>
        </w:rPr>
        <w:t xml:space="preserve">.</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2"/>
          <w:szCs w:val="22"/>
          <w:highlight w:val="green"/>
          <w:u w:val="none"/>
          <w:vertAlign w:val="baseline"/>
          <w:rtl w:val="0"/>
        </w:rPr>
        <w:t xml:space="preserve">m/ </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 Would you want to withdraw/ be ‘off the record’ any of the information.</w:t>
      </w:r>
    </w:p>
    <w:p w:rsidR="00000000" w:rsidDel="00000000" w:rsidP="00000000" w:rsidRDefault="00000000" w:rsidRPr="00000000" w14:paraId="000000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2"/>
          <w:szCs w:val="22"/>
          <w:highlight w:val="green"/>
          <w:u w:val="none"/>
          <w:vertAlign w:val="baseline"/>
          <w:rtl w:val="0"/>
        </w:rPr>
        <w:t xml:space="preserve">m/ </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 Would you be willing to be involved in </w:t>
      </w:r>
      <w:r w:rsidDel="00000000" w:rsidR="00000000" w:rsidRPr="00000000">
        <w:rPr>
          <w:rFonts w:ascii="Tahoma" w:cs="Tahoma" w:eastAsia="Tahoma" w:hAnsi="Tahoma"/>
          <w:b w:val="1"/>
          <w:color w:val="008000"/>
          <w:rtl w:val="0"/>
        </w:rPr>
        <w:t xml:space="preserve">follow-ups?</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1"/>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2"/>
          <w:szCs w:val="22"/>
          <w:highlight w:val="green"/>
          <w:u w:val="none"/>
          <w:vertAlign w:val="baseline"/>
          <w:rtl w:val="0"/>
        </w:rPr>
        <w:t xml:space="preserve">m/ </w:t>
      </w:r>
      <w:r w:rsidDel="00000000" w:rsidR="00000000" w:rsidRPr="00000000">
        <w:rPr>
          <w:rFonts w:ascii="Tahoma" w:cs="Tahoma" w:eastAsia="Tahoma" w:hAnsi="Tahoma"/>
          <w:b w:val="1"/>
          <w:i w:val="0"/>
          <w:smallCaps w:val="0"/>
          <w:strike w:val="0"/>
          <w:color w:val="008000"/>
          <w:sz w:val="22"/>
          <w:szCs w:val="22"/>
          <w:u w:val="none"/>
          <w:shd w:fill="auto" w:val="clear"/>
          <w:vertAlign w:val="baseline"/>
          <w:rtl w:val="0"/>
        </w:rPr>
        <w:t xml:space="preserve"> Is there someone else I should interview?</w:t>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ahoma" w:cs="Tahoma" w:eastAsia="Tahoma" w:hAnsi="Tahoma"/>
          <w:b w:val="0"/>
          <w:i w:val="0"/>
          <w:smallCaps w:val="0"/>
          <w:strike w:val="0"/>
          <w:color w:val="008000"/>
          <w:sz w:val="22"/>
          <w:szCs w:val="22"/>
          <w:u w:val="none"/>
          <w:shd w:fill="auto" w:val="clear"/>
          <w:vertAlign w:val="baseline"/>
        </w:rPr>
      </w:pPr>
      <w:r w:rsidDel="00000000" w:rsidR="00000000" w:rsidRPr="00000000">
        <w:rPr>
          <w:rFonts w:ascii="Tahoma" w:cs="Tahoma" w:eastAsia="Tahoma" w:hAnsi="Tahoma"/>
          <w:b w:val="1"/>
          <w:i w:val="0"/>
          <w:smallCaps w:val="0"/>
          <w:strike w:val="0"/>
          <w:color w:val="008000"/>
          <w:sz w:val="22"/>
          <w:szCs w:val="22"/>
          <w:highlight w:val="green"/>
          <w:u w:val="none"/>
          <w:vertAlign w:val="baseline"/>
          <w:rtl w:val="0"/>
        </w:rPr>
        <w:t xml:space="preserve">m/ </w:t>
      </w:r>
      <w:r w:rsidDel="00000000" w:rsidR="00000000" w:rsidRPr="00000000">
        <w:rPr>
          <w:rFonts w:ascii="Tahoma" w:cs="Tahoma" w:eastAsia="Tahoma" w:hAnsi="Tahoma"/>
          <w:b w:val="0"/>
          <w:i w:val="0"/>
          <w:smallCaps w:val="0"/>
          <w:strike w:val="0"/>
          <w:color w:val="008000"/>
          <w:sz w:val="22"/>
          <w:szCs w:val="22"/>
          <w:u w:val="none"/>
          <w:shd w:fill="auto" w:val="clear"/>
          <w:vertAlign w:val="baseline"/>
          <w:rtl w:val="0"/>
        </w:rPr>
        <w:t xml:space="preserve"> Do you have any suggestions for literature on the subject?</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spacing w:after="0" w:line="276" w:lineRule="auto"/>
        <w:jc w:val="both"/>
        <w:rPr>
          <w:rFonts w:ascii="Tahoma" w:cs="Tahoma" w:eastAsia="Tahoma" w:hAnsi="Tahoma"/>
          <w:i w:val="1"/>
        </w:rPr>
      </w:pPr>
      <w:r w:rsidDel="00000000" w:rsidR="00000000" w:rsidRPr="00000000">
        <w:rPr>
          <w:rtl w:val="0"/>
        </w:rPr>
      </w:r>
    </w:p>
    <w:tbl>
      <w:tblPr>
        <w:tblStyle w:val="Table2"/>
        <w:tblW w:w="979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96"/>
        <w:tblGridChange w:id="0">
          <w:tblGrid>
            <w:gridCol w:w="9796"/>
          </w:tblGrid>
        </w:tblGridChange>
      </w:tblGrid>
      <w:tr>
        <w:trPr>
          <w:cantSplit w:val="0"/>
          <w:tblHeader w:val="0"/>
        </w:trPr>
        <w:tc>
          <w:tcPr/>
          <w:p w:rsidR="00000000" w:rsidDel="00000000" w:rsidP="00000000" w:rsidRDefault="00000000" w:rsidRPr="00000000" w14:paraId="00000078">
            <w:pPr>
              <w:spacing w:line="276" w:lineRule="auto"/>
              <w:jc w:val="both"/>
              <w:rPr>
                <w:rFonts w:ascii="Tahoma" w:cs="Tahoma" w:eastAsia="Tahoma" w:hAnsi="Tahoma"/>
              </w:rPr>
            </w:pPr>
            <w:r w:rsidDel="00000000" w:rsidR="00000000" w:rsidRPr="00000000">
              <w:rPr>
                <w:rFonts w:ascii="Tahoma" w:cs="Tahoma" w:eastAsia="Tahoma" w:hAnsi="Tahoma"/>
                <w:i w:val="1"/>
                <w:rtl w:val="0"/>
              </w:rPr>
              <w:t xml:space="preserve">Thank you again for participating. I would like to reiterate that all data will be kept strictly confidential.</w:t>
            </w:r>
            <w:r w:rsidDel="00000000" w:rsidR="00000000" w:rsidRPr="00000000">
              <w:rPr>
                <w:rtl w:val="0"/>
              </w:rPr>
            </w:r>
          </w:p>
        </w:tc>
      </w:tr>
    </w:tbl>
    <w:p w:rsidR="00000000" w:rsidDel="00000000" w:rsidP="00000000" w:rsidRDefault="00000000" w:rsidRPr="00000000" w14:paraId="00000079">
      <w:pPr>
        <w:spacing w:after="0" w:line="276"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7A">
      <w:pPr>
        <w:spacing w:after="0" w:line="276"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7B">
      <w:pPr>
        <w:spacing w:after="0" w:line="276" w:lineRule="auto"/>
        <w:jc w:val="both"/>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Responsible investigators: </w:t>
      </w:r>
      <w:r w:rsidDel="00000000" w:rsidR="00000000" w:rsidRPr="00000000">
        <w:rPr>
          <w:rtl w:val="0"/>
        </w:rPr>
      </w:r>
    </w:p>
    <w:p w:rsidR="00000000" w:rsidDel="00000000" w:rsidP="00000000" w:rsidRDefault="00000000" w:rsidRPr="00000000" w14:paraId="0000007C">
      <w:pPr>
        <w:spacing w:after="0" w:line="276" w:lineRule="auto"/>
        <w:jc w:val="both"/>
        <w:rPr>
          <w:rFonts w:ascii="Tahoma" w:cs="Tahoma" w:eastAsia="Tahoma" w:hAnsi="Tahoma"/>
        </w:rPr>
      </w:pPr>
      <w:r w:rsidDel="00000000" w:rsidR="00000000" w:rsidRPr="00000000">
        <w:rPr>
          <w:rFonts w:ascii="Tahoma" w:cs="Tahoma" w:eastAsia="Tahoma" w:hAnsi="Tahoma"/>
          <w:rtl w:val="0"/>
        </w:rPr>
        <w:t xml:space="preserve">Supriya Krishnan                                                             </w:t>
        <w:tab/>
      </w:r>
    </w:p>
    <w:p w:rsidR="00000000" w:rsidDel="00000000" w:rsidP="00000000" w:rsidRDefault="00000000" w:rsidRPr="00000000" w14:paraId="0000007D">
      <w:pPr>
        <w:spacing w:after="0" w:line="276" w:lineRule="auto"/>
        <w:jc w:val="both"/>
        <w:rPr>
          <w:rFonts w:ascii="Tahoma" w:cs="Tahoma" w:eastAsia="Tahoma" w:hAnsi="Tahoma"/>
        </w:rPr>
      </w:pPr>
      <w:r w:rsidDel="00000000" w:rsidR="00000000" w:rsidRPr="00000000">
        <w:rPr>
          <w:rFonts w:ascii="Tahoma" w:cs="Tahoma" w:eastAsia="Tahoma" w:hAnsi="Tahoma"/>
          <w:rtl w:val="0"/>
        </w:rPr>
        <w:t xml:space="preserve">TU Delft, Resilience Lab, Faculty of Technology, Policy and Management</w:t>
      </w:r>
    </w:p>
    <w:p w:rsidR="00000000" w:rsidDel="00000000" w:rsidP="00000000" w:rsidRDefault="00000000" w:rsidRPr="00000000" w14:paraId="0000007E">
      <w:pPr>
        <w:spacing w:after="0" w:line="276" w:lineRule="auto"/>
        <w:jc w:val="both"/>
        <w:rPr>
          <w:rFonts w:ascii="Tahoma" w:cs="Tahoma" w:eastAsia="Tahoma" w:hAnsi="Tahoma"/>
        </w:rPr>
      </w:pPr>
      <w:r w:rsidDel="00000000" w:rsidR="00000000" w:rsidRPr="00000000">
        <w:rPr>
          <w:rFonts w:ascii="Tahoma" w:cs="Tahoma" w:eastAsia="Tahoma" w:hAnsi="Tahoma"/>
          <w:rtl w:val="0"/>
        </w:rPr>
        <w:t xml:space="preserve">Department of Multi-Actor Systems</w:t>
      </w:r>
    </w:p>
    <w:p w:rsidR="00000000" w:rsidDel="00000000" w:rsidP="00000000" w:rsidRDefault="00000000" w:rsidRPr="00000000" w14:paraId="0000007F">
      <w:pPr>
        <w:spacing w:after="0" w:line="276" w:lineRule="auto"/>
        <w:jc w:val="both"/>
        <w:rPr>
          <w:rFonts w:ascii="Tahoma" w:cs="Tahoma" w:eastAsia="Tahoma" w:hAnsi="Tahoma"/>
        </w:rPr>
      </w:pPr>
      <w:r w:rsidDel="00000000" w:rsidR="00000000" w:rsidRPr="00000000">
        <w:rPr>
          <w:rFonts w:ascii="Tahoma" w:cs="Tahoma" w:eastAsia="Tahoma" w:hAnsi="Tahoma"/>
          <w:rtl w:val="0"/>
        </w:rPr>
        <w:t xml:space="preserve">Contact: </w:t>
      </w:r>
      <w:hyperlink r:id="rId11">
        <w:r w:rsidDel="00000000" w:rsidR="00000000" w:rsidRPr="00000000">
          <w:rPr>
            <w:rFonts w:ascii="Tahoma" w:cs="Tahoma" w:eastAsia="Tahoma" w:hAnsi="Tahoma"/>
            <w:color w:val="000000"/>
            <w:u w:val="single"/>
            <w:rtl w:val="0"/>
          </w:rPr>
          <w:t xml:space="preserve">s.krishnan@tudelft.nl</w:t>
        </w:r>
      </w:hyperlink>
      <w:r w:rsidDel="00000000" w:rsidR="00000000" w:rsidRPr="00000000">
        <w:rPr>
          <w:rtl w:val="0"/>
        </w:rPr>
      </w:r>
    </w:p>
    <w:p w:rsidR="00000000" w:rsidDel="00000000" w:rsidP="00000000" w:rsidRDefault="00000000" w:rsidRPr="00000000" w14:paraId="00000080">
      <w:pPr>
        <w:spacing w:after="0" w:line="276"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81">
      <w:pPr>
        <w:spacing w:after="0" w:line="276" w:lineRule="auto"/>
        <w:jc w:val="both"/>
        <w:rPr>
          <w:rFonts w:ascii="Tahoma" w:cs="Tahoma" w:eastAsia="Tahoma" w:hAnsi="Tahoma"/>
        </w:rPr>
      </w:pPr>
      <w:r w:rsidDel="00000000" w:rsidR="00000000" w:rsidRPr="00000000">
        <w:rPr>
          <w:rFonts w:ascii="Tahoma" w:cs="Tahoma" w:eastAsia="Tahoma" w:hAnsi="Tahoma"/>
          <w:rtl w:val="0"/>
        </w:rPr>
        <w:t xml:space="preserve">***</w:t>
      </w:r>
    </w:p>
    <w:sectPr>
      <w:headerReference r:id="rId12" w:type="default"/>
      <w:footerReference r:id="rId13" w:type="default"/>
      <w:type w:val="nextPage"/>
      <w:pgSz w:h="16840" w:w="11907" w:orient="portrait"/>
      <w:pgMar w:bottom="1440" w:top="1440" w:left="1440" w:right="99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Tahoma">
    <w:embedRegular w:fontKey="{00000000-0000-0000-0000-000000000000}" r:id="rId1" w:subsetted="0"/>
    <w:embedBold w:fontKey="{00000000-0000-0000-0000-000000000000}" r:id="rId2" w:subsetted="0"/>
  </w:font>
  <w:font w:name="Pontano Sans">
    <w:embedRegular w:fontKey="{00000000-0000-0000-0000-000000000000}" r:id="rId3" w:subsetted="0"/>
  </w:font>
  <w:font w:name="Quattrocento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 w:name="Gill Sans">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5656"/>
        <w:tab w:val="left" w:pos="6516"/>
      </w:tabs>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ab/>
    </w:r>
    <w:bookmarkStart w:colFirst="0" w:colLast="0" w:name="bookmark=id.tyjcwt" w:id="5"/>
    <w:bookmarkEnd w:id="5"/>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Page/of</w:t>
      <w:tab/>
    </w:r>
    <w:r w:rsidDel="00000000" w:rsidR="00000000" w:rsidRPr="00000000">
      <w:rPr>
        <w:rFonts w:ascii="Tahoma" w:cs="Tahoma" w:eastAsia="Tahoma" w:hAnsi="Tahom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09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Pontano Sans" w:cs="Pontano Sans" w:eastAsia="Pontano Sans" w:hAnsi="Pontano Sans"/>
        <w:b w:val="0"/>
        <w:i w:val="0"/>
        <w:smallCaps w:val="0"/>
        <w:strike w:val="0"/>
        <w:color w:val="000000"/>
        <w:sz w:val="18"/>
        <w:szCs w:val="18"/>
        <w:u w:val="none"/>
        <w:shd w:fill="auto" w:val="clear"/>
        <w:vertAlign w:val="baseline"/>
      </w:rPr>
    </w:pPr>
    <w:r w:rsidDel="00000000" w:rsidR="00000000" w:rsidRPr="00000000">
      <w:rPr>
        <w:rFonts w:ascii="Pontano Sans" w:cs="Pontano Sans" w:eastAsia="Pontano Sans" w:hAnsi="Pontano Sans"/>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161290</wp:posOffset>
          </wp:positionV>
          <wp:extent cx="1475105" cy="619125"/>
          <wp:effectExtent b="0" l="0" r="0" t="0"/>
          <wp:wrapSquare wrapText="bothSides" distB="0" distT="0" distL="114300" distR="114300"/>
          <wp:docPr id="6" name="image1.jpg"/>
          <a:graphic>
            <a:graphicData uri="http://schemas.openxmlformats.org/drawingml/2006/picture">
              <pic:pic>
                <pic:nvPicPr>
                  <pic:cNvPr id="0" name="image1.jpg"/>
                  <pic:cNvPicPr preferRelativeResize="0"/>
                </pic:nvPicPr>
                <pic:blipFill>
                  <a:blip r:embed="rId1"/>
                  <a:srcRect b="0" l="1486" r="257" t="0"/>
                  <a:stretch>
                    <a:fillRect/>
                  </a:stretch>
                </pic:blipFill>
                <pic:spPr>
                  <a:xfrm>
                    <a:off x="0" y="0"/>
                    <a:ext cx="1475105" cy="619125"/>
                  </a:xfrm>
                  <a:prstGeom prst="rect"/>
                  <a:ln/>
                </pic:spPr>
              </pic:pic>
            </a:graphicData>
          </a:graphic>
        </wp:anchor>
      </w:drawing>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10317.0" w:type="dxa"/>
      <w:jc w:val="left"/>
      <w:tblInd w:w="-1418.0" w:type="dxa"/>
      <w:tblLayout w:type="fixed"/>
      <w:tblLook w:val="0000"/>
    </w:tblPr>
    <w:tblGrid>
      <w:gridCol w:w="1456"/>
      <w:gridCol w:w="5583"/>
      <w:gridCol w:w="3278"/>
      <w:tblGridChange w:id="0">
        <w:tblGrid>
          <w:gridCol w:w="1456"/>
          <w:gridCol w:w="5583"/>
          <w:gridCol w:w="3278"/>
        </w:tblGrid>
      </w:tblGridChange>
    </w:tblGrid>
    <w:tr>
      <w:trPr>
        <w:cantSplit w:val="1"/>
        <w:trHeight w:val="267" w:hRule="atLeast"/>
        <w:tblHeader w:val="0"/>
      </w:trPr>
      <w:tc>
        <w:tcPr>
          <w:vAlign w:val="bottom"/>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57" w:firstLine="0"/>
            <w:jc w:val="left"/>
            <w:rPr>
              <w:rFonts w:ascii="Tahoma" w:cs="Tahoma" w:eastAsia="Tahoma" w:hAnsi="Tahoma"/>
              <w:b w:val="0"/>
              <w:i w:val="0"/>
              <w:smallCaps w:val="0"/>
              <w:strike w:val="0"/>
              <w:color w:val="000000"/>
              <w:sz w:val="13"/>
              <w:szCs w:val="13"/>
              <w:u w:val="none"/>
              <w:shd w:fill="auto" w:val="clear"/>
              <w:vertAlign w:val="baseline"/>
            </w:rPr>
          </w:pPr>
          <w:r w:rsidDel="00000000" w:rsidR="00000000" w:rsidRPr="00000000">
            <w:rPr>
              <w:rtl w:val="0"/>
            </w:rPr>
          </w:r>
        </w:p>
      </w:tc>
      <w:tc>
        <w:tcPr>
          <w:vAlign w:val="bottom"/>
        </w:tcPr>
        <w:bookmarkStart w:colFirst="0" w:colLast="0" w:name="bookmark=id.3znysh7" w:id="3"/>
        <w:bookmarkEnd w:id="3"/>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07 july 2020</w:t>
          </w:r>
        </w:p>
      </w:tc>
      <w:tc>
        <w:tcPr>
          <w:vMerge w:val="restart"/>
          <w:vAlign w:val="cente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33"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tc>
    </w:tr>
    <w:tr>
      <w:trPr>
        <w:cantSplit w:val="1"/>
        <w:trHeight w:val="241" w:hRule="atLeast"/>
        <w:tblHeader w:val="0"/>
      </w:trPr>
      <w:tc>
        <w:tcPr>
          <w:vAlign w:val="bottom"/>
        </w:tcPr>
        <w:bookmarkStart w:colFirst="0" w:colLast="0" w:name="bookmark=id.2et92p0" w:id="4"/>
        <w:bookmarkEnd w:id="4"/>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57" w:firstLine="0"/>
            <w:jc w:val="right"/>
            <w:rPr>
              <w:rFonts w:ascii="Tahoma" w:cs="Tahoma" w:eastAsia="Tahoma" w:hAnsi="Tahoma"/>
              <w:b w:val="0"/>
              <w:i w:val="0"/>
              <w:smallCaps w:val="0"/>
              <w:strike w:val="0"/>
              <w:color w:val="000000"/>
              <w:sz w:val="13"/>
              <w:szCs w:val="13"/>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1"/>
        <w:trHeight w:val="241" w:hRule="atLeast"/>
        <w:tblHeader w:val="0"/>
      </w:trPr>
      <w:tc>
        <w:tcPr>
          <w:vAlign w:val="bottom"/>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57" w:firstLine="0"/>
            <w:jc w:val="right"/>
            <w:rPr>
              <w:rFonts w:ascii="Tahoma" w:cs="Tahoma" w:eastAsia="Tahoma" w:hAnsi="Tahoma"/>
              <w:b w:val="0"/>
              <w:i w:val="0"/>
              <w:smallCaps w:val="0"/>
              <w:strike w:val="0"/>
              <w:color w:val="000000"/>
              <w:sz w:val="13"/>
              <w:szCs w:val="13"/>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1"/>
        <w:trHeight w:val="241" w:hRule="atLeast"/>
        <w:tblHeader w:val="0"/>
      </w:trPr>
      <w:tc>
        <w:tcPr>
          <w:vAlign w:val="bottom"/>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57" w:firstLine="0"/>
            <w:jc w:val="right"/>
            <w:rPr>
              <w:rFonts w:ascii="Tahoma" w:cs="Tahoma" w:eastAsia="Tahoma" w:hAnsi="Tahoma"/>
              <w:b w:val="0"/>
              <w:i w:val="0"/>
              <w:smallCaps w:val="0"/>
              <w:strike w:val="0"/>
              <w:color w:val="000000"/>
              <w:sz w:val="13"/>
              <w:szCs w:val="13"/>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TFG_interview_protocol</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color w:val="00000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color w:val="00000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rFonts w:ascii="Pontano Sans" w:cs="Pontano Sans" w:eastAsia="Pontano Sans" w:hAnsi="Pontano Sans"/>
      </w:rPr>
    </w:lvl>
    <w:lvl w:ilvl="1">
      <w:start w:val="2"/>
      <w:numFmt w:val="bullet"/>
      <w:lvlText w:val="-"/>
      <w:lvlJc w:val="left"/>
      <w:pPr>
        <w:ind w:left="1440" w:hanging="360"/>
      </w:pPr>
      <w:rPr>
        <w:rFonts w:ascii="Pontano Sans" w:cs="Pontano Sans" w:eastAsia="Pontano Sans" w:hAnsi="Pontano Sans"/>
        <w:color w:val="00000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ill Sans" w:cs="Gill Sans" w:eastAsia="Gill Sans" w:hAnsi="Gill San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Gill Sans" w:cs="Gill Sans" w:eastAsia="Gill Sans" w:hAnsi="Gill Sans"/>
      <w:smallCaps w:val="1"/>
      <w:sz w:val="36"/>
      <w:szCs w:val="36"/>
    </w:rPr>
  </w:style>
  <w:style w:type="paragraph" w:styleId="Heading2">
    <w:name w:val="heading 2"/>
    <w:basedOn w:val="Normal"/>
    <w:next w:val="Normal"/>
    <w:pPr>
      <w:keepNext w:val="1"/>
      <w:keepLines w:val="1"/>
      <w:spacing w:after="0" w:before="120" w:line="240" w:lineRule="auto"/>
    </w:pPr>
    <w:rPr>
      <w:rFonts w:ascii="Gill Sans" w:cs="Gill Sans" w:eastAsia="Gill Sans" w:hAnsi="Gill Sans"/>
      <w:smallCaps w:val="1"/>
      <w:sz w:val="28"/>
      <w:szCs w:val="28"/>
    </w:rPr>
  </w:style>
  <w:style w:type="paragraph" w:styleId="Heading3">
    <w:name w:val="heading 3"/>
    <w:basedOn w:val="Normal"/>
    <w:next w:val="Normal"/>
    <w:pPr>
      <w:keepNext w:val="1"/>
      <w:keepLines w:val="1"/>
      <w:spacing w:after="0" w:before="120" w:line="240" w:lineRule="auto"/>
    </w:pPr>
    <w:rPr>
      <w:rFonts w:ascii="Gill Sans" w:cs="Gill Sans" w:eastAsia="Gill Sans" w:hAnsi="Gill Sans"/>
      <w:smallCaps w:val="1"/>
      <w:sz w:val="28"/>
      <w:szCs w:val="28"/>
    </w:rPr>
  </w:style>
  <w:style w:type="paragraph" w:styleId="Heading4">
    <w:name w:val="heading 4"/>
    <w:basedOn w:val="Normal"/>
    <w:next w:val="Normal"/>
    <w:pPr>
      <w:keepNext w:val="1"/>
      <w:keepLines w:val="1"/>
      <w:spacing w:after="0" w:before="120" w:lineRule="auto"/>
    </w:pPr>
    <w:rPr>
      <w:rFonts w:ascii="Gill Sans" w:cs="Gill Sans" w:eastAsia="Gill Sans" w:hAnsi="Gill Sans"/>
      <w:smallCaps w:val="1"/>
    </w:rPr>
  </w:style>
  <w:style w:type="paragraph" w:styleId="Heading5">
    <w:name w:val="heading 5"/>
    <w:basedOn w:val="Normal"/>
    <w:next w:val="Normal"/>
    <w:pPr>
      <w:keepNext w:val="1"/>
      <w:keepLines w:val="1"/>
      <w:spacing w:after="0" w:before="120" w:lineRule="auto"/>
    </w:pPr>
    <w:rPr>
      <w:rFonts w:ascii="Gill Sans" w:cs="Gill Sans" w:eastAsia="Gill Sans" w:hAnsi="Gill Sans"/>
      <w:i w:val="1"/>
      <w:smallCaps w:val="1"/>
    </w:rPr>
  </w:style>
  <w:style w:type="paragraph" w:styleId="Heading6">
    <w:name w:val="heading 6"/>
    <w:basedOn w:val="Normal"/>
    <w:next w:val="Normal"/>
    <w:pPr>
      <w:keepNext w:val="1"/>
      <w:keepLines w:val="1"/>
      <w:spacing w:after="0" w:before="120" w:lineRule="auto"/>
    </w:pPr>
    <w:rPr>
      <w:rFonts w:ascii="Gill Sans" w:cs="Gill Sans" w:eastAsia="Gill Sans" w:hAnsi="Gill Sans"/>
      <w:b w:val="1"/>
      <w:smallCaps w:val="1"/>
      <w:color w:val="262626"/>
      <w:sz w:val="20"/>
      <w:szCs w:val="20"/>
    </w:rPr>
  </w:style>
  <w:style w:type="paragraph" w:styleId="Title">
    <w:name w:val="Title"/>
    <w:basedOn w:val="Normal"/>
    <w:next w:val="Normal"/>
    <w:pPr>
      <w:spacing w:after="0" w:line="240" w:lineRule="auto"/>
    </w:pPr>
    <w:rPr>
      <w:rFonts w:ascii="Gill Sans" w:cs="Gill Sans" w:eastAsia="Gill Sans" w:hAnsi="Gill Sans"/>
      <w:smallCaps w:val="1"/>
      <w:color w:val="404040"/>
      <w:sz w:val="72"/>
      <w:szCs w:val="72"/>
    </w:rPr>
  </w:style>
  <w:style w:type="paragraph" w:styleId="Normal" w:default="1">
    <w:name w:val="Normal"/>
    <w:qFormat w:val="1"/>
    <w:rsid w:val="003976D5"/>
  </w:style>
  <w:style w:type="paragraph" w:styleId="Heading1">
    <w:name w:val="heading 1"/>
    <w:basedOn w:val="Normal"/>
    <w:next w:val="Normal"/>
    <w:link w:val="Heading1Char"/>
    <w:uiPriority w:val="9"/>
    <w:qFormat w:val="1"/>
    <w:rsid w:val="003976D5"/>
    <w:pPr>
      <w:keepNext w:val="1"/>
      <w:keepLines w:val="1"/>
      <w:spacing w:after="40" w:before="400" w:line="240" w:lineRule="auto"/>
      <w:outlineLvl w:val="0"/>
    </w:pPr>
    <w:rPr>
      <w:rFonts w:asciiTheme="majorHAnsi" w:cstheme="majorBidi" w:eastAsiaTheme="majorEastAsia" w:hAnsiTheme="majorHAnsi"/>
      <w:caps w:val="1"/>
      <w:sz w:val="36"/>
      <w:szCs w:val="36"/>
    </w:rPr>
  </w:style>
  <w:style w:type="paragraph" w:styleId="Heading2">
    <w:name w:val="heading 2"/>
    <w:basedOn w:val="Normal"/>
    <w:next w:val="Normal"/>
    <w:link w:val="Heading2Char"/>
    <w:uiPriority w:val="9"/>
    <w:semiHidden w:val="1"/>
    <w:unhideWhenUsed w:val="1"/>
    <w:qFormat w:val="1"/>
    <w:rsid w:val="003976D5"/>
    <w:pPr>
      <w:keepNext w:val="1"/>
      <w:keepLines w:val="1"/>
      <w:spacing w:after="0" w:before="120" w:line="240" w:lineRule="auto"/>
      <w:outlineLvl w:val="1"/>
    </w:pPr>
    <w:rPr>
      <w:rFonts w:asciiTheme="majorHAnsi" w:cstheme="majorBidi" w:eastAsiaTheme="majorEastAsia" w:hAnsiTheme="majorHAnsi"/>
      <w:caps w:val="1"/>
      <w:sz w:val="28"/>
      <w:szCs w:val="28"/>
    </w:rPr>
  </w:style>
  <w:style w:type="paragraph" w:styleId="Heading3">
    <w:name w:val="heading 3"/>
    <w:basedOn w:val="Normal"/>
    <w:next w:val="Normal"/>
    <w:link w:val="Heading3Char"/>
    <w:uiPriority w:val="9"/>
    <w:semiHidden w:val="1"/>
    <w:unhideWhenUsed w:val="1"/>
    <w:qFormat w:val="1"/>
    <w:rsid w:val="003976D5"/>
    <w:pPr>
      <w:keepNext w:val="1"/>
      <w:keepLines w:val="1"/>
      <w:spacing w:after="0" w:before="120" w:line="240" w:lineRule="auto"/>
      <w:outlineLvl w:val="2"/>
    </w:pPr>
    <w:rPr>
      <w:rFonts w:asciiTheme="majorHAnsi" w:cstheme="majorBidi" w:eastAsiaTheme="majorEastAsia" w:hAnsiTheme="majorHAnsi"/>
      <w:smallCaps w:val="1"/>
      <w:sz w:val="28"/>
      <w:szCs w:val="28"/>
    </w:rPr>
  </w:style>
  <w:style w:type="paragraph" w:styleId="Heading4">
    <w:name w:val="heading 4"/>
    <w:basedOn w:val="Normal"/>
    <w:next w:val="Normal"/>
    <w:link w:val="Heading4Char"/>
    <w:uiPriority w:val="9"/>
    <w:semiHidden w:val="1"/>
    <w:unhideWhenUsed w:val="1"/>
    <w:qFormat w:val="1"/>
    <w:rsid w:val="003976D5"/>
    <w:pPr>
      <w:keepNext w:val="1"/>
      <w:keepLines w:val="1"/>
      <w:spacing w:after="0" w:before="120"/>
      <w:outlineLvl w:val="3"/>
    </w:pPr>
    <w:rPr>
      <w:rFonts w:asciiTheme="majorHAnsi" w:cstheme="majorBidi" w:eastAsiaTheme="majorEastAsia" w:hAnsiTheme="majorHAnsi"/>
      <w:caps w:val="1"/>
    </w:rPr>
  </w:style>
  <w:style w:type="paragraph" w:styleId="Heading5">
    <w:name w:val="heading 5"/>
    <w:basedOn w:val="Normal"/>
    <w:next w:val="Normal"/>
    <w:link w:val="Heading5Char"/>
    <w:uiPriority w:val="9"/>
    <w:semiHidden w:val="1"/>
    <w:unhideWhenUsed w:val="1"/>
    <w:qFormat w:val="1"/>
    <w:rsid w:val="003976D5"/>
    <w:pPr>
      <w:keepNext w:val="1"/>
      <w:keepLines w:val="1"/>
      <w:spacing w:after="0" w:before="120"/>
      <w:outlineLvl w:val="4"/>
    </w:pPr>
    <w:rPr>
      <w:rFonts w:asciiTheme="majorHAnsi" w:cstheme="majorBidi" w:eastAsiaTheme="majorEastAsia" w:hAnsiTheme="majorHAnsi"/>
      <w:i w:val="1"/>
      <w:iCs w:val="1"/>
      <w:caps w:val="1"/>
    </w:rPr>
  </w:style>
  <w:style w:type="paragraph" w:styleId="Heading6">
    <w:name w:val="heading 6"/>
    <w:basedOn w:val="Normal"/>
    <w:next w:val="Normal"/>
    <w:link w:val="Heading6Char"/>
    <w:uiPriority w:val="9"/>
    <w:semiHidden w:val="1"/>
    <w:unhideWhenUsed w:val="1"/>
    <w:qFormat w:val="1"/>
    <w:rsid w:val="003976D5"/>
    <w:pPr>
      <w:keepNext w:val="1"/>
      <w:keepLines w:val="1"/>
      <w:spacing w:after="0" w:before="120"/>
      <w:outlineLvl w:val="5"/>
    </w:pPr>
    <w:rPr>
      <w:rFonts w:asciiTheme="majorHAnsi" w:cstheme="majorBidi" w:eastAsiaTheme="majorEastAsia" w:hAnsiTheme="majorHAnsi"/>
      <w:b w:val="1"/>
      <w:bCs w:val="1"/>
      <w:caps w:val="1"/>
      <w:color w:val="262626" w:themeColor="text1" w:themeTint="0000D9"/>
      <w:sz w:val="20"/>
      <w:szCs w:val="20"/>
    </w:rPr>
  </w:style>
  <w:style w:type="paragraph" w:styleId="Heading7">
    <w:name w:val="heading 7"/>
    <w:basedOn w:val="Normal"/>
    <w:next w:val="Normal"/>
    <w:link w:val="Heading7Char"/>
    <w:uiPriority w:val="9"/>
    <w:semiHidden w:val="1"/>
    <w:unhideWhenUsed w:val="1"/>
    <w:qFormat w:val="1"/>
    <w:rsid w:val="003976D5"/>
    <w:pPr>
      <w:keepNext w:val="1"/>
      <w:keepLines w:val="1"/>
      <w:spacing w:after="0" w:before="120"/>
      <w:outlineLvl w:val="6"/>
    </w:pPr>
    <w:rPr>
      <w:rFonts w:asciiTheme="majorHAnsi" w:cstheme="majorBidi" w:eastAsiaTheme="majorEastAsia" w:hAnsiTheme="majorHAnsi"/>
      <w:b w:val="1"/>
      <w:bCs w:val="1"/>
      <w:i w:val="1"/>
      <w:iCs w:val="1"/>
      <w:caps w:val="1"/>
      <w:color w:val="262626" w:themeColor="text1" w:themeTint="0000D9"/>
      <w:sz w:val="20"/>
      <w:szCs w:val="20"/>
    </w:rPr>
  </w:style>
  <w:style w:type="paragraph" w:styleId="Heading8">
    <w:name w:val="heading 8"/>
    <w:basedOn w:val="Normal"/>
    <w:next w:val="Normal"/>
    <w:link w:val="Heading8Char"/>
    <w:uiPriority w:val="9"/>
    <w:semiHidden w:val="1"/>
    <w:unhideWhenUsed w:val="1"/>
    <w:qFormat w:val="1"/>
    <w:rsid w:val="003976D5"/>
    <w:pPr>
      <w:keepNext w:val="1"/>
      <w:keepLines w:val="1"/>
      <w:spacing w:after="0" w:before="120"/>
      <w:outlineLvl w:val="7"/>
    </w:pPr>
    <w:rPr>
      <w:rFonts w:asciiTheme="majorHAnsi" w:cstheme="majorBidi" w:eastAsiaTheme="majorEastAsia" w:hAnsiTheme="majorHAnsi"/>
      <w:b w:val="1"/>
      <w:bCs w:val="1"/>
      <w:caps w:val="1"/>
      <w:color w:val="7f7f7f" w:themeColor="text1" w:themeTint="000080"/>
      <w:sz w:val="20"/>
      <w:szCs w:val="20"/>
    </w:rPr>
  </w:style>
  <w:style w:type="paragraph" w:styleId="Heading9">
    <w:name w:val="heading 9"/>
    <w:basedOn w:val="Normal"/>
    <w:next w:val="Normal"/>
    <w:link w:val="Heading9Char"/>
    <w:uiPriority w:val="9"/>
    <w:semiHidden w:val="1"/>
    <w:unhideWhenUsed w:val="1"/>
    <w:qFormat w:val="1"/>
    <w:rsid w:val="003976D5"/>
    <w:pPr>
      <w:keepNext w:val="1"/>
      <w:keepLines w:val="1"/>
      <w:spacing w:after="0" w:before="120"/>
      <w:outlineLvl w:val="8"/>
    </w:pPr>
    <w:rPr>
      <w:rFonts w:asciiTheme="majorHAnsi" w:cstheme="majorBidi" w:eastAsiaTheme="majorEastAsia" w:hAnsiTheme="majorHAnsi"/>
      <w:b w:val="1"/>
      <w:bCs w:val="1"/>
      <w:i w:val="1"/>
      <w:iCs w:val="1"/>
      <w:caps w:val="1"/>
      <w:color w:val="7f7f7f" w:themeColor="text1" w:themeTint="000080"/>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FA0320"/>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FA0320"/>
    <w:rPr>
      <w:color w:val="0000ff"/>
      <w:u w:val="single"/>
    </w:rPr>
  </w:style>
  <w:style w:type="character" w:styleId="apple-tab-span" w:customStyle="1">
    <w:name w:val="apple-tab-span"/>
    <w:basedOn w:val="DefaultParagraphFont"/>
    <w:rsid w:val="00FA0320"/>
  </w:style>
  <w:style w:type="character" w:styleId="UnresolvedMention">
    <w:name w:val="Unresolved Mention"/>
    <w:basedOn w:val="DefaultParagraphFont"/>
    <w:uiPriority w:val="99"/>
    <w:semiHidden w:val="1"/>
    <w:unhideWhenUsed w:val="1"/>
    <w:rsid w:val="00FF4792"/>
    <w:rPr>
      <w:color w:val="605e5c"/>
      <w:shd w:color="auto" w:fill="e1dfdd" w:val="clear"/>
    </w:rPr>
  </w:style>
  <w:style w:type="character" w:styleId="Heading1Char" w:customStyle="1">
    <w:name w:val="Heading 1 Char"/>
    <w:basedOn w:val="DefaultParagraphFont"/>
    <w:link w:val="Heading1"/>
    <w:uiPriority w:val="9"/>
    <w:rsid w:val="003976D5"/>
    <w:rPr>
      <w:rFonts w:asciiTheme="majorHAnsi" w:cstheme="majorBidi" w:eastAsiaTheme="majorEastAsia" w:hAnsiTheme="majorHAnsi"/>
      <w:caps w:val="1"/>
      <w:sz w:val="36"/>
      <w:szCs w:val="36"/>
    </w:rPr>
  </w:style>
  <w:style w:type="character" w:styleId="Heading2Char" w:customStyle="1">
    <w:name w:val="Heading 2 Char"/>
    <w:basedOn w:val="DefaultParagraphFont"/>
    <w:link w:val="Heading2"/>
    <w:uiPriority w:val="9"/>
    <w:semiHidden w:val="1"/>
    <w:rsid w:val="003976D5"/>
    <w:rPr>
      <w:rFonts w:asciiTheme="majorHAnsi" w:cstheme="majorBidi" w:eastAsiaTheme="majorEastAsia" w:hAnsiTheme="majorHAnsi"/>
      <w:caps w:val="1"/>
      <w:sz w:val="28"/>
      <w:szCs w:val="28"/>
    </w:rPr>
  </w:style>
  <w:style w:type="character" w:styleId="Heading3Char" w:customStyle="1">
    <w:name w:val="Heading 3 Char"/>
    <w:basedOn w:val="DefaultParagraphFont"/>
    <w:link w:val="Heading3"/>
    <w:uiPriority w:val="9"/>
    <w:semiHidden w:val="1"/>
    <w:rsid w:val="003976D5"/>
    <w:rPr>
      <w:rFonts w:asciiTheme="majorHAnsi" w:cstheme="majorBidi" w:eastAsiaTheme="majorEastAsia" w:hAnsiTheme="majorHAnsi"/>
      <w:smallCaps w:val="1"/>
      <w:sz w:val="28"/>
      <w:szCs w:val="28"/>
    </w:rPr>
  </w:style>
  <w:style w:type="character" w:styleId="Heading4Char" w:customStyle="1">
    <w:name w:val="Heading 4 Char"/>
    <w:basedOn w:val="DefaultParagraphFont"/>
    <w:link w:val="Heading4"/>
    <w:uiPriority w:val="9"/>
    <w:semiHidden w:val="1"/>
    <w:rsid w:val="003976D5"/>
    <w:rPr>
      <w:rFonts w:asciiTheme="majorHAnsi" w:cstheme="majorBidi" w:eastAsiaTheme="majorEastAsia" w:hAnsiTheme="majorHAnsi"/>
      <w:caps w:val="1"/>
    </w:rPr>
  </w:style>
  <w:style w:type="character" w:styleId="Heading5Char" w:customStyle="1">
    <w:name w:val="Heading 5 Char"/>
    <w:basedOn w:val="DefaultParagraphFont"/>
    <w:link w:val="Heading5"/>
    <w:uiPriority w:val="9"/>
    <w:semiHidden w:val="1"/>
    <w:rsid w:val="003976D5"/>
    <w:rPr>
      <w:rFonts w:asciiTheme="majorHAnsi" w:cstheme="majorBidi" w:eastAsiaTheme="majorEastAsia" w:hAnsiTheme="majorHAnsi"/>
      <w:i w:val="1"/>
      <w:iCs w:val="1"/>
      <w:caps w:val="1"/>
    </w:rPr>
  </w:style>
  <w:style w:type="character" w:styleId="Heading6Char" w:customStyle="1">
    <w:name w:val="Heading 6 Char"/>
    <w:basedOn w:val="DefaultParagraphFont"/>
    <w:link w:val="Heading6"/>
    <w:uiPriority w:val="9"/>
    <w:semiHidden w:val="1"/>
    <w:rsid w:val="003976D5"/>
    <w:rPr>
      <w:rFonts w:asciiTheme="majorHAnsi" w:cstheme="majorBidi" w:eastAsiaTheme="majorEastAsia" w:hAnsiTheme="majorHAnsi"/>
      <w:b w:val="1"/>
      <w:bCs w:val="1"/>
      <w:caps w:val="1"/>
      <w:color w:val="262626" w:themeColor="text1" w:themeTint="0000D9"/>
      <w:sz w:val="20"/>
      <w:szCs w:val="20"/>
    </w:rPr>
  </w:style>
  <w:style w:type="character" w:styleId="Heading7Char" w:customStyle="1">
    <w:name w:val="Heading 7 Char"/>
    <w:basedOn w:val="DefaultParagraphFont"/>
    <w:link w:val="Heading7"/>
    <w:uiPriority w:val="9"/>
    <w:semiHidden w:val="1"/>
    <w:rsid w:val="003976D5"/>
    <w:rPr>
      <w:rFonts w:asciiTheme="majorHAnsi" w:cstheme="majorBidi" w:eastAsiaTheme="majorEastAsia" w:hAnsiTheme="majorHAnsi"/>
      <w:b w:val="1"/>
      <w:bCs w:val="1"/>
      <w:i w:val="1"/>
      <w:iCs w:val="1"/>
      <w:caps w:val="1"/>
      <w:color w:val="262626" w:themeColor="text1" w:themeTint="0000D9"/>
      <w:sz w:val="20"/>
      <w:szCs w:val="20"/>
    </w:rPr>
  </w:style>
  <w:style w:type="character" w:styleId="Heading8Char" w:customStyle="1">
    <w:name w:val="Heading 8 Char"/>
    <w:basedOn w:val="DefaultParagraphFont"/>
    <w:link w:val="Heading8"/>
    <w:uiPriority w:val="9"/>
    <w:semiHidden w:val="1"/>
    <w:rsid w:val="003976D5"/>
    <w:rPr>
      <w:rFonts w:asciiTheme="majorHAnsi" w:cstheme="majorBidi" w:eastAsiaTheme="majorEastAsia" w:hAnsiTheme="majorHAnsi"/>
      <w:b w:val="1"/>
      <w:bCs w:val="1"/>
      <w:caps w:val="1"/>
      <w:color w:val="7f7f7f" w:themeColor="text1" w:themeTint="000080"/>
      <w:sz w:val="20"/>
      <w:szCs w:val="20"/>
    </w:rPr>
  </w:style>
  <w:style w:type="character" w:styleId="Heading9Char" w:customStyle="1">
    <w:name w:val="Heading 9 Char"/>
    <w:basedOn w:val="DefaultParagraphFont"/>
    <w:link w:val="Heading9"/>
    <w:uiPriority w:val="9"/>
    <w:semiHidden w:val="1"/>
    <w:rsid w:val="003976D5"/>
    <w:rPr>
      <w:rFonts w:asciiTheme="majorHAnsi" w:cstheme="majorBidi" w:eastAsiaTheme="majorEastAsia" w:hAnsiTheme="majorHAnsi"/>
      <w:b w:val="1"/>
      <w:bCs w:val="1"/>
      <w:i w:val="1"/>
      <w:iCs w:val="1"/>
      <w:caps w:val="1"/>
      <w:color w:val="7f7f7f" w:themeColor="text1" w:themeTint="000080"/>
      <w:sz w:val="20"/>
      <w:szCs w:val="20"/>
    </w:rPr>
  </w:style>
  <w:style w:type="paragraph" w:styleId="Caption">
    <w:name w:val="caption"/>
    <w:basedOn w:val="Normal"/>
    <w:next w:val="Normal"/>
    <w:uiPriority w:val="35"/>
    <w:semiHidden w:val="1"/>
    <w:unhideWhenUsed w:val="1"/>
    <w:qFormat w:val="1"/>
    <w:rsid w:val="003976D5"/>
    <w:pPr>
      <w:spacing w:line="240" w:lineRule="auto"/>
    </w:pPr>
    <w:rPr>
      <w:b w:val="1"/>
      <w:bCs w:val="1"/>
      <w:smallCaps w:val="1"/>
      <w:color w:val="595959" w:themeColor="text1" w:themeTint="0000A6"/>
    </w:rPr>
  </w:style>
  <w:style w:type="paragraph" w:styleId="Title">
    <w:name w:val="Title"/>
    <w:basedOn w:val="Normal"/>
    <w:next w:val="Normal"/>
    <w:link w:val="TitleChar"/>
    <w:uiPriority w:val="10"/>
    <w:qFormat w:val="1"/>
    <w:rsid w:val="003976D5"/>
    <w:pPr>
      <w:spacing w:after="0" w:line="240" w:lineRule="auto"/>
      <w:contextualSpacing w:val="1"/>
    </w:pPr>
    <w:rPr>
      <w:rFonts w:asciiTheme="majorHAnsi" w:cstheme="majorBidi" w:eastAsiaTheme="majorEastAsia" w:hAnsiTheme="majorHAnsi"/>
      <w:caps w:val="1"/>
      <w:color w:val="404040" w:themeColor="text1" w:themeTint="0000BF"/>
      <w:spacing w:val="-10"/>
      <w:sz w:val="72"/>
      <w:szCs w:val="72"/>
    </w:rPr>
  </w:style>
  <w:style w:type="character" w:styleId="TitleChar" w:customStyle="1">
    <w:name w:val="Title Char"/>
    <w:basedOn w:val="DefaultParagraphFont"/>
    <w:link w:val="Title"/>
    <w:uiPriority w:val="10"/>
    <w:rsid w:val="003976D5"/>
    <w:rPr>
      <w:rFonts w:asciiTheme="majorHAnsi" w:cstheme="majorBidi" w:eastAsiaTheme="majorEastAsia" w:hAnsiTheme="majorHAnsi"/>
      <w:caps w:val="1"/>
      <w:color w:val="404040" w:themeColor="text1" w:themeTint="0000BF"/>
      <w:spacing w:val="-10"/>
      <w:sz w:val="72"/>
      <w:szCs w:val="72"/>
    </w:rPr>
  </w:style>
  <w:style w:type="paragraph" w:styleId="Subtitle">
    <w:name w:val="Subtitle"/>
    <w:basedOn w:val="Normal"/>
    <w:next w:val="Normal"/>
    <w:link w:val="SubtitleChar"/>
    <w:uiPriority w:val="11"/>
    <w:qFormat w:val="1"/>
    <w:rsid w:val="003976D5"/>
    <w:pPr>
      <w:numPr>
        <w:ilvl w:val="1"/>
      </w:numPr>
    </w:pPr>
    <w:rPr>
      <w:rFonts w:asciiTheme="majorHAnsi" w:cstheme="majorBidi" w:eastAsiaTheme="majorEastAsia" w:hAnsiTheme="majorHAnsi"/>
      <w:smallCaps w:val="1"/>
      <w:color w:val="595959" w:themeColor="text1" w:themeTint="0000A6"/>
      <w:sz w:val="28"/>
      <w:szCs w:val="28"/>
    </w:rPr>
  </w:style>
  <w:style w:type="character" w:styleId="SubtitleChar" w:customStyle="1">
    <w:name w:val="Subtitle Char"/>
    <w:basedOn w:val="DefaultParagraphFont"/>
    <w:link w:val="Subtitle"/>
    <w:uiPriority w:val="11"/>
    <w:rsid w:val="003976D5"/>
    <w:rPr>
      <w:rFonts w:asciiTheme="majorHAnsi" w:cstheme="majorBidi" w:eastAsiaTheme="majorEastAsia" w:hAnsiTheme="majorHAnsi"/>
      <w:smallCaps w:val="1"/>
      <w:color w:val="595959" w:themeColor="text1" w:themeTint="0000A6"/>
      <w:sz w:val="28"/>
      <w:szCs w:val="28"/>
    </w:rPr>
  </w:style>
  <w:style w:type="character" w:styleId="Strong">
    <w:name w:val="Strong"/>
    <w:basedOn w:val="DefaultParagraphFont"/>
    <w:uiPriority w:val="22"/>
    <w:qFormat w:val="1"/>
    <w:rsid w:val="003976D5"/>
    <w:rPr>
      <w:b w:val="1"/>
      <w:bCs w:val="1"/>
    </w:rPr>
  </w:style>
  <w:style w:type="character" w:styleId="Emphasis">
    <w:name w:val="Emphasis"/>
    <w:basedOn w:val="DefaultParagraphFont"/>
    <w:uiPriority w:val="20"/>
    <w:qFormat w:val="1"/>
    <w:rsid w:val="003976D5"/>
    <w:rPr>
      <w:i w:val="1"/>
      <w:iCs w:val="1"/>
    </w:rPr>
  </w:style>
  <w:style w:type="paragraph" w:styleId="NoSpacing">
    <w:name w:val="No Spacing"/>
    <w:uiPriority w:val="1"/>
    <w:qFormat w:val="1"/>
    <w:rsid w:val="003976D5"/>
    <w:pPr>
      <w:spacing w:after="0" w:line="240" w:lineRule="auto"/>
    </w:pPr>
  </w:style>
  <w:style w:type="paragraph" w:styleId="Quote">
    <w:name w:val="Quote"/>
    <w:basedOn w:val="Normal"/>
    <w:next w:val="Normal"/>
    <w:link w:val="QuoteChar"/>
    <w:uiPriority w:val="29"/>
    <w:qFormat w:val="1"/>
    <w:rsid w:val="003976D5"/>
    <w:pPr>
      <w:spacing w:before="160" w:line="240" w:lineRule="auto"/>
      <w:ind w:left="720" w:right="720"/>
    </w:pPr>
    <w:rPr>
      <w:rFonts w:asciiTheme="majorHAnsi" w:cstheme="majorBidi" w:eastAsiaTheme="majorEastAsia" w:hAnsiTheme="majorHAnsi"/>
      <w:sz w:val="25"/>
      <w:szCs w:val="25"/>
    </w:rPr>
  </w:style>
  <w:style w:type="character" w:styleId="QuoteChar" w:customStyle="1">
    <w:name w:val="Quote Char"/>
    <w:basedOn w:val="DefaultParagraphFont"/>
    <w:link w:val="Quote"/>
    <w:uiPriority w:val="29"/>
    <w:rsid w:val="003976D5"/>
    <w:rPr>
      <w:rFonts w:asciiTheme="majorHAnsi" w:cstheme="majorBidi" w:eastAsiaTheme="majorEastAsia" w:hAnsiTheme="majorHAnsi"/>
      <w:sz w:val="25"/>
      <w:szCs w:val="25"/>
    </w:rPr>
  </w:style>
  <w:style w:type="paragraph" w:styleId="IntenseQuote">
    <w:name w:val="Intense Quote"/>
    <w:basedOn w:val="Normal"/>
    <w:next w:val="Normal"/>
    <w:link w:val="IntenseQuoteChar"/>
    <w:uiPriority w:val="30"/>
    <w:qFormat w:val="1"/>
    <w:rsid w:val="003976D5"/>
    <w:pPr>
      <w:spacing w:after="280" w:before="280" w:line="240" w:lineRule="auto"/>
      <w:ind w:left="1080" w:right="1080"/>
      <w:jc w:val="center"/>
    </w:pPr>
    <w:rPr>
      <w:color w:val="404040" w:themeColor="text1" w:themeTint="0000BF"/>
      <w:sz w:val="32"/>
      <w:szCs w:val="32"/>
    </w:rPr>
  </w:style>
  <w:style w:type="character" w:styleId="IntenseQuoteChar" w:customStyle="1">
    <w:name w:val="Intense Quote Char"/>
    <w:basedOn w:val="DefaultParagraphFont"/>
    <w:link w:val="IntenseQuote"/>
    <w:uiPriority w:val="30"/>
    <w:rsid w:val="003976D5"/>
    <w:rPr>
      <w:color w:val="404040" w:themeColor="text1" w:themeTint="0000BF"/>
      <w:sz w:val="32"/>
      <w:szCs w:val="32"/>
    </w:rPr>
  </w:style>
  <w:style w:type="character" w:styleId="SubtleEmphasis">
    <w:name w:val="Subtle Emphasis"/>
    <w:basedOn w:val="DefaultParagraphFont"/>
    <w:uiPriority w:val="19"/>
    <w:qFormat w:val="1"/>
    <w:rsid w:val="003976D5"/>
    <w:rPr>
      <w:i w:val="1"/>
      <w:iCs w:val="1"/>
      <w:color w:val="595959" w:themeColor="text1" w:themeTint="0000A6"/>
    </w:rPr>
  </w:style>
  <w:style w:type="character" w:styleId="IntenseEmphasis">
    <w:name w:val="Intense Emphasis"/>
    <w:basedOn w:val="DefaultParagraphFont"/>
    <w:uiPriority w:val="21"/>
    <w:qFormat w:val="1"/>
    <w:rsid w:val="003976D5"/>
    <w:rPr>
      <w:b w:val="1"/>
      <w:bCs w:val="1"/>
      <w:i w:val="1"/>
      <w:iCs w:val="1"/>
    </w:rPr>
  </w:style>
  <w:style w:type="character" w:styleId="SubtleReference">
    <w:name w:val="Subtle Reference"/>
    <w:basedOn w:val="DefaultParagraphFont"/>
    <w:uiPriority w:val="31"/>
    <w:qFormat w:val="1"/>
    <w:rsid w:val="003976D5"/>
    <w:rPr>
      <w:smallCaps w:val="1"/>
      <w:color w:val="404040" w:themeColor="text1" w:themeTint="0000BF"/>
      <w:u w:color="7f7f7f" w:themeColor="text1" w:themeTint="000080" w:val="single"/>
    </w:rPr>
  </w:style>
  <w:style w:type="character" w:styleId="IntenseReference">
    <w:name w:val="Intense Reference"/>
    <w:basedOn w:val="DefaultParagraphFont"/>
    <w:uiPriority w:val="32"/>
    <w:qFormat w:val="1"/>
    <w:rsid w:val="003976D5"/>
    <w:rPr>
      <w:b w:val="1"/>
      <w:bCs w:val="1"/>
      <w:caps w:val="0"/>
      <w:smallCaps w:val="1"/>
      <w:color w:val="auto"/>
      <w:spacing w:val="3"/>
      <w:u w:val="single"/>
    </w:rPr>
  </w:style>
  <w:style w:type="character" w:styleId="BookTitle">
    <w:name w:val="Book Title"/>
    <w:basedOn w:val="DefaultParagraphFont"/>
    <w:uiPriority w:val="33"/>
    <w:qFormat w:val="1"/>
    <w:rsid w:val="003976D5"/>
    <w:rPr>
      <w:b w:val="1"/>
      <w:bCs w:val="1"/>
      <w:smallCaps w:val="1"/>
      <w:spacing w:val="7"/>
    </w:rPr>
  </w:style>
  <w:style w:type="paragraph" w:styleId="TOCHeading">
    <w:name w:val="TOC Heading"/>
    <w:basedOn w:val="Heading1"/>
    <w:next w:val="Normal"/>
    <w:uiPriority w:val="39"/>
    <w:semiHidden w:val="1"/>
    <w:unhideWhenUsed w:val="1"/>
    <w:qFormat w:val="1"/>
    <w:rsid w:val="003976D5"/>
    <w:pPr>
      <w:outlineLvl w:val="9"/>
    </w:pPr>
  </w:style>
  <w:style w:type="paragraph" w:styleId="Header">
    <w:name w:val="header"/>
    <w:basedOn w:val="Normal"/>
    <w:link w:val="HeaderChar"/>
    <w:uiPriority w:val="99"/>
    <w:unhideWhenUsed w:val="1"/>
    <w:rsid w:val="009D0B3A"/>
    <w:pPr>
      <w:tabs>
        <w:tab w:val="center" w:pos="4680"/>
        <w:tab w:val="right" w:pos="9360"/>
      </w:tabs>
      <w:spacing w:after="0" w:line="240" w:lineRule="auto"/>
    </w:pPr>
  </w:style>
  <w:style w:type="character" w:styleId="HeaderChar" w:customStyle="1">
    <w:name w:val="Header Char"/>
    <w:basedOn w:val="DefaultParagraphFont"/>
    <w:link w:val="Header"/>
    <w:uiPriority w:val="99"/>
    <w:rsid w:val="009D0B3A"/>
  </w:style>
  <w:style w:type="paragraph" w:styleId="Footer">
    <w:name w:val="footer"/>
    <w:basedOn w:val="Normal"/>
    <w:link w:val="FooterChar"/>
    <w:unhideWhenUsed w:val="1"/>
    <w:rsid w:val="009D0B3A"/>
    <w:pPr>
      <w:tabs>
        <w:tab w:val="center" w:pos="4680"/>
        <w:tab w:val="right" w:pos="9360"/>
      </w:tabs>
      <w:spacing w:after="0" w:line="240" w:lineRule="auto"/>
    </w:pPr>
  </w:style>
  <w:style w:type="character" w:styleId="FooterChar" w:customStyle="1">
    <w:name w:val="Footer Char"/>
    <w:basedOn w:val="DefaultParagraphFont"/>
    <w:link w:val="Footer"/>
    <w:rsid w:val="009D0B3A"/>
  </w:style>
  <w:style w:type="paragraph" w:styleId="ListParagraph">
    <w:name w:val="List Paragraph"/>
    <w:basedOn w:val="Normal"/>
    <w:uiPriority w:val="34"/>
    <w:qFormat w:val="1"/>
    <w:rsid w:val="0084456C"/>
    <w:pPr>
      <w:ind w:left="720"/>
      <w:contextualSpacing w:val="1"/>
    </w:pPr>
  </w:style>
  <w:style w:type="character" w:styleId="gmaildefault" w:customStyle="1">
    <w:name w:val="gmail_default"/>
    <w:basedOn w:val="DefaultParagraphFont"/>
    <w:rsid w:val="00D00E89"/>
  </w:style>
  <w:style w:type="table" w:styleId="TableGrid">
    <w:name w:val="Table Grid"/>
    <w:basedOn w:val="TableNormal"/>
    <w:uiPriority w:val="39"/>
    <w:rsid w:val="00CD790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ageNumber">
    <w:name w:val="page number"/>
    <w:basedOn w:val="DefaultParagraphFont"/>
    <w:rsid w:val="008A3BB6"/>
    <w:rPr>
      <w:rFonts w:ascii="Tahoma" w:hAnsi="Tahoma"/>
      <w:spacing w:val="10"/>
    </w:rPr>
  </w:style>
  <w:style w:type="paragraph" w:styleId="kopklein" w:customStyle="1">
    <w:name w:val="kopklein"/>
    <w:basedOn w:val="Normal"/>
    <w:next w:val="Normal"/>
    <w:rsid w:val="008A3BB6"/>
    <w:pPr>
      <w:spacing w:after="0" w:before="60" w:line="240" w:lineRule="auto"/>
      <w:ind w:right="57"/>
      <w:jc w:val="right"/>
    </w:pPr>
    <w:rPr>
      <w:rFonts w:ascii="Tahoma" w:cs="Times New Roman" w:eastAsia="Times New Roman" w:hAnsi="Tahoma"/>
      <w:sz w:val="13"/>
      <w:szCs w:val="24"/>
      <w:lang w:eastAsia="nl-NL" w:val="nl-NL"/>
    </w:rPr>
  </w:style>
  <w:style w:type="paragraph" w:styleId="Koptekst9" w:customStyle="1">
    <w:name w:val="Koptekst9"/>
    <w:basedOn w:val="Normal"/>
    <w:rsid w:val="008A3BB6"/>
    <w:pPr>
      <w:spacing w:after="0" w:line="240" w:lineRule="auto"/>
    </w:pPr>
    <w:rPr>
      <w:rFonts w:ascii="Tahoma" w:cs="Times New Roman" w:eastAsia="Times New Roman" w:hAnsi="Tahoma"/>
      <w:spacing w:val="10"/>
      <w:position w:val="2"/>
      <w:sz w:val="18"/>
      <w:szCs w:val="24"/>
      <w:lang w:eastAsia="nl-NL" w:val="nl-NL"/>
    </w:rPr>
  </w:style>
  <w:style w:type="paragraph" w:styleId="inline" w:customStyle="1">
    <w:name w:val="inline"/>
    <w:basedOn w:val="Normal"/>
    <w:rsid w:val="00BA18FA"/>
    <w:pPr>
      <w:spacing w:after="100" w:afterAutospacing="1" w:before="100" w:beforeAutospacing="1" w:line="240" w:lineRule="auto"/>
    </w:pPr>
    <w:rPr>
      <w:rFonts w:ascii="Times New Roman" w:cs="Times New Roman" w:eastAsia="Times New Roman" w:hAnsi="Times New Roman"/>
      <w:sz w:val="24"/>
      <w:szCs w:val="24"/>
    </w:rPr>
  </w:style>
  <w:style w:type="paragraph" w:styleId="pv-top-carddistance-badge" w:customStyle="1">
    <w:name w:val="pv-top-card__distance-badge"/>
    <w:basedOn w:val="Normal"/>
    <w:rsid w:val="00BA18FA"/>
    <w:pPr>
      <w:spacing w:after="100" w:afterAutospacing="1" w:before="100" w:beforeAutospacing="1" w:line="240" w:lineRule="auto"/>
    </w:pPr>
    <w:rPr>
      <w:rFonts w:ascii="Times New Roman" w:cs="Times New Roman" w:eastAsia="Times New Roman" w:hAnsi="Times New Roman"/>
      <w:sz w:val="24"/>
      <w:szCs w:val="24"/>
    </w:rPr>
  </w:style>
  <w:style w:type="character" w:styleId="distance-badge" w:customStyle="1">
    <w:name w:val="distance-badge"/>
    <w:basedOn w:val="DefaultParagraphFont"/>
    <w:rsid w:val="00BA18FA"/>
  </w:style>
  <w:style w:type="character" w:styleId="visually-hidden" w:customStyle="1">
    <w:name w:val="visually-hidden"/>
    <w:basedOn w:val="DefaultParagraphFont"/>
    <w:rsid w:val="00BA18FA"/>
  </w:style>
  <w:style w:type="character" w:styleId="dist-value" w:customStyle="1">
    <w:name w:val="dist-value"/>
    <w:basedOn w:val="DefaultParagraphFont"/>
    <w:rsid w:val="00BA18FA"/>
  </w:style>
  <w:style w:type="paragraph" w:styleId="inline-flex" w:customStyle="1">
    <w:name w:val="inline-flex"/>
    <w:basedOn w:val="Normal"/>
    <w:rsid w:val="00BA18FA"/>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rPr>
      <w:rFonts w:ascii="Gill Sans" w:cs="Gill Sans" w:eastAsia="Gill Sans" w:hAnsi="Gill Sans"/>
      <w:smallCaps w:val="1"/>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s.krishnan@tudelft.nl" TargetMode="External"/><Relationship Id="rId10" Type="http://schemas.openxmlformats.org/officeDocument/2006/relationships/footer" Target="footer1.xml"/><Relationship Id="rId13" Type="http://schemas.openxmlformats.org/officeDocument/2006/relationships/footer" Target="footer2.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s.krishnan@tudelft.nl" TargetMode="Externa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PontanoSans-regular.ttf"/><Relationship Id="rId4" Type="http://schemas.openxmlformats.org/officeDocument/2006/relationships/font" Target="fonts/QuattrocentoSans-regular.ttf"/><Relationship Id="rId9" Type="http://schemas.openxmlformats.org/officeDocument/2006/relationships/font" Target="fonts/GillSans-bold.ttf"/><Relationship Id="rId5" Type="http://schemas.openxmlformats.org/officeDocument/2006/relationships/font" Target="fonts/QuattrocentoSans-bold.ttf"/><Relationship Id="rId6" Type="http://schemas.openxmlformats.org/officeDocument/2006/relationships/font" Target="fonts/QuattrocentoSans-italic.ttf"/><Relationship Id="rId7" Type="http://schemas.openxmlformats.org/officeDocument/2006/relationships/font" Target="fonts/QuattrocentoSans-boldItalic.ttf"/><Relationship Id="rId8" Type="http://schemas.openxmlformats.org/officeDocument/2006/relationships/font" Target="fonts/GillSans-regular.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Parcel">
  <a:themeElements>
    <a:clrScheme name="Parcel">
      <a:dk1>
        <a:srgbClr val="000000"/>
      </a:dk1>
      <a:lt1>
        <a:srgbClr val="FFFFFF"/>
      </a:lt1>
      <a:dk2>
        <a:srgbClr val="4A5356"/>
      </a:dk2>
      <a:lt2>
        <a:srgbClr val="E8E3CE"/>
      </a:lt2>
      <a:accent1>
        <a:srgbClr val="F6A21D"/>
      </a:accent1>
      <a:accent2>
        <a:srgbClr val="9BAFB5"/>
      </a:accent2>
      <a:accent3>
        <a:srgbClr val="C96731"/>
      </a:accent3>
      <a:accent4>
        <a:srgbClr val="9CA383"/>
      </a:accent4>
      <a:accent5>
        <a:srgbClr val="87795D"/>
      </a:accent5>
      <a:accent6>
        <a:srgbClr val="A0988C"/>
      </a:accent6>
      <a:hlink>
        <a:srgbClr val="00B0F0"/>
      </a:hlink>
      <a:folHlink>
        <a:srgbClr val="738F97"/>
      </a:folHlink>
    </a:clrScheme>
    <a:fontScheme name="Parcel">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Parcel">
      <a:fillStyleLst>
        <a:solidFill>
          <a:schemeClr val="phClr"/>
        </a:solidFill>
        <a:gradFill rotWithShape="1">
          <a:gsLst>
            <a:gs pos="0">
              <a:schemeClr val="phClr">
                <a:tint val="80000"/>
                <a:satMod val="107000"/>
                <a:lumMod val="103000"/>
              </a:schemeClr>
            </a:gs>
            <a:gs pos="100000">
              <a:schemeClr val="phClr">
                <a:tint val="82000"/>
                <a:satMod val="109000"/>
                <a:lumMod val="103000"/>
              </a:schemeClr>
            </a:gs>
          </a:gsLst>
          <a:lin ang="5400000" scaled="0"/>
        </a:gradFill>
        <a:gradFill rotWithShape="1">
          <a:gsLst>
            <a:gs pos="0">
              <a:schemeClr val="phClr">
                <a:tint val="97000"/>
                <a:satMod val="100000"/>
                <a:lumMod val="102000"/>
              </a:schemeClr>
            </a:gs>
            <a:gs pos="50000">
              <a:schemeClr val="phClr">
                <a:shade val="100000"/>
                <a:satMod val="103000"/>
                <a:lumMod val="100000"/>
              </a:schemeClr>
            </a:gs>
            <a:gs pos="100000">
              <a:schemeClr val="phClr">
                <a:shade val="93000"/>
                <a:satMod val="11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effectStyle>
        <a:effectStyle>
          <a:effectLst>
            <a:outerShdw blurRad="55880" dist="15240" dir="5400000" algn="ctr" rotWithShape="0">
              <a:srgbClr val="000000">
                <a:alpha val="45000"/>
              </a:srgbClr>
            </a:outerShdw>
          </a:effectLst>
          <a:scene3d>
            <a:camera prst="orthographicFront">
              <a:rot lat="0" lon="0" rev="0"/>
            </a:camera>
            <a:lightRig rig="brightRoom" dir="tl"/>
          </a:scene3d>
          <a:sp3d prstMaterial="dkEdge">
            <a:bevelT w="0" h="0"/>
          </a:sp3d>
        </a:effectStyle>
      </a:effectStyleLst>
      <a:bgFillStyleLst>
        <a:solidFill>
          <a:schemeClr val="phClr"/>
        </a:solidFill>
        <a:solidFill>
          <a:schemeClr val="phClr">
            <a:tint val="95000"/>
            <a:satMod val="170000"/>
          </a:schemeClr>
        </a:solidFill>
        <a:gradFill rotWithShape="1">
          <a:gsLst>
            <a:gs pos="0">
              <a:schemeClr val="phClr">
                <a:tint val="97000"/>
                <a:shade val="100000"/>
                <a:satMod val="185000"/>
                <a:lumMod val="120000"/>
              </a:schemeClr>
            </a:gs>
            <a:gs pos="100000">
              <a:schemeClr val="phClr">
                <a:tint val="96000"/>
                <a:shade val="95000"/>
                <a:satMod val="215000"/>
                <a:lumMod val="80000"/>
              </a:schemeClr>
            </a:gs>
          </a:gsLst>
          <a:path path="circle">
            <a:fillToRect l="50000" t="55000" r="125000" b="100000"/>
          </a:path>
        </a:gradFill>
      </a:bgFillStyleLst>
    </a:fmtScheme>
  </a:themeElements>
  <a:objectDefaults/>
  <a:extraClrSchemeLst/>
  <a:extLst>
    <a:ext uri="{05A4C25C-085E-4340-85A3-A5531E510DB2}">
      <thm15:themeFamily xmlns:thm15="http://schemas.microsoft.com/office/thememl/2012/main" name="Parcel" id="{8BEC4385-4EB9-4D53-BFB5-0EA123736B6D}" vid="{4DB32801-28C0-48B0-8C1D-A9A58613615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D89M6ZXtZfX7o1P/it2iH7anNQ==">AMUW2mXLnD0l6fkH1PJ14Xn9nortlXsXMfaXp6BzR2Qi1RzyKkvVDK+QDEctx1/bq0BfnXP3BgKvD1hhVHPqZsy9KzLBiAfhy/YgRqLfzVdZguzYzGjKZfzLlY/x8aP3lkU6FZ497qzqrz7OA/JAh0qaJ1sRF5kZZ1y1JO9oXf8cxn56vFgrKPZmPVPejP/kJ+uZGnX+GT+y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2020-07-27T12:50:00Z</dcterms:created>
  <dc:creator>Supriya Krishnan</dc:creator>
</cp:coreProperties>
</file>