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95B4" w14:textId="77777777" w:rsidR="00751D8A" w:rsidRPr="0009063B" w:rsidRDefault="00751D8A" w:rsidP="00751D8A">
      <w:pPr>
        <w:rPr>
          <w:rFonts w:ascii="TeXGyreHeros" w:hAnsi="TeXGyreHeros"/>
          <w:sz w:val="20"/>
          <w:szCs w:val="20"/>
        </w:rPr>
      </w:pPr>
      <w:r w:rsidRPr="0009063B">
        <w:rPr>
          <w:rFonts w:ascii="TeXGyreHeros" w:hAnsi="TeXGyreHeros"/>
          <w:sz w:val="20"/>
          <w:szCs w:val="20"/>
        </w:rPr>
        <w:t>269494 Final Exam</w:t>
      </w:r>
    </w:p>
    <w:p w14:paraId="0319EC52" w14:textId="77777777" w:rsidR="00751D8A" w:rsidRPr="0009063B" w:rsidRDefault="00751D8A" w:rsidP="00751D8A">
      <w:pPr>
        <w:rPr>
          <w:rFonts w:ascii="TeXGyreHeros" w:hAnsi="TeXGyreHeros"/>
          <w:sz w:val="20"/>
          <w:szCs w:val="20"/>
        </w:rPr>
      </w:pPr>
    </w:p>
    <w:p w14:paraId="1BE51487" w14:textId="77777777" w:rsidR="00751D8A" w:rsidRPr="0009063B" w:rsidRDefault="00751D8A" w:rsidP="00751D8A">
      <w:pPr>
        <w:rPr>
          <w:rFonts w:ascii="TeXGyreHeros" w:hAnsi="TeXGyreHeros"/>
          <w:sz w:val="20"/>
          <w:szCs w:val="20"/>
        </w:rPr>
      </w:pPr>
      <w:r w:rsidRPr="0009063B">
        <w:rPr>
          <w:rFonts w:ascii="TeXGyreHeros" w:hAnsi="TeXGyreHeros"/>
          <w:sz w:val="20"/>
          <w:szCs w:val="20"/>
        </w:rPr>
        <w:t>• What is the news sentiment analysis system? (1 points)</w:t>
      </w:r>
    </w:p>
    <w:p w14:paraId="486F58F5" w14:textId="77777777" w:rsidR="00A302AD" w:rsidRPr="0009063B" w:rsidRDefault="00A302AD" w:rsidP="00751D8A">
      <w:pPr>
        <w:rPr>
          <w:rFonts w:ascii="TeXGyreHeros" w:hAnsi="TeXGyreHeros"/>
          <w:sz w:val="20"/>
          <w:szCs w:val="20"/>
        </w:rPr>
      </w:pPr>
    </w:p>
    <w:p w14:paraId="3E51355E" w14:textId="114D4752" w:rsidR="00751D8A" w:rsidRPr="0009063B" w:rsidRDefault="00751D8A" w:rsidP="00751D8A">
      <w:pPr>
        <w:rPr>
          <w:rFonts w:ascii="TeXGyreHeros" w:hAnsi="TeXGyreHeros"/>
          <w:sz w:val="20"/>
          <w:szCs w:val="20"/>
          <w:lang w:val="en-US"/>
        </w:rPr>
      </w:pPr>
      <w:r w:rsidRPr="0009063B">
        <w:rPr>
          <w:rFonts w:ascii="TeXGyreHeros" w:hAnsi="TeXGyreHeros"/>
          <w:sz w:val="20"/>
          <w:szCs w:val="20"/>
        </w:rPr>
        <w:t>: The system that is used to detect the message</w:t>
      </w:r>
      <w:r w:rsidR="00A302AD" w:rsidRPr="0009063B">
        <w:rPr>
          <w:rFonts w:ascii="TeXGyreHeros" w:hAnsi="TeXGyreHeros"/>
          <w:sz w:val="20"/>
          <w:szCs w:val="20"/>
          <w:lang w:val="en-US"/>
        </w:rPr>
        <w:t xml:space="preserve"> ( news ) </w:t>
      </w:r>
      <w:r w:rsidRPr="0009063B">
        <w:rPr>
          <w:rFonts w:ascii="TeXGyreHeros" w:hAnsi="TeXGyreHeros"/>
          <w:sz w:val="20"/>
          <w:szCs w:val="20"/>
        </w:rPr>
        <w:t xml:space="preserve"> that related with sentiment </w:t>
      </w:r>
      <w:r w:rsidR="00A302AD" w:rsidRPr="0009063B">
        <w:rPr>
          <w:rFonts w:ascii="TeXGyreHeros" w:hAnsi="TeXGyreHeros"/>
          <w:sz w:val="20"/>
          <w:szCs w:val="20"/>
          <w:lang w:val="en-US"/>
        </w:rPr>
        <w:t xml:space="preserve"> for </w:t>
      </w:r>
      <w:r w:rsidRPr="0009063B">
        <w:rPr>
          <w:rFonts w:ascii="TeXGyreHeros" w:hAnsi="TeXGyreHeros"/>
          <w:sz w:val="20"/>
          <w:szCs w:val="20"/>
        </w:rPr>
        <w:t>the reader</w:t>
      </w:r>
      <w:r w:rsidR="00A302AD" w:rsidRPr="0009063B">
        <w:rPr>
          <w:rFonts w:ascii="TeXGyreHeros" w:hAnsi="TeXGyreHeros"/>
          <w:sz w:val="20"/>
          <w:szCs w:val="20"/>
          <w:lang w:val="en-US"/>
        </w:rPr>
        <w:t xml:space="preserve"> who</w:t>
      </w:r>
      <w:r w:rsidRPr="0009063B">
        <w:rPr>
          <w:rFonts w:ascii="TeXGyreHeros" w:hAnsi="TeXGyreHeros"/>
          <w:sz w:val="20"/>
          <w:szCs w:val="20"/>
        </w:rPr>
        <w:t xml:space="preserve"> </w:t>
      </w:r>
      <w:r w:rsidR="00A302AD" w:rsidRPr="0009063B">
        <w:rPr>
          <w:rFonts w:ascii="TeXGyreHeros" w:hAnsi="TeXGyreHeros"/>
          <w:sz w:val="20"/>
          <w:szCs w:val="20"/>
          <w:lang w:val="en-US"/>
        </w:rPr>
        <w:t>want to know</w:t>
      </w:r>
      <w:r w:rsidRPr="0009063B">
        <w:rPr>
          <w:rFonts w:ascii="TeXGyreHeros" w:hAnsi="TeXGyreHeros"/>
          <w:sz w:val="20"/>
          <w:szCs w:val="20"/>
        </w:rPr>
        <w:t xml:space="preserve"> the news is positive,</w:t>
      </w:r>
      <w:r w:rsidR="00A302AD" w:rsidRPr="0009063B">
        <w:rPr>
          <w:rFonts w:ascii="TeXGyreHeros" w:hAnsi="TeXGyreHeros"/>
          <w:sz w:val="20"/>
          <w:szCs w:val="20"/>
        </w:rPr>
        <w:t xml:space="preserve"> </w:t>
      </w:r>
      <w:r w:rsidR="00A302AD" w:rsidRPr="0009063B">
        <w:rPr>
          <w:rFonts w:ascii="TeXGyreHeros" w:hAnsi="TeXGyreHeros"/>
          <w:sz w:val="20"/>
          <w:szCs w:val="20"/>
        </w:rPr>
        <w:t xml:space="preserve">natural </w:t>
      </w:r>
      <w:r w:rsidR="00A302AD" w:rsidRPr="0009063B">
        <w:rPr>
          <w:rFonts w:ascii="TeXGyreHeros" w:hAnsi="TeXGyreHeros"/>
          <w:sz w:val="20"/>
          <w:szCs w:val="20"/>
          <w:lang w:val="en-US"/>
        </w:rPr>
        <w:t>or</w:t>
      </w:r>
      <w:r w:rsidRPr="0009063B">
        <w:rPr>
          <w:rFonts w:ascii="TeXGyreHeros" w:hAnsi="TeXGyreHeros"/>
          <w:sz w:val="20"/>
          <w:szCs w:val="20"/>
        </w:rPr>
        <w:t xml:space="preserve"> negative, so that we will be able to use our model to predict the news </w:t>
      </w:r>
      <w:r w:rsidR="00A302AD" w:rsidRPr="0009063B">
        <w:rPr>
          <w:rFonts w:ascii="TeXGyreHeros" w:hAnsi="TeXGyreHeros"/>
          <w:sz w:val="20"/>
          <w:szCs w:val="20"/>
          <w:lang w:val="en-US"/>
        </w:rPr>
        <w:t xml:space="preserve">message </w:t>
      </w:r>
      <w:r w:rsidRPr="0009063B">
        <w:rPr>
          <w:rFonts w:ascii="TeXGyreHeros" w:hAnsi="TeXGyreHeros"/>
          <w:sz w:val="20"/>
          <w:szCs w:val="20"/>
        </w:rPr>
        <w:t xml:space="preserve">and the output </w:t>
      </w:r>
      <w:r w:rsidR="00A302AD" w:rsidRPr="0009063B">
        <w:rPr>
          <w:rFonts w:ascii="TeXGyreHeros" w:hAnsi="TeXGyreHeros"/>
          <w:sz w:val="20"/>
          <w:szCs w:val="20"/>
          <w:lang w:val="en-US"/>
        </w:rPr>
        <w:t xml:space="preserve">is sentiment </w:t>
      </w:r>
    </w:p>
    <w:p w14:paraId="5EAD3CB7" w14:textId="32FF4A29" w:rsidR="00751D8A" w:rsidRPr="0009063B" w:rsidRDefault="00A302AD" w:rsidP="00751D8A">
      <w:pPr>
        <w:rPr>
          <w:rFonts w:ascii="TeXGyreHeros" w:hAnsi="TeXGyreHeros"/>
          <w:sz w:val="20"/>
          <w:szCs w:val="20"/>
          <w:lang w:val="en-US"/>
        </w:rPr>
      </w:pPr>
      <w:r w:rsidRPr="0009063B">
        <w:rPr>
          <w:rFonts w:ascii="TeXGyreHeros" w:hAnsi="TeXGyreHeros"/>
          <w:sz w:val="20"/>
          <w:szCs w:val="20"/>
          <w:lang w:val="en-US"/>
        </w:rPr>
        <w:t xml:space="preserve"> </w:t>
      </w:r>
    </w:p>
    <w:p w14:paraId="0BD91D96" w14:textId="77777777" w:rsidR="00751D8A" w:rsidRPr="0009063B" w:rsidRDefault="00751D8A" w:rsidP="00751D8A">
      <w:pPr>
        <w:rPr>
          <w:rFonts w:ascii="TeXGyreHeros" w:hAnsi="TeXGyreHeros"/>
          <w:sz w:val="20"/>
          <w:szCs w:val="20"/>
        </w:rPr>
      </w:pPr>
    </w:p>
    <w:p w14:paraId="292D713F" w14:textId="77777777" w:rsidR="00751D8A" w:rsidRPr="0009063B" w:rsidRDefault="00751D8A" w:rsidP="00751D8A">
      <w:pPr>
        <w:rPr>
          <w:rFonts w:ascii="TeXGyreHeros" w:hAnsi="TeXGyreHeros"/>
          <w:sz w:val="20"/>
          <w:szCs w:val="20"/>
        </w:rPr>
      </w:pPr>
    </w:p>
    <w:p w14:paraId="4C792513" w14:textId="77777777" w:rsidR="00751D8A" w:rsidRPr="0009063B" w:rsidRDefault="00751D8A" w:rsidP="00751D8A">
      <w:pPr>
        <w:rPr>
          <w:rFonts w:ascii="TeXGyreHeros" w:hAnsi="TeXGyreHeros"/>
          <w:sz w:val="20"/>
          <w:szCs w:val="20"/>
        </w:rPr>
      </w:pPr>
      <w:r w:rsidRPr="0009063B">
        <w:rPr>
          <w:rFonts w:ascii="TeXGyreHeros" w:hAnsi="TeXGyreHeros"/>
          <w:sz w:val="20"/>
          <w:szCs w:val="20"/>
        </w:rPr>
        <w:t>• Number of classes, features, size of training and testing data. (2 points)</w:t>
      </w:r>
    </w:p>
    <w:p w14:paraId="5E902025" w14:textId="4CADBCD1" w:rsidR="00751D8A" w:rsidRPr="0009063B" w:rsidRDefault="00751D8A" w:rsidP="00751D8A">
      <w:pPr>
        <w:rPr>
          <w:rFonts w:ascii="TeXGyreHeros" w:hAnsi="TeXGyreHeros"/>
          <w:sz w:val="20"/>
          <w:szCs w:val="20"/>
          <w:lang w:val="en-US"/>
        </w:rPr>
      </w:pPr>
      <w:r w:rsidRPr="0009063B">
        <w:rPr>
          <w:rFonts w:ascii="TeXGyreHeros" w:hAnsi="TeXGyreHeros"/>
          <w:sz w:val="20"/>
          <w:szCs w:val="20"/>
        </w:rPr>
        <w:t xml:space="preserve">: </w:t>
      </w:r>
      <w:r w:rsidR="00A302AD" w:rsidRPr="0009063B">
        <w:rPr>
          <w:rFonts w:ascii="TeXGyreHeros" w:hAnsi="TeXGyreHeros"/>
          <w:sz w:val="20"/>
          <w:szCs w:val="20"/>
          <w:lang w:val="en-US"/>
        </w:rPr>
        <w:t>M</w:t>
      </w:r>
      <w:r w:rsidRPr="0009063B">
        <w:rPr>
          <w:rFonts w:ascii="TeXGyreHeros" w:hAnsi="TeXGyreHeros"/>
          <w:sz w:val="20"/>
          <w:szCs w:val="20"/>
        </w:rPr>
        <w:t xml:space="preserve">y work, there are </w:t>
      </w:r>
      <w:r w:rsidR="00A302AD" w:rsidRPr="0009063B">
        <w:rPr>
          <w:rFonts w:ascii="TeXGyreHeros" w:hAnsi="TeXGyreHeros"/>
          <w:sz w:val="20"/>
          <w:szCs w:val="20"/>
          <w:lang w:val="en-US"/>
        </w:rPr>
        <w:t>3</w:t>
      </w:r>
      <w:r w:rsidRPr="0009063B">
        <w:rPr>
          <w:rFonts w:ascii="TeXGyreHeros" w:hAnsi="TeXGyreHeros"/>
          <w:sz w:val="20"/>
          <w:szCs w:val="20"/>
        </w:rPr>
        <w:t xml:space="preserve"> classes </w:t>
      </w:r>
      <w:r w:rsidR="00A302AD" w:rsidRPr="0009063B">
        <w:rPr>
          <w:rFonts w:ascii="TeXGyreHeros" w:hAnsi="TeXGyreHeros"/>
          <w:sz w:val="20"/>
          <w:szCs w:val="20"/>
          <w:lang w:val="en-US"/>
        </w:rPr>
        <w:t xml:space="preserve">the first class is positive ,second is Neutral and the third is Negative </w:t>
      </w:r>
    </w:p>
    <w:p w14:paraId="43A45932" w14:textId="77777777" w:rsidR="00A302AD" w:rsidRPr="0009063B" w:rsidRDefault="00A302AD" w:rsidP="00751D8A">
      <w:pPr>
        <w:rPr>
          <w:rFonts w:ascii="TeXGyreHeros" w:hAnsi="TeXGyreHeros"/>
          <w:sz w:val="20"/>
          <w:szCs w:val="20"/>
          <w:lang w:val="en-US"/>
        </w:rPr>
      </w:pPr>
    </w:p>
    <w:p w14:paraId="4F8D6D8B" w14:textId="67721158" w:rsidR="00A302AD" w:rsidRPr="0009063B" w:rsidRDefault="00A302AD" w:rsidP="00751D8A">
      <w:pPr>
        <w:rPr>
          <w:rFonts w:ascii="TeXGyreHeros" w:hAnsi="TeXGyreHeros"/>
          <w:sz w:val="20"/>
          <w:szCs w:val="20"/>
          <w:lang w:val="en-US"/>
        </w:rPr>
      </w:pPr>
      <w:r w:rsidRPr="0009063B">
        <w:rPr>
          <w:rFonts w:ascii="TeXGyreHeros" w:hAnsi="TeXGyreHeros"/>
          <w:sz w:val="20"/>
          <w:szCs w:val="20"/>
          <w:lang w:val="en-US"/>
        </w:rPr>
        <w:t xml:space="preserve"> </w:t>
      </w:r>
      <w:r w:rsidR="0009063B" w:rsidRPr="0009063B">
        <w:rPr>
          <w:rFonts w:ascii="TeXGyreHeros" w:hAnsi="TeXGyreHeros"/>
          <w:sz w:val="20"/>
          <w:szCs w:val="20"/>
          <w:lang w:val="en-US"/>
        </w:rPr>
        <w:t>Feature:</w:t>
      </w:r>
      <w:r w:rsidRPr="0009063B">
        <w:rPr>
          <w:rFonts w:ascii="TeXGyreHeros" w:hAnsi="TeXGyreHeros"/>
          <w:sz w:val="20"/>
          <w:szCs w:val="20"/>
          <w:lang w:val="en-US"/>
        </w:rPr>
        <w:t xml:space="preserve"> There are two </w:t>
      </w:r>
      <w:r w:rsidR="0009063B" w:rsidRPr="0009063B">
        <w:rPr>
          <w:rFonts w:ascii="TeXGyreHeros" w:hAnsi="TeXGyreHeros"/>
          <w:sz w:val="20"/>
          <w:szCs w:val="20"/>
          <w:lang w:val="en-US"/>
        </w:rPr>
        <w:t>features</w:t>
      </w:r>
      <w:r w:rsidRPr="0009063B">
        <w:rPr>
          <w:rFonts w:ascii="TeXGyreHeros" w:hAnsi="TeXGyreHeros"/>
          <w:sz w:val="20"/>
          <w:szCs w:val="20"/>
          <w:lang w:val="en-US"/>
        </w:rPr>
        <w:t xml:space="preserve"> </w:t>
      </w:r>
      <w:r w:rsidR="0009063B" w:rsidRPr="0009063B">
        <w:rPr>
          <w:rFonts w:ascii="TeXGyreHeros" w:hAnsi="TeXGyreHeros"/>
          <w:sz w:val="20"/>
          <w:szCs w:val="20"/>
          <w:lang w:val="en-US"/>
        </w:rPr>
        <w:t>are ‘Sentiment’ and ‘Message’</w:t>
      </w:r>
      <w:r w:rsidRPr="0009063B">
        <w:rPr>
          <w:rFonts w:ascii="TeXGyreHeros" w:hAnsi="TeXGyreHeros"/>
          <w:sz w:val="20"/>
          <w:szCs w:val="20"/>
          <w:lang w:val="en-US"/>
        </w:rPr>
        <w:t xml:space="preserve"> </w:t>
      </w:r>
    </w:p>
    <w:p w14:paraId="4BFD6696" w14:textId="77777777" w:rsidR="0009063B" w:rsidRPr="0009063B" w:rsidRDefault="0009063B" w:rsidP="00751D8A">
      <w:pPr>
        <w:rPr>
          <w:rFonts w:ascii="TeXGyreHeros" w:hAnsi="TeXGyreHeros"/>
          <w:sz w:val="20"/>
          <w:szCs w:val="20"/>
          <w:lang w:val="en-US"/>
        </w:rPr>
      </w:pPr>
    </w:p>
    <w:p w14:paraId="134E224D" w14:textId="77777777" w:rsidR="0009063B" w:rsidRPr="0009063B" w:rsidRDefault="0009063B" w:rsidP="00751D8A">
      <w:pPr>
        <w:rPr>
          <w:rFonts w:ascii="TeXGyreHeros" w:hAnsi="TeXGyreHeros"/>
          <w:sz w:val="20"/>
          <w:szCs w:val="20"/>
          <w:lang w:val="en-US"/>
        </w:rPr>
      </w:pPr>
      <w:r w:rsidRPr="0009063B">
        <w:rPr>
          <w:rFonts w:ascii="TeXGyreHeros" w:hAnsi="TeXGyreHeros"/>
          <w:sz w:val="20"/>
          <w:szCs w:val="20"/>
          <w:lang w:val="en-US"/>
        </w:rPr>
        <w:t>Size of training and testing data:</w:t>
      </w:r>
    </w:p>
    <w:p w14:paraId="70A8C2A2" w14:textId="77777777" w:rsidR="0009063B" w:rsidRPr="0009063B" w:rsidRDefault="0009063B" w:rsidP="00751D8A">
      <w:pPr>
        <w:rPr>
          <w:rFonts w:ascii="TeXGyreHeros" w:hAnsi="TeXGyreHeros"/>
          <w:sz w:val="20"/>
          <w:szCs w:val="20"/>
          <w:lang w:val="en-US"/>
        </w:rPr>
      </w:pPr>
    </w:p>
    <w:p w14:paraId="0DFAA4EF" w14:textId="4AA39073" w:rsidR="0009063B" w:rsidRPr="0009063B" w:rsidRDefault="0009063B" w:rsidP="00751D8A">
      <w:pPr>
        <w:rPr>
          <w:rFonts w:ascii="TeXGyreHeros" w:hAnsi="TeXGyreHeros"/>
          <w:sz w:val="20"/>
          <w:szCs w:val="20"/>
          <w:lang w:val="en-US"/>
        </w:rPr>
      </w:pPr>
      <w:r w:rsidRPr="0009063B">
        <w:rPr>
          <w:rFonts w:ascii="TeXGyreHeros" w:hAnsi="TeXGyreHeros"/>
          <w:sz w:val="20"/>
          <w:szCs w:val="20"/>
          <w:lang w:val="en-US"/>
        </w:rPr>
        <w:t>For the training and testing size I choose 40% for training and 60% for testing as the instruction.</w:t>
      </w:r>
      <w:r w:rsidRPr="0009063B">
        <w:rPr>
          <w:rFonts w:ascii="TeXGyreHeros" w:hAnsi="TeXGyreHeros"/>
          <w:sz w:val="20"/>
          <w:szCs w:val="20"/>
          <w:lang w:val="en-US"/>
        </w:rPr>
        <w:br/>
      </w:r>
    </w:p>
    <w:p w14:paraId="61D3A155" w14:textId="77777777" w:rsidR="0009063B" w:rsidRPr="0009063B" w:rsidRDefault="0009063B" w:rsidP="00751D8A">
      <w:pPr>
        <w:rPr>
          <w:rFonts w:ascii="TeXGyreHeros" w:hAnsi="TeXGyreHeros"/>
          <w:sz w:val="20"/>
          <w:szCs w:val="20"/>
          <w:lang w:val="en-US"/>
        </w:rPr>
      </w:pPr>
    </w:p>
    <w:p w14:paraId="70AF129C" w14:textId="77777777" w:rsidR="0009063B" w:rsidRPr="0009063B" w:rsidRDefault="0009063B" w:rsidP="00751D8A">
      <w:pPr>
        <w:rPr>
          <w:rFonts w:ascii="TeXGyreHeros" w:hAnsi="TeXGyreHeros"/>
          <w:sz w:val="20"/>
          <w:szCs w:val="20"/>
          <w:lang w:val="en-US"/>
        </w:rPr>
      </w:pPr>
    </w:p>
    <w:p w14:paraId="44F35270" w14:textId="77777777" w:rsidR="00A302AD" w:rsidRPr="0009063B" w:rsidRDefault="00A302AD" w:rsidP="00751D8A">
      <w:pPr>
        <w:rPr>
          <w:rFonts w:ascii="TeXGyreHeros" w:hAnsi="TeXGyreHeros"/>
          <w:sz w:val="20"/>
          <w:szCs w:val="20"/>
          <w:lang w:val="en-US"/>
        </w:rPr>
      </w:pPr>
    </w:p>
    <w:p w14:paraId="51CDCE76" w14:textId="77777777" w:rsidR="00A302AD" w:rsidRPr="0009063B" w:rsidRDefault="00A302AD" w:rsidP="00751D8A">
      <w:pPr>
        <w:rPr>
          <w:rFonts w:ascii="TeXGyreHeros" w:hAnsi="TeXGyreHeros"/>
          <w:sz w:val="20"/>
          <w:szCs w:val="20"/>
          <w:lang w:val="en-US"/>
        </w:rPr>
      </w:pPr>
    </w:p>
    <w:p w14:paraId="73AAD73B" w14:textId="77777777" w:rsidR="00751D8A" w:rsidRPr="0009063B" w:rsidRDefault="00751D8A" w:rsidP="00751D8A">
      <w:pPr>
        <w:rPr>
          <w:rFonts w:ascii="TeXGyreHeros" w:hAnsi="TeXGyreHeros"/>
          <w:sz w:val="20"/>
          <w:szCs w:val="20"/>
        </w:rPr>
      </w:pPr>
    </w:p>
    <w:p w14:paraId="4397A685" w14:textId="77777777" w:rsidR="00751D8A" w:rsidRPr="0009063B" w:rsidRDefault="00751D8A" w:rsidP="00751D8A">
      <w:pPr>
        <w:rPr>
          <w:rFonts w:ascii="TeXGyreHeros" w:hAnsi="TeXGyreHeros"/>
          <w:sz w:val="20"/>
          <w:szCs w:val="20"/>
        </w:rPr>
      </w:pPr>
    </w:p>
    <w:p w14:paraId="350E70EC" w14:textId="77777777" w:rsidR="00751D8A" w:rsidRPr="0009063B" w:rsidRDefault="00751D8A" w:rsidP="00751D8A">
      <w:pPr>
        <w:rPr>
          <w:rFonts w:ascii="TeXGyreHeros" w:hAnsi="TeXGyreHeros"/>
          <w:sz w:val="20"/>
          <w:szCs w:val="20"/>
        </w:rPr>
      </w:pPr>
    </w:p>
    <w:p w14:paraId="007E5621" w14:textId="77777777" w:rsidR="00751D8A" w:rsidRPr="0009063B" w:rsidRDefault="00751D8A" w:rsidP="00751D8A">
      <w:pPr>
        <w:rPr>
          <w:rFonts w:ascii="TeXGyreHeros" w:hAnsi="TeXGyreHeros"/>
          <w:sz w:val="20"/>
          <w:szCs w:val="20"/>
        </w:rPr>
      </w:pPr>
    </w:p>
    <w:p w14:paraId="5F2E5B00" w14:textId="77777777" w:rsidR="00751D8A" w:rsidRPr="0009063B" w:rsidRDefault="00751D8A" w:rsidP="00751D8A">
      <w:pPr>
        <w:rPr>
          <w:rFonts w:ascii="TeXGyreHeros" w:hAnsi="TeXGyreHeros"/>
          <w:sz w:val="20"/>
          <w:szCs w:val="20"/>
        </w:rPr>
      </w:pPr>
    </w:p>
    <w:p w14:paraId="3344637D" w14:textId="77777777" w:rsidR="00751D8A" w:rsidRPr="0009063B" w:rsidRDefault="00751D8A" w:rsidP="00751D8A">
      <w:pPr>
        <w:rPr>
          <w:rFonts w:ascii="TeXGyreHeros" w:hAnsi="TeXGyreHeros"/>
          <w:sz w:val="20"/>
          <w:szCs w:val="20"/>
        </w:rPr>
      </w:pPr>
    </w:p>
    <w:p w14:paraId="3FD26C4B" w14:textId="77777777" w:rsidR="00751D8A" w:rsidRPr="0009063B" w:rsidRDefault="00751D8A" w:rsidP="00751D8A">
      <w:pPr>
        <w:rPr>
          <w:rFonts w:ascii="TeXGyreHeros" w:hAnsi="TeXGyreHeros"/>
          <w:sz w:val="20"/>
          <w:szCs w:val="20"/>
        </w:rPr>
      </w:pPr>
    </w:p>
    <w:p w14:paraId="10D11D4C" w14:textId="77777777" w:rsidR="00751D8A" w:rsidRPr="0009063B" w:rsidRDefault="00751D8A" w:rsidP="00751D8A">
      <w:pPr>
        <w:rPr>
          <w:rFonts w:ascii="TeXGyreHeros" w:hAnsi="TeXGyreHeros"/>
          <w:sz w:val="20"/>
          <w:szCs w:val="20"/>
        </w:rPr>
      </w:pPr>
    </w:p>
    <w:p w14:paraId="3A2334F4" w14:textId="77777777" w:rsidR="00751D8A" w:rsidRPr="0009063B" w:rsidRDefault="00751D8A" w:rsidP="00751D8A">
      <w:pPr>
        <w:rPr>
          <w:rFonts w:ascii="TeXGyreHeros" w:hAnsi="TeXGyreHeros"/>
          <w:sz w:val="20"/>
          <w:szCs w:val="20"/>
        </w:rPr>
      </w:pPr>
    </w:p>
    <w:p w14:paraId="4FBCC19B" w14:textId="77777777" w:rsidR="0009063B" w:rsidRDefault="0009063B" w:rsidP="00751D8A">
      <w:pPr>
        <w:rPr>
          <w:rFonts w:ascii="TeXGyreHeros" w:hAnsi="TeXGyreHeros"/>
          <w:sz w:val="20"/>
          <w:szCs w:val="20"/>
          <w:lang w:val="en-US"/>
        </w:rPr>
      </w:pPr>
    </w:p>
    <w:p w14:paraId="45CAFC81" w14:textId="77777777" w:rsidR="0009063B" w:rsidRDefault="0009063B" w:rsidP="00751D8A">
      <w:pPr>
        <w:rPr>
          <w:rFonts w:ascii="TeXGyreHeros" w:hAnsi="TeXGyreHeros"/>
          <w:sz w:val="20"/>
          <w:szCs w:val="20"/>
          <w:lang w:val="en-US"/>
        </w:rPr>
      </w:pPr>
    </w:p>
    <w:p w14:paraId="68F8BE7C" w14:textId="77777777" w:rsidR="0009063B" w:rsidRDefault="0009063B" w:rsidP="00751D8A">
      <w:pPr>
        <w:rPr>
          <w:rFonts w:ascii="TeXGyreHeros" w:hAnsi="TeXGyreHeros"/>
          <w:sz w:val="20"/>
          <w:szCs w:val="20"/>
          <w:lang w:val="en-US"/>
        </w:rPr>
      </w:pPr>
    </w:p>
    <w:p w14:paraId="727B0EE2" w14:textId="77777777" w:rsidR="0009063B" w:rsidRDefault="0009063B" w:rsidP="00751D8A">
      <w:pPr>
        <w:rPr>
          <w:rFonts w:ascii="TeXGyreHeros" w:hAnsi="TeXGyreHeros"/>
          <w:sz w:val="20"/>
          <w:szCs w:val="20"/>
          <w:lang w:val="en-US"/>
        </w:rPr>
      </w:pPr>
    </w:p>
    <w:p w14:paraId="1BF91DAD" w14:textId="77777777" w:rsidR="0009063B" w:rsidRDefault="0009063B" w:rsidP="00751D8A">
      <w:pPr>
        <w:rPr>
          <w:rFonts w:ascii="TeXGyreHeros" w:hAnsi="TeXGyreHeros"/>
          <w:sz w:val="20"/>
          <w:szCs w:val="20"/>
          <w:lang w:val="en-US"/>
        </w:rPr>
      </w:pPr>
    </w:p>
    <w:p w14:paraId="3B9C7BE3" w14:textId="77777777" w:rsidR="0009063B" w:rsidRDefault="0009063B" w:rsidP="00751D8A">
      <w:pPr>
        <w:rPr>
          <w:rFonts w:ascii="TeXGyreHeros" w:hAnsi="TeXGyreHeros"/>
          <w:sz w:val="20"/>
          <w:szCs w:val="20"/>
          <w:lang w:val="en-US"/>
        </w:rPr>
      </w:pPr>
    </w:p>
    <w:p w14:paraId="40ABA24E" w14:textId="77777777" w:rsidR="0009063B" w:rsidRDefault="0009063B" w:rsidP="00751D8A">
      <w:pPr>
        <w:rPr>
          <w:rFonts w:ascii="TeXGyreHeros" w:hAnsi="TeXGyreHeros"/>
          <w:sz w:val="20"/>
          <w:szCs w:val="20"/>
          <w:lang w:val="en-US"/>
        </w:rPr>
      </w:pPr>
    </w:p>
    <w:p w14:paraId="6FB6C7F8" w14:textId="77777777" w:rsidR="0009063B" w:rsidRDefault="0009063B" w:rsidP="00751D8A">
      <w:pPr>
        <w:rPr>
          <w:rFonts w:ascii="TeXGyreHeros" w:hAnsi="TeXGyreHeros"/>
          <w:sz w:val="20"/>
          <w:szCs w:val="20"/>
          <w:lang w:val="en-US"/>
        </w:rPr>
      </w:pPr>
    </w:p>
    <w:p w14:paraId="0E204030" w14:textId="77777777" w:rsidR="0009063B" w:rsidRDefault="0009063B" w:rsidP="00751D8A">
      <w:pPr>
        <w:rPr>
          <w:rFonts w:ascii="TeXGyreHeros" w:hAnsi="TeXGyreHeros"/>
          <w:sz w:val="20"/>
          <w:szCs w:val="20"/>
          <w:lang w:val="en-US"/>
        </w:rPr>
      </w:pPr>
    </w:p>
    <w:p w14:paraId="0DBF8091" w14:textId="77777777" w:rsidR="0009063B" w:rsidRDefault="0009063B" w:rsidP="00751D8A">
      <w:pPr>
        <w:rPr>
          <w:rFonts w:ascii="TeXGyreHeros" w:hAnsi="TeXGyreHeros"/>
          <w:sz w:val="20"/>
          <w:szCs w:val="20"/>
          <w:lang w:val="en-US"/>
        </w:rPr>
      </w:pPr>
    </w:p>
    <w:p w14:paraId="0B9BE58B" w14:textId="77777777" w:rsidR="0009063B" w:rsidRDefault="0009063B" w:rsidP="00751D8A">
      <w:pPr>
        <w:rPr>
          <w:rFonts w:ascii="TeXGyreHeros" w:hAnsi="TeXGyreHeros"/>
          <w:sz w:val="20"/>
          <w:szCs w:val="20"/>
          <w:lang w:val="en-US"/>
        </w:rPr>
      </w:pPr>
    </w:p>
    <w:p w14:paraId="01C7EFC9" w14:textId="77777777" w:rsidR="0009063B" w:rsidRDefault="0009063B" w:rsidP="00751D8A">
      <w:pPr>
        <w:rPr>
          <w:rFonts w:ascii="TeXGyreHeros" w:hAnsi="TeXGyreHeros"/>
          <w:sz w:val="20"/>
          <w:szCs w:val="20"/>
          <w:lang w:val="en-US"/>
        </w:rPr>
      </w:pPr>
    </w:p>
    <w:p w14:paraId="265E03B9" w14:textId="77777777" w:rsidR="0009063B" w:rsidRDefault="0009063B" w:rsidP="00751D8A">
      <w:pPr>
        <w:rPr>
          <w:rFonts w:ascii="TeXGyreHeros" w:hAnsi="TeXGyreHeros"/>
          <w:sz w:val="20"/>
          <w:szCs w:val="20"/>
          <w:lang w:val="en-US"/>
        </w:rPr>
      </w:pPr>
    </w:p>
    <w:p w14:paraId="298C70B0" w14:textId="77777777" w:rsidR="0009063B" w:rsidRPr="0009063B" w:rsidRDefault="0009063B" w:rsidP="00751D8A">
      <w:pPr>
        <w:rPr>
          <w:rFonts w:ascii="TeXGyreHeros" w:hAnsi="TeXGyreHeros"/>
          <w:sz w:val="20"/>
          <w:szCs w:val="20"/>
          <w:lang w:val="en-US"/>
        </w:rPr>
      </w:pPr>
    </w:p>
    <w:p w14:paraId="5D7931F8" w14:textId="72F79F38" w:rsidR="00751D8A" w:rsidRPr="0009063B" w:rsidRDefault="00983A53" w:rsidP="00751D8A">
      <w:pPr>
        <w:rPr>
          <w:rFonts w:ascii="TeXGyreHeros" w:hAnsi="TeXGyreHeros"/>
          <w:sz w:val="20"/>
          <w:szCs w:val="20"/>
        </w:rPr>
      </w:pPr>
      <w:r w:rsidRPr="00983A53">
        <w:rPr>
          <w:rFonts w:ascii="TeXGyreHeros" w:hAnsi="TeXGyreHeros"/>
          <w:sz w:val="20"/>
          <w:szCs w:val="20"/>
        </w:rPr>
        <w:t xml:space="preserve">Results (5 points) </w:t>
      </w:r>
    </w:p>
    <w:p w14:paraId="1A3C4D18" w14:textId="77777777" w:rsidR="00751D8A" w:rsidRPr="0009063B" w:rsidRDefault="00751D8A" w:rsidP="00751D8A">
      <w:pPr>
        <w:rPr>
          <w:rFonts w:ascii="TeXGyreHeros" w:hAnsi="TeXGyreHeros"/>
          <w:sz w:val="20"/>
          <w:szCs w:val="20"/>
          <w:lang w:val="en-US"/>
        </w:rPr>
      </w:pPr>
    </w:p>
    <w:p w14:paraId="56084272" w14:textId="77777777" w:rsidR="00983A53" w:rsidRDefault="00983A53" w:rsidP="00751D8A">
      <w:pPr>
        <w:rPr>
          <w:rFonts w:ascii="TeXGyreHeros" w:hAnsi="TeXGyreHeros"/>
          <w:sz w:val="20"/>
          <w:szCs w:val="20"/>
        </w:rPr>
      </w:pPr>
    </w:p>
    <w:p w14:paraId="55DA2A38" w14:textId="435056A4" w:rsidR="00751D8A" w:rsidRDefault="00983A53" w:rsidP="00751D8A">
      <w:pPr>
        <w:rPr>
          <w:rFonts w:ascii="TeXGyreHeros" w:hAnsi="TeXGyreHeros"/>
          <w:sz w:val="20"/>
          <w:szCs w:val="20"/>
        </w:rPr>
      </w:pPr>
      <w:r w:rsidRPr="0009063B">
        <w:rPr>
          <w:rFonts w:ascii="TeXGyreHeros" w:hAnsi="TeXGyreHeros"/>
          <w:noProof/>
          <w:sz w:val="20"/>
          <w:szCs w:val="20"/>
        </w:rPr>
        <w:drawing>
          <wp:inline distT="0" distB="0" distL="0" distR="0" wp14:anchorId="7C08F6E8" wp14:editId="7EF52EFE">
            <wp:extent cx="4168755" cy="2613043"/>
            <wp:effectExtent l="0" t="0" r="0" b="3175"/>
            <wp:docPr id="179903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356" name="Picture 1" descr="A screenshot of a computer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79688" cy="2619896"/>
                    </a:xfrm>
                    <a:prstGeom prst="rect">
                      <a:avLst/>
                    </a:prstGeom>
                  </pic:spPr>
                </pic:pic>
              </a:graphicData>
            </a:graphic>
          </wp:inline>
        </w:drawing>
      </w:r>
    </w:p>
    <w:p w14:paraId="343F8C6C" w14:textId="77777777" w:rsidR="007B32E7" w:rsidRDefault="007B32E7" w:rsidP="007B32E7">
      <w:pPr>
        <w:rPr>
          <w:rFonts w:ascii="TeXGyreHeros" w:hAnsi="TeXGyreHeros"/>
          <w:sz w:val="20"/>
          <w:szCs w:val="20"/>
        </w:rPr>
      </w:pPr>
    </w:p>
    <w:p w14:paraId="2BFBDE38" w14:textId="7888D425" w:rsidR="007B32E7" w:rsidRPr="0009063B" w:rsidRDefault="007B32E7" w:rsidP="007B32E7">
      <w:pPr>
        <w:rPr>
          <w:rFonts w:ascii="TeXGyreHeros" w:hAnsi="TeXGyreHeros"/>
          <w:sz w:val="20"/>
          <w:szCs w:val="20"/>
          <w:lang w:val="en-US"/>
        </w:rPr>
      </w:pPr>
      <w:r w:rsidRPr="0009063B">
        <w:rPr>
          <w:rFonts w:ascii="TeXGyreHeros" w:hAnsi="TeXGyreHeros"/>
          <w:sz w:val="20"/>
          <w:szCs w:val="20"/>
        </w:rPr>
        <w:t>Precision of each class are</w:t>
      </w:r>
      <w:r w:rsidRPr="0009063B">
        <w:rPr>
          <w:rFonts w:ascii="TeXGyreHeros" w:hAnsi="TeXGyreHeros"/>
          <w:sz w:val="20"/>
          <w:szCs w:val="20"/>
          <w:lang w:val="en-US"/>
        </w:rPr>
        <w:t xml:space="preserve">: </w:t>
      </w:r>
    </w:p>
    <w:p w14:paraId="67661984" w14:textId="77777777" w:rsidR="00983A53" w:rsidRPr="007B32E7" w:rsidRDefault="00983A53" w:rsidP="00751D8A">
      <w:pPr>
        <w:rPr>
          <w:rFonts w:ascii="TeXGyreHeros" w:hAnsi="TeXGyreHeros"/>
          <w:sz w:val="20"/>
          <w:szCs w:val="20"/>
          <w:lang w:val="en-US"/>
        </w:rPr>
      </w:pPr>
    </w:p>
    <w:p w14:paraId="1535400D" w14:textId="7C18BCCC" w:rsidR="00983A53" w:rsidRPr="0009063B" w:rsidRDefault="00983A53" w:rsidP="00751D8A">
      <w:pPr>
        <w:rPr>
          <w:rFonts w:ascii="TeXGyreHeros" w:hAnsi="TeXGyreHeros"/>
          <w:sz w:val="20"/>
          <w:szCs w:val="20"/>
        </w:rPr>
      </w:pPr>
      <w:r w:rsidRPr="0009063B">
        <w:rPr>
          <w:rFonts w:ascii="TeXGyreHeros" w:hAnsi="TeXGyreHeros"/>
          <w:sz w:val="20"/>
          <w:szCs w:val="20"/>
        </w:rPr>
        <w:t>Negative: 5</w:t>
      </w:r>
      <w:r w:rsidRPr="0009063B">
        <w:rPr>
          <w:rFonts w:ascii="TeXGyreHeros" w:hAnsi="TeXGyreHeros"/>
          <w:sz w:val="20"/>
          <w:szCs w:val="20"/>
          <w:lang w:val="en-US"/>
        </w:rPr>
        <w:t>4</w:t>
      </w:r>
      <w:r w:rsidRPr="0009063B">
        <w:rPr>
          <w:rFonts w:ascii="TeXGyreHeros" w:hAnsi="TeXGyreHeros"/>
          <w:sz w:val="20"/>
          <w:szCs w:val="20"/>
        </w:rPr>
        <w:t>%</w:t>
      </w:r>
    </w:p>
    <w:p w14:paraId="68F3153E" w14:textId="77777777" w:rsidR="00751D8A" w:rsidRPr="0009063B" w:rsidRDefault="00751D8A" w:rsidP="00751D8A">
      <w:pPr>
        <w:rPr>
          <w:rFonts w:ascii="TeXGyreHeros" w:hAnsi="TeXGyreHeros"/>
          <w:sz w:val="20"/>
          <w:szCs w:val="20"/>
        </w:rPr>
      </w:pPr>
      <w:r w:rsidRPr="0009063B">
        <w:rPr>
          <w:rFonts w:ascii="TeXGyreHeros" w:hAnsi="TeXGyreHeros"/>
          <w:sz w:val="20"/>
          <w:szCs w:val="20"/>
        </w:rPr>
        <w:t xml:space="preserve">Natural: 77% </w:t>
      </w:r>
    </w:p>
    <w:p w14:paraId="2E602821" w14:textId="586226D3" w:rsidR="00751D8A" w:rsidRPr="0009063B" w:rsidRDefault="00751D8A" w:rsidP="00751D8A">
      <w:pPr>
        <w:rPr>
          <w:rFonts w:ascii="TeXGyreHeros" w:hAnsi="TeXGyreHeros"/>
          <w:sz w:val="20"/>
          <w:szCs w:val="20"/>
        </w:rPr>
      </w:pPr>
      <w:r w:rsidRPr="0009063B">
        <w:rPr>
          <w:rFonts w:ascii="TeXGyreHeros" w:hAnsi="TeXGyreHeros"/>
          <w:sz w:val="20"/>
          <w:szCs w:val="20"/>
        </w:rPr>
        <w:t>Positive: 6</w:t>
      </w:r>
      <w:r w:rsidRPr="0009063B">
        <w:rPr>
          <w:rFonts w:ascii="TeXGyreHeros" w:hAnsi="TeXGyreHeros"/>
          <w:sz w:val="20"/>
          <w:szCs w:val="20"/>
          <w:lang w:val="en-US"/>
        </w:rPr>
        <w:t>2</w:t>
      </w:r>
      <w:r w:rsidRPr="0009063B">
        <w:rPr>
          <w:rFonts w:ascii="TeXGyreHeros" w:hAnsi="TeXGyreHeros"/>
          <w:sz w:val="20"/>
          <w:szCs w:val="20"/>
        </w:rPr>
        <w:t>%</w:t>
      </w:r>
    </w:p>
    <w:p w14:paraId="26D42747" w14:textId="77777777" w:rsidR="00751D8A" w:rsidRPr="0009063B" w:rsidRDefault="00751D8A" w:rsidP="00751D8A">
      <w:pPr>
        <w:rPr>
          <w:rFonts w:ascii="TeXGyreHeros" w:hAnsi="TeXGyreHeros"/>
          <w:sz w:val="20"/>
          <w:szCs w:val="20"/>
        </w:rPr>
      </w:pPr>
    </w:p>
    <w:p w14:paraId="39F057B9" w14:textId="2A954098" w:rsidR="00751D8A" w:rsidRPr="0009063B" w:rsidRDefault="00751D8A" w:rsidP="00751D8A">
      <w:pPr>
        <w:rPr>
          <w:rFonts w:ascii="TeXGyreHeros" w:hAnsi="TeXGyreHeros"/>
          <w:sz w:val="20"/>
          <w:szCs w:val="20"/>
          <w:lang w:val="en-US"/>
        </w:rPr>
      </w:pPr>
      <w:r w:rsidRPr="0009063B">
        <w:rPr>
          <w:rFonts w:ascii="TeXGyreHeros" w:hAnsi="TeXGyreHeros"/>
          <w:sz w:val="20"/>
          <w:szCs w:val="20"/>
        </w:rPr>
        <w:t>Recall of each class are</w:t>
      </w:r>
      <w:r w:rsidRPr="0009063B">
        <w:rPr>
          <w:rFonts w:ascii="TeXGyreHeros" w:hAnsi="TeXGyreHeros"/>
          <w:sz w:val="20"/>
          <w:szCs w:val="20"/>
          <w:lang w:val="en-US"/>
        </w:rPr>
        <w:t>:</w:t>
      </w:r>
      <w:r w:rsidRPr="0009063B">
        <w:rPr>
          <w:rFonts w:ascii="TeXGyreHeros" w:hAnsi="TeXGyreHeros"/>
          <w:sz w:val="20"/>
          <w:szCs w:val="20"/>
          <w:lang w:val="en-US"/>
        </w:rPr>
        <w:br/>
      </w:r>
    </w:p>
    <w:p w14:paraId="2C41CB40" w14:textId="2A50240D" w:rsidR="00751D8A" w:rsidRPr="0009063B" w:rsidRDefault="00751D8A" w:rsidP="00751D8A">
      <w:pPr>
        <w:rPr>
          <w:rFonts w:ascii="TeXGyreHeros" w:hAnsi="TeXGyreHeros"/>
          <w:sz w:val="20"/>
          <w:szCs w:val="20"/>
        </w:rPr>
      </w:pPr>
      <w:r w:rsidRPr="0009063B">
        <w:rPr>
          <w:rFonts w:ascii="TeXGyreHeros" w:hAnsi="TeXGyreHeros"/>
          <w:sz w:val="20"/>
          <w:szCs w:val="20"/>
        </w:rPr>
        <w:t>Negative: 5</w:t>
      </w:r>
      <w:r w:rsidRPr="0009063B">
        <w:rPr>
          <w:rFonts w:ascii="TeXGyreHeros" w:hAnsi="TeXGyreHeros"/>
          <w:sz w:val="20"/>
          <w:szCs w:val="20"/>
          <w:lang w:val="en-US"/>
        </w:rPr>
        <w:t>6</w:t>
      </w:r>
      <w:r w:rsidRPr="0009063B">
        <w:rPr>
          <w:rFonts w:ascii="TeXGyreHeros" w:hAnsi="TeXGyreHeros"/>
          <w:sz w:val="20"/>
          <w:szCs w:val="20"/>
        </w:rPr>
        <w:t xml:space="preserve">% </w:t>
      </w:r>
    </w:p>
    <w:p w14:paraId="0E84B408" w14:textId="5F2E5E4C" w:rsidR="00751D8A" w:rsidRPr="0009063B" w:rsidRDefault="00751D8A" w:rsidP="00751D8A">
      <w:pPr>
        <w:rPr>
          <w:rFonts w:ascii="TeXGyreHeros" w:hAnsi="TeXGyreHeros"/>
          <w:sz w:val="20"/>
          <w:szCs w:val="20"/>
        </w:rPr>
      </w:pPr>
      <w:r w:rsidRPr="0009063B">
        <w:rPr>
          <w:rFonts w:ascii="TeXGyreHeros" w:hAnsi="TeXGyreHeros"/>
          <w:sz w:val="20"/>
          <w:szCs w:val="20"/>
        </w:rPr>
        <w:t>Natural: 8</w:t>
      </w:r>
      <w:r w:rsidRPr="0009063B">
        <w:rPr>
          <w:rFonts w:ascii="TeXGyreHeros" w:hAnsi="TeXGyreHeros"/>
          <w:sz w:val="20"/>
          <w:szCs w:val="20"/>
          <w:lang w:val="en-US"/>
        </w:rPr>
        <w:t>0</w:t>
      </w:r>
      <w:r w:rsidRPr="0009063B">
        <w:rPr>
          <w:rFonts w:ascii="TeXGyreHeros" w:hAnsi="TeXGyreHeros"/>
          <w:sz w:val="20"/>
          <w:szCs w:val="20"/>
        </w:rPr>
        <w:t xml:space="preserve">% </w:t>
      </w:r>
    </w:p>
    <w:p w14:paraId="546236F6" w14:textId="25D6384B" w:rsidR="00751D8A" w:rsidRPr="0009063B" w:rsidRDefault="00751D8A" w:rsidP="00751D8A">
      <w:pPr>
        <w:rPr>
          <w:rFonts w:ascii="TeXGyreHeros" w:hAnsi="TeXGyreHeros"/>
          <w:sz w:val="20"/>
          <w:szCs w:val="20"/>
        </w:rPr>
      </w:pPr>
      <w:r w:rsidRPr="0009063B">
        <w:rPr>
          <w:rFonts w:ascii="TeXGyreHeros" w:hAnsi="TeXGyreHeros"/>
          <w:sz w:val="20"/>
          <w:szCs w:val="20"/>
        </w:rPr>
        <w:t>Positive: 5</w:t>
      </w:r>
      <w:r w:rsidRPr="0009063B">
        <w:rPr>
          <w:rFonts w:ascii="TeXGyreHeros" w:hAnsi="TeXGyreHeros"/>
          <w:sz w:val="20"/>
          <w:szCs w:val="20"/>
          <w:lang w:val="en-US"/>
        </w:rPr>
        <w:t>5</w:t>
      </w:r>
      <w:r w:rsidRPr="0009063B">
        <w:rPr>
          <w:rFonts w:ascii="TeXGyreHeros" w:hAnsi="TeXGyreHeros"/>
          <w:sz w:val="20"/>
          <w:szCs w:val="20"/>
        </w:rPr>
        <w:t>%</w:t>
      </w:r>
    </w:p>
    <w:p w14:paraId="2A2377E8" w14:textId="77777777" w:rsidR="00751D8A" w:rsidRPr="0009063B" w:rsidRDefault="00751D8A" w:rsidP="00751D8A">
      <w:pPr>
        <w:rPr>
          <w:rFonts w:ascii="TeXGyreHeros" w:hAnsi="TeXGyreHeros"/>
          <w:sz w:val="20"/>
          <w:szCs w:val="20"/>
        </w:rPr>
      </w:pPr>
    </w:p>
    <w:p w14:paraId="72F9075A" w14:textId="22D526E3" w:rsidR="0009063B" w:rsidRPr="0009063B" w:rsidRDefault="00751D8A" w:rsidP="00751D8A">
      <w:pPr>
        <w:rPr>
          <w:rFonts w:ascii="TeXGyreHeros" w:hAnsi="TeXGyreHeros"/>
          <w:sz w:val="20"/>
          <w:szCs w:val="20"/>
        </w:rPr>
      </w:pPr>
      <w:r w:rsidRPr="0009063B">
        <w:rPr>
          <w:rFonts w:ascii="TeXGyreHeros" w:hAnsi="TeXGyreHeros"/>
          <w:sz w:val="20"/>
          <w:szCs w:val="20"/>
        </w:rPr>
        <w:t xml:space="preserve">In my </w:t>
      </w:r>
      <w:r w:rsidRPr="0009063B">
        <w:rPr>
          <w:rFonts w:ascii="TeXGyreHeros" w:hAnsi="TeXGyreHeros"/>
          <w:sz w:val="20"/>
          <w:szCs w:val="20"/>
          <w:lang w:val="en-US"/>
        </w:rPr>
        <w:t xml:space="preserve">opinion we should focus on </w:t>
      </w:r>
      <w:r w:rsidRPr="0009063B">
        <w:rPr>
          <w:rFonts w:ascii="TeXGyreHeros" w:hAnsi="TeXGyreHeros"/>
          <w:sz w:val="20"/>
          <w:szCs w:val="20"/>
        </w:rPr>
        <w:t xml:space="preserve"> “Recall”</w:t>
      </w:r>
      <w:r w:rsidR="0009063B" w:rsidRPr="0009063B">
        <w:rPr>
          <w:rFonts w:ascii="TeXGyreHeros" w:hAnsi="TeXGyreHeros"/>
          <w:sz w:val="20"/>
          <w:szCs w:val="20"/>
          <w:lang w:val="en-US"/>
        </w:rPr>
        <w:t xml:space="preserve"> </w:t>
      </w:r>
      <w:r w:rsidRPr="0009063B">
        <w:rPr>
          <w:rFonts w:ascii="TeXGyreHeros" w:hAnsi="TeXGyreHeros"/>
          <w:sz w:val="20"/>
          <w:szCs w:val="20"/>
        </w:rPr>
        <w:t xml:space="preserve"> because we are </w:t>
      </w:r>
      <w:r w:rsidRPr="0009063B">
        <w:rPr>
          <w:rFonts w:ascii="TeXGyreHeros" w:hAnsi="TeXGyreHeros"/>
          <w:sz w:val="20"/>
          <w:szCs w:val="20"/>
          <w:lang w:val="en-US"/>
        </w:rPr>
        <w:t>want</w:t>
      </w:r>
      <w:r w:rsidRPr="0009063B">
        <w:rPr>
          <w:rFonts w:ascii="TeXGyreHeros" w:hAnsi="TeXGyreHeros"/>
          <w:sz w:val="20"/>
          <w:szCs w:val="20"/>
        </w:rPr>
        <w:t xml:space="preserve"> to make the model correctly</w:t>
      </w:r>
      <w:r w:rsidR="0009063B">
        <w:rPr>
          <w:rFonts w:ascii="TeXGyreHeros" w:hAnsi="TeXGyreHeros"/>
          <w:sz w:val="20"/>
          <w:szCs w:val="20"/>
          <w:lang w:val="en-US"/>
        </w:rPr>
        <w:t xml:space="preserve"> to </w:t>
      </w:r>
      <w:r w:rsidRPr="0009063B">
        <w:rPr>
          <w:rFonts w:ascii="TeXGyreHeros" w:hAnsi="TeXGyreHeros"/>
          <w:sz w:val="20"/>
          <w:szCs w:val="20"/>
        </w:rPr>
        <w:t xml:space="preserve">detected </w:t>
      </w:r>
      <w:r w:rsidR="0009063B">
        <w:rPr>
          <w:rFonts w:ascii="TeXGyreHeros" w:hAnsi="TeXGyreHeros"/>
          <w:sz w:val="20"/>
          <w:szCs w:val="20"/>
          <w:lang w:val="en-US"/>
        </w:rPr>
        <w:t xml:space="preserve">about </w:t>
      </w:r>
      <w:r w:rsidRPr="0009063B">
        <w:rPr>
          <w:rFonts w:ascii="TeXGyreHeros" w:hAnsi="TeXGyreHeros"/>
          <w:sz w:val="20"/>
          <w:szCs w:val="20"/>
        </w:rPr>
        <w:t>negative sentiment.</w:t>
      </w:r>
    </w:p>
    <w:p w14:paraId="64296210" w14:textId="27F93AFF" w:rsidR="00751D8A" w:rsidRPr="0009063B" w:rsidRDefault="00DB4FF1" w:rsidP="00751D8A">
      <w:pPr>
        <w:rPr>
          <w:rFonts w:ascii="TeXGyreHeros" w:hAnsi="TeXGyreHeros"/>
          <w:sz w:val="20"/>
          <w:szCs w:val="20"/>
        </w:rPr>
      </w:pPr>
      <w:r w:rsidRPr="00DB4FF1">
        <w:rPr>
          <w:rFonts w:ascii="TeXGyreHeros" w:hAnsi="TeXGyreHeros"/>
          <w:sz w:val="20"/>
          <w:szCs w:val="20"/>
        </w:rPr>
        <w:t>Problems that may arise are: The model predicts negative news as positive news. The model predicts positive news as negative news. Or the model predicts natural news whether it is positive or negative news. Those problems make the model inaccurate, which is an inefficient model. Because those problems may come from not processing data well enough.</w:t>
      </w:r>
    </w:p>
    <w:p w14:paraId="077398B5" w14:textId="77777777" w:rsidR="00751D8A" w:rsidRPr="0009063B" w:rsidRDefault="00751D8A" w:rsidP="00751D8A">
      <w:pPr>
        <w:rPr>
          <w:rFonts w:ascii="TeXGyreHeros" w:hAnsi="TeXGyreHeros"/>
          <w:sz w:val="20"/>
          <w:szCs w:val="20"/>
        </w:rPr>
      </w:pPr>
    </w:p>
    <w:p w14:paraId="7C637662" w14:textId="77777777" w:rsidR="00751D8A" w:rsidRDefault="00751D8A" w:rsidP="00751D8A">
      <w:pPr>
        <w:rPr>
          <w:rFonts w:ascii="TeXGyreHeros" w:hAnsi="TeXGyreHeros"/>
          <w:sz w:val="20"/>
          <w:szCs w:val="20"/>
        </w:rPr>
      </w:pPr>
    </w:p>
    <w:p w14:paraId="30C61267" w14:textId="77777777" w:rsidR="00DB4FF1" w:rsidRDefault="00DB4FF1" w:rsidP="00751D8A">
      <w:pPr>
        <w:rPr>
          <w:rFonts w:ascii="TeXGyreHeros" w:hAnsi="TeXGyreHeros"/>
          <w:sz w:val="20"/>
          <w:szCs w:val="20"/>
        </w:rPr>
      </w:pPr>
    </w:p>
    <w:p w14:paraId="17B74E0E" w14:textId="77777777" w:rsidR="00DB4FF1" w:rsidRDefault="00DB4FF1" w:rsidP="00751D8A">
      <w:pPr>
        <w:rPr>
          <w:rFonts w:ascii="TeXGyreHeros" w:hAnsi="TeXGyreHeros"/>
          <w:sz w:val="20"/>
          <w:szCs w:val="20"/>
        </w:rPr>
      </w:pPr>
    </w:p>
    <w:p w14:paraId="476F3E6F" w14:textId="77777777" w:rsidR="00DB4FF1" w:rsidRDefault="00DB4FF1" w:rsidP="00751D8A">
      <w:pPr>
        <w:rPr>
          <w:rFonts w:ascii="TeXGyreHeros" w:hAnsi="TeXGyreHeros"/>
          <w:sz w:val="20"/>
          <w:szCs w:val="20"/>
        </w:rPr>
      </w:pPr>
    </w:p>
    <w:p w14:paraId="64FFD410" w14:textId="77777777" w:rsidR="00DB4FF1" w:rsidRPr="0009063B" w:rsidRDefault="00DB4FF1" w:rsidP="00751D8A">
      <w:pPr>
        <w:rPr>
          <w:rFonts w:ascii="TeXGyreHeros" w:hAnsi="TeXGyreHeros"/>
          <w:sz w:val="20"/>
          <w:szCs w:val="20"/>
        </w:rPr>
      </w:pPr>
    </w:p>
    <w:sectPr w:rsidR="00DB4FF1" w:rsidRPr="0009063B" w:rsidSect="004B114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eXGyreHeros">
    <w:panose1 w:val="00000500000000000000"/>
    <w:charset w:val="4D"/>
    <w:family w:val="auto"/>
    <w:notTrueType/>
    <w:pitch w:val="variable"/>
    <w:sig w:usb0="20000287"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8A"/>
    <w:rsid w:val="0003103E"/>
    <w:rsid w:val="0009063B"/>
    <w:rsid w:val="0022655C"/>
    <w:rsid w:val="002B1A38"/>
    <w:rsid w:val="002D5270"/>
    <w:rsid w:val="004B1142"/>
    <w:rsid w:val="00751D8A"/>
    <w:rsid w:val="007B32E7"/>
    <w:rsid w:val="00983A53"/>
    <w:rsid w:val="00A302AD"/>
    <w:rsid w:val="00D17D1E"/>
    <w:rsid w:val="00DB4FF1"/>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7186E765"/>
  <w15:chartTrackingRefBased/>
  <w15:docId w15:val="{8EA19CD6-608E-1D45-BBA7-D2D70C35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85912">
      <w:bodyDiv w:val="1"/>
      <w:marLeft w:val="0"/>
      <w:marRight w:val="0"/>
      <w:marTop w:val="0"/>
      <w:marBottom w:val="0"/>
      <w:divBdr>
        <w:top w:val="none" w:sz="0" w:space="0" w:color="auto"/>
        <w:left w:val="none" w:sz="0" w:space="0" w:color="auto"/>
        <w:bottom w:val="none" w:sz="0" w:space="0" w:color="auto"/>
        <w:right w:val="none" w:sz="0" w:space="0" w:color="auto"/>
      </w:divBdr>
      <w:divsChild>
        <w:div w:id="1849713362">
          <w:marLeft w:val="0"/>
          <w:marRight w:val="0"/>
          <w:marTop w:val="0"/>
          <w:marBottom w:val="0"/>
          <w:divBdr>
            <w:top w:val="none" w:sz="0" w:space="0" w:color="auto"/>
            <w:left w:val="none" w:sz="0" w:space="0" w:color="auto"/>
            <w:bottom w:val="none" w:sz="0" w:space="0" w:color="auto"/>
            <w:right w:val="none" w:sz="0" w:space="0" w:color="auto"/>
          </w:divBdr>
          <w:divsChild>
            <w:div w:id="1031419020">
              <w:marLeft w:val="0"/>
              <w:marRight w:val="0"/>
              <w:marTop w:val="0"/>
              <w:marBottom w:val="0"/>
              <w:divBdr>
                <w:top w:val="none" w:sz="0" w:space="0" w:color="auto"/>
                <w:left w:val="none" w:sz="0" w:space="0" w:color="auto"/>
                <w:bottom w:val="none" w:sz="0" w:space="0" w:color="auto"/>
                <w:right w:val="none" w:sz="0" w:space="0" w:color="auto"/>
              </w:divBdr>
              <w:divsChild>
                <w:div w:id="8043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9149">
      <w:bodyDiv w:val="1"/>
      <w:marLeft w:val="0"/>
      <w:marRight w:val="0"/>
      <w:marTop w:val="0"/>
      <w:marBottom w:val="0"/>
      <w:divBdr>
        <w:top w:val="none" w:sz="0" w:space="0" w:color="auto"/>
        <w:left w:val="none" w:sz="0" w:space="0" w:color="auto"/>
        <w:bottom w:val="none" w:sz="0" w:space="0" w:color="auto"/>
        <w:right w:val="none" w:sz="0" w:space="0" w:color="auto"/>
      </w:divBdr>
      <w:divsChild>
        <w:div w:id="2083989541">
          <w:marLeft w:val="0"/>
          <w:marRight w:val="0"/>
          <w:marTop w:val="0"/>
          <w:marBottom w:val="0"/>
          <w:divBdr>
            <w:top w:val="none" w:sz="0" w:space="0" w:color="auto"/>
            <w:left w:val="none" w:sz="0" w:space="0" w:color="auto"/>
            <w:bottom w:val="none" w:sz="0" w:space="0" w:color="auto"/>
            <w:right w:val="none" w:sz="0" w:space="0" w:color="auto"/>
          </w:divBdr>
          <w:divsChild>
            <w:div w:id="1764380847">
              <w:marLeft w:val="0"/>
              <w:marRight w:val="0"/>
              <w:marTop w:val="0"/>
              <w:marBottom w:val="0"/>
              <w:divBdr>
                <w:top w:val="none" w:sz="0" w:space="0" w:color="auto"/>
                <w:left w:val="none" w:sz="0" w:space="0" w:color="auto"/>
                <w:bottom w:val="none" w:sz="0" w:space="0" w:color="auto"/>
                <w:right w:val="none" w:sz="0" w:space="0" w:color="auto"/>
              </w:divBdr>
              <w:divsChild>
                <w:div w:id="14438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58159">
      <w:bodyDiv w:val="1"/>
      <w:marLeft w:val="0"/>
      <w:marRight w:val="0"/>
      <w:marTop w:val="0"/>
      <w:marBottom w:val="0"/>
      <w:divBdr>
        <w:top w:val="none" w:sz="0" w:space="0" w:color="auto"/>
        <w:left w:val="none" w:sz="0" w:space="0" w:color="auto"/>
        <w:bottom w:val="none" w:sz="0" w:space="0" w:color="auto"/>
        <w:right w:val="none" w:sz="0" w:space="0" w:color="auto"/>
      </w:divBdr>
      <w:divsChild>
        <w:div w:id="914819728">
          <w:marLeft w:val="0"/>
          <w:marRight w:val="0"/>
          <w:marTop w:val="0"/>
          <w:marBottom w:val="0"/>
          <w:divBdr>
            <w:top w:val="none" w:sz="0" w:space="0" w:color="auto"/>
            <w:left w:val="none" w:sz="0" w:space="0" w:color="auto"/>
            <w:bottom w:val="none" w:sz="0" w:space="0" w:color="auto"/>
            <w:right w:val="none" w:sz="0" w:space="0" w:color="auto"/>
          </w:divBdr>
          <w:divsChild>
            <w:div w:id="1850173635">
              <w:marLeft w:val="0"/>
              <w:marRight w:val="0"/>
              <w:marTop w:val="0"/>
              <w:marBottom w:val="0"/>
              <w:divBdr>
                <w:top w:val="none" w:sz="0" w:space="0" w:color="auto"/>
                <w:left w:val="none" w:sz="0" w:space="0" w:color="auto"/>
                <w:bottom w:val="none" w:sz="0" w:space="0" w:color="auto"/>
                <w:right w:val="none" w:sz="0" w:space="0" w:color="auto"/>
              </w:divBdr>
              <w:divsChild>
                <w:div w:id="19074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1563">
      <w:bodyDiv w:val="1"/>
      <w:marLeft w:val="0"/>
      <w:marRight w:val="0"/>
      <w:marTop w:val="0"/>
      <w:marBottom w:val="0"/>
      <w:divBdr>
        <w:top w:val="none" w:sz="0" w:space="0" w:color="auto"/>
        <w:left w:val="none" w:sz="0" w:space="0" w:color="auto"/>
        <w:bottom w:val="none" w:sz="0" w:space="0" w:color="auto"/>
        <w:right w:val="none" w:sz="0" w:space="0" w:color="auto"/>
      </w:divBdr>
      <w:divsChild>
        <w:div w:id="972831367">
          <w:marLeft w:val="0"/>
          <w:marRight w:val="0"/>
          <w:marTop w:val="0"/>
          <w:marBottom w:val="0"/>
          <w:divBdr>
            <w:top w:val="none" w:sz="0" w:space="0" w:color="auto"/>
            <w:left w:val="none" w:sz="0" w:space="0" w:color="auto"/>
            <w:bottom w:val="none" w:sz="0" w:space="0" w:color="auto"/>
            <w:right w:val="none" w:sz="0" w:space="0" w:color="auto"/>
          </w:divBdr>
          <w:divsChild>
            <w:div w:id="543717699">
              <w:marLeft w:val="0"/>
              <w:marRight w:val="0"/>
              <w:marTop w:val="0"/>
              <w:marBottom w:val="0"/>
              <w:divBdr>
                <w:top w:val="none" w:sz="0" w:space="0" w:color="auto"/>
                <w:left w:val="none" w:sz="0" w:space="0" w:color="auto"/>
                <w:bottom w:val="none" w:sz="0" w:space="0" w:color="auto"/>
                <w:right w:val="none" w:sz="0" w:space="0" w:color="auto"/>
              </w:divBdr>
              <w:divsChild>
                <w:div w:id="19243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SUPAKORN UDOMSINTUWAT</dc:creator>
  <cp:keywords/>
  <dc:description/>
  <cp:lastModifiedBy>SUPAKORN UDOMSINTUWAT</cp:lastModifiedBy>
  <cp:revision>4</cp:revision>
  <dcterms:created xsi:type="dcterms:W3CDTF">2023-10-25T05:39:00Z</dcterms:created>
  <dcterms:modified xsi:type="dcterms:W3CDTF">2023-10-25T06:13:00Z</dcterms:modified>
</cp:coreProperties>
</file>