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E21E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</w:t>
      </w:r>
    </w:p>
    <w:p w14:paraId="63BB7C9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一、数据概览</w:t>
      </w:r>
    </w:p>
    <w:p w14:paraId="4C361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本数据集整合自 FBref.com 与 Transfermarkt.com的公开统计信息，涵盖了英格兰英超联赛（Premier League） 在 2020–2024 赛季（五个赛季）的球队与球员表现指标。</w:t>
      </w:r>
    </w:p>
    <w:p w14:paraId="113D2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数据通过 R 包 worldfootballR 与 worldfootballRdata获取和预处理。</w:t>
      </w:r>
    </w:p>
    <w:p w14:paraId="2507C9C5">
      <w:pPr>
        <w:rPr>
          <w:rFonts w:hint="eastAsia"/>
          <w:lang w:val="en-US" w:eastAsia="zh-CN"/>
        </w:rPr>
      </w:pPr>
    </w:p>
    <w:p w14:paraId="7273D0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二、数据文件结构</w:t>
      </w:r>
    </w:p>
    <w:p w14:paraId="0C1E14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层级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来源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时间范围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说明</w:t>
      </w:r>
    </w:p>
    <w:p w14:paraId="0EED56C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teams_preprocessed.csv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球队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FBref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2019–2024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五大联赛中英超球队的赛季表现数据（聚合层级）</w:t>
      </w:r>
    </w:p>
    <w:p w14:paraId="0D7D42B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players_preprocessed_cleaned.csv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球员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FBref + Transfermarkt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2020–2024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英超球员个人赛季统计与市场估值数据</w:t>
      </w:r>
    </w:p>
    <w:p w14:paraId="260558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CD2B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三、球队层级数据（teams_preprocessed.csv）</w:t>
      </w:r>
    </w:p>
    <w:p w14:paraId="5A21F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50E3CA69">
      <w:pPr>
        <w:rPr>
          <w:rFonts w:hint="eastAsia"/>
          <w:lang w:val="en-US" w:eastAsia="zh-CN"/>
        </w:rPr>
      </w:pPr>
    </w:p>
    <w:p w14:paraId="0DF66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该表记录了英超球队在 2019–2024 各赛季的核心表现统计指标，来自 FBref 的 "Big 5 Euro Leagues – Standard Stats" 模块，经过筛选与标准化处理。</w:t>
      </w:r>
    </w:p>
    <w:p w14:paraId="02BFCC8C">
      <w:pPr>
        <w:rPr>
          <w:rFonts w:hint="eastAsia"/>
          <w:lang w:val="en-US" w:eastAsia="zh-CN"/>
        </w:rPr>
      </w:pPr>
    </w:p>
    <w:p w14:paraId="2214D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主要字段说明</w:t>
      </w:r>
    </w:p>
    <w:p w14:paraId="33B28497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Squad：球队名称，例如 “Manchester City”。</w:t>
      </w:r>
    </w:p>
    <w:p w14:paraId="6A826451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Year：赛季结束年份，例如 2024。</w:t>
      </w:r>
    </w:p>
    <w:p w14:paraId="307C20C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MP：比赛场数。</w:t>
      </w:r>
    </w:p>
    <w:p w14:paraId="4C3A437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 / D / L：分别表示胜、平、负场次。</w:t>
      </w:r>
    </w:p>
    <w:p w14:paraId="06A23F6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Gls：进球总数。</w:t>
      </w:r>
    </w:p>
    <w:p w14:paraId="693256A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Ast：助攻总数。</w:t>
      </w:r>
    </w:p>
    <w:p w14:paraId="71E951C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G_plus_A：进球与助攻之和。</w:t>
      </w:r>
    </w:p>
    <w:p w14:paraId="43BE188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 / xAG：分别表示预期进球（expected goals）和预期助攻（expected assisted goals）。</w:t>
      </w:r>
    </w:p>
    <w:p w14:paraId="7BFFC86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xG_plus_xAG：预期进球与预期助攻之和。</w:t>
      </w:r>
    </w:p>
    <w:p w14:paraId="01D5AC5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npxG / npxG_plus_xAG_Expected：非点球预期进球及衍生指标。</w:t>
      </w:r>
    </w:p>
    <w:p w14:paraId="7A4155C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Gls_Per_90、Ast_Per_90、G_plus_A_Per_90：每 90 分钟进球、助攻及贡献效率。</w:t>
      </w:r>
    </w:p>
    <w:p w14:paraId="03FA4E9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G_minus_PK_Per_90、G_plus_A_minus_PK_Per_90：剔除点球后的每 90 分钟效率。</w:t>
      </w:r>
    </w:p>
    <w:p w14:paraId="6ABBD8E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xG_Per_90、xAG_Per_90、xG_plus_xAG_Per_90：每 90 分钟预期进攻效率。</w:t>
      </w:r>
    </w:p>
    <w:p w14:paraId="2CC0036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npxG_Per_90、npxG_plus_xAG_Per_90：每 90 分钟非点球预期效率。</w:t>
      </w:r>
    </w:p>
    <w:p w14:paraId="5527F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说明：所有带 “Per_90” 的字段均表示以每 90 分钟为标准化单位计算的统计。</w:t>
      </w:r>
    </w:p>
    <w:p w14:paraId="628BBD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D2ABA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四、球员层级数据（players_preprocessed_cleaned.csv）</w:t>
      </w:r>
    </w:p>
    <w:p w14:paraId="66108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概述</w:t>
      </w:r>
    </w:p>
    <w:p w14:paraId="7F995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该文件整合了 FBref 的球员赛季级表现数据与 Transfermarkt 的市场估值。</w:t>
      </w:r>
    </w:p>
    <w:p w14:paraId="0B4BB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每条记录对应一名球员在特定赛季的统计与市值。仅保留了市值信息完整的球员。</w:t>
      </w:r>
    </w:p>
    <w:p w14:paraId="05D98649">
      <w:pPr>
        <w:rPr>
          <w:rFonts w:hint="eastAsia"/>
          <w:lang w:val="en-US" w:eastAsia="zh-CN"/>
        </w:rPr>
      </w:pPr>
    </w:p>
    <w:p w14:paraId="0E2E8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主要字段说明</w:t>
      </w:r>
    </w:p>
    <w:p w14:paraId="4C06305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Player：球员姓名，例如 “Erling Haaland”。</w:t>
      </w:r>
    </w:p>
    <w:p w14:paraId="28E8D604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Squad：所属球队，例如 “Manchester City”。</w:t>
      </w:r>
    </w:p>
    <w:p w14:paraId="238C8B6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Pos：场上位置（FW、MF、DF、GK）。</w:t>
      </w:r>
    </w:p>
    <w:p w14:paraId="5831BEDD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Age：球员年龄。</w:t>
      </w:r>
    </w:p>
    <w:p w14:paraId="77D9134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Year：赛季结束年份。</w:t>
      </w:r>
    </w:p>
    <w:p w14:paraId="1BBB137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MP：出场场次。</w:t>
      </w:r>
    </w:p>
    <w:p w14:paraId="6203D12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Starts：首发场次。</w:t>
      </w:r>
    </w:p>
    <w:p w14:paraId="09C2728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Min：总出场时间（分钟）。</w:t>
      </w:r>
    </w:p>
    <w:p w14:paraId="2F88A99D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Mins_Per_90_Playing：计算每 90 分钟效率时的时间权重。</w:t>
      </w:r>
    </w:p>
    <w:p w14:paraId="19615FD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Gls、Ast、G_plus_A：进球、助攻及其总和。</w:t>
      </w:r>
    </w:p>
    <w:p w14:paraId="4E55711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xG、xAG、xG_plus_xAG：预期进球、预期助攻及其总和。</w:t>
      </w:r>
    </w:p>
    <w:p w14:paraId="223435F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npxG、npxG_plus_xAG_Expected：非点球预期进球及相关指标。</w:t>
      </w:r>
    </w:p>
    <w:p w14:paraId="089C9F1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Gls_Per_90、Ast_Per_90、G_plus_A_Per_90：每 90 分钟进攻产出效率。</w:t>
      </w:r>
    </w:p>
    <w:p w14:paraId="2E1E997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xG_Per_90、xAG_Per_90、xG_plus_xAG_Per_90：每 90 分钟预期产出效率。</w:t>
      </w:r>
    </w:p>
    <w:p w14:paraId="7FD5B68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market_value_euro：球员赛季市场估值（单位：欧元）。</w:t>
      </w:r>
    </w:p>
    <w:p w14:paraId="154F4AE9">
      <w:pPr>
        <w:rPr>
          <w:rFonts w:hint="eastAsia"/>
          <w:lang w:val="en-US" w:eastAsia="zh-CN"/>
        </w:rPr>
      </w:pPr>
    </w:p>
    <w:p w14:paraId="091FBE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五、时间范围与来源说明</w:t>
      </w:r>
    </w:p>
    <w:p w14:paraId="62D66E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时间段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来源函数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数据说明</w:t>
      </w:r>
    </w:p>
    <w:p w14:paraId="01BE1DC4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teams_preprocessed.csv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2019–2024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load_fb_big5_advanced_season_stats(..., team)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FBref 英超球队赛季统计</w:t>
      </w:r>
    </w:p>
    <w:p w14:paraId="324C181F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players_preprocessed_cleaned.csv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2020–2024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load_fb_big5_advanced_season_stats(..., player) + tm_player_market_values()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FBref 球员表现 + Transfermarkt 市值</w:t>
      </w:r>
    </w:p>
    <w:p w14:paraId="4AA87C31">
      <w:pPr>
        <w:rPr>
          <w:rFonts w:hint="eastAsia"/>
          <w:lang w:val="en-US" w:eastAsia="zh-CN"/>
        </w:rPr>
      </w:pPr>
    </w:p>
    <w:p w14:paraId="64301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六、数据一致性与清洗步骤</w:t>
      </w:r>
    </w:p>
    <w:p w14:paraId="034B52A8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源数据加载：</w:t>
      </w:r>
    </w:p>
    <w:p w14:paraId="54D72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worldfootballRdata::load_fb_big5_advanced_season_stats() 加载英超球员与球队赛季统计；</w:t>
      </w:r>
    </w:p>
    <w:p w14:paraId="58E6E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worldfootballR::tm_player_market_values() 获取 Transfermarkt 市值数据。</w:t>
      </w:r>
    </w:p>
    <w:p w14:paraId="23DE61A1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筛选与重命名：</w:t>
      </w:r>
    </w:p>
    <w:p w14:paraId="4D293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 “Premier League” 数据；</w:t>
      </w:r>
    </w:p>
    <w:p w14:paraId="3ECC9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标准化列名，确保每赛季可拼接；</w:t>
      </w:r>
    </w:p>
    <w:p w14:paraId="3375F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去除多余链接字段（如 Url, Player_Href）。</w:t>
      </w:r>
    </w:p>
    <w:p w14:paraId="47EFF67D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清洗：</w:t>
      </w:r>
    </w:p>
    <w:p w14:paraId="70282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过滤 NA 市值行；</w:t>
      </w:r>
    </w:p>
    <w:p w14:paraId="1EE25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合并多赛季数据；</w:t>
      </w:r>
    </w:p>
    <w:p w14:paraId="404C2682">
      <w:pPr>
        <w:rPr>
          <w:rFonts w:hint="eastAsia"/>
          <w:lang w:val="en-US" w:eastAsia="zh-CN"/>
        </w:rPr>
      </w:pPr>
    </w:p>
    <w:p w14:paraId="6D93D5F6">
      <w:pPr>
        <w:rPr>
          <w:rFonts w:hint="eastAsia"/>
          <w:lang w:val="en-US" w:eastAsia="zh-CN"/>
        </w:rPr>
      </w:pPr>
    </w:p>
    <w:p w14:paraId="59D4A2D8">
      <w:pPr>
        <w:rPr>
          <w:rFonts w:hint="eastAsia"/>
          <w:lang w:val="en-US" w:eastAsia="zh-CN"/>
        </w:rPr>
      </w:pPr>
    </w:p>
    <w:p w14:paraId="2BDDA683">
      <w:pPr>
        <w:rPr>
          <w:rFonts w:hint="eastAsia"/>
          <w:lang w:val="en-US" w:eastAsia="zh-CN"/>
        </w:rPr>
      </w:pPr>
    </w:p>
    <w:p w14:paraId="26ECE754">
      <w:pPr>
        <w:rPr>
          <w:rFonts w:hint="eastAsia"/>
          <w:lang w:val="en-US" w:eastAsia="zh-CN"/>
        </w:rPr>
      </w:pPr>
    </w:p>
    <w:p w14:paraId="0D736CB9">
      <w:pPr>
        <w:rPr>
          <w:rFonts w:hint="eastAsia"/>
          <w:lang w:val="en-US" w:eastAsia="zh-CN"/>
        </w:rPr>
      </w:pPr>
    </w:p>
    <w:p w14:paraId="7DA06CFD">
      <w:pPr>
        <w:rPr>
          <w:rFonts w:hint="eastAsia"/>
          <w:lang w:val="en-US" w:eastAsia="zh-CN"/>
        </w:rPr>
      </w:pPr>
    </w:p>
    <w:p w14:paraId="07CD487A">
      <w:pPr>
        <w:rPr>
          <w:rFonts w:hint="eastAsia"/>
          <w:lang w:val="en-US" w:eastAsia="zh-CN"/>
        </w:rPr>
      </w:pPr>
    </w:p>
    <w:p w14:paraId="5CD157D0">
      <w:pPr>
        <w:rPr>
          <w:rFonts w:hint="eastAsia"/>
          <w:lang w:val="en-US" w:eastAsia="zh-CN"/>
        </w:rPr>
      </w:pPr>
    </w:p>
    <w:p w14:paraId="3E5866D9">
      <w:pPr>
        <w:rPr>
          <w:rFonts w:hint="eastAsia"/>
          <w:lang w:val="en-US" w:eastAsia="zh-CN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6948"/>
      </w:tblGrid>
      <w:tr w14:paraId="539CE0D9">
        <w:trPr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48E8D9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Description: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3FDE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Allow users to obtain clean and tidy football (soccer) game, team and player data. Data is collected from a number of popular sites, including 'FBref', transfer and valuations data from 'Transfermarkt'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instrText xml:space="preserve"> HYPERLINK "https://www.transfermarkt.com/" </w:instrTex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sz w:val="24"/>
                <w:szCs w:val="24"/>
                <w:u w:val="none"/>
                <w:shd w:val="clear" w:fill="FFFFFF"/>
              </w:rPr>
              <w:t>https://www.transfermarkt.com/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end"/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 and shooting location and other match stats data from 'Understat'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instrText xml:space="preserve"> HYPERLINK "https://understat.com/" </w:instrTex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sz w:val="24"/>
                <w:szCs w:val="24"/>
                <w:u w:val="none"/>
                <w:shd w:val="clear" w:fill="FFFFFF"/>
              </w:rPr>
              <w:t>https://understat.com/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end"/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. It gives users the ability to access data more efficiently, rather than having to export data tables to files before being able to complete their analysis.</w:t>
            </w:r>
          </w:p>
        </w:tc>
      </w:tr>
      <w:tr w14:paraId="49CCAAF7">
        <w:trPr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7676C5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License: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E2B6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instrText xml:space="preserve"> HYPERLINK "http://localhost:22991/licenses/GPL-3" </w:instrTex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sz w:val="24"/>
                <w:szCs w:val="24"/>
                <w:u w:val="none"/>
                <w:shd w:val="clear" w:fill="FFFFFF"/>
              </w:rPr>
              <w:t>GPL-3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end"/>
            </w:r>
          </w:p>
        </w:tc>
      </w:tr>
      <w:tr w14:paraId="055B39DF">
        <w:trPr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026253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URL: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5D64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instrText xml:space="preserve"> HYPERLINK "https://github.com/JaseZiv/worldfootballR" </w:instrTex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sz w:val="24"/>
                <w:szCs w:val="24"/>
                <w:u w:val="none"/>
                <w:shd w:val="clear" w:fill="FFFFFF"/>
              </w:rPr>
              <w:t>https://github.com/JaseZiv/worldfootballR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end"/>
            </w:r>
          </w:p>
        </w:tc>
      </w:tr>
      <w:tr w14:paraId="7CA0770F">
        <w:trPr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0BE1BD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BugReports: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9D0C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instrText xml:space="preserve"> HYPERLINK "https://github.com/JaseZiv/worldfootballR/issues" </w:instrTex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sz w:val="24"/>
                <w:szCs w:val="24"/>
                <w:u w:val="none"/>
                <w:shd w:val="clear" w:fill="FFFFFF"/>
              </w:rPr>
              <w:t>https://github.com/JaseZiv/worldfootballR/issues</w:t>
            </w: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800080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fldChar w:fldCharType="end"/>
            </w:r>
          </w:p>
        </w:tc>
      </w:tr>
      <w:tr w14:paraId="2008B5F4">
        <w:trPr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2C039C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Depends: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B192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 (≥ 4.2.0)</w:t>
            </w:r>
          </w:p>
        </w:tc>
      </w:tr>
    </w:tbl>
    <w:p w14:paraId="46979117">
      <w:pPr>
        <w:rPr>
          <w:rFonts w:hint="default" w:eastAsiaTheme="minorEastAsia"/>
          <w:lang w:val="en-US" w:eastAsia="zh-CN"/>
        </w:rPr>
      </w:pPr>
    </w:p>
    <w:p w14:paraId="74887CBD">
      <w:pPr>
        <w:rPr>
          <w:rFonts w:hint="default" w:eastAsiaTheme="minorEastAsia"/>
          <w:lang w:val="en-US" w:eastAsia="zh-CN"/>
        </w:rPr>
      </w:pPr>
    </w:p>
    <w:p w14:paraId="37D258EA">
      <w:pPr>
        <w:rPr>
          <w:rFonts w:hint="default" w:eastAsiaTheme="minorEastAsia"/>
          <w:lang w:val="en-US" w:eastAsia="zh-CN"/>
        </w:rPr>
      </w:pPr>
    </w:p>
    <w:p w14:paraId="38D43D49">
      <w:pPr>
        <w:rPr>
          <w:rFonts w:hint="default" w:eastAsiaTheme="minorEastAsia"/>
          <w:lang w:val="en-US" w:eastAsia="zh-CN"/>
        </w:rPr>
      </w:pPr>
    </w:p>
    <w:p w14:paraId="10DA5E7E">
      <w:pPr>
        <w:rPr>
          <w:rFonts w:hint="default" w:eastAsiaTheme="minorEastAsia"/>
          <w:lang w:val="en-US" w:eastAsia="zh-CN"/>
        </w:rPr>
      </w:pPr>
    </w:p>
    <w:p w14:paraId="0ED520B4">
      <w:pPr>
        <w:rPr>
          <w:rFonts w:hint="default" w:eastAsiaTheme="minorEastAsia"/>
          <w:lang w:val="en-US" w:eastAsia="zh-CN"/>
        </w:rPr>
      </w:pPr>
    </w:p>
    <w:p w14:paraId="4C1BFE03">
      <w:pPr>
        <w:rPr>
          <w:rFonts w:hint="default" w:eastAsiaTheme="minorEastAsia"/>
          <w:lang w:val="en-US" w:eastAsia="zh-CN"/>
        </w:rPr>
      </w:pPr>
    </w:p>
    <w:p w14:paraId="1939AF24">
      <w:pPr>
        <w:rPr>
          <w:rFonts w:hint="default" w:eastAsiaTheme="minorEastAsia"/>
          <w:lang w:val="en-US" w:eastAsia="zh-CN"/>
        </w:rPr>
      </w:pPr>
    </w:p>
    <w:p w14:paraId="2AE0B52E">
      <w:pPr>
        <w:rPr>
          <w:rFonts w:hint="default" w:eastAsiaTheme="minorEastAsia"/>
          <w:lang w:val="en-US" w:eastAsia="zh-CN"/>
        </w:rPr>
      </w:pPr>
    </w:p>
    <w:p w14:paraId="07411D9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0E4245C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</w:t>
      </w:r>
    </w:p>
    <w:p w14:paraId="0CDC375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球员层衍生特征汇总</w:t>
      </w:r>
    </w:p>
    <w:p w14:paraId="07B846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身份类特征</w:t>
      </w:r>
    </w:p>
    <w:p w14:paraId="08D4E8D4">
      <w:pPr>
        <w:rPr>
          <w:rFonts w:hint="default" w:eastAsiaTheme="minorEastAsia"/>
          <w:lang w:val="en-US" w:eastAsia="zh-CN"/>
        </w:rPr>
      </w:pPr>
    </w:p>
    <w:p w14:paraId="52522B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is_eng：是否为英格兰籍球员（1=是，0=否）</w:t>
      </w:r>
    </w:p>
    <w:p w14:paraId="58EEC486">
      <w:pPr>
        <w:rPr>
          <w:rFonts w:hint="default" w:eastAsiaTheme="minorEastAsia"/>
          <w:lang w:val="en-US" w:eastAsia="zh-CN"/>
        </w:rPr>
      </w:pPr>
    </w:p>
    <w:p w14:paraId="56B03D3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is_big6_team：是否效力于英超Big6球队（Arsenal、Chelsea、Liverpool、Manchester United、Manchester City、Tottenham Hotspur）</w:t>
      </w:r>
    </w:p>
    <w:p w14:paraId="1395AAF0">
      <w:pPr>
        <w:rPr>
          <w:rFonts w:hint="default" w:eastAsiaTheme="minorEastAsia"/>
          <w:lang w:val="en-US" w:eastAsia="zh-CN"/>
        </w:rPr>
      </w:pPr>
    </w:p>
    <w:p w14:paraId="6D8BB8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年龄相关特征</w:t>
      </w:r>
    </w:p>
    <w:p w14:paraId="3C5DF6BB">
      <w:pPr>
        <w:rPr>
          <w:rFonts w:hint="default" w:eastAsiaTheme="minorEastAsia"/>
          <w:lang w:val="en-US" w:eastAsia="zh-CN"/>
        </w:rPr>
      </w:pPr>
    </w:p>
    <w:p w14:paraId="04DE93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age_group：年龄分层（18–22, 23–26, 27–30, 31+）</w:t>
      </w:r>
    </w:p>
    <w:p w14:paraId="14E72AD9">
      <w:pPr>
        <w:rPr>
          <w:rFonts w:hint="default" w:eastAsiaTheme="minorEastAsia"/>
          <w:lang w:val="en-US" w:eastAsia="zh-CN"/>
        </w:rPr>
      </w:pPr>
    </w:p>
    <w:p w14:paraId="1CA822D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age_x_market_value：年龄 × 市场价值，用于描述成熟度与潜力结合</w:t>
      </w:r>
    </w:p>
    <w:p w14:paraId="238F98DC">
      <w:pPr>
        <w:rPr>
          <w:rFonts w:hint="default" w:eastAsiaTheme="minorEastAsia"/>
          <w:lang w:val="en-US" w:eastAsia="zh-CN"/>
        </w:rPr>
      </w:pPr>
    </w:p>
    <w:p w14:paraId="29AD5B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log_market_value：市场价值对数变换，压缩极端值</w:t>
      </w:r>
    </w:p>
    <w:p w14:paraId="467BCFA4">
      <w:pPr>
        <w:rPr>
          <w:rFonts w:hint="default" w:eastAsiaTheme="minorEastAsia"/>
          <w:lang w:val="en-US" w:eastAsia="zh-CN"/>
        </w:rPr>
      </w:pPr>
    </w:p>
    <w:p w14:paraId="0310E8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攻击与效率特征</w:t>
      </w:r>
    </w:p>
    <w:p w14:paraId="1A09116A">
      <w:pPr>
        <w:rPr>
          <w:rFonts w:hint="default" w:eastAsiaTheme="minorEastAsia"/>
          <w:lang w:val="en-US" w:eastAsia="zh-CN"/>
        </w:rPr>
      </w:pPr>
    </w:p>
    <w:p w14:paraId="18F05A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goal_per90：每90分钟进球数</w:t>
      </w:r>
    </w:p>
    <w:p w14:paraId="35584A03">
      <w:pPr>
        <w:rPr>
          <w:rFonts w:hint="default" w:eastAsiaTheme="minorEastAsia"/>
          <w:lang w:val="en-US" w:eastAsia="zh-CN"/>
        </w:rPr>
      </w:pPr>
    </w:p>
    <w:p w14:paraId="5CA1B4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assist_per90：每90分钟助攻数</w:t>
      </w:r>
    </w:p>
    <w:p w14:paraId="345A6CB1">
      <w:pPr>
        <w:rPr>
          <w:rFonts w:hint="default" w:eastAsiaTheme="minorEastAsia"/>
          <w:lang w:val="en-US" w:eastAsia="zh-CN"/>
        </w:rPr>
      </w:pPr>
    </w:p>
    <w:p w14:paraId="07AA2E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xG_per90：每90分钟预期进球（Expected Goals）</w:t>
      </w:r>
    </w:p>
    <w:p w14:paraId="70F23CFB">
      <w:pPr>
        <w:rPr>
          <w:rFonts w:hint="default" w:eastAsiaTheme="minorEastAsia"/>
          <w:lang w:val="en-US" w:eastAsia="zh-CN"/>
        </w:rPr>
      </w:pPr>
    </w:p>
    <w:p w14:paraId="7F69A6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xAG_per90：每90分钟预期助攻（Expected Assisted Goals）</w:t>
      </w:r>
    </w:p>
    <w:p w14:paraId="6503F201">
      <w:pPr>
        <w:rPr>
          <w:rFonts w:hint="default" w:eastAsiaTheme="minorEastAsia"/>
          <w:lang w:val="en-US" w:eastAsia="zh-CN"/>
        </w:rPr>
      </w:pPr>
    </w:p>
    <w:p w14:paraId="7ED2EC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球队相对表现特征</w:t>
      </w:r>
    </w:p>
    <w:p w14:paraId="365EB096">
      <w:pPr>
        <w:rPr>
          <w:rFonts w:hint="default" w:eastAsiaTheme="minorEastAsia"/>
          <w:lang w:val="en-US" w:eastAsia="zh-CN"/>
        </w:rPr>
      </w:pPr>
    </w:p>
    <w:p w14:paraId="161F606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这些特征表示球员相对球队平均水平的表现强度。</w:t>
      </w:r>
    </w:p>
    <w:p w14:paraId="23142250">
      <w:pPr>
        <w:rPr>
          <w:rFonts w:hint="default" w:eastAsiaTheme="minorEastAsia"/>
          <w:lang w:val="en-US" w:eastAsia="zh-CN"/>
        </w:rPr>
      </w:pPr>
    </w:p>
    <w:p w14:paraId="4562C5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Gls_to_team_mean：进球 / 球队平均进球</w:t>
      </w:r>
    </w:p>
    <w:p w14:paraId="2B90C35A">
      <w:pPr>
        <w:rPr>
          <w:rFonts w:hint="default" w:eastAsiaTheme="minorEastAsia"/>
          <w:lang w:val="en-US" w:eastAsia="zh-CN"/>
        </w:rPr>
      </w:pPr>
    </w:p>
    <w:p w14:paraId="5978EB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Ast_to_team_mean：助攻 / 球队平均助攻</w:t>
      </w:r>
    </w:p>
    <w:p w14:paraId="198163F8">
      <w:pPr>
        <w:rPr>
          <w:rFonts w:hint="default" w:eastAsiaTheme="minorEastAsia"/>
          <w:lang w:val="en-US" w:eastAsia="zh-CN"/>
        </w:rPr>
      </w:pPr>
    </w:p>
    <w:p w14:paraId="19427D7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xG_Expected_to_team_mean：xG / 球队平均xG</w:t>
      </w:r>
    </w:p>
    <w:p w14:paraId="37B4419F">
      <w:pPr>
        <w:rPr>
          <w:rFonts w:hint="default" w:eastAsiaTheme="minorEastAsia"/>
          <w:lang w:val="en-US" w:eastAsia="zh-CN"/>
        </w:rPr>
      </w:pPr>
    </w:p>
    <w:p w14:paraId="1A2521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xAG_Expected_to_team_mean：xAG / 球队平均xAG</w:t>
      </w:r>
    </w:p>
    <w:p w14:paraId="6E09D57D">
      <w:pPr>
        <w:rPr>
          <w:rFonts w:hint="default" w:eastAsiaTheme="minorEastAsia"/>
          <w:lang w:val="en-US" w:eastAsia="zh-CN"/>
        </w:rPr>
      </w:pPr>
    </w:p>
    <w:p w14:paraId="3DCCBB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球队地位特征</w:t>
      </w:r>
    </w:p>
    <w:p w14:paraId="203C0A4C">
      <w:pPr>
        <w:rPr>
          <w:rFonts w:hint="default" w:eastAsiaTheme="minorEastAsia"/>
          <w:lang w:val="en-US" w:eastAsia="zh-CN"/>
        </w:rPr>
      </w:pPr>
    </w:p>
    <w:p w14:paraId="26B008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goal_contrib：球员进球占球队进球比例</w:t>
      </w:r>
    </w:p>
    <w:p w14:paraId="420D3078">
      <w:pPr>
        <w:rPr>
          <w:rFonts w:hint="default" w:eastAsiaTheme="minorEastAsia"/>
          <w:lang w:val="en-US" w:eastAsia="zh-CN"/>
        </w:rPr>
      </w:pPr>
    </w:p>
    <w:p w14:paraId="367F52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xG_contrib：球员xG占球队总xG比例</w:t>
      </w:r>
    </w:p>
    <w:p w14:paraId="00517260">
      <w:pPr>
        <w:rPr>
          <w:rFonts w:hint="default" w:eastAsiaTheme="minorEastAsia"/>
          <w:lang w:val="en-US" w:eastAsia="zh-CN"/>
        </w:rPr>
      </w:pPr>
    </w:p>
    <w:p w14:paraId="722AF9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is_attack_core：是否为球队进攻核心（若进球或xG占比&gt;20%）</w:t>
      </w:r>
    </w:p>
    <w:p w14:paraId="4601B934">
      <w:pPr>
        <w:rPr>
          <w:rFonts w:hint="default" w:eastAsiaTheme="minorEastAsia"/>
          <w:lang w:val="en-US" w:eastAsia="zh-CN"/>
        </w:rPr>
      </w:pPr>
    </w:p>
    <w:p w14:paraId="5623E6F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球队层衍生特征汇总</w:t>
      </w:r>
    </w:p>
    <w:p w14:paraId="229A01B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聚合统计类（对球员数值列聚合）</w:t>
      </w:r>
    </w:p>
    <w:p w14:paraId="30095EAE">
      <w:pPr>
        <w:rPr>
          <w:rFonts w:hint="default" w:eastAsiaTheme="minorEastAsia"/>
          <w:lang w:val="en-US" w:eastAsia="zh-CN"/>
        </w:rPr>
      </w:pPr>
    </w:p>
    <w:p w14:paraId="3D7062F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对以下特征做 mean、std、max、sum 聚合：</w:t>
      </w:r>
    </w:p>
    <w:p w14:paraId="121FEA03">
      <w:pPr>
        <w:rPr>
          <w:rFonts w:hint="default" w:eastAsiaTheme="minorEastAsia"/>
          <w:lang w:val="en-US" w:eastAsia="zh-CN"/>
        </w:rPr>
      </w:pPr>
    </w:p>
    <w:p w14:paraId="70A7B3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Gls</w:t>
      </w:r>
    </w:p>
    <w:p w14:paraId="0ED245D5">
      <w:pPr>
        <w:rPr>
          <w:rFonts w:hint="default" w:eastAsiaTheme="minorEastAsia"/>
          <w:lang w:val="en-US" w:eastAsia="zh-CN"/>
        </w:rPr>
      </w:pPr>
    </w:p>
    <w:p w14:paraId="1457F84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Ast</w:t>
      </w:r>
    </w:p>
    <w:p w14:paraId="44FE1B98">
      <w:pPr>
        <w:rPr>
          <w:rFonts w:hint="default" w:eastAsiaTheme="minorEastAsia"/>
          <w:lang w:val="en-US" w:eastAsia="zh-CN"/>
        </w:rPr>
      </w:pPr>
    </w:p>
    <w:p w14:paraId="3570D7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xG_Expected</w:t>
      </w:r>
    </w:p>
    <w:p w14:paraId="565E9875">
      <w:pPr>
        <w:rPr>
          <w:rFonts w:hint="default" w:eastAsiaTheme="minorEastAsia"/>
          <w:lang w:val="en-US" w:eastAsia="zh-CN"/>
        </w:rPr>
      </w:pPr>
    </w:p>
    <w:p w14:paraId="173909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xAG_Expected</w:t>
      </w:r>
    </w:p>
    <w:p w14:paraId="2734C41E">
      <w:pPr>
        <w:rPr>
          <w:rFonts w:hint="default" w:eastAsiaTheme="minorEastAsia"/>
          <w:lang w:val="en-US" w:eastAsia="zh-CN"/>
        </w:rPr>
      </w:pPr>
    </w:p>
    <w:p w14:paraId="07A0D0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market_value_euro</w:t>
      </w:r>
    </w:p>
    <w:p w14:paraId="6B8447A7">
      <w:pPr>
        <w:rPr>
          <w:rFonts w:hint="default" w:eastAsiaTheme="minorEastAsia"/>
          <w:lang w:val="en-US" w:eastAsia="zh-CN"/>
        </w:rPr>
      </w:pPr>
    </w:p>
    <w:p w14:paraId="42FD29A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生成：</w:t>
      </w:r>
    </w:p>
    <w:p w14:paraId="3104A79B">
      <w:pPr>
        <w:rPr>
          <w:rFonts w:hint="default" w:eastAsiaTheme="minorEastAsia"/>
          <w:lang w:val="en-US" w:eastAsia="zh-CN"/>
        </w:rPr>
      </w:pPr>
    </w:p>
    <w:p w14:paraId="686C478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Gls_mean, Gls_std, Gls_max, Gls_sum</w:t>
      </w:r>
    </w:p>
    <w:p w14:paraId="751EA1DE">
      <w:pPr>
        <w:rPr>
          <w:rFonts w:hint="default" w:eastAsiaTheme="minorEastAsia"/>
          <w:lang w:val="en-US" w:eastAsia="zh-CN"/>
        </w:rPr>
      </w:pPr>
    </w:p>
    <w:p w14:paraId="6A528B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Ast_mean, Ast_std, Ast_max, Ast_sum</w:t>
      </w:r>
    </w:p>
    <w:p w14:paraId="11E26709">
      <w:pPr>
        <w:rPr>
          <w:rFonts w:hint="default" w:eastAsiaTheme="minorEastAsia"/>
          <w:lang w:val="en-US" w:eastAsia="zh-CN"/>
        </w:rPr>
      </w:pPr>
    </w:p>
    <w:p w14:paraId="1E68D5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xG_Expected_mean, xG_Expected_std, xG_Expected_max, xG_Expected_sum</w:t>
      </w:r>
    </w:p>
    <w:p w14:paraId="5CAA5ACF">
      <w:pPr>
        <w:rPr>
          <w:rFonts w:hint="default" w:eastAsiaTheme="minorEastAsia"/>
          <w:lang w:val="en-US" w:eastAsia="zh-CN"/>
        </w:rPr>
      </w:pPr>
    </w:p>
    <w:p w14:paraId="02A56C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xAG_Expected_mean, xAG_Expected_std, xAG_Expected_max, xAG_Expected_sum</w:t>
      </w:r>
    </w:p>
    <w:p w14:paraId="3BBB235E">
      <w:pPr>
        <w:rPr>
          <w:rFonts w:hint="default" w:eastAsiaTheme="minorEastAsia"/>
          <w:lang w:val="en-US" w:eastAsia="zh-CN"/>
        </w:rPr>
      </w:pPr>
    </w:p>
    <w:p w14:paraId="05E7AE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market_value_euro_mean, market_value_euro_std, market_value_euro_max, market_value_euro_sum</w:t>
      </w:r>
    </w:p>
    <w:p w14:paraId="6EFC7C88">
      <w:pPr>
        <w:rPr>
          <w:rFonts w:hint="default" w:eastAsiaTheme="minorEastAsia"/>
          <w:lang w:val="en-US" w:eastAsia="zh-CN"/>
        </w:rPr>
      </w:pPr>
    </w:p>
    <w:p w14:paraId="2776B6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群体比例类特征</w:t>
      </w:r>
    </w:p>
    <w:p w14:paraId="3EA1F8BE">
      <w:pPr>
        <w:rPr>
          <w:rFonts w:hint="default" w:eastAsiaTheme="minorEastAsia"/>
          <w:lang w:val="en-US" w:eastAsia="zh-CN"/>
        </w:rPr>
      </w:pPr>
    </w:p>
    <w:p w14:paraId="20737A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attack_core_ratio：进攻核心球员占球队球员比例</w:t>
      </w:r>
    </w:p>
    <w:p w14:paraId="03B9ADDD">
      <w:pPr>
        <w:rPr>
          <w:rFonts w:hint="default" w:eastAsiaTheme="minorEastAsia"/>
          <w:lang w:val="en-US" w:eastAsia="zh-CN"/>
        </w:rPr>
      </w:pPr>
    </w:p>
    <w:p w14:paraId="3552519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eng_player_ratio：英格兰籍球员占球队球员比例</w:t>
      </w:r>
    </w:p>
    <w:p w14:paraId="15EC8002">
      <w:pPr>
        <w:rPr>
          <w:rFonts w:hint="default"/>
          <w:lang w:val="en-US" w:eastAsia="zh-CN"/>
        </w:rPr>
      </w:pPr>
      <w:bookmarkStart w:id="0" w:name="_GoBack"/>
      <w:bookmarkEnd w:id="0"/>
    </w:p>
    <w:p w14:paraId="7DAA75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数据保存为players_features_sy</w:t>
      </w:r>
      <w:r>
        <w:rPr>
          <w:rFonts w:hint="default"/>
          <w:lang w:val="en-US" w:eastAsia="zh-CN"/>
        </w:rPr>
        <w:t xml:space="preserve">.csv </w:t>
      </w:r>
      <w:r>
        <w:rPr>
          <w:rFonts w:hint="eastAsia"/>
          <w:lang w:val="en-US" w:eastAsia="zh-CN"/>
        </w:rPr>
        <w:t>和teams_features</w:t>
      </w:r>
      <w:r>
        <w:rPr>
          <w:rFonts w:hint="default"/>
          <w:lang w:val="en-US" w:eastAsia="zh-CN"/>
        </w:rPr>
        <w:t>.csv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2F441"/>
    <w:multiLevelType w:val="singleLevel"/>
    <w:tmpl w:val="FF32F4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6E1DB7"/>
    <w:multiLevelType w:val="singleLevel"/>
    <w:tmpl w:val="FF6E1D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77FC02"/>
    <w:rsid w:val="4DFC91CD"/>
    <w:rsid w:val="7EF6FA17"/>
    <w:rsid w:val="7EFF5B50"/>
    <w:rsid w:val="7FEF0FD4"/>
    <w:rsid w:val="BEFD4C2F"/>
    <w:rsid w:val="BFDD8207"/>
    <w:rsid w:val="FE77F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2025-11-10T10:26:00Z</dcterms:created>
  <dc:creator>何足道</dc:creator>
  <cp:lastModifiedBy>何足道</cp:lastModifiedBy>
  <dcterms:modified xsi:type="dcterms:W3CDTF">2025-11-09T22:45:54Z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415653A341EFAB33DFA71069E298AEC6_43</vt:lpwstr>
  </property>
</Properties>
</file>