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1D1B" w14:textId="77777777" w:rsidR="0061779F" w:rsidRPr="0061779F" w:rsidRDefault="0061779F" w:rsidP="0061779F">
      <w:r w:rsidRPr="0061779F">
        <w:t>一、</w:t>
      </w:r>
      <w:proofErr w:type="spellStart"/>
      <w:r w:rsidRPr="0061779F">
        <w:t>ComfyUI</w:t>
      </w:r>
      <w:proofErr w:type="spellEnd"/>
      <w:r w:rsidRPr="0061779F">
        <w:t xml:space="preserve"> 是什么？</w:t>
      </w:r>
    </w:p>
    <w:p w14:paraId="062F607D" w14:textId="77777777" w:rsidR="0061779F" w:rsidRPr="0061779F" w:rsidRDefault="0061779F" w:rsidP="0061779F">
      <w:proofErr w:type="spellStart"/>
      <w:r w:rsidRPr="0061779F">
        <w:t>ComfyUI</w:t>
      </w:r>
      <w:proofErr w:type="spellEnd"/>
      <w:r w:rsidRPr="0061779F">
        <w:t xml:space="preserve"> 是一款专为 AI 生成</w:t>
      </w:r>
      <w:proofErr w:type="gramStart"/>
      <w:r w:rsidRPr="0061779F">
        <w:t>式内容</w:t>
      </w:r>
      <w:proofErr w:type="gramEnd"/>
      <w:r w:rsidRPr="0061779F">
        <w:t>打造的节点式工作流编辑器，也是 Stable Diffusion 等扩散模型的强大前端工具。它通过可视化的节点图，让你自由组合模型、控制生成逻辑，实现从简单文生图到复杂多模态创作的全流程掌控。</w:t>
      </w:r>
    </w:p>
    <w:p w14:paraId="6295606B" w14:textId="77777777" w:rsidR="0061779F" w:rsidRPr="0061779F" w:rsidRDefault="0061779F" w:rsidP="0061779F">
      <w:r w:rsidRPr="0061779F">
        <w:t xml:space="preserve">在 </w:t>
      </w:r>
      <w:hyperlink r:id="rId5" w:tgtFrame="_blank" w:history="1">
        <w:r w:rsidRPr="0061779F">
          <w:rPr>
            <w:rStyle w:val="ae"/>
          </w:rPr>
          <w:t>curify-ai.com</w:t>
        </w:r>
      </w:hyperlink>
      <w:r w:rsidRPr="0061779F">
        <w:t xml:space="preserve"> 生态中，</w:t>
      </w:r>
      <w:proofErr w:type="spellStart"/>
      <w:r w:rsidRPr="0061779F">
        <w:t>ComfyUI</w:t>
      </w:r>
      <w:proofErr w:type="spellEnd"/>
      <w:r w:rsidRPr="0061779F">
        <w:t xml:space="preserve"> 是我们高效生产 AI 内容的核心引擎。</w:t>
      </w:r>
    </w:p>
    <w:p w14:paraId="17A0CDE1" w14:textId="77777777" w:rsidR="0061779F" w:rsidRPr="0061779F" w:rsidRDefault="0061779F" w:rsidP="0061779F">
      <w:r w:rsidRPr="0061779F">
        <w:pict w14:anchorId="68AAC505">
          <v:rect id="_x0000_i1055" style="width:0;height:1.5pt" o:hralign="center" o:hrstd="t" o:hrnoshade="t" o:hr="t" fillcolor="#1f2329" stroked="f"/>
        </w:pict>
      </w:r>
    </w:p>
    <w:p w14:paraId="0F06DE86" w14:textId="77777777" w:rsidR="0061779F" w:rsidRPr="0061779F" w:rsidRDefault="0061779F" w:rsidP="0061779F">
      <w:r w:rsidRPr="0061779F">
        <w:t>二、</w:t>
      </w:r>
      <w:proofErr w:type="spellStart"/>
      <w:r w:rsidRPr="0061779F">
        <w:t>ComfyUI</w:t>
      </w:r>
      <w:proofErr w:type="spellEnd"/>
      <w:r w:rsidRPr="0061779F">
        <w:t xml:space="preserve"> 基础教程：从 0 到 1 上手</w:t>
      </w:r>
    </w:p>
    <w:p w14:paraId="15936D7C" w14:textId="77777777" w:rsidR="0061779F" w:rsidRPr="0061779F" w:rsidRDefault="0061779F" w:rsidP="0061779F">
      <w:r w:rsidRPr="0061779F">
        <w:t>1. 环境搭建与首次启动</w:t>
      </w:r>
    </w:p>
    <w:p w14:paraId="53DBE75E" w14:textId="77777777" w:rsidR="0061779F" w:rsidRPr="0061779F" w:rsidRDefault="0061779F" w:rsidP="0061779F">
      <w:pPr>
        <w:numPr>
          <w:ilvl w:val="0"/>
          <w:numId w:val="1"/>
        </w:numPr>
      </w:pPr>
      <w:r w:rsidRPr="0061779F">
        <w:rPr>
          <w:b/>
          <w:bCs/>
        </w:rPr>
        <w:t>本地部署 vs 云端运行</w:t>
      </w:r>
      <w:r w:rsidRPr="0061779F">
        <w:t>：本地部署适合深度定制与隐私需求，云端运行则更便捷，无需配置复杂环境。</w:t>
      </w:r>
    </w:p>
    <w:p w14:paraId="3647D944" w14:textId="77777777" w:rsidR="0061779F" w:rsidRPr="0061779F" w:rsidRDefault="0061779F" w:rsidP="0061779F">
      <w:pPr>
        <w:numPr>
          <w:ilvl w:val="0"/>
          <w:numId w:val="1"/>
        </w:numPr>
      </w:pPr>
      <w:r w:rsidRPr="0061779F">
        <w:rPr>
          <w:b/>
          <w:bCs/>
        </w:rPr>
        <w:t>模型管理</w:t>
      </w:r>
      <w:r w:rsidRPr="0061779F">
        <w:t>：核心模型（Checkpoint）、风格微调（</w:t>
      </w:r>
      <w:proofErr w:type="spellStart"/>
      <w:r w:rsidRPr="0061779F">
        <w:t>LoRA</w:t>
      </w:r>
      <w:proofErr w:type="spellEnd"/>
      <w:r w:rsidRPr="0061779F">
        <w:t xml:space="preserve">）、精准控制（ControlNet）是三大必备组件，可在 </w:t>
      </w:r>
      <w:hyperlink r:id="rId6" w:tgtFrame="_blank" w:history="1">
        <w:r w:rsidRPr="0061779F">
          <w:rPr>
            <w:rStyle w:val="ae"/>
          </w:rPr>
          <w:t>curify-ai.com</w:t>
        </w:r>
      </w:hyperlink>
      <w:r w:rsidRPr="0061779F">
        <w:t xml:space="preserve"> 模板库中一键获取。</w:t>
      </w:r>
    </w:p>
    <w:p w14:paraId="7D66D08E" w14:textId="77777777" w:rsidR="0061779F" w:rsidRPr="0061779F" w:rsidRDefault="0061779F" w:rsidP="0061779F">
      <w:pPr>
        <w:numPr>
          <w:ilvl w:val="0"/>
          <w:numId w:val="1"/>
        </w:numPr>
      </w:pPr>
      <w:r w:rsidRPr="0061779F">
        <w:rPr>
          <w:b/>
          <w:bCs/>
        </w:rPr>
        <w:t>常见问题</w:t>
      </w:r>
      <w:r w:rsidRPr="0061779F">
        <w:t>：CUDA 未启用、显存不足、依赖缺失是启动时的高频问题，可参考我们的排错指南快速解决。</w:t>
      </w:r>
    </w:p>
    <w:p w14:paraId="6C5BC308" w14:textId="77777777" w:rsidR="0061779F" w:rsidRPr="0061779F" w:rsidRDefault="0061779F" w:rsidP="0061779F">
      <w:r w:rsidRPr="0061779F">
        <w:t>2. 核心概念拆解</w:t>
      </w:r>
    </w:p>
    <w:p w14:paraId="1755F608" w14:textId="77777777" w:rsidR="0061779F" w:rsidRPr="0061779F" w:rsidRDefault="0061779F" w:rsidP="0061779F">
      <w:pPr>
        <w:numPr>
          <w:ilvl w:val="0"/>
          <w:numId w:val="2"/>
        </w:numPr>
      </w:pPr>
      <w:r w:rsidRPr="0061779F">
        <w:rPr>
          <w:b/>
          <w:bCs/>
        </w:rPr>
        <w:t>节点图（Node Graph）</w:t>
      </w:r>
      <w:r w:rsidRPr="0061779F">
        <w:t>：每个节点代表一个功能模块（如加载模型、生成图像、应用风格），通过连线定义数据流向，直观可控。</w:t>
      </w:r>
    </w:p>
    <w:p w14:paraId="57CC4894" w14:textId="77777777" w:rsidR="0061779F" w:rsidRPr="0061779F" w:rsidRDefault="0061779F" w:rsidP="0061779F">
      <w:pPr>
        <w:numPr>
          <w:ilvl w:val="0"/>
          <w:numId w:val="2"/>
        </w:numPr>
      </w:pPr>
      <w:r w:rsidRPr="0061779F">
        <w:rPr>
          <w:b/>
          <w:bCs/>
        </w:rPr>
        <w:t>工作流（Workflow）</w:t>
      </w:r>
      <w:r w:rsidRPr="0061779F">
        <w:t>：可保存、导入、导出的完整生成流程，</w:t>
      </w:r>
      <w:r w:rsidRPr="0061779F">
        <w:fldChar w:fldCharType="begin"/>
      </w:r>
      <w:r w:rsidRPr="0061779F">
        <w:instrText>HYPERLINK "https://curify-ai.com" \t "_blank"</w:instrText>
      </w:r>
      <w:r w:rsidRPr="0061779F">
        <w:fldChar w:fldCharType="separate"/>
      </w:r>
      <w:r w:rsidRPr="0061779F">
        <w:rPr>
          <w:rStyle w:val="ae"/>
        </w:rPr>
        <w:t>curify-ai.com</w:t>
      </w:r>
      <w:r w:rsidRPr="0061779F">
        <w:fldChar w:fldCharType="end"/>
      </w:r>
      <w:r w:rsidRPr="0061779F">
        <w:t xml:space="preserve"> 提供大量预设模板，覆盖主流创作场景。</w:t>
      </w:r>
    </w:p>
    <w:p w14:paraId="53092E08" w14:textId="77777777" w:rsidR="0061779F" w:rsidRPr="0061779F" w:rsidRDefault="0061779F" w:rsidP="0061779F">
      <w:pPr>
        <w:numPr>
          <w:ilvl w:val="0"/>
          <w:numId w:val="2"/>
        </w:numPr>
      </w:pPr>
      <w:r w:rsidRPr="0061779F">
        <w:rPr>
          <w:b/>
          <w:bCs/>
        </w:rPr>
        <w:t>采样器与调度器</w:t>
      </w:r>
      <w:r w:rsidRPr="0061779F">
        <w:t>：选择合适的采样器（如 Euler、DPM++）直接影响生成质量与速度，我们的模板已为你优化好最佳组合。</w:t>
      </w:r>
    </w:p>
    <w:p w14:paraId="2237C1B3" w14:textId="77777777" w:rsidR="0061779F" w:rsidRPr="0061779F" w:rsidRDefault="0061779F" w:rsidP="0061779F">
      <w:r w:rsidRPr="0061779F">
        <w:t>3. 快速上手案例</w:t>
      </w:r>
    </w:p>
    <w:p w14:paraId="500EACDE" w14:textId="77777777" w:rsidR="0061779F" w:rsidRPr="0061779F" w:rsidRDefault="0061779F" w:rsidP="0061779F">
      <w:pPr>
        <w:numPr>
          <w:ilvl w:val="0"/>
          <w:numId w:val="3"/>
        </w:numPr>
      </w:pPr>
      <w:r w:rsidRPr="0061779F">
        <w:rPr>
          <w:b/>
          <w:bCs/>
        </w:rPr>
        <w:t>文生图</w:t>
      </w:r>
      <w:r w:rsidRPr="0061779F">
        <w:t xml:space="preserve">：输入 </w:t>
      </w:r>
      <w:proofErr w:type="spellStart"/>
      <w:r w:rsidRPr="0061779F">
        <w:t>curify</w:t>
      </w:r>
      <w:proofErr w:type="spellEnd"/>
      <w:r w:rsidRPr="0061779F">
        <w:t>-ai 风格提示词，一键生成高质量创意图像。</w:t>
      </w:r>
    </w:p>
    <w:p w14:paraId="5E0AAD5E" w14:textId="77777777" w:rsidR="0061779F" w:rsidRPr="0061779F" w:rsidRDefault="0061779F" w:rsidP="0061779F">
      <w:pPr>
        <w:numPr>
          <w:ilvl w:val="0"/>
          <w:numId w:val="3"/>
        </w:numPr>
      </w:pPr>
      <w:r w:rsidRPr="0061779F">
        <w:rPr>
          <w:b/>
          <w:bCs/>
        </w:rPr>
        <w:t>图生图</w:t>
      </w:r>
      <w:r w:rsidRPr="0061779F">
        <w:t xml:space="preserve">：上传参考图，通过 ControlNet 节点锁定构图，再用 </w:t>
      </w:r>
      <w:proofErr w:type="spellStart"/>
      <w:r w:rsidRPr="0061779F">
        <w:t>LoRA</w:t>
      </w:r>
      <w:proofErr w:type="spellEnd"/>
      <w:r w:rsidRPr="0061779F">
        <w:t xml:space="preserve"> 节点重绘为目标风格。</w:t>
      </w:r>
    </w:p>
    <w:p w14:paraId="5AA9DE7E" w14:textId="77777777" w:rsidR="0061779F" w:rsidRPr="0061779F" w:rsidRDefault="0061779F" w:rsidP="0061779F">
      <w:pPr>
        <w:numPr>
          <w:ilvl w:val="0"/>
          <w:numId w:val="3"/>
        </w:numPr>
      </w:pPr>
      <w:r w:rsidRPr="0061779F">
        <w:rPr>
          <w:b/>
          <w:bCs/>
        </w:rPr>
        <w:t>视频生成</w:t>
      </w:r>
      <w:r w:rsidRPr="0061779F">
        <w:t xml:space="preserve">：结合 </w:t>
      </w:r>
      <w:proofErr w:type="spellStart"/>
      <w:r w:rsidRPr="0061779F">
        <w:t>AnimateDiff</w:t>
      </w:r>
      <w:proofErr w:type="spellEnd"/>
      <w:r w:rsidRPr="0061779F">
        <w:t xml:space="preserve"> 节点，将静态图像转化为流畅的动态内容。</w:t>
      </w:r>
    </w:p>
    <w:p w14:paraId="41C95E77" w14:textId="77777777" w:rsidR="0061779F" w:rsidRPr="0061779F" w:rsidRDefault="0061779F" w:rsidP="0061779F">
      <w:r w:rsidRPr="0061779F">
        <w:pict w14:anchorId="7A553FA2">
          <v:rect id="_x0000_i1056" style="width:0;height:1.5pt" o:hralign="center" o:hrstd="t" o:hrnoshade="t" o:hr="t" fillcolor="#1f2329" stroked="f"/>
        </w:pict>
      </w:r>
    </w:p>
    <w:p w14:paraId="6539DB23" w14:textId="77777777" w:rsidR="0061779F" w:rsidRPr="0061779F" w:rsidRDefault="0061779F" w:rsidP="0061779F">
      <w:r w:rsidRPr="0061779F">
        <w:t>三、节点配置与高级技巧：让生成更精准</w:t>
      </w:r>
    </w:p>
    <w:p w14:paraId="7798BABC" w14:textId="77777777" w:rsidR="0061779F" w:rsidRPr="0061779F" w:rsidRDefault="0061779F" w:rsidP="0061779F">
      <w:r w:rsidRPr="0061779F">
        <w:t>1. 常用节点组合</w:t>
      </w:r>
    </w:p>
    <w:p w14:paraId="3940A327" w14:textId="77777777" w:rsidR="0061779F" w:rsidRPr="0061779F" w:rsidRDefault="0061779F" w:rsidP="0061779F">
      <w:pPr>
        <w:numPr>
          <w:ilvl w:val="0"/>
          <w:numId w:val="4"/>
        </w:numPr>
      </w:pPr>
      <w:r w:rsidRPr="0061779F">
        <w:rPr>
          <w:b/>
          <w:bCs/>
        </w:rPr>
        <w:lastRenderedPageBreak/>
        <w:t>ControlNet 节点</w:t>
      </w:r>
      <w:r w:rsidRPr="0061779F">
        <w:t>：精准控制人物姿态、边缘和深度，是实现复杂构图的关键。</w:t>
      </w:r>
    </w:p>
    <w:p w14:paraId="7FBFD586" w14:textId="77777777" w:rsidR="0061779F" w:rsidRPr="0061779F" w:rsidRDefault="0061779F" w:rsidP="0061779F">
      <w:pPr>
        <w:numPr>
          <w:ilvl w:val="0"/>
          <w:numId w:val="4"/>
        </w:numPr>
      </w:pPr>
      <w:proofErr w:type="spellStart"/>
      <w:r w:rsidRPr="0061779F">
        <w:rPr>
          <w:b/>
          <w:bCs/>
        </w:rPr>
        <w:t>LoRA</w:t>
      </w:r>
      <w:proofErr w:type="spellEnd"/>
      <w:r w:rsidRPr="0061779F">
        <w:rPr>
          <w:b/>
          <w:bCs/>
        </w:rPr>
        <w:t xml:space="preserve"> 混合节点</w:t>
      </w:r>
      <w:r w:rsidRPr="0061779F">
        <w:t xml:space="preserve">：叠加多个风格 </w:t>
      </w:r>
      <w:proofErr w:type="spellStart"/>
      <w:r w:rsidRPr="0061779F">
        <w:t>LoRA</w:t>
      </w:r>
      <w:proofErr w:type="spellEnd"/>
      <w:r w:rsidRPr="0061779F">
        <w:t>，实现多风格融合与细节微调。</w:t>
      </w:r>
    </w:p>
    <w:p w14:paraId="7D6F6505" w14:textId="77777777" w:rsidR="0061779F" w:rsidRPr="0061779F" w:rsidRDefault="0061779F" w:rsidP="0061779F">
      <w:pPr>
        <w:numPr>
          <w:ilvl w:val="0"/>
          <w:numId w:val="4"/>
        </w:numPr>
      </w:pPr>
      <w:r w:rsidRPr="0061779F">
        <w:rPr>
          <w:b/>
          <w:bCs/>
        </w:rPr>
        <w:t>条件控制节点</w:t>
      </w:r>
      <w:r w:rsidRPr="0061779F">
        <w:t>：通过正负提示词权重分配，强化或弱化生成细节，让作品更贴合你的创意。</w:t>
      </w:r>
    </w:p>
    <w:p w14:paraId="35836E06" w14:textId="77777777" w:rsidR="0061779F" w:rsidRPr="0061779F" w:rsidRDefault="0061779F" w:rsidP="0061779F">
      <w:r w:rsidRPr="0061779F">
        <w:t>2. 性能优化</w:t>
      </w:r>
    </w:p>
    <w:p w14:paraId="0E20A3BD" w14:textId="77777777" w:rsidR="0061779F" w:rsidRPr="0061779F" w:rsidRDefault="0061779F" w:rsidP="0061779F">
      <w:pPr>
        <w:numPr>
          <w:ilvl w:val="0"/>
          <w:numId w:val="5"/>
        </w:numPr>
      </w:pPr>
      <w:r w:rsidRPr="0061779F">
        <w:rPr>
          <w:b/>
          <w:bCs/>
        </w:rPr>
        <w:t>显存优化</w:t>
      </w:r>
      <w:r w:rsidRPr="0061779F">
        <w:t>：启用分块解码、模型量化，在有限显存下生成更高分辨率的图像。</w:t>
      </w:r>
    </w:p>
    <w:p w14:paraId="15364F0C" w14:textId="77777777" w:rsidR="0061779F" w:rsidRPr="0061779F" w:rsidRDefault="0061779F" w:rsidP="0061779F">
      <w:pPr>
        <w:numPr>
          <w:ilvl w:val="0"/>
          <w:numId w:val="5"/>
        </w:numPr>
      </w:pPr>
      <w:r w:rsidRPr="0061779F">
        <w:rPr>
          <w:b/>
          <w:bCs/>
        </w:rPr>
        <w:t>批量生成</w:t>
      </w:r>
      <w:r w:rsidRPr="0061779F">
        <w:t xml:space="preserve">：利用队列管理功能，批量生成符合 </w:t>
      </w:r>
      <w:proofErr w:type="spellStart"/>
      <w:r w:rsidRPr="0061779F">
        <w:t>curify</w:t>
      </w:r>
      <w:proofErr w:type="spellEnd"/>
      <w:r w:rsidRPr="0061779F">
        <w:t>-ai 规范的素材，提升创作效率。</w:t>
      </w:r>
    </w:p>
    <w:p w14:paraId="5F833A7A" w14:textId="77777777" w:rsidR="0061779F" w:rsidRPr="0061779F" w:rsidRDefault="0061779F" w:rsidP="0061779F">
      <w:pPr>
        <w:numPr>
          <w:ilvl w:val="0"/>
          <w:numId w:val="5"/>
        </w:numPr>
      </w:pPr>
      <w:r w:rsidRPr="0061779F">
        <w:rPr>
          <w:b/>
          <w:bCs/>
        </w:rPr>
        <w:t>工作流简化</w:t>
      </w:r>
      <w:r w:rsidRPr="0061779F">
        <w:t>：将常用节点组合封装为子图，一键复用，避免重复配置。</w:t>
      </w:r>
    </w:p>
    <w:p w14:paraId="48674039" w14:textId="77777777" w:rsidR="0061779F" w:rsidRPr="0061779F" w:rsidRDefault="0061779F" w:rsidP="0061779F">
      <w:r w:rsidRPr="0061779F">
        <w:t>3. 排错与调试</w:t>
      </w:r>
    </w:p>
    <w:p w14:paraId="3C17A5BF" w14:textId="77777777" w:rsidR="0061779F" w:rsidRPr="0061779F" w:rsidRDefault="0061779F" w:rsidP="0061779F">
      <w:pPr>
        <w:numPr>
          <w:ilvl w:val="0"/>
          <w:numId w:val="6"/>
        </w:numPr>
      </w:pPr>
      <w:r w:rsidRPr="0061779F">
        <w:rPr>
          <w:b/>
          <w:bCs/>
        </w:rPr>
        <w:t>节点连接错误</w:t>
      </w:r>
      <w:r w:rsidRPr="0061779F">
        <w:t>：检查数据类型是否匹配（如图像输出是否连接到图像输入）。</w:t>
      </w:r>
    </w:p>
    <w:p w14:paraId="723E5E76" w14:textId="77777777" w:rsidR="0061779F" w:rsidRPr="0061779F" w:rsidRDefault="0061779F" w:rsidP="0061779F">
      <w:pPr>
        <w:numPr>
          <w:ilvl w:val="0"/>
          <w:numId w:val="6"/>
        </w:numPr>
      </w:pPr>
      <w:r w:rsidRPr="0061779F">
        <w:rPr>
          <w:b/>
          <w:bCs/>
        </w:rPr>
        <w:t>生成质量差</w:t>
      </w:r>
      <w:r w:rsidRPr="0061779F">
        <w:t>：排查提示词是否精准、采样步长是否足够、模型是否适配当前任务。</w:t>
      </w:r>
    </w:p>
    <w:p w14:paraId="5DBAB90B" w14:textId="77777777" w:rsidR="0061779F" w:rsidRPr="0061779F" w:rsidRDefault="0061779F" w:rsidP="0061779F">
      <w:r w:rsidRPr="0061779F">
        <w:pict w14:anchorId="33771C7E">
          <v:rect id="_x0000_i1057" style="width:0;height:1.5pt" o:hralign="center" o:hrstd="t" o:hrnoshade="t" o:hr="t" fillcolor="#1f2329" stroked="f"/>
        </w:pict>
      </w:r>
    </w:p>
    <w:p w14:paraId="5F59D5A7" w14:textId="77777777" w:rsidR="0061779F" w:rsidRPr="0061779F" w:rsidRDefault="0061779F" w:rsidP="0061779F">
      <w:r w:rsidRPr="0061779F">
        <w:t>四、</w:t>
      </w:r>
      <w:r w:rsidRPr="0061779F">
        <w:fldChar w:fldCharType="begin"/>
      </w:r>
      <w:r w:rsidRPr="0061779F">
        <w:instrText>HYPERLINK "https://curify-ai.com" \t "_blank"</w:instrText>
      </w:r>
      <w:r w:rsidRPr="0061779F">
        <w:fldChar w:fldCharType="separate"/>
      </w:r>
      <w:r w:rsidRPr="0061779F">
        <w:rPr>
          <w:rStyle w:val="ae"/>
        </w:rPr>
        <w:t>curify-ai.com</w:t>
      </w:r>
      <w:r w:rsidRPr="0061779F">
        <w:fldChar w:fldCharType="end"/>
      </w:r>
      <w:r w:rsidRPr="0061779F">
        <w:t xml:space="preserve"> × </w:t>
      </w:r>
      <w:proofErr w:type="spellStart"/>
      <w:r w:rsidRPr="0061779F">
        <w:t>ComfyUI</w:t>
      </w:r>
      <w:proofErr w:type="spellEnd"/>
      <w:r w:rsidRPr="0061779F">
        <w:t>：专</w:t>
      </w:r>
      <w:proofErr w:type="gramStart"/>
      <w:r w:rsidRPr="0061779F">
        <w:t>属应用</w:t>
      </w:r>
      <w:proofErr w:type="gramEnd"/>
      <w:r w:rsidRPr="0061779F">
        <w:t>场景</w:t>
      </w:r>
    </w:p>
    <w:p w14:paraId="14664EC6" w14:textId="77777777" w:rsidR="0061779F" w:rsidRPr="0061779F" w:rsidRDefault="0061779F" w:rsidP="0061779F">
      <w:r w:rsidRPr="0061779F">
        <w:t>1. AI 绘画工作流模板</w:t>
      </w:r>
    </w:p>
    <w:p w14:paraId="33E8B302" w14:textId="77777777" w:rsidR="0061779F" w:rsidRPr="0061779F" w:rsidRDefault="0061779F" w:rsidP="0061779F">
      <w:hyperlink r:id="rId7" w:tgtFrame="_blank" w:history="1">
        <w:r w:rsidRPr="0061779F">
          <w:rPr>
            <w:rStyle w:val="ae"/>
          </w:rPr>
          <w:t>curify-ai.com</w:t>
        </w:r>
      </w:hyperlink>
      <w:r w:rsidRPr="0061779F">
        <w:t xml:space="preserve"> 提供大量可直接导入的 </w:t>
      </w:r>
      <w:proofErr w:type="spellStart"/>
      <w:r w:rsidRPr="0061779F">
        <w:t>ComfyUI</w:t>
      </w:r>
      <w:proofErr w:type="spellEnd"/>
      <w:r w:rsidRPr="0061779F">
        <w:t xml:space="preserve"> 工作流模板，覆盖：</w:t>
      </w:r>
    </w:p>
    <w:p w14:paraId="01282C98" w14:textId="77777777" w:rsidR="0061779F" w:rsidRPr="0061779F" w:rsidRDefault="0061779F" w:rsidP="0061779F">
      <w:pPr>
        <w:numPr>
          <w:ilvl w:val="0"/>
          <w:numId w:val="7"/>
        </w:numPr>
      </w:pPr>
      <w:r w:rsidRPr="0061779F">
        <w:t>二次元、国风、写实等主流风格</w:t>
      </w:r>
    </w:p>
    <w:p w14:paraId="7D438707" w14:textId="77777777" w:rsidR="0061779F" w:rsidRPr="0061779F" w:rsidRDefault="0061779F" w:rsidP="0061779F">
      <w:pPr>
        <w:numPr>
          <w:ilvl w:val="0"/>
          <w:numId w:val="7"/>
        </w:numPr>
      </w:pPr>
      <w:r w:rsidRPr="0061779F">
        <w:t>符合平台规范的商用素材尺寸与格式</w:t>
      </w:r>
    </w:p>
    <w:p w14:paraId="22A00025" w14:textId="77777777" w:rsidR="0061779F" w:rsidRPr="0061779F" w:rsidRDefault="0061779F" w:rsidP="0061779F">
      <w:r w:rsidRPr="0061779F">
        <w:t>2. 高效创作利器</w:t>
      </w:r>
    </w:p>
    <w:p w14:paraId="6F326055" w14:textId="77777777" w:rsidR="0061779F" w:rsidRPr="0061779F" w:rsidRDefault="0061779F" w:rsidP="0061779F">
      <w:pPr>
        <w:numPr>
          <w:ilvl w:val="0"/>
          <w:numId w:val="8"/>
        </w:numPr>
      </w:pPr>
      <w:r w:rsidRPr="0061779F">
        <w:t xml:space="preserve">结合 </w:t>
      </w:r>
      <w:proofErr w:type="spellStart"/>
      <w:r w:rsidRPr="0061779F">
        <w:t>curify</w:t>
      </w:r>
      <w:proofErr w:type="spellEnd"/>
      <w:r w:rsidRPr="0061779F">
        <w:t>-ai 的提示词模板，实现风格</w:t>
      </w:r>
      <w:proofErr w:type="gramStart"/>
      <w:r w:rsidRPr="0061779F">
        <w:t>化内容</w:t>
      </w:r>
      <w:proofErr w:type="gramEnd"/>
      <w:r w:rsidRPr="0061779F">
        <w:t>的批量生产，大幅提升创作效率。</w:t>
      </w:r>
    </w:p>
    <w:p w14:paraId="7AA6955C" w14:textId="77777777" w:rsidR="0061779F" w:rsidRPr="0061779F" w:rsidRDefault="0061779F" w:rsidP="0061779F">
      <w:pPr>
        <w:numPr>
          <w:ilvl w:val="0"/>
          <w:numId w:val="8"/>
        </w:numPr>
      </w:pPr>
      <w:r w:rsidRPr="0061779F">
        <w:t>我们提供专门的节点配置方案，一键生成符合平台规范的高质量图像。</w:t>
      </w:r>
    </w:p>
    <w:p w14:paraId="63BCED9F" w14:textId="77777777" w:rsidR="0061779F" w:rsidRPr="0061779F" w:rsidRDefault="0061779F" w:rsidP="0061779F">
      <w:r w:rsidRPr="0061779F">
        <w:t xml:space="preserve">3. AE + </w:t>
      </w:r>
      <w:proofErr w:type="spellStart"/>
      <w:r w:rsidRPr="0061779F">
        <w:t>ComfyUI</w:t>
      </w:r>
      <w:proofErr w:type="spellEnd"/>
      <w:r w:rsidRPr="0061779F">
        <w:t xml:space="preserve"> 协同工作流</w:t>
      </w:r>
    </w:p>
    <w:p w14:paraId="61F4C8B2" w14:textId="77777777" w:rsidR="0061779F" w:rsidRPr="0061779F" w:rsidRDefault="0061779F" w:rsidP="0061779F">
      <w:pPr>
        <w:numPr>
          <w:ilvl w:val="0"/>
          <w:numId w:val="9"/>
        </w:numPr>
      </w:pPr>
      <w:r w:rsidRPr="0061779F">
        <w:rPr>
          <w:b/>
          <w:bCs/>
        </w:rPr>
        <w:t>AI 生成</w:t>
      </w:r>
      <w:r w:rsidRPr="0061779F">
        <w:t xml:space="preserve">：用 </w:t>
      </w:r>
      <w:proofErr w:type="spellStart"/>
      <w:r w:rsidRPr="0061779F">
        <w:t>ComfyUI</w:t>
      </w:r>
      <w:proofErr w:type="spellEnd"/>
      <w:r w:rsidRPr="0061779F">
        <w:t xml:space="preserve"> 生成 AI 素材，完成风格化与内容迭代。</w:t>
      </w:r>
    </w:p>
    <w:p w14:paraId="06C45000" w14:textId="77777777" w:rsidR="0061779F" w:rsidRPr="0061779F" w:rsidRDefault="0061779F" w:rsidP="0061779F">
      <w:pPr>
        <w:numPr>
          <w:ilvl w:val="0"/>
          <w:numId w:val="9"/>
        </w:numPr>
      </w:pPr>
      <w:r w:rsidRPr="0061779F">
        <w:rPr>
          <w:b/>
          <w:bCs/>
        </w:rPr>
        <w:t>后期合成</w:t>
      </w:r>
      <w:r w:rsidRPr="0061779F">
        <w:t>：将生成的素材导入 After Effects，利用其时间线级别的精确控制，完成转场、叠加、特效合成。</w:t>
      </w:r>
    </w:p>
    <w:p w14:paraId="343DC2BA" w14:textId="77777777" w:rsidR="0061779F" w:rsidRPr="0061779F" w:rsidRDefault="0061779F" w:rsidP="0061779F">
      <w:pPr>
        <w:numPr>
          <w:ilvl w:val="0"/>
          <w:numId w:val="9"/>
        </w:numPr>
      </w:pPr>
      <w:r w:rsidRPr="0061779F">
        <w:rPr>
          <w:b/>
          <w:bCs/>
        </w:rPr>
        <w:lastRenderedPageBreak/>
        <w:t>最终成片</w:t>
      </w:r>
      <w:r w:rsidRPr="0061779F">
        <w:t>：输出高质量的视频或动态图像，满足商业与创意需求。</w:t>
      </w:r>
    </w:p>
    <w:p w14:paraId="40643249" w14:textId="77777777" w:rsidR="0061779F" w:rsidRPr="0061779F" w:rsidRDefault="0061779F" w:rsidP="0061779F">
      <w:r w:rsidRPr="0061779F">
        <w:pict w14:anchorId="7B8CE450">
          <v:rect id="_x0000_i1058" style="width:0;height:1.5pt" o:hralign="center" o:hrstd="t" o:hrnoshade="t" o:hr="t" fillcolor="#1f2329" stroked="f"/>
        </w:pict>
      </w:r>
    </w:p>
    <w:p w14:paraId="5EE9F6C1" w14:textId="77777777" w:rsidR="0061779F" w:rsidRPr="0061779F" w:rsidRDefault="0061779F" w:rsidP="0061779F">
      <w:r w:rsidRPr="0061779F">
        <w:t>五、</w:t>
      </w:r>
      <w:proofErr w:type="spellStart"/>
      <w:r w:rsidRPr="0061779F">
        <w:t>ComfyUI</w:t>
      </w:r>
      <w:proofErr w:type="spellEnd"/>
      <w:r w:rsidRPr="0061779F">
        <w:t xml:space="preserve"> vs After Effects：互补而非替代</w:t>
      </w:r>
    </w:p>
    <w:p w14:paraId="50AC3AF4" w14:textId="77777777" w:rsidR="0061779F" w:rsidRPr="0061779F" w:rsidRDefault="0061779F" w:rsidP="0061779F">
      <w:r w:rsidRPr="0061779F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3261"/>
        <w:gridCol w:w="4138"/>
      </w:tblGrid>
      <w:tr w:rsidR="0061779F" w:rsidRPr="0061779F" w14:paraId="0AB71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919B" w14:textId="77777777" w:rsidR="0061779F" w:rsidRPr="0061779F" w:rsidRDefault="0061779F" w:rsidP="0061779F">
            <w:pPr>
              <w:rPr>
                <w:b/>
                <w:bCs/>
              </w:rPr>
            </w:pPr>
            <w:r w:rsidRPr="0061779F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904E7E3" w14:textId="77777777" w:rsidR="0061779F" w:rsidRPr="0061779F" w:rsidRDefault="0061779F" w:rsidP="0061779F">
            <w:pPr>
              <w:rPr>
                <w:b/>
                <w:bCs/>
              </w:rPr>
            </w:pPr>
            <w:r w:rsidRPr="0061779F">
              <w:rPr>
                <w:b/>
                <w:bCs/>
              </w:rPr>
              <w:t>After Effects (AE)</w:t>
            </w:r>
          </w:p>
        </w:tc>
        <w:tc>
          <w:tcPr>
            <w:tcW w:w="0" w:type="auto"/>
            <w:vAlign w:val="center"/>
            <w:hideMark/>
          </w:tcPr>
          <w:p w14:paraId="6C40BD9D" w14:textId="77777777" w:rsidR="0061779F" w:rsidRPr="0061779F" w:rsidRDefault="0061779F" w:rsidP="0061779F">
            <w:pPr>
              <w:rPr>
                <w:b/>
                <w:bCs/>
              </w:rPr>
            </w:pPr>
            <w:proofErr w:type="spellStart"/>
            <w:r w:rsidRPr="0061779F">
              <w:rPr>
                <w:b/>
                <w:bCs/>
              </w:rPr>
              <w:t>ComfyUI</w:t>
            </w:r>
            <w:proofErr w:type="spellEnd"/>
          </w:p>
        </w:tc>
      </w:tr>
      <w:tr w:rsidR="0061779F" w:rsidRPr="0061779F" w14:paraId="32777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AA53" w14:textId="77777777" w:rsidR="0061779F" w:rsidRPr="0061779F" w:rsidRDefault="0061779F" w:rsidP="0061779F">
            <w:r w:rsidRPr="0061779F">
              <w:rPr>
                <w:b/>
                <w:bCs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184FA3C" w14:textId="77777777" w:rsidR="0061779F" w:rsidRPr="0061779F" w:rsidRDefault="0061779F" w:rsidP="0061779F">
            <w:r w:rsidRPr="0061779F">
              <w:t>专业影视后期合成与特效软件</w:t>
            </w:r>
          </w:p>
        </w:tc>
        <w:tc>
          <w:tcPr>
            <w:tcW w:w="0" w:type="auto"/>
            <w:vAlign w:val="center"/>
            <w:hideMark/>
          </w:tcPr>
          <w:p w14:paraId="05809F99" w14:textId="77777777" w:rsidR="0061779F" w:rsidRPr="0061779F" w:rsidRDefault="0061779F" w:rsidP="0061779F">
            <w:r w:rsidRPr="0061779F">
              <w:t>AI 原生的生成式推理引擎与工作流编辑器</w:t>
            </w:r>
          </w:p>
        </w:tc>
      </w:tr>
      <w:tr w:rsidR="0061779F" w:rsidRPr="0061779F" w14:paraId="3C4F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A782" w14:textId="77777777" w:rsidR="0061779F" w:rsidRPr="0061779F" w:rsidRDefault="0061779F" w:rsidP="0061779F">
            <w:r w:rsidRPr="0061779F">
              <w:rPr>
                <w:b/>
                <w:bCs/>
              </w:rPr>
              <w:t>控制方式</w:t>
            </w:r>
          </w:p>
        </w:tc>
        <w:tc>
          <w:tcPr>
            <w:tcW w:w="0" w:type="auto"/>
            <w:vAlign w:val="center"/>
            <w:hideMark/>
          </w:tcPr>
          <w:p w14:paraId="319EE89D" w14:textId="77777777" w:rsidR="0061779F" w:rsidRPr="0061779F" w:rsidRDefault="0061779F" w:rsidP="0061779F">
            <w:r w:rsidRPr="0061779F">
              <w:t>基于时间线</w:t>
            </w:r>
            <w:proofErr w:type="gramStart"/>
            <w:r w:rsidRPr="0061779F">
              <w:t>和图层的</w:t>
            </w:r>
            <w:proofErr w:type="gramEnd"/>
            <w:r w:rsidRPr="0061779F">
              <w:t>精确手动控制</w:t>
            </w:r>
          </w:p>
        </w:tc>
        <w:tc>
          <w:tcPr>
            <w:tcW w:w="0" w:type="auto"/>
            <w:vAlign w:val="center"/>
            <w:hideMark/>
          </w:tcPr>
          <w:p w14:paraId="384EA654" w14:textId="77777777" w:rsidR="0061779F" w:rsidRPr="0061779F" w:rsidRDefault="0061779F" w:rsidP="0061779F">
            <w:r w:rsidRPr="0061779F">
              <w:t>基于节点图的半随机生成，依赖模型与参数</w:t>
            </w:r>
          </w:p>
        </w:tc>
      </w:tr>
      <w:tr w:rsidR="0061779F" w:rsidRPr="0061779F" w14:paraId="4CDD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7477" w14:textId="77777777" w:rsidR="0061779F" w:rsidRPr="0061779F" w:rsidRDefault="0061779F" w:rsidP="0061779F">
            <w:r w:rsidRPr="0061779F">
              <w:rPr>
                <w:b/>
                <w:bCs/>
              </w:rPr>
              <w:t>输出能力</w:t>
            </w:r>
          </w:p>
        </w:tc>
        <w:tc>
          <w:tcPr>
            <w:tcW w:w="0" w:type="auto"/>
            <w:vAlign w:val="center"/>
            <w:hideMark/>
          </w:tcPr>
          <w:p w14:paraId="2422E115" w14:textId="77777777" w:rsidR="0061779F" w:rsidRPr="0061779F" w:rsidRDefault="0061779F" w:rsidP="0061779F">
            <w:r w:rsidRPr="0061779F">
              <w:t>高质量动画、VFX、动态漫画</w:t>
            </w:r>
          </w:p>
        </w:tc>
        <w:tc>
          <w:tcPr>
            <w:tcW w:w="0" w:type="auto"/>
            <w:vAlign w:val="center"/>
            <w:hideMark/>
          </w:tcPr>
          <w:p w14:paraId="6921B306" w14:textId="77777777" w:rsidR="0061779F" w:rsidRPr="0061779F" w:rsidRDefault="0061779F" w:rsidP="0061779F">
            <w:r w:rsidRPr="0061779F">
              <w:t>AI 图像 / 视频生成，支持多模态编排</w:t>
            </w:r>
          </w:p>
        </w:tc>
      </w:tr>
      <w:tr w:rsidR="0061779F" w:rsidRPr="0061779F" w14:paraId="6740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00DE" w14:textId="77777777" w:rsidR="0061779F" w:rsidRPr="0061779F" w:rsidRDefault="0061779F" w:rsidP="0061779F">
            <w:r w:rsidRPr="0061779F">
              <w:rPr>
                <w:b/>
                <w:bCs/>
              </w:rPr>
              <w:t>工作流</w:t>
            </w:r>
          </w:p>
        </w:tc>
        <w:tc>
          <w:tcPr>
            <w:tcW w:w="0" w:type="auto"/>
            <w:vAlign w:val="center"/>
            <w:hideMark/>
          </w:tcPr>
          <w:p w14:paraId="166C3066" w14:textId="77777777" w:rsidR="0061779F" w:rsidRPr="0061779F" w:rsidRDefault="0061779F" w:rsidP="0061779F">
            <w:r w:rsidRPr="0061779F">
              <w:t>手动或插件驱动的线性流程</w:t>
            </w:r>
          </w:p>
        </w:tc>
        <w:tc>
          <w:tcPr>
            <w:tcW w:w="0" w:type="auto"/>
            <w:vAlign w:val="center"/>
            <w:hideMark/>
          </w:tcPr>
          <w:p w14:paraId="4F897453" w14:textId="77777777" w:rsidR="0061779F" w:rsidRPr="0061779F" w:rsidRDefault="0061779F" w:rsidP="0061779F">
            <w:r w:rsidRPr="0061779F">
              <w:t>扩散模型 + LLM + 多模态的节点式工作流</w:t>
            </w:r>
          </w:p>
        </w:tc>
      </w:tr>
      <w:tr w:rsidR="0061779F" w:rsidRPr="0061779F" w14:paraId="2144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3049" w14:textId="77777777" w:rsidR="0061779F" w:rsidRPr="0061779F" w:rsidRDefault="0061779F" w:rsidP="0061779F">
            <w:r w:rsidRPr="0061779F">
              <w:rPr>
                <w:b/>
                <w:bCs/>
              </w:rPr>
              <w:t>最佳场景</w:t>
            </w:r>
          </w:p>
        </w:tc>
        <w:tc>
          <w:tcPr>
            <w:tcW w:w="0" w:type="auto"/>
            <w:vAlign w:val="center"/>
            <w:hideMark/>
          </w:tcPr>
          <w:p w14:paraId="6BBF2F57" w14:textId="77777777" w:rsidR="0061779F" w:rsidRPr="0061779F" w:rsidRDefault="0061779F" w:rsidP="0061779F">
            <w:r w:rsidRPr="0061779F">
              <w:t>最终合成、转场、叠加、精细特效</w:t>
            </w:r>
          </w:p>
        </w:tc>
        <w:tc>
          <w:tcPr>
            <w:tcW w:w="0" w:type="auto"/>
            <w:vAlign w:val="center"/>
            <w:hideMark/>
          </w:tcPr>
          <w:p w14:paraId="2088201B" w14:textId="77777777" w:rsidR="0061779F" w:rsidRPr="0061779F" w:rsidRDefault="0061779F" w:rsidP="0061779F">
            <w:r w:rsidRPr="0061779F">
              <w:t>AI 内容生成、迭代、风格化创作</w:t>
            </w:r>
          </w:p>
        </w:tc>
      </w:tr>
    </w:tbl>
    <w:p w14:paraId="5B861176" w14:textId="77777777" w:rsidR="0061779F" w:rsidRPr="0061779F" w:rsidRDefault="0061779F" w:rsidP="0061779F">
      <w:r w:rsidRPr="0061779F">
        <w:rPr>
          <w:b/>
          <w:bCs/>
        </w:rPr>
        <w:t>核心结论</w:t>
      </w:r>
      <w:r w:rsidRPr="0061779F">
        <w:t xml:space="preserve">：在 </w:t>
      </w:r>
      <w:proofErr w:type="spellStart"/>
      <w:r w:rsidRPr="0061779F">
        <w:t>curify</w:t>
      </w:r>
      <w:proofErr w:type="spellEnd"/>
      <w:r w:rsidRPr="0061779F">
        <w:t>-ai 的工作流中，</w:t>
      </w:r>
      <w:proofErr w:type="spellStart"/>
      <w:r w:rsidRPr="0061779F">
        <w:t>ComfyUI</w:t>
      </w:r>
      <w:proofErr w:type="spellEnd"/>
      <w:r w:rsidRPr="0061779F">
        <w:t xml:space="preserve"> 负责 AI 生成与迭代，而 AE 用于最终的修饰、转场、叠加和合成，二者是互补而非替代关系。</w:t>
      </w:r>
    </w:p>
    <w:p w14:paraId="4158B675" w14:textId="77777777" w:rsidR="0061779F" w:rsidRPr="0061779F" w:rsidRDefault="0061779F" w:rsidP="0061779F">
      <w:r w:rsidRPr="0061779F">
        <w:pict w14:anchorId="671FC965">
          <v:rect id="_x0000_i1059" style="width:0;height:1.5pt" o:hralign="center" o:hrstd="t" o:hrnoshade="t" o:hr="t" fillcolor="#1f2329" stroked="f"/>
        </w:pict>
      </w:r>
    </w:p>
    <w:p w14:paraId="035C7123" w14:textId="77777777" w:rsidR="0061779F" w:rsidRPr="0061779F" w:rsidRDefault="0061779F" w:rsidP="0061779F">
      <w:r w:rsidRPr="0061779F">
        <w:t>六、下一步行动</w:t>
      </w:r>
    </w:p>
    <w:p w14:paraId="0C6CFBE6" w14:textId="77777777" w:rsidR="0061779F" w:rsidRPr="0061779F" w:rsidRDefault="0061779F" w:rsidP="0061779F">
      <w:pPr>
        <w:numPr>
          <w:ilvl w:val="0"/>
          <w:numId w:val="10"/>
        </w:numPr>
      </w:pPr>
      <w:r w:rsidRPr="0061779F">
        <w:t xml:space="preserve">访问 </w:t>
      </w:r>
      <w:hyperlink r:id="rId8" w:tgtFrame="_blank" w:history="1">
        <w:r w:rsidRPr="0061779F">
          <w:rPr>
            <w:rStyle w:val="ae"/>
          </w:rPr>
          <w:t>curify-ai.com</w:t>
        </w:r>
      </w:hyperlink>
      <w:r w:rsidRPr="0061779F">
        <w:t xml:space="preserve">，下载我们为你定制的 </w:t>
      </w:r>
      <w:proofErr w:type="spellStart"/>
      <w:r w:rsidRPr="0061779F">
        <w:t>ComfyUI</w:t>
      </w:r>
      <w:proofErr w:type="spellEnd"/>
      <w:r w:rsidRPr="0061779F">
        <w:t xml:space="preserve"> 工作流模板。</w:t>
      </w:r>
    </w:p>
    <w:p w14:paraId="4C08522A" w14:textId="77777777" w:rsidR="0061779F" w:rsidRPr="0061779F" w:rsidRDefault="0061779F" w:rsidP="0061779F">
      <w:pPr>
        <w:numPr>
          <w:ilvl w:val="0"/>
          <w:numId w:val="10"/>
        </w:numPr>
      </w:pPr>
      <w:r w:rsidRPr="0061779F">
        <w:t>按照教程完成首次生成，体验高效 AI 创作。</w:t>
      </w:r>
    </w:p>
    <w:p w14:paraId="7644E428" w14:textId="77777777" w:rsidR="0061779F" w:rsidRPr="0061779F" w:rsidRDefault="0061779F" w:rsidP="0061779F">
      <w:pPr>
        <w:numPr>
          <w:ilvl w:val="0"/>
          <w:numId w:val="10"/>
        </w:numPr>
      </w:pPr>
      <w:r w:rsidRPr="0061779F">
        <w:t>加入我们的社区，与其他创作者交流节点配置技巧与工作流优化经验。</w:t>
      </w:r>
    </w:p>
    <w:p w14:paraId="71EA52D5" w14:textId="77777777" w:rsidR="0061779F" w:rsidRPr="0061779F" w:rsidRDefault="0061779F"/>
    <w:sectPr w:rsidR="0061779F" w:rsidRPr="006177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5E5"/>
    <w:multiLevelType w:val="multilevel"/>
    <w:tmpl w:val="87E6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A3392"/>
    <w:multiLevelType w:val="multilevel"/>
    <w:tmpl w:val="45D4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A561B"/>
    <w:multiLevelType w:val="multilevel"/>
    <w:tmpl w:val="155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F7580"/>
    <w:multiLevelType w:val="multilevel"/>
    <w:tmpl w:val="ED5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80841"/>
    <w:multiLevelType w:val="multilevel"/>
    <w:tmpl w:val="953E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D055C"/>
    <w:multiLevelType w:val="multilevel"/>
    <w:tmpl w:val="765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36A1C"/>
    <w:multiLevelType w:val="multilevel"/>
    <w:tmpl w:val="F99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97BB6"/>
    <w:multiLevelType w:val="multilevel"/>
    <w:tmpl w:val="8DE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6C62"/>
    <w:multiLevelType w:val="multilevel"/>
    <w:tmpl w:val="783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761D9"/>
    <w:multiLevelType w:val="multilevel"/>
    <w:tmpl w:val="3DB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7064">
    <w:abstractNumId w:val="6"/>
  </w:num>
  <w:num w:numId="2" w16cid:durableId="2023701595">
    <w:abstractNumId w:val="2"/>
  </w:num>
  <w:num w:numId="3" w16cid:durableId="285160575">
    <w:abstractNumId w:val="5"/>
  </w:num>
  <w:num w:numId="4" w16cid:durableId="1576547849">
    <w:abstractNumId w:val="4"/>
  </w:num>
  <w:num w:numId="5" w16cid:durableId="1371876787">
    <w:abstractNumId w:val="3"/>
  </w:num>
  <w:num w:numId="6" w16cid:durableId="436800992">
    <w:abstractNumId w:val="9"/>
  </w:num>
  <w:num w:numId="7" w16cid:durableId="665980634">
    <w:abstractNumId w:val="8"/>
  </w:num>
  <w:num w:numId="8" w16cid:durableId="649019833">
    <w:abstractNumId w:val="7"/>
  </w:num>
  <w:num w:numId="9" w16cid:durableId="1378120855">
    <w:abstractNumId w:val="1"/>
  </w:num>
  <w:num w:numId="10" w16cid:durableId="126356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9F"/>
    <w:rsid w:val="004C6364"/>
    <w:rsid w:val="0061779F"/>
    <w:rsid w:val="00867F30"/>
    <w:rsid w:val="00AC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24AF"/>
  <w15:chartTrackingRefBased/>
  <w15:docId w15:val="{ADBBFD87-BCBD-49A7-B451-F5CEDE84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7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7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7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7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7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7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7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7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7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7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77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7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7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779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1779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7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ify-a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urify-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ify-ai.com" TargetMode="External"/><Relationship Id="rId5" Type="http://schemas.openxmlformats.org/officeDocument/2006/relationships/hyperlink" Target="https://curify-ai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2</cp:revision>
  <dcterms:created xsi:type="dcterms:W3CDTF">2026-03-01T12:17:00Z</dcterms:created>
  <dcterms:modified xsi:type="dcterms:W3CDTF">2026-03-01T12:17:00Z</dcterms:modified>
</cp:coreProperties>
</file>