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7D3D" w14:textId="77777777" w:rsidR="00B163D1" w:rsidRPr="00B163D1" w:rsidRDefault="00B163D1" w:rsidP="00564E06">
      <w:pPr>
        <w:jc w:val="center"/>
        <w:rPr>
          <w:b/>
          <w:bCs/>
          <w:sz w:val="44"/>
          <w:szCs w:val="44"/>
        </w:rPr>
      </w:pPr>
      <w:r w:rsidRPr="00B163D1">
        <w:rPr>
          <w:b/>
          <w:bCs/>
          <w:sz w:val="44"/>
          <w:szCs w:val="44"/>
        </w:rPr>
        <w:t>分镜重构的视觉语法：AI 改图四大核心策略与实操指南</w:t>
      </w:r>
    </w:p>
    <w:p w14:paraId="4D698D83" w14:textId="77777777" w:rsidR="00B163D1" w:rsidRPr="00B163D1" w:rsidRDefault="00B163D1" w:rsidP="00B163D1">
      <w:r w:rsidRPr="00B163D1">
        <w:t>在 AI 视觉创作的进阶之路上，从分镜初稿到最终成片，往往需要经历多轮的调整与优化。面对复杂画面的细节修改、局部元素的精准替换，或是镜头视角的大幅度转换，常规的描述方式往往难以达成理想效果，甚至容易导致画面失真、元素错乱。</w:t>
      </w:r>
    </w:p>
    <w:p w14:paraId="6566BA45" w14:textId="77777777" w:rsidR="00B163D1" w:rsidRPr="00B163D1" w:rsidRDefault="00B163D1" w:rsidP="00B163D1">
      <w:r w:rsidRPr="00B163D1">
        <w:t>基于实战经验，本文梳理了 JSON 精准描述、局部框选、场景化提示词、图形符号定位四大核心策略，覆盖从微观细节到宏观视角的全场景改图需求，助力高效精准生成理想画面。</w:t>
      </w:r>
    </w:p>
    <w:p w14:paraId="3104E78C" w14:textId="77777777" w:rsidR="00B163D1" w:rsidRPr="00B163D1" w:rsidRDefault="00B163D1" w:rsidP="00B163D1">
      <w:r w:rsidRPr="00B163D1">
        <w:t>一、JSON 精准描述法：结构化重构复杂画面</w:t>
      </w:r>
    </w:p>
    <w:p w14:paraId="2433B0B7" w14:textId="77777777" w:rsidR="00B163D1" w:rsidRPr="00B163D1" w:rsidRDefault="00B163D1" w:rsidP="00B163D1">
      <w:r w:rsidRPr="00B163D1">
        <w:t>当面临多元素、多层次的复杂画面修改，或是需要对画面进行系统性调整时，结构化的描述方式能实现精准把控，避免画面逻辑混乱。</w:t>
      </w:r>
    </w:p>
    <w:p w14:paraId="6E0F2190" w14:textId="77777777" w:rsidR="00B163D1" w:rsidRPr="00B163D1" w:rsidRDefault="00B163D1" w:rsidP="00B163D1">
      <w:r w:rsidRPr="00B163D1">
        <w:t>核心逻辑</w:t>
      </w:r>
    </w:p>
    <w:p w14:paraId="55877D48" w14:textId="77777777" w:rsidR="00B163D1" w:rsidRPr="00B163D1" w:rsidRDefault="00B163D1" w:rsidP="00B163D1">
      <w:r w:rsidRPr="00B163D1">
        <w:t>将画面元素拆解为结构化的文本框架，通过</w:t>
      </w:r>
      <w:proofErr w:type="gramStart"/>
      <w:r w:rsidRPr="00B163D1">
        <w:t>层级化</w:t>
      </w:r>
      <w:proofErr w:type="gramEnd"/>
      <w:r w:rsidRPr="00B163D1">
        <w:t>的信息梳理，明确各元素的位置、属性、关系，让 AI 生成逻辑完全贴合预期。</w:t>
      </w:r>
    </w:p>
    <w:p w14:paraId="49DE299E" w14:textId="77777777" w:rsidR="00B163D1" w:rsidRPr="00B163D1" w:rsidRDefault="00B163D1" w:rsidP="00B163D1">
      <w:r w:rsidRPr="00B163D1">
        <w:t>实操步骤</w:t>
      </w:r>
    </w:p>
    <w:p w14:paraId="6AEF72E7" w14:textId="77777777" w:rsidR="00B163D1" w:rsidRPr="00B163D1" w:rsidRDefault="00B163D1" w:rsidP="00B163D1">
      <w:pPr>
        <w:numPr>
          <w:ilvl w:val="0"/>
          <w:numId w:val="6"/>
        </w:numPr>
      </w:pPr>
      <w:r w:rsidRPr="00B163D1">
        <w:t>原图解析：借助 flow、Gemini 等支持图片解析的平台，上传原始修改图片，作为后续编辑的基础蓝本。</w:t>
      </w:r>
    </w:p>
    <w:p w14:paraId="7F180652" w14:textId="77777777" w:rsidR="00B163D1" w:rsidRPr="00B163D1" w:rsidRDefault="00B163D1" w:rsidP="00B163D1">
      <w:pPr>
        <w:numPr>
          <w:ilvl w:val="0"/>
          <w:numId w:val="6"/>
        </w:numPr>
      </w:pPr>
      <w:r w:rsidRPr="00B163D1">
        <w:t>结构化提取：在指令框输入指令，将图片转化为</w:t>
      </w:r>
      <w:proofErr w:type="gramStart"/>
      <w:r w:rsidRPr="00B163D1">
        <w:t>像素级</w:t>
      </w:r>
      <w:proofErr w:type="gramEnd"/>
      <w:r w:rsidRPr="00B163D1">
        <w:t xml:space="preserve"> JSON 格式描述，优先选择中文呈现，实现画面元素、位置、色彩、光影等信息的结构化输出。</w:t>
      </w:r>
    </w:p>
    <w:p w14:paraId="57B7621C" w14:textId="77777777" w:rsidR="00B163D1" w:rsidRPr="00B163D1" w:rsidRDefault="00B163D1" w:rsidP="00B163D1">
      <w:pPr>
        <w:numPr>
          <w:ilvl w:val="0"/>
          <w:numId w:val="6"/>
        </w:numPr>
      </w:pPr>
      <w:r w:rsidRPr="00B163D1">
        <w:t>精准编辑：基于获取的 JSON 描述，如同编辑代码般，对画面信息进行自由调整，可实现元素修改、新增、删除等操作。</w:t>
      </w:r>
    </w:p>
    <w:p w14:paraId="313BC2C9" w14:textId="77777777" w:rsidR="00B163D1" w:rsidRPr="00B163D1" w:rsidRDefault="00B163D1" w:rsidP="00B163D1">
      <w:pPr>
        <w:numPr>
          <w:ilvl w:val="0"/>
          <w:numId w:val="6"/>
        </w:numPr>
      </w:pPr>
      <w:r w:rsidRPr="00B163D1">
        <w:t xml:space="preserve">指令落地：将修改后的 JSON 内容复制，重新上传原图，在指令框中粘贴修改后的 JSON，并明确要求 “根据以上 JSON 描述修改并生成新图”，调用 </w:t>
      </w:r>
      <w:proofErr w:type="spellStart"/>
      <w:r w:rsidRPr="00B163D1">
        <w:t>NanoBanana</w:t>
      </w:r>
      <w:proofErr w:type="spellEnd"/>
      <w:r w:rsidRPr="00B163D1">
        <w:t xml:space="preserve"> Pro 等模型完成生成。</w:t>
      </w:r>
    </w:p>
    <w:p w14:paraId="5CAC6119" w14:textId="77777777" w:rsidR="00B163D1" w:rsidRPr="00B163D1" w:rsidRDefault="00B163D1" w:rsidP="00B163D1">
      <w:r w:rsidRPr="00B163D1">
        <w:t>适用场景</w:t>
      </w:r>
    </w:p>
    <w:p w14:paraId="5C15F23E" w14:textId="77777777" w:rsidR="00B163D1" w:rsidRDefault="00B163D1" w:rsidP="00B163D1">
      <w:r w:rsidRPr="00B163D1">
        <w:t>复杂场景的细节调整、多元素的增删改、画面逻辑的系统性优化，例如将画面中的角色形象替换、背景元素批量调整、局部光影重定义等。</w:t>
      </w:r>
    </w:p>
    <w:p w14:paraId="055CC3E2" w14:textId="77777777" w:rsidR="00B163D1" w:rsidRDefault="00B163D1" w:rsidP="00B163D1"/>
    <w:p w14:paraId="1246141D" w14:textId="77777777" w:rsidR="00B163D1" w:rsidRDefault="00B163D1" w:rsidP="00B163D1"/>
    <w:p w14:paraId="7CC7329E" w14:textId="77777777" w:rsidR="00B163D1" w:rsidRDefault="00B163D1" w:rsidP="00B163D1"/>
    <w:p w14:paraId="3D52D944" w14:textId="77777777" w:rsidR="00B163D1" w:rsidRDefault="00B163D1" w:rsidP="00B163D1"/>
    <w:p w14:paraId="6B3BAB72" w14:textId="40E6EE1C" w:rsidR="00B163D1" w:rsidRDefault="00B163D1" w:rsidP="00B163D1">
      <w:pPr>
        <w:jc w:val="center"/>
      </w:pPr>
      <w:r>
        <w:rPr>
          <w:noProof/>
        </w:rPr>
        <w:drawing>
          <wp:inline distT="0" distB="0" distL="0" distR="0" wp14:anchorId="2D914DBB" wp14:editId="35A30FCB">
            <wp:extent cx="5593733" cy="7493000"/>
            <wp:effectExtent l="0" t="0" r="6985" b="0"/>
            <wp:docPr id="776026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519" cy="7520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6AA2" w14:textId="77777777" w:rsidR="00B163D1" w:rsidRDefault="00B163D1" w:rsidP="00B163D1">
      <w:pPr>
        <w:jc w:val="center"/>
      </w:pPr>
    </w:p>
    <w:p w14:paraId="2F455C65" w14:textId="77777777" w:rsidR="00B163D1" w:rsidRDefault="00B163D1" w:rsidP="00B163D1">
      <w:pPr>
        <w:jc w:val="center"/>
      </w:pPr>
    </w:p>
    <w:p w14:paraId="1E1AD58F" w14:textId="77777777" w:rsidR="00B163D1" w:rsidRDefault="00B163D1" w:rsidP="00B163D1">
      <w:pPr>
        <w:jc w:val="center"/>
        <w:rPr>
          <w:rFonts w:hint="eastAsia"/>
        </w:rPr>
      </w:pPr>
    </w:p>
    <w:p w14:paraId="0D9CEE8E" w14:textId="77777777" w:rsidR="00B163D1" w:rsidRPr="00B163D1" w:rsidRDefault="00B163D1" w:rsidP="00B163D1">
      <w:pPr>
        <w:jc w:val="center"/>
        <w:rPr>
          <w:rFonts w:hint="eastAsia"/>
        </w:rPr>
      </w:pPr>
    </w:p>
    <w:p w14:paraId="50FB1F85" w14:textId="77777777" w:rsidR="00B163D1" w:rsidRPr="00B163D1" w:rsidRDefault="00B163D1" w:rsidP="00B163D1">
      <w:r w:rsidRPr="00B163D1">
        <w:t>二、局部框选定位法：精准聚焦局部修改</w:t>
      </w:r>
    </w:p>
    <w:p w14:paraId="4CF519D7" w14:textId="77777777" w:rsidR="00B163D1" w:rsidRPr="00B163D1" w:rsidRDefault="00B163D1" w:rsidP="00B163D1">
      <w:r w:rsidRPr="00B163D1">
        <w:t>若仅需调整画面中某一具体物体或局部区域，无需改动整体画面，局部框选定位法是最高效的选择，能最大程度保留画面原有风格与基调。</w:t>
      </w:r>
    </w:p>
    <w:p w14:paraId="71ED35DA" w14:textId="77777777" w:rsidR="00B163D1" w:rsidRPr="00B163D1" w:rsidRDefault="00B163D1" w:rsidP="00B163D1">
      <w:r w:rsidRPr="00B163D1">
        <w:t>核心逻辑</w:t>
      </w:r>
    </w:p>
    <w:p w14:paraId="3437E9DA" w14:textId="77777777" w:rsidR="00B163D1" w:rsidRPr="00B163D1" w:rsidRDefault="00B163D1" w:rsidP="00B163D1">
      <w:r w:rsidRPr="00B163D1">
        <w:t>通过</w:t>
      </w:r>
      <w:proofErr w:type="gramStart"/>
      <w:r w:rsidRPr="00B163D1">
        <w:t>精准框选锁定</w:t>
      </w:r>
      <w:proofErr w:type="gramEnd"/>
      <w:r w:rsidRPr="00B163D1">
        <w:t>修改区域，结合具象化指令明确修改方向，实现局部元素的精准替换与优化，避免对整体画面造成不必要的影响。</w:t>
      </w:r>
    </w:p>
    <w:p w14:paraId="60131B32" w14:textId="77777777" w:rsidR="00B163D1" w:rsidRPr="00B163D1" w:rsidRDefault="00B163D1" w:rsidP="00B163D1">
      <w:r w:rsidRPr="00B163D1">
        <w:t>实操步骤</w:t>
      </w:r>
    </w:p>
    <w:p w14:paraId="5807468C" w14:textId="77777777" w:rsidR="00B163D1" w:rsidRPr="00B163D1" w:rsidRDefault="00B163D1" w:rsidP="00B163D1">
      <w:pPr>
        <w:numPr>
          <w:ilvl w:val="0"/>
          <w:numId w:val="7"/>
        </w:numPr>
      </w:pPr>
      <w:r w:rsidRPr="00B163D1">
        <w:t>精准框选：在改图界面中，利用自</w:t>
      </w:r>
      <w:proofErr w:type="gramStart"/>
      <w:r w:rsidRPr="00B163D1">
        <w:t>带框选工具</w:t>
      </w:r>
      <w:proofErr w:type="gramEnd"/>
      <w:r w:rsidRPr="00B163D1">
        <w:t>，精准</w:t>
      </w:r>
      <w:proofErr w:type="gramStart"/>
      <w:r w:rsidRPr="00B163D1">
        <w:t>圈定需</w:t>
      </w:r>
      <w:proofErr w:type="gramEnd"/>
      <w:r w:rsidRPr="00B163D1">
        <w:t>修改的区域，如空盘子、空白墙面、特定道具等。</w:t>
      </w:r>
    </w:p>
    <w:p w14:paraId="2A2A4C97" w14:textId="77777777" w:rsidR="00B163D1" w:rsidRPr="00B163D1" w:rsidRDefault="00B163D1" w:rsidP="00B163D1">
      <w:pPr>
        <w:numPr>
          <w:ilvl w:val="0"/>
          <w:numId w:val="7"/>
        </w:numPr>
      </w:pPr>
      <w:r w:rsidRPr="00B163D1">
        <w:t>具象指令下达：</w:t>
      </w:r>
      <w:proofErr w:type="gramStart"/>
      <w:r w:rsidRPr="00B163D1">
        <w:t>针对框选区域</w:t>
      </w:r>
      <w:proofErr w:type="gramEnd"/>
      <w:r w:rsidRPr="00B163D1">
        <w:t>，给出包含对象、状态、细节、风格的完整指令，</w:t>
      </w:r>
      <w:proofErr w:type="gramStart"/>
      <w:r w:rsidRPr="00B163D1">
        <w:t>让修改</w:t>
      </w:r>
      <w:proofErr w:type="gramEnd"/>
      <w:r w:rsidRPr="00B163D1">
        <w:t>方向清晰明确。</w:t>
      </w:r>
    </w:p>
    <w:p w14:paraId="33C90DA1" w14:textId="77777777" w:rsidR="00B163D1" w:rsidRPr="00B163D1" w:rsidRDefault="00B163D1" w:rsidP="00B163D1">
      <w:pPr>
        <w:numPr>
          <w:ilvl w:val="0"/>
          <w:numId w:val="7"/>
        </w:numPr>
      </w:pPr>
      <w:r w:rsidRPr="00B163D1">
        <w:t xml:space="preserve">快速生成：选择基础模型（如 </w:t>
      </w:r>
      <w:proofErr w:type="spellStart"/>
      <w:r w:rsidRPr="00B163D1">
        <w:t>NanoBanana</w:t>
      </w:r>
      <w:proofErr w:type="spellEnd"/>
      <w:r w:rsidRPr="00B163D1">
        <w:t>）生成，无需调用高级模型，即可获得精准的局部修改效果。</w:t>
      </w:r>
    </w:p>
    <w:p w14:paraId="431CABFC" w14:textId="77777777" w:rsidR="00B163D1" w:rsidRPr="00B163D1" w:rsidRDefault="00B163D1" w:rsidP="00B163D1">
      <w:r w:rsidRPr="00B163D1">
        <w:t>示例指令</w:t>
      </w:r>
    </w:p>
    <w:p w14:paraId="3DFEBBDD" w14:textId="77777777" w:rsidR="00B163D1" w:rsidRPr="00B163D1" w:rsidRDefault="00B163D1" w:rsidP="00B163D1">
      <w:r w:rsidRPr="00B163D1">
        <w:t>“在我框选的这个空盘子里，添加一堆刚刚出炉、表面裹着晶莹糖霜的苹果块，糖霜要有流动感，苹果块大小不一。”</w:t>
      </w:r>
    </w:p>
    <w:p w14:paraId="7079D48A" w14:textId="77777777" w:rsidR="00B163D1" w:rsidRPr="00B163D1" w:rsidRDefault="00B163D1" w:rsidP="00B163D1">
      <w:r w:rsidRPr="00B163D1">
        <w:t>适用场景</w:t>
      </w:r>
    </w:p>
    <w:p w14:paraId="0CDBA860" w14:textId="77777777" w:rsidR="00B163D1" w:rsidRDefault="00B163D1" w:rsidP="00B163D1">
      <w:r w:rsidRPr="00B163D1">
        <w:t>单一物体的替换、局部细节的优化、背景元素的微调，例如修改画面中的道具样式、调整局部色彩、添加细节装饰等。</w:t>
      </w:r>
    </w:p>
    <w:p w14:paraId="65B29625" w14:textId="77777777" w:rsidR="00B163D1" w:rsidRDefault="00B163D1" w:rsidP="00B163D1"/>
    <w:p w14:paraId="4C09E12B" w14:textId="77777777" w:rsidR="00B163D1" w:rsidRDefault="00B163D1" w:rsidP="00B163D1"/>
    <w:p w14:paraId="2AA039DF" w14:textId="77777777" w:rsidR="00B163D1" w:rsidRDefault="00B163D1" w:rsidP="00B163D1"/>
    <w:p w14:paraId="1E699ABD" w14:textId="77777777" w:rsidR="00B163D1" w:rsidRDefault="00B163D1" w:rsidP="00B163D1"/>
    <w:p w14:paraId="4D176CC9" w14:textId="77777777" w:rsidR="00B163D1" w:rsidRDefault="00B163D1" w:rsidP="00B163D1"/>
    <w:p w14:paraId="3EA8C564" w14:textId="77777777" w:rsidR="00B163D1" w:rsidRDefault="00B163D1" w:rsidP="00B163D1"/>
    <w:p w14:paraId="5B7D7E96" w14:textId="77777777" w:rsidR="00B163D1" w:rsidRDefault="00B163D1" w:rsidP="00B163D1"/>
    <w:p w14:paraId="35F75DE4" w14:textId="77777777" w:rsidR="00B163D1" w:rsidRDefault="00B163D1" w:rsidP="00B163D1"/>
    <w:p w14:paraId="58DEDD58" w14:textId="77777777" w:rsidR="00B163D1" w:rsidRDefault="00B163D1" w:rsidP="00B163D1"/>
    <w:p w14:paraId="03132CC6" w14:textId="77777777" w:rsidR="00B163D1" w:rsidRDefault="00B163D1" w:rsidP="00B163D1"/>
    <w:p w14:paraId="286C7EBC" w14:textId="74E5BE9E" w:rsidR="00B163D1" w:rsidRPr="00B163D1" w:rsidRDefault="00B163D1" w:rsidP="00B163D1">
      <w:pPr>
        <w:rPr>
          <w:rFonts w:hint="eastAsia"/>
        </w:rPr>
      </w:pPr>
      <w:r>
        <w:rPr>
          <w:noProof/>
        </w:rPr>
        <w:drawing>
          <wp:inline distT="0" distB="0" distL="0" distR="0" wp14:anchorId="0C66F794" wp14:editId="758B313C">
            <wp:extent cx="5380412" cy="7207250"/>
            <wp:effectExtent l="0" t="0" r="0" b="0"/>
            <wp:docPr id="11542038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488" cy="72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673B" w14:textId="77777777" w:rsidR="00B163D1" w:rsidRDefault="00B163D1" w:rsidP="00B163D1"/>
    <w:p w14:paraId="6E2AF145" w14:textId="77777777" w:rsidR="00B163D1" w:rsidRDefault="00B163D1" w:rsidP="00B163D1"/>
    <w:p w14:paraId="6B1D4873" w14:textId="77777777" w:rsidR="00B163D1" w:rsidRDefault="00B163D1" w:rsidP="00B163D1"/>
    <w:p w14:paraId="6126DC20" w14:textId="77777777" w:rsidR="00B163D1" w:rsidRDefault="00B163D1" w:rsidP="00B163D1"/>
    <w:p w14:paraId="61D71043" w14:textId="5D715DC3" w:rsidR="00B163D1" w:rsidRPr="00B163D1" w:rsidRDefault="00B163D1" w:rsidP="00B163D1">
      <w:r w:rsidRPr="00B163D1">
        <w:t>三、场景化提示词技巧：用画面感替代参数化指令</w:t>
      </w:r>
    </w:p>
    <w:p w14:paraId="1297CCAF" w14:textId="77777777" w:rsidR="00B163D1" w:rsidRPr="00B163D1" w:rsidRDefault="00B163D1" w:rsidP="00B163D1">
      <w:r w:rsidRPr="00B163D1">
        <w:t xml:space="preserve">以 </w:t>
      </w:r>
      <w:proofErr w:type="spellStart"/>
      <w:r w:rsidRPr="00B163D1">
        <w:t>Nanobanana</w:t>
      </w:r>
      <w:proofErr w:type="spellEnd"/>
      <w:r w:rsidRPr="00B163D1">
        <w:t xml:space="preserve"> 为代表的 AI 模型，对具象、场景化的描述接受度远高于物理参数化的精准指令。摒弃 “镜头向左移 5 米”“俯角增加 30 度” 这类理科生式的量化描述，转而用场景化语言构建画面感，才能达成理想效果。</w:t>
      </w:r>
    </w:p>
    <w:p w14:paraId="64941017" w14:textId="77777777" w:rsidR="00B163D1" w:rsidRPr="00B163D1" w:rsidRDefault="00B163D1" w:rsidP="00B163D1">
      <w:r w:rsidRPr="00B163D1">
        <w:t>核心逻辑</w:t>
      </w:r>
    </w:p>
    <w:p w14:paraId="1F3A3D3D" w14:textId="77777777" w:rsidR="00B163D1" w:rsidRPr="00B163D1" w:rsidRDefault="00B163D1" w:rsidP="00B163D1">
      <w:r w:rsidRPr="00B163D1">
        <w:t>以参考图为基础，通过视角、景别、镜头参数、场景细节的组合描述，用自然语言搭建出预期的画面场景，让 AI 基于画面逻辑生成对应内容。</w:t>
      </w:r>
    </w:p>
    <w:p w14:paraId="184C22CE" w14:textId="77777777" w:rsidR="00B163D1" w:rsidRPr="00B163D1" w:rsidRDefault="00B163D1" w:rsidP="00B163D1">
      <w:r w:rsidRPr="00B163D1">
        <w:t>实操公式</w:t>
      </w:r>
    </w:p>
    <w:p w14:paraId="3BE003EA" w14:textId="77777777" w:rsidR="00B163D1" w:rsidRPr="00B163D1" w:rsidRDefault="00B163D1" w:rsidP="00B163D1">
      <w:r w:rsidRPr="00B163D1">
        <w:t>基于参考图，调整镜头视角至【拍摄角度】+【景别】+【相机参数】+【详细场景描述】</w:t>
      </w:r>
    </w:p>
    <w:p w14:paraId="1C030200" w14:textId="77777777" w:rsidR="00B163D1" w:rsidRPr="00B163D1" w:rsidRDefault="00B163D1" w:rsidP="00B163D1">
      <w:r w:rsidRPr="00B163D1">
        <w:t>示例指令</w:t>
      </w:r>
    </w:p>
    <w:p w14:paraId="3A70733F" w14:textId="77777777" w:rsidR="00B163D1" w:rsidRPr="00B163D1" w:rsidRDefault="00B163D1" w:rsidP="00B163D1">
      <w:r w:rsidRPr="00B163D1">
        <w:t>“基于参考图，将视角调整为从咖啡左上方、大俯视角度拍摄，近景，使用 85mm 镜头，焦点清晰对焦在咖啡表面。”</w:t>
      </w:r>
    </w:p>
    <w:p w14:paraId="0702090A" w14:textId="77777777" w:rsidR="00B163D1" w:rsidRPr="00B163D1" w:rsidRDefault="00B163D1" w:rsidP="00B163D1">
      <w:r w:rsidRPr="00B163D1">
        <w:t>适用场景</w:t>
      </w:r>
    </w:p>
    <w:p w14:paraId="74216D3E" w14:textId="77777777" w:rsidR="00B163D1" w:rsidRDefault="00B163D1" w:rsidP="00B163D1">
      <w:r w:rsidRPr="00B163D1">
        <w:t>镜头视角的微调、画面氛围的优化、参考图的风格化改编，例如调整拍摄角度、优化画面构图、强化场景氛围等。</w:t>
      </w:r>
    </w:p>
    <w:p w14:paraId="2FFEF9D6" w14:textId="77777777" w:rsidR="00B163D1" w:rsidRDefault="00B163D1" w:rsidP="00B163D1"/>
    <w:p w14:paraId="57F5B5F7" w14:textId="77777777" w:rsidR="00B163D1" w:rsidRDefault="00B163D1" w:rsidP="00B163D1"/>
    <w:p w14:paraId="66FE5D2A" w14:textId="77777777" w:rsidR="00B163D1" w:rsidRDefault="00B163D1" w:rsidP="00B163D1"/>
    <w:p w14:paraId="54811FA4" w14:textId="77777777" w:rsidR="00B163D1" w:rsidRDefault="00B163D1" w:rsidP="00B163D1"/>
    <w:p w14:paraId="549DA53D" w14:textId="77777777" w:rsidR="00B163D1" w:rsidRDefault="00B163D1" w:rsidP="00B163D1"/>
    <w:p w14:paraId="26B3FDE0" w14:textId="77777777" w:rsidR="00B163D1" w:rsidRDefault="00B163D1" w:rsidP="00B163D1"/>
    <w:p w14:paraId="658FE36E" w14:textId="77777777" w:rsidR="00B163D1" w:rsidRDefault="00B163D1" w:rsidP="00B163D1"/>
    <w:p w14:paraId="258B9FF0" w14:textId="77777777" w:rsidR="00B163D1" w:rsidRDefault="00B163D1" w:rsidP="00B163D1"/>
    <w:p w14:paraId="69DB6D56" w14:textId="77777777" w:rsidR="00B163D1" w:rsidRDefault="00B163D1" w:rsidP="00B163D1"/>
    <w:p w14:paraId="3686A64D" w14:textId="77777777" w:rsidR="00B163D1" w:rsidRDefault="00B163D1" w:rsidP="00B163D1"/>
    <w:p w14:paraId="2148A989" w14:textId="77777777" w:rsidR="00B163D1" w:rsidRDefault="00B163D1" w:rsidP="00B163D1"/>
    <w:p w14:paraId="0AFDD2F4" w14:textId="77777777" w:rsidR="00B163D1" w:rsidRDefault="00B163D1" w:rsidP="00B163D1">
      <w:pPr>
        <w:rPr>
          <w:rFonts w:hint="eastAsia"/>
        </w:rPr>
      </w:pPr>
    </w:p>
    <w:p w14:paraId="56E5C258" w14:textId="0EED850F" w:rsidR="00B163D1" w:rsidRDefault="00B163D1" w:rsidP="00B163D1">
      <w:pPr>
        <w:jc w:val="center"/>
      </w:pPr>
      <w:r>
        <w:rPr>
          <w:noProof/>
        </w:rPr>
        <w:drawing>
          <wp:inline distT="0" distB="0" distL="0" distR="0" wp14:anchorId="6770348A" wp14:editId="37920101">
            <wp:extent cx="5555809" cy="7442200"/>
            <wp:effectExtent l="0" t="0" r="6985" b="6350"/>
            <wp:docPr id="7303514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07" cy="7463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D682" w14:textId="77777777" w:rsidR="00B163D1" w:rsidRDefault="00B163D1" w:rsidP="00B163D1">
      <w:pPr>
        <w:jc w:val="center"/>
      </w:pPr>
    </w:p>
    <w:p w14:paraId="2D0282ED" w14:textId="77777777" w:rsidR="00B163D1" w:rsidRDefault="00B163D1" w:rsidP="00B163D1">
      <w:pPr>
        <w:jc w:val="center"/>
      </w:pPr>
    </w:p>
    <w:p w14:paraId="55ED819A" w14:textId="77777777" w:rsidR="00B163D1" w:rsidRDefault="00B163D1" w:rsidP="00B163D1">
      <w:pPr>
        <w:jc w:val="center"/>
      </w:pPr>
    </w:p>
    <w:p w14:paraId="5F1CA4A6" w14:textId="77777777" w:rsidR="00B163D1" w:rsidRPr="00B163D1" w:rsidRDefault="00B163D1" w:rsidP="00B163D1">
      <w:pPr>
        <w:jc w:val="center"/>
        <w:rPr>
          <w:rFonts w:hint="eastAsia"/>
        </w:rPr>
      </w:pPr>
    </w:p>
    <w:p w14:paraId="4168CE99" w14:textId="77777777" w:rsidR="00B163D1" w:rsidRPr="00B163D1" w:rsidRDefault="00B163D1" w:rsidP="00B163D1">
      <w:r w:rsidRPr="00B163D1">
        <w:t>四、箭头标识与图形符号定位：</w:t>
      </w:r>
      <w:proofErr w:type="gramStart"/>
      <w:r w:rsidRPr="00B163D1">
        <w:t>高效实现</w:t>
      </w:r>
      <w:proofErr w:type="gramEnd"/>
      <w:r w:rsidRPr="00B163D1">
        <w:t>视角与位置调整</w:t>
      </w:r>
    </w:p>
    <w:p w14:paraId="6CCA8CC9" w14:textId="77777777" w:rsidR="00B163D1" w:rsidRPr="00B163D1" w:rsidRDefault="00B163D1" w:rsidP="00B163D1">
      <w:r w:rsidRPr="00B163D1">
        <w:t>针对视角转换、主体位置精准控制的需求，借助视觉符号与图形定位，能让 AI 更直观地理解创作意图，实现视角、位置的精准调整。</w:t>
      </w:r>
    </w:p>
    <w:p w14:paraId="3187E69E" w14:textId="77777777" w:rsidR="00B163D1" w:rsidRPr="00B163D1" w:rsidRDefault="00B163D1" w:rsidP="00B163D1">
      <w:r w:rsidRPr="00B163D1">
        <w:t>（一）箭头标识法</w:t>
      </w:r>
    </w:p>
    <w:p w14:paraId="45A70EF2" w14:textId="77777777" w:rsidR="00B163D1" w:rsidRPr="00B163D1" w:rsidRDefault="00B163D1" w:rsidP="00B163D1">
      <w:pPr>
        <w:numPr>
          <w:ilvl w:val="0"/>
          <w:numId w:val="8"/>
        </w:numPr>
      </w:pPr>
      <w:r w:rsidRPr="00B163D1">
        <w:t>核心逻辑：通过箭头这一视觉符号，直观标注视线方向与视角需求，适用于简单的上下左右视角调整，操作便捷高效。</w:t>
      </w:r>
    </w:p>
    <w:p w14:paraId="34F521B2" w14:textId="77777777" w:rsidR="00B163D1" w:rsidRPr="00B163D1" w:rsidRDefault="00B163D1" w:rsidP="00B163D1">
      <w:pPr>
        <w:numPr>
          <w:ilvl w:val="0"/>
          <w:numId w:val="8"/>
        </w:numPr>
      </w:pPr>
      <w:r w:rsidRPr="00B163D1">
        <w:t>实操步骤</w:t>
      </w:r>
    </w:p>
    <w:p w14:paraId="3B1A83F4" w14:textId="77777777" w:rsidR="00B163D1" w:rsidRPr="00B163D1" w:rsidRDefault="00B163D1" w:rsidP="00B163D1">
      <w:r w:rsidRPr="00B163D1">
        <w:t>① 标记箭头：在原始参考图上，用箭头标注目标视线方向，如从 “向右看” 改为 “向左看”，直接画出向左箭头。</w:t>
      </w:r>
    </w:p>
    <w:p w14:paraId="0344FCC3" w14:textId="77777777" w:rsidR="00B163D1" w:rsidRPr="00B163D1" w:rsidRDefault="00B163D1" w:rsidP="00B163D1">
      <w:r w:rsidRPr="00B163D1">
        <w:t>② 下达指令：上传带箭头的图片，使用指定模板生成，并强调 “去掉所有箭头”。</w:t>
      </w:r>
    </w:p>
    <w:p w14:paraId="08A18582" w14:textId="77777777" w:rsidR="00B163D1" w:rsidRPr="00B163D1" w:rsidRDefault="00B163D1" w:rsidP="00B163D1">
      <w:pPr>
        <w:numPr>
          <w:ilvl w:val="0"/>
          <w:numId w:val="8"/>
        </w:numPr>
      </w:pPr>
      <w:r w:rsidRPr="00B163D1">
        <w:t>指令模板</w:t>
      </w:r>
    </w:p>
    <w:p w14:paraId="378B7657" w14:textId="77777777" w:rsidR="00B163D1" w:rsidRPr="00B163D1" w:rsidRDefault="00B163D1" w:rsidP="00B163D1">
      <w:r w:rsidRPr="00B163D1">
        <w:t>“根据参考图，生成人在【X 色箭头】末端、沿箭头方向【俯视 / 仰视 / 平视】XXX 的真实景象，第一人称视角，同场景、视角转换，光环境不变。新图需要去掉所有箭头。”</w:t>
      </w:r>
    </w:p>
    <w:p w14:paraId="7C47B538" w14:textId="77777777" w:rsidR="00B163D1" w:rsidRPr="00B163D1" w:rsidRDefault="00B163D1" w:rsidP="00B163D1">
      <w:pPr>
        <w:numPr>
          <w:ilvl w:val="0"/>
          <w:numId w:val="8"/>
        </w:numPr>
      </w:pPr>
      <w:r w:rsidRPr="00B163D1">
        <w:t>适用场景：简单视角切换、第一人称视角的方向调整、局部视线方向修改。</w:t>
      </w:r>
    </w:p>
    <w:p w14:paraId="66001D27" w14:textId="77777777" w:rsidR="00B163D1" w:rsidRPr="00B163D1" w:rsidRDefault="00B163D1" w:rsidP="00B163D1">
      <w:r w:rsidRPr="00B163D1">
        <w:t>（二）图形符号定位法</w:t>
      </w:r>
    </w:p>
    <w:p w14:paraId="2D6B4C18" w14:textId="77777777" w:rsidR="00B163D1" w:rsidRPr="00B163D1" w:rsidRDefault="00B163D1" w:rsidP="00B163D1">
      <w:pPr>
        <w:numPr>
          <w:ilvl w:val="0"/>
          <w:numId w:val="9"/>
        </w:numPr>
      </w:pPr>
      <w:r w:rsidRPr="00B163D1">
        <w:t>核心逻辑：通过两张图的构图匹配，用图形符号精准定位主体位置，适用于大幅度角度变换，同时要求主体位置、大小明确的场景，有效避免主体错乱变形。</w:t>
      </w:r>
    </w:p>
    <w:p w14:paraId="0852EFEA" w14:textId="77777777" w:rsidR="00B163D1" w:rsidRPr="00B163D1" w:rsidRDefault="00B163D1" w:rsidP="00B163D1">
      <w:pPr>
        <w:numPr>
          <w:ilvl w:val="0"/>
          <w:numId w:val="9"/>
        </w:numPr>
      </w:pPr>
      <w:r w:rsidRPr="00B163D1">
        <w:t>准备素材：需准备原图（包含完整场景 + 主体）与定位辅助图（用图形符号标注构图与主体位置），且两张图场景主体不可相似。</w:t>
      </w:r>
    </w:p>
    <w:p w14:paraId="70CAAA83" w14:textId="77777777" w:rsidR="00B163D1" w:rsidRPr="00B163D1" w:rsidRDefault="00B163D1" w:rsidP="00B163D1">
      <w:pPr>
        <w:numPr>
          <w:ilvl w:val="0"/>
          <w:numId w:val="9"/>
        </w:numPr>
      </w:pPr>
      <w:r w:rsidRPr="00B163D1">
        <w:t>实操关键：辅助图的图形需与提示词里的镜头类型匹配，提示词中明确图形对应原图的元素。</w:t>
      </w:r>
    </w:p>
    <w:p w14:paraId="29FC60DF" w14:textId="77777777" w:rsidR="00B163D1" w:rsidRPr="00B163D1" w:rsidRDefault="00B163D1" w:rsidP="00B163D1">
      <w:pPr>
        <w:numPr>
          <w:ilvl w:val="0"/>
          <w:numId w:val="9"/>
        </w:numPr>
      </w:pPr>
      <w:r w:rsidRPr="00B163D1">
        <w:t>指令模板</w:t>
      </w:r>
    </w:p>
    <w:p w14:paraId="521D1976" w14:textId="77777777" w:rsidR="00B163D1" w:rsidRPr="00B163D1" w:rsidRDefault="00B163D1" w:rsidP="00B163D1">
      <w:r w:rsidRPr="00B163D1">
        <w:t>“请按照图 A 的构图，拍摄图 B 的【镜头类型，如：中景特写】。图 A 中的【圆形】代表【主体 1】，图 A 中的【方形】代表【主体 2】。请将图 B 中的【主体 1】放置在图 A 的【圆形】位置，将图 B 中的【主体 2】放置在图 A 的【方形】位置。【背景 / 氛围描述，如：温暖的午后光线、街道环境】。新画面的整体风格与图 B 保持一致。”</w:t>
      </w:r>
    </w:p>
    <w:p w14:paraId="4166A486" w14:textId="77777777" w:rsidR="00B163D1" w:rsidRDefault="00B163D1" w:rsidP="00B163D1">
      <w:pPr>
        <w:numPr>
          <w:ilvl w:val="0"/>
          <w:numId w:val="9"/>
        </w:numPr>
      </w:pPr>
      <w:r w:rsidRPr="00B163D1">
        <w:t>适用场景：大幅度视角转换、主体位置精准重构、不同场景下的构图迁移。</w:t>
      </w:r>
    </w:p>
    <w:p w14:paraId="3ABD8B5D" w14:textId="77777777" w:rsidR="00564E06" w:rsidRDefault="00564E06" w:rsidP="00564E06"/>
    <w:p w14:paraId="2DD9D9D2" w14:textId="488FEFB8" w:rsidR="00564E06" w:rsidRDefault="00564E06" w:rsidP="00564E06">
      <w:pPr>
        <w:jc w:val="center"/>
      </w:pPr>
      <w:r>
        <w:rPr>
          <w:noProof/>
        </w:rPr>
        <w:drawing>
          <wp:inline distT="0" distB="0" distL="0" distR="0" wp14:anchorId="48AEB518" wp14:editId="2B23CF31">
            <wp:extent cx="5361451" cy="7181850"/>
            <wp:effectExtent l="0" t="0" r="0" b="0"/>
            <wp:docPr id="1955227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509" cy="719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EBFF" w14:textId="77777777" w:rsidR="00564E06" w:rsidRDefault="00564E06" w:rsidP="00564E06"/>
    <w:p w14:paraId="2CC0C6A5" w14:textId="77777777" w:rsidR="00564E06" w:rsidRDefault="00564E06" w:rsidP="00564E06"/>
    <w:p w14:paraId="39695BA2" w14:textId="77777777" w:rsidR="00564E06" w:rsidRDefault="00564E06" w:rsidP="00564E06"/>
    <w:p w14:paraId="3A76B48B" w14:textId="77777777" w:rsidR="00564E06" w:rsidRPr="00B163D1" w:rsidRDefault="00564E06" w:rsidP="00564E06">
      <w:pPr>
        <w:rPr>
          <w:rFonts w:hint="eastAsia"/>
        </w:rPr>
      </w:pPr>
    </w:p>
    <w:p w14:paraId="19C28EA9" w14:textId="77777777" w:rsidR="00B163D1" w:rsidRPr="00B163D1" w:rsidRDefault="00B163D1" w:rsidP="00B163D1">
      <w:r w:rsidRPr="00B163D1">
        <w:t>五、实战</w:t>
      </w:r>
      <w:proofErr w:type="gramStart"/>
      <w:r w:rsidRPr="00B163D1">
        <w:t>避坑核心</w:t>
      </w:r>
      <w:proofErr w:type="gramEnd"/>
      <w:r w:rsidRPr="00B163D1">
        <w:t>原则</w:t>
      </w:r>
    </w:p>
    <w:p w14:paraId="57E7A509" w14:textId="77777777" w:rsidR="00B163D1" w:rsidRPr="00B163D1" w:rsidRDefault="00B163D1" w:rsidP="00B163D1">
      <w:pPr>
        <w:numPr>
          <w:ilvl w:val="0"/>
          <w:numId w:val="10"/>
        </w:numPr>
      </w:pPr>
      <w:r w:rsidRPr="00B163D1">
        <w:t>按需选法：复杂画面、多处修改优先用 JSON 精准描述法；单一物体、局部调整选择局部框选定位法；简单视角调整用箭头标识法；大幅度视角 + 主体定位用图形符号定位法；参考</w:t>
      </w:r>
      <w:proofErr w:type="gramStart"/>
      <w:r w:rsidRPr="00B163D1">
        <w:t>图风格</w:t>
      </w:r>
      <w:proofErr w:type="gramEnd"/>
      <w:r w:rsidRPr="00B163D1">
        <w:t>调整用场景化提示词法，避免无效操作。</w:t>
      </w:r>
    </w:p>
    <w:p w14:paraId="6CB33A96" w14:textId="77777777" w:rsidR="00B163D1" w:rsidRPr="00B163D1" w:rsidRDefault="00B163D1" w:rsidP="00B163D1">
      <w:pPr>
        <w:numPr>
          <w:ilvl w:val="0"/>
          <w:numId w:val="10"/>
        </w:numPr>
      </w:pPr>
      <w:r w:rsidRPr="00B163D1">
        <w:t>明确需求：改图前梳理清楚要修改的内容、风格、细节要求，避免边改边想，反复生成浪费资源。</w:t>
      </w:r>
    </w:p>
    <w:p w14:paraId="32DB710C" w14:textId="77777777" w:rsidR="00B163D1" w:rsidRPr="00B163D1" w:rsidRDefault="00B163D1" w:rsidP="00B163D1">
      <w:pPr>
        <w:numPr>
          <w:ilvl w:val="0"/>
          <w:numId w:val="10"/>
        </w:numPr>
      </w:pPr>
      <w:r w:rsidRPr="00B163D1">
        <w:t>细节强调：下达指令时，对关键要求（如 “去掉箭头”“保持风格一致”）可重复强调，提升 AI 对核心需求的识别度。</w:t>
      </w:r>
    </w:p>
    <w:p w14:paraId="278CAA35" w14:textId="77777777" w:rsidR="00B163D1" w:rsidRPr="00B163D1" w:rsidRDefault="00B163D1" w:rsidP="00B163D1">
      <w:r w:rsidRPr="00B163D1">
        <w:t>结语</w:t>
      </w:r>
    </w:p>
    <w:p w14:paraId="5A6A8CB8" w14:textId="77777777" w:rsidR="00B163D1" w:rsidRPr="00B163D1" w:rsidRDefault="00B163D1" w:rsidP="00B163D1">
      <w:r w:rsidRPr="00B163D1">
        <w:t>AI 改图的核心，在于对创作意图的精准传递。从结构化的 JSON 描述到直观的视觉符号定位，从场景化的画面感构建到局部的精准微调，这些策略覆盖了从微观到宏观、从细节到整体的全场景需求。</w:t>
      </w:r>
    </w:p>
    <w:p w14:paraId="44A5440A" w14:textId="77777777" w:rsidR="00B163D1" w:rsidRPr="00B163D1" w:rsidRDefault="00B163D1" w:rsidP="00B163D1">
      <w:r w:rsidRPr="00B163D1">
        <w:t>掌握这些方法，能让分镜重构更高效、精准，让每一次 AI 生成都贴合预期，真正实现从创意到画面的落地。</w:t>
      </w:r>
    </w:p>
    <w:p w14:paraId="1F201B85" w14:textId="454876AD" w:rsidR="00B163D1" w:rsidRPr="00B163D1" w:rsidRDefault="00B163D1"/>
    <w:sectPr w:rsidR="00B163D1" w:rsidRPr="00B163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2EA"/>
    <w:multiLevelType w:val="multilevel"/>
    <w:tmpl w:val="DE0A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F1E6E"/>
    <w:multiLevelType w:val="multilevel"/>
    <w:tmpl w:val="4AEE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B08AA"/>
    <w:multiLevelType w:val="multilevel"/>
    <w:tmpl w:val="32E0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40A23"/>
    <w:multiLevelType w:val="multilevel"/>
    <w:tmpl w:val="39F4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01EBF"/>
    <w:multiLevelType w:val="multilevel"/>
    <w:tmpl w:val="7746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D3775"/>
    <w:multiLevelType w:val="multilevel"/>
    <w:tmpl w:val="9A60C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410D9"/>
    <w:multiLevelType w:val="multilevel"/>
    <w:tmpl w:val="3370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BA103D"/>
    <w:multiLevelType w:val="multilevel"/>
    <w:tmpl w:val="4ECC7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8E7AA8"/>
    <w:multiLevelType w:val="multilevel"/>
    <w:tmpl w:val="9540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F14BD5"/>
    <w:multiLevelType w:val="multilevel"/>
    <w:tmpl w:val="D096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302368">
    <w:abstractNumId w:val="1"/>
  </w:num>
  <w:num w:numId="2" w16cid:durableId="1025865479">
    <w:abstractNumId w:val="7"/>
  </w:num>
  <w:num w:numId="3" w16cid:durableId="1821194077">
    <w:abstractNumId w:val="2"/>
  </w:num>
  <w:num w:numId="4" w16cid:durableId="740640647">
    <w:abstractNumId w:val="3"/>
  </w:num>
  <w:num w:numId="5" w16cid:durableId="1210805542">
    <w:abstractNumId w:val="6"/>
  </w:num>
  <w:num w:numId="6" w16cid:durableId="1552234233">
    <w:abstractNumId w:val="9"/>
  </w:num>
  <w:num w:numId="7" w16cid:durableId="976690290">
    <w:abstractNumId w:val="4"/>
  </w:num>
  <w:num w:numId="8" w16cid:durableId="802697241">
    <w:abstractNumId w:val="0"/>
  </w:num>
  <w:num w:numId="9" w16cid:durableId="1724866547">
    <w:abstractNumId w:val="8"/>
  </w:num>
  <w:num w:numId="10" w16cid:durableId="1384326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D1"/>
    <w:rsid w:val="00564E06"/>
    <w:rsid w:val="00A71DFE"/>
    <w:rsid w:val="00B1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4266C"/>
  <w15:chartTrackingRefBased/>
  <w15:docId w15:val="{EA7FFE4F-4B5F-4979-B1D0-39DD7AEDC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63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1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16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3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3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3D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3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3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3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63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16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16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63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63D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63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63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63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63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63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3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6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6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63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63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63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6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63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6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2026-03-22T08:05:00Z</dcterms:created>
  <dcterms:modified xsi:type="dcterms:W3CDTF">2026-03-22T08:20:00Z</dcterms:modified>
</cp:coreProperties>
</file>