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Content Generation Architecture for the AI-Native LMS</w:t>
      </w:r>
    </w:p>
    <w:p>
      <w:pPr>
        <w:pStyle w:val="Heading1"/>
      </w:pPr>
      <w:r>
        <w:t>1. Purpose of the AI Content Generation System</w:t>
      </w:r>
    </w:p>
    <w:p>
      <w:r>
        <w:t>The AI Content Generation System automatically creates instructional materials for the LMS.</w:t>
      </w:r>
    </w:p>
    <w:p>
      <w:r>
        <w:t>It allows the platform to generate lessons, quizzes, assignments, worksheets, and study guides</w:t>
      </w:r>
    </w:p>
    <w:p>
      <w:r>
        <w:t>based on the Knowledge Model and curriculum standards.</w:t>
      </w:r>
    </w:p>
    <w:p/>
    <w:p>
      <w:r>
        <w:t>This system enables rapid scaling of educational content while maintaining pedagogical structure.</w:t>
      </w:r>
    </w:p>
    <w:p>
      <w:pPr>
        <w:pStyle w:val="Heading1"/>
      </w:pPr>
      <w:r>
        <w:t>2. Core Goals of the System</w:t>
      </w:r>
    </w:p>
    <w:p>
      <w:r>
        <w:t>The AI Content Generation System is designed to:</w:t>
      </w:r>
    </w:p>
    <w:p/>
    <w:p>
      <w:r>
        <w:t>- Generate structured lessons</w:t>
      </w:r>
    </w:p>
    <w:p>
      <w:r>
        <w:t>- Produce quizzes and assessments</w:t>
      </w:r>
    </w:p>
    <w:p>
      <w:r>
        <w:t>- Create differentiated learning materials</w:t>
      </w:r>
    </w:p>
    <w:p>
      <w:r>
        <w:t>- Align content with curriculum standards</w:t>
      </w:r>
    </w:p>
    <w:p>
      <w:r>
        <w:t>- Adapt content to student mastery levels</w:t>
      </w:r>
    </w:p>
    <w:p>
      <w:r>
        <w:t>- Support teacher customization</w:t>
      </w:r>
    </w:p>
    <w:p>
      <w:pPr>
        <w:pStyle w:val="Heading1"/>
      </w:pPr>
      <w:r>
        <w:t>3. Core Components</w:t>
      </w:r>
    </w:p>
    <w:p>
      <w:r>
        <w:t>The system is composed of several coordinated components:</w:t>
      </w:r>
    </w:p>
    <w:p/>
    <w:p>
      <w:r>
        <w:t>1. Curriculum Context Loader</w:t>
      </w:r>
    </w:p>
    <w:p>
      <w:r>
        <w:t>2. Concept Selection Engine</w:t>
      </w:r>
    </w:p>
    <w:p>
      <w:r>
        <w:t>3. Lesson Generation Engine</w:t>
      </w:r>
    </w:p>
    <w:p>
      <w:r>
        <w:t>4. Assessment Generator</w:t>
      </w:r>
    </w:p>
    <w:p>
      <w:r>
        <w:t>5. Practice Exercise Generator</w:t>
      </w:r>
    </w:p>
    <w:p>
      <w:r>
        <w:t>6. Differentiation Engine</w:t>
      </w:r>
    </w:p>
    <w:p>
      <w:r>
        <w:t>7. Content Validation Layer</w:t>
      </w:r>
    </w:p>
    <w:p>
      <w:r>
        <w:t>8. Content Versioning System</w:t>
      </w:r>
    </w:p>
    <w:p>
      <w:pPr>
        <w:pStyle w:val="Heading1"/>
      </w:pPr>
      <w:r>
        <w:t>4. Curriculum Context Loader</w:t>
      </w:r>
    </w:p>
    <w:p>
      <w:r>
        <w:t>Loads curriculum standards and lesson context.</w:t>
      </w:r>
    </w:p>
    <w:p/>
    <w:p>
      <w:r>
        <w:t>Inputs include:</w:t>
      </w:r>
    </w:p>
    <w:p>
      <w:r>
        <w:t>- curriculum frameworks</w:t>
      </w:r>
    </w:p>
    <w:p>
      <w:r>
        <w:t>- course objectives</w:t>
      </w:r>
    </w:p>
    <w:p>
      <w:r>
        <w:t>- lesson topics</w:t>
      </w:r>
    </w:p>
    <w:p>
      <w:r>
        <w:t>- prerequisite concepts</w:t>
      </w:r>
    </w:p>
    <w:p>
      <w:pPr>
        <w:pStyle w:val="Heading1"/>
      </w:pPr>
      <w:r>
        <w:t>5. Concept Selection Engine</w:t>
      </w:r>
    </w:p>
    <w:p>
      <w:r>
        <w:t>Determines which concepts should be included in generated content.</w:t>
      </w:r>
    </w:p>
    <w:p/>
    <w:p>
      <w:r>
        <w:t>Inputs:</w:t>
      </w:r>
    </w:p>
    <w:p>
      <w:r>
        <w:t>- knowledge graph relationships</w:t>
      </w:r>
    </w:p>
    <w:p>
      <w:r>
        <w:t>- learning pathways</w:t>
      </w:r>
    </w:p>
    <w:p>
      <w:r>
        <w:t>- teacher-selected topics</w:t>
      </w:r>
    </w:p>
    <w:p>
      <w:r>
        <w:t>- student mastery gaps</w:t>
      </w:r>
    </w:p>
    <w:p>
      <w:pPr>
        <w:pStyle w:val="Heading1"/>
      </w:pPr>
      <w:r>
        <w:t>6. Lesson Generation Engine</w:t>
      </w:r>
    </w:p>
    <w:p>
      <w:r>
        <w:t>Creates structured lessons using a pedagogical template.</w:t>
      </w:r>
    </w:p>
    <w:p/>
    <w:p>
      <w:r>
        <w:t>Lesson structure:</w:t>
      </w:r>
    </w:p>
    <w:p>
      <w:r>
        <w:t>Concept → Learning Objective → Explanation → Examples → Guided Practice → Independent Practice → Reflection</w:t>
      </w:r>
    </w:p>
    <w:p>
      <w:pPr>
        <w:pStyle w:val="Heading1"/>
      </w:pPr>
      <w:r>
        <w:t>7. Assessment Generator</w:t>
      </w:r>
    </w:p>
    <w:p>
      <w:r>
        <w:t>Generates quizzes and tests aligned with lesson concepts.</w:t>
      </w:r>
    </w:p>
    <w:p/>
    <w:p>
      <w:r>
        <w:t>Assessment formats include:</w:t>
      </w:r>
    </w:p>
    <w:p>
      <w:r>
        <w:t>- multiple choice</w:t>
      </w:r>
    </w:p>
    <w:p>
      <w:r>
        <w:t>- short answer</w:t>
      </w:r>
    </w:p>
    <w:p>
      <w:r>
        <w:t>- problem solving</w:t>
      </w:r>
    </w:p>
    <w:p>
      <w:r>
        <w:t>- conceptual reasoning</w:t>
      </w:r>
    </w:p>
    <w:p>
      <w:pPr>
        <w:pStyle w:val="Heading1"/>
      </w:pPr>
      <w:r>
        <w:t>8. Practice Exercise Generator</w:t>
      </w:r>
    </w:p>
    <w:p>
      <w:r>
        <w:t>Creates targeted practice activities.</w:t>
      </w:r>
    </w:p>
    <w:p/>
    <w:p>
      <w:r>
        <w:t>Examples:</w:t>
      </w:r>
    </w:p>
    <w:p>
      <w:r>
        <w:t>- skill drills</w:t>
      </w:r>
    </w:p>
    <w:p>
      <w:r>
        <w:t>- concept questions</w:t>
      </w:r>
    </w:p>
    <w:p>
      <w:r>
        <w:t>- step-by-step exercises</w:t>
      </w:r>
    </w:p>
    <w:p>
      <w:pPr>
        <w:pStyle w:val="Heading1"/>
      </w:pPr>
      <w:r>
        <w:t>9. Differentiation Engine</w:t>
      </w:r>
    </w:p>
    <w:p>
      <w:r>
        <w:t>Adapts generated content to different learning levels.</w:t>
      </w:r>
    </w:p>
    <w:p/>
    <w:p>
      <w:r>
        <w:t>Supports:</w:t>
      </w:r>
    </w:p>
    <w:p>
      <w:r>
        <w:t>- simplified explanations</w:t>
      </w:r>
    </w:p>
    <w:p>
      <w:r>
        <w:t>- advanced challenges</w:t>
      </w:r>
    </w:p>
    <w:p>
      <w:r>
        <w:t>- scaffolded exercises</w:t>
      </w:r>
    </w:p>
    <w:p>
      <w:pPr>
        <w:pStyle w:val="Heading1"/>
      </w:pPr>
      <w:r>
        <w:t>10. Content Validation Layer</w:t>
      </w:r>
    </w:p>
    <w:p>
      <w:r>
        <w:t>Ensures generated content meets quality standards.</w:t>
      </w:r>
    </w:p>
    <w:p/>
    <w:p>
      <w:r>
        <w:t>Validation checks:</w:t>
      </w:r>
    </w:p>
    <w:p>
      <w:r>
        <w:t>- curriculum alignment</w:t>
      </w:r>
    </w:p>
    <w:p>
      <w:r>
        <w:t>- difficulty appropriateness</w:t>
      </w:r>
    </w:p>
    <w:p>
      <w:r>
        <w:t>- factual accuracy</w:t>
      </w:r>
    </w:p>
    <w:p>
      <w:r>
        <w:t>- pedagogical structure</w:t>
      </w:r>
    </w:p>
    <w:p>
      <w:pPr>
        <w:pStyle w:val="Heading1"/>
      </w:pPr>
      <w:r>
        <w:t>11. Content Versioning System</w:t>
      </w:r>
    </w:p>
    <w:p>
      <w:r>
        <w:t>Tracks versions of generated content.</w:t>
      </w:r>
    </w:p>
    <w:p/>
    <w:p>
      <w:r>
        <w:t>Allows:</w:t>
      </w:r>
    </w:p>
    <w:p>
      <w:r>
        <w:t>- teacher edits</w:t>
      </w:r>
    </w:p>
    <w:p>
      <w:r>
        <w:t>- AI improvements</w:t>
      </w:r>
    </w:p>
    <w:p>
      <w:r>
        <w:t>- rollback to previous versions</w:t>
      </w:r>
    </w:p>
    <w:p>
      <w:pPr>
        <w:pStyle w:val="Heading1"/>
      </w:pPr>
      <w:r>
        <w:t>12. Integration with LMS Systems</w:t>
      </w:r>
    </w:p>
    <w:p>
      <w:r>
        <w:t>The AI Content Generation System integrates with:</w:t>
      </w:r>
    </w:p>
    <w:p/>
    <w:p>
      <w:r>
        <w:t>- Knowledge Model</w:t>
      </w:r>
    </w:p>
    <w:p>
      <w:r>
        <w:t>- Learning Intelligence Engine</w:t>
      </w:r>
    </w:p>
    <w:p>
      <w:r>
        <w:t>- AI Tutor</w:t>
      </w:r>
    </w:p>
    <w:p>
      <w:r>
        <w:t>- Course and lesson services</w:t>
      </w:r>
    </w:p>
    <w:p>
      <w:r>
        <w:t>- Assessment systems</w:t>
      </w:r>
    </w:p>
    <w:p>
      <w:pPr>
        <w:pStyle w:val="Heading1"/>
      </w:pPr>
      <w:r>
        <w:t>13. Content Generation Workflow</w:t>
      </w:r>
    </w:p>
    <w:p>
      <w:r>
        <w:t>Concept Selection → Context Loading → Lesson Generation → Practice Generation → Assessment Creation → Validation → Publishing</w:t>
      </w:r>
    </w:p>
    <w:p>
      <w:pPr>
        <w:pStyle w:val="Heading1"/>
      </w:pPr>
      <w:r>
        <w:t>14. Benefits of the System</w:t>
      </w:r>
    </w:p>
    <w:p>
      <w:r>
        <w:t>This system enables:</w:t>
      </w:r>
    </w:p>
    <w:p/>
    <w:p>
      <w:r>
        <w:t>- rapid course creation</w:t>
      </w:r>
    </w:p>
    <w:p>
      <w:r>
        <w:t>- adaptive learning materials</w:t>
      </w:r>
    </w:p>
    <w:p>
      <w:r>
        <w:t>- teacher productivity</w:t>
      </w:r>
    </w:p>
    <w:p>
      <w:r>
        <w:t>- consistent pedagogical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