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5074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_Toc21535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lang w:val="en-US" w:eastAsia="zh-CN"/>
            </w:rPr>
            <w:t>Linux系统安装</w:t>
          </w:r>
          <w:r>
            <w:tab/>
          </w:r>
          <w:r>
            <w:fldChar w:fldCharType="begin"/>
          </w:r>
          <w:r>
            <w:instrText xml:space="preserve"> PAGEREF _Toc21535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_Toc15090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 w:val="0"/>
              <w:szCs w:val="36"/>
              <w:lang w:val="en-US" w:eastAsia="zh-CN"/>
            </w:rPr>
            <w:t>一、环境准备</w:t>
          </w:r>
          <w:r>
            <w:tab/>
          </w:r>
          <w:r>
            <w:fldChar w:fldCharType="begin"/>
          </w:r>
          <w:r>
            <w:instrText xml:space="preserve"> PAGEREF _Toc15090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_Toc10678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 w:val="0"/>
              <w:szCs w:val="32"/>
              <w:lang w:val="en-US" w:eastAsia="zh-CN"/>
            </w:rPr>
            <w:t>1、 安装UltraISO</w:t>
          </w:r>
          <w:r>
            <w:tab/>
          </w:r>
          <w:r>
            <w:fldChar w:fldCharType="begin"/>
          </w:r>
          <w:r>
            <w:instrText xml:space="preserve"> PAGEREF _Toc10678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_Toc28530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 w:val="0"/>
              <w:szCs w:val="32"/>
              <w:lang w:val="en-US" w:eastAsia="zh-CN"/>
            </w:rPr>
            <w:t>2、 下载linux系统iso镜像</w:t>
          </w:r>
          <w:r>
            <w:tab/>
          </w:r>
          <w:r>
            <w:fldChar w:fldCharType="begin"/>
          </w:r>
          <w:r>
            <w:instrText xml:space="preserve"> PAGEREF _Toc28530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_Toc2789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 w:val="0"/>
              <w:szCs w:val="32"/>
              <w:lang w:val="en-US" w:eastAsia="zh-CN"/>
            </w:rPr>
            <w:t>3、 U盘准备</w:t>
          </w:r>
          <w:r>
            <w:tab/>
          </w:r>
          <w:r>
            <w:fldChar w:fldCharType="begin"/>
          </w:r>
          <w:r>
            <w:instrText xml:space="preserve"> PAGEREF _Toc2789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_Toc4257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 w:val="0"/>
              <w:szCs w:val="36"/>
              <w:lang w:val="en-US" w:eastAsia="zh-CN"/>
            </w:rPr>
            <w:t>二、 镜像写入</w:t>
          </w:r>
          <w:r>
            <w:tab/>
          </w:r>
          <w:r>
            <w:fldChar w:fldCharType="begin"/>
          </w:r>
          <w:r>
            <w:instrText xml:space="preserve"> PAGEREF _Toc4257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_Toc22838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 w:val="0"/>
              <w:szCs w:val="32"/>
              <w:lang w:val="en-US" w:eastAsia="zh-CN"/>
            </w:rPr>
            <w:t>1、 制作U盘系统盘</w:t>
          </w:r>
          <w:r>
            <w:tab/>
          </w:r>
          <w:r>
            <w:fldChar w:fldCharType="begin"/>
          </w:r>
          <w:r>
            <w:instrText xml:space="preserve"> PAGEREF _Toc22838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_Toc550 </w:instrText>
          </w:r>
          <w:r>
            <w:fldChar w:fldCharType="separate"/>
          </w:r>
          <w:r>
            <w:rPr>
              <w:rFonts w:hint="eastAsia"/>
              <w:szCs w:val="36"/>
              <w:lang w:val="en-US" w:eastAsia="zh-CN"/>
            </w:rPr>
            <w:t>三、 系统安装</w:t>
          </w:r>
          <w:r>
            <w:tab/>
          </w:r>
          <w:r>
            <w:fldChar w:fldCharType="begin"/>
          </w:r>
          <w:r>
            <w:instrText xml:space="preserve"> PAGEREF _Toc550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_Toc31450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1、进入U盘安装界面</w:t>
          </w:r>
          <w:r>
            <w:tab/>
          </w:r>
          <w:r>
            <w:fldChar w:fldCharType="begin"/>
          </w:r>
          <w:r>
            <w:instrText xml:space="preserve"> PAGEREF _Toc31450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_Toc11060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2、安装系统</w:t>
          </w:r>
          <w:r>
            <w:tab/>
          </w:r>
          <w:r>
            <w:fldChar w:fldCharType="begin"/>
          </w:r>
          <w:r>
            <w:instrText xml:space="preserve"> PAGEREF _Toc11060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outlineLvl w:val="0"/>
        <w:rPr>
          <w:rStyle w:val="10"/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                      </w:t>
      </w:r>
      <w:bookmarkStart w:id="0" w:name="_Toc29158"/>
      <w:bookmarkStart w:id="1" w:name="_Toc9746"/>
      <w:bookmarkStart w:id="2" w:name="_Toc21535"/>
      <w:r>
        <w:rPr>
          <w:rStyle w:val="10"/>
          <w:rFonts w:hint="eastAsia" w:asciiTheme="majorEastAsia" w:hAnsiTheme="majorEastAsia" w:eastAsiaTheme="majorEastAsia" w:cstheme="majorEastAsia"/>
          <w:lang w:val="en-US" w:eastAsia="zh-CN"/>
        </w:rPr>
        <w:t>Linux系统安装</w:t>
      </w:r>
      <w:bookmarkEnd w:id="0"/>
      <w:bookmarkEnd w:id="1"/>
      <w:bookmarkEnd w:id="2"/>
    </w:p>
    <w:p>
      <w:pPr>
        <w:numPr>
          <w:ilvl w:val="0"/>
          <w:numId w:val="0"/>
        </w:numPr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</w:p>
    <w:p>
      <w:pPr>
        <w:pStyle w:val="2"/>
        <w:bidi w:val="0"/>
        <w:rPr>
          <w:rStyle w:val="10"/>
          <w:rFonts w:hint="eastAsia" w:asciiTheme="majorEastAsia" w:hAnsiTheme="majorEastAsia" w:eastAsiaTheme="majorEastAsia" w:cstheme="majorEastAsia"/>
          <w:b/>
          <w:bCs w:val="0"/>
          <w:sz w:val="36"/>
          <w:szCs w:val="36"/>
          <w:lang w:val="en-US" w:eastAsia="zh-CN"/>
        </w:rPr>
      </w:pPr>
      <w:bookmarkStart w:id="3" w:name="_Toc9049"/>
      <w:bookmarkStart w:id="4" w:name="_Toc7984"/>
      <w:bookmarkStart w:id="5" w:name="_Toc15090"/>
      <w:r>
        <w:rPr>
          <w:rStyle w:val="10"/>
          <w:rFonts w:hint="eastAsia" w:asciiTheme="majorEastAsia" w:hAnsiTheme="majorEastAsia" w:eastAsiaTheme="majorEastAsia" w:cstheme="majorEastAsia"/>
          <w:b/>
          <w:bCs w:val="0"/>
          <w:sz w:val="36"/>
          <w:szCs w:val="36"/>
          <w:lang w:val="en-US" w:eastAsia="zh-CN"/>
        </w:rPr>
        <w:t>一、环境准备</w:t>
      </w:r>
      <w:bookmarkEnd w:id="3"/>
      <w:bookmarkEnd w:id="4"/>
      <w:bookmarkEnd w:id="5"/>
      <w:bookmarkStart w:id="46" w:name="_GoBack"/>
      <w:bookmarkEnd w:id="46"/>
    </w:p>
    <w:p>
      <w:pPr>
        <w:pStyle w:val="3"/>
        <w:numPr>
          <w:ilvl w:val="0"/>
          <w:numId w:val="1"/>
        </w:numPr>
        <w:bidi w:val="0"/>
        <w:rPr>
          <w:rStyle w:val="10"/>
          <w:rFonts w:hint="eastAsia" w:asciiTheme="majorEastAsia" w:hAnsiTheme="majorEastAsia" w:eastAsiaTheme="majorEastAsia" w:cstheme="majorEastAsia"/>
          <w:b/>
          <w:bCs w:val="0"/>
          <w:sz w:val="32"/>
          <w:szCs w:val="32"/>
          <w:lang w:val="en-US" w:eastAsia="zh-CN"/>
        </w:rPr>
      </w:pPr>
      <w:bookmarkStart w:id="6" w:name="_Toc31753"/>
      <w:bookmarkStart w:id="7" w:name="_Toc10678"/>
      <w:bookmarkStart w:id="8" w:name="_Toc30838"/>
      <w:r>
        <w:rPr>
          <w:rStyle w:val="10"/>
          <w:rFonts w:hint="eastAsia" w:asciiTheme="majorEastAsia" w:hAnsiTheme="majorEastAsia" w:eastAsiaTheme="majorEastAsia" w:cstheme="majorEastAsia"/>
          <w:b/>
          <w:bCs w:val="0"/>
          <w:sz w:val="32"/>
          <w:szCs w:val="32"/>
          <w:lang w:val="en-US" w:eastAsia="zh-CN"/>
        </w:rPr>
        <w:t>安装UltraISO</w:t>
      </w:r>
      <w:bookmarkEnd w:id="6"/>
      <w:bookmarkEnd w:id="7"/>
    </w:p>
    <w:bookmarkEnd w:id="8"/>
    <w:p>
      <w:pPr>
        <w:numPr>
          <w:numId w:val="0"/>
        </w:numPr>
        <w:ind w:left="480" w:leftChars="0"/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  <w:bookmarkStart w:id="9" w:name="_Toc3148"/>
      <w:bookmarkStart w:id="10" w:name="_Toc7217"/>
      <w:bookmarkStart w:id="11" w:name="_Toc6176"/>
      <w:r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>网上下载ultraISO（软碟通软件），该软件时把ISO镜像文件写入u盘，u盘就可以当光盘一样安装系统，该软件正式版要收钱，可以自己在网上找破解版安装。</w:t>
      </w:r>
    </w:p>
    <w:bookmarkEnd w:id="9"/>
    <w:bookmarkEnd w:id="10"/>
    <w:bookmarkEnd w:id="11"/>
    <w:p>
      <w:pPr>
        <w:numPr>
          <w:ilvl w:val="0"/>
          <w:numId w:val="0"/>
        </w:numPr>
        <w:ind w:left="480" w:leftChars="0"/>
        <w:jc w:val="center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1085850" cy="1009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96660" cy="4620260"/>
            <wp:effectExtent l="0" t="0" r="8890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462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8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Style w:val="10"/>
          <w:rFonts w:hint="eastAsia" w:asciiTheme="majorEastAsia" w:hAnsiTheme="majorEastAsia" w:eastAsiaTheme="majorEastAsia" w:cstheme="majorEastAsia"/>
          <w:b/>
          <w:bCs w:val="0"/>
          <w:sz w:val="32"/>
          <w:szCs w:val="32"/>
          <w:lang w:val="en-US" w:eastAsia="zh-CN"/>
        </w:rPr>
      </w:pPr>
      <w:bookmarkStart w:id="12" w:name="_Toc10299"/>
      <w:bookmarkStart w:id="13" w:name="_Toc28530"/>
      <w:bookmarkStart w:id="14" w:name="_Toc27141"/>
      <w:r>
        <w:rPr>
          <w:rStyle w:val="10"/>
          <w:rFonts w:hint="eastAsia" w:asciiTheme="majorEastAsia" w:hAnsiTheme="majorEastAsia" w:eastAsiaTheme="majorEastAsia" w:cstheme="majorEastAsia"/>
          <w:b/>
          <w:bCs w:val="0"/>
          <w:sz w:val="32"/>
          <w:szCs w:val="32"/>
          <w:lang w:val="en-US" w:eastAsia="zh-CN"/>
        </w:rPr>
        <w:t>下载linux系统iso镜像</w:t>
      </w:r>
      <w:bookmarkEnd w:id="12"/>
      <w:bookmarkEnd w:id="13"/>
    </w:p>
    <w:bookmarkEnd w:id="14"/>
    <w:p>
      <w:pPr>
        <w:numPr>
          <w:numId w:val="0"/>
        </w:numPr>
        <w:ind w:left="480" w:leftChars="0"/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  <w:bookmarkStart w:id="15" w:name="_Toc23354"/>
      <w:bookmarkStart w:id="16" w:name="_Toc15977"/>
      <w:bookmarkStart w:id="17" w:name="_Toc18874"/>
      <w:r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>如centos，可以去官网上下载，也可从阿里云和华为云等免费镜像仓库下载。</w:t>
      </w:r>
    </w:p>
    <w:bookmarkEnd w:id="15"/>
    <w:bookmarkEnd w:id="16"/>
    <w:bookmarkEnd w:id="17"/>
    <w:p>
      <w:pPr>
        <w:numPr>
          <w:ilvl w:val="0"/>
          <w:numId w:val="0"/>
        </w:numPr>
        <w:ind w:left="480" w:leftChars="0"/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  <w:bookmarkStart w:id="18" w:name="_Toc9992"/>
      <w:bookmarkStart w:id="19" w:name="_Toc3280"/>
      <w:bookmarkStart w:id="20" w:name="_Toc605"/>
      <w:r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 xml:space="preserve">   Centos官网：</w:t>
      </w:r>
      <w:r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fldChar w:fldCharType="begin"/>
      </w:r>
      <w:r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instrText xml:space="preserve"> HYPERLINK "https://www.centos.org/" </w:instrText>
      </w:r>
      <w:r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fldChar w:fldCharType="separate"/>
      </w:r>
      <w:bookmarkEnd w:id="18"/>
      <w:bookmarkEnd w:id="19"/>
      <w:bookmarkEnd w:id="20"/>
      <w:r>
        <w:rPr>
          <w:rStyle w:val="9"/>
          <w:rFonts w:hint="eastAsia" w:asciiTheme="majorEastAsia" w:hAnsiTheme="majorEastAsia" w:eastAsiaTheme="majorEastAsia" w:cstheme="majorEastAsia"/>
          <w:b w:val="0"/>
          <w:bCs/>
          <w:kern w:val="44"/>
          <w:sz w:val="24"/>
          <w:szCs w:val="24"/>
          <w:lang w:val="en-US" w:eastAsia="zh-CN"/>
        </w:rPr>
        <w:t>https://www.centos.org/</w:t>
      </w:r>
      <w:r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  <w:bookmarkStart w:id="21" w:name="_Toc27053"/>
      <w:bookmarkStart w:id="22" w:name="_Toc28504"/>
      <w:bookmarkStart w:id="23" w:name="_Toc2419"/>
      <w:r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>步骤：点击“Get centos now”，再选择“DVD ISO”，最后选择一个路径下载</w:t>
      </w:r>
    </w:p>
    <w:bookmarkEnd w:id="21"/>
    <w:bookmarkEnd w:id="22"/>
    <w:bookmarkEnd w:id="23"/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0225" cy="581977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72150" cy="442912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66510" cy="2705100"/>
            <wp:effectExtent l="0" t="0" r="1524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kern w:val="0"/>
          <w:sz w:val="24"/>
          <w:szCs w:val="24"/>
          <w:lang w:val="en-US" w:eastAsia="zh-CN" w:bidi="ar"/>
        </w:rPr>
      </w:pPr>
    </w:p>
    <w:p>
      <w:pPr>
        <w:pStyle w:val="3"/>
        <w:numPr>
          <w:ilvl w:val="0"/>
          <w:numId w:val="1"/>
        </w:numPr>
        <w:bidi w:val="0"/>
        <w:rPr>
          <w:rStyle w:val="10"/>
          <w:rFonts w:hint="eastAsia" w:asciiTheme="majorEastAsia" w:hAnsiTheme="majorEastAsia" w:eastAsiaTheme="majorEastAsia" w:cstheme="majorEastAsia"/>
          <w:b/>
          <w:bCs w:val="0"/>
          <w:sz w:val="32"/>
          <w:szCs w:val="32"/>
          <w:lang w:val="en-US" w:eastAsia="zh-CN"/>
        </w:rPr>
      </w:pPr>
      <w:bookmarkStart w:id="24" w:name="_Toc29243"/>
      <w:bookmarkStart w:id="25" w:name="_Toc2789"/>
      <w:bookmarkStart w:id="26" w:name="_Toc3387"/>
      <w:r>
        <w:rPr>
          <w:rStyle w:val="10"/>
          <w:rFonts w:hint="eastAsia" w:asciiTheme="majorEastAsia" w:hAnsiTheme="majorEastAsia" w:eastAsiaTheme="majorEastAsia" w:cstheme="majorEastAsia"/>
          <w:b/>
          <w:bCs w:val="0"/>
          <w:sz w:val="32"/>
          <w:szCs w:val="32"/>
          <w:lang w:val="en-US" w:eastAsia="zh-CN"/>
        </w:rPr>
        <w:t>U盘准备</w:t>
      </w:r>
      <w:bookmarkEnd w:id="24"/>
      <w:bookmarkEnd w:id="25"/>
    </w:p>
    <w:bookmarkEnd w:id="26"/>
    <w:p>
      <w:pPr>
        <w:numPr>
          <w:numId w:val="0"/>
        </w:numPr>
        <w:ind w:left="480" w:leftChars="0"/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  <w:bookmarkStart w:id="27" w:name="_Toc24330"/>
      <w:bookmarkStart w:id="28" w:name="_Toc5901"/>
      <w:bookmarkStart w:id="29" w:name="_Toc1377"/>
      <w:r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>准备一个8G以上U盘，注意把u盘数据做好备份，因为写入iso镜像会格式化u盘，数据会清空！！</w:t>
      </w:r>
    </w:p>
    <w:bookmarkEnd w:id="27"/>
    <w:bookmarkEnd w:id="28"/>
    <w:bookmarkEnd w:id="29"/>
    <w:p>
      <w:pPr>
        <w:numPr>
          <w:ilvl w:val="0"/>
          <w:numId w:val="0"/>
        </w:numPr>
        <w:ind w:left="480" w:leftChars="0"/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Style w:val="10"/>
          <w:rFonts w:hint="eastAsia" w:asciiTheme="majorEastAsia" w:hAnsiTheme="majorEastAsia" w:eastAsiaTheme="majorEastAsia" w:cstheme="majorEastAsia"/>
          <w:b/>
          <w:bCs w:val="0"/>
          <w:sz w:val="36"/>
          <w:szCs w:val="36"/>
          <w:lang w:val="en-US" w:eastAsia="zh-CN"/>
        </w:rPr>
      </w:pPr>
      <w:bookmarkStart w:id="30" w:name="_Toc23909"/>
      <w:bookmarkStart w:id="31" w:name="_Toc29526"/>
      <w:bookmarkStart w:id="32" w:name="_Toc4257"/>
      <w:r>
        <w:rPr>
          <w:rStyle w:val="10"/>
          <w:rFonts w:hint="eastAsia" w:asciiTheme="majorEastAsia" w:hAnsiTheme="majorEastAsia" w:eastAsiaTheme="majorEastAsia" w:cstheme="majorEastAsia"/>
          <w:b/>
          <w:bCs w:val="0"/>
          <w:sz w:val="36"/>
          <w:szCs w:val="36"/>
          <w:lang w:val="en-US" w:eastAsia="zh-CN"/>
        </w:rPr>
        <w:t>镜像写入</w:t>
      </w:r>
      <w:bookmarkEnd w:id="30"/>
      <w:bookmarkEnd w:id="31"/>
      <w:bookmarkEnd w:id="32"/>
    </w:p>
    <w:p>
      <w:pPr>
        <w:pStyle w:val="3"/>
        <w:numPr>
          <w:ilvl w:val="0"/>
          <w:numId w:val="3"/>
        </w:numPr>
        <w:bidi w:val="0"/>
        <w:rPr>
          <w:rStyle w:val="10"/>
          <w:rFonts w:hint="eastAsia" w:asciiTheme="majorEastAsia" w:hAnsiTheme="majorEastAsia" w:eastAsiaTheme="majorEastAsia" w:cstheme="majorEastAsia"/>
          <w:b/>
          <w:bCs w:val="0"/>
          <w:sz w:val="32"/>
          <w:szCs w:val="32"/>
          <w:lang w:val="en-US" w:eastAsia="zh-CN"/>
        </w:rPr>
      </w:pPr>
      <w:bookmarkStart w:id="33" w:name="_Toc19312"/>
      <w:bookmarkStart w:id="34" w:name="_Toc22838"/>
      <w:bookmarkStart w:id="35" w:name="_Toc17585"/>
      <w:r>
        <w:rPr>
          <w:rStyle w:val="10"/>
          <w:rFonts w:hint="eastAsia" w:asciiTheme="majorEastAsia" w:hAnsiTheme="majorEastAsia" w:eastAsiaTheme="majorEastAsia" w:cstheme="majorEastAsia"/>
          <w:b/>
          <w:bCs w:val="0"/>
          <w:sz w:val="32"/>
          <w:szCs w:val="32"/>
          <w:lang w:val="en-US" w:eastAsia="zh-CN"/>
        </w:rPr>
        <w:t>制作U盘系统盘</w:t>
      </w:r>
      <w:bookmarkEnd w:id="33"/>
      <w:bookmarkEnd w:id="34"/>
    </w:p>
    <w:bookmarkEnd w:id="35"/>
    <w:p>
      <w:pPr>
        <w:numPr>
          <w:numId w:val="0"/>
        </w:numPr>
        <w:ind w:left="360" w:leftChars="0"/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  <w:bookmarkStart w:id="36" w:name="_Toc24493"/>
      <w:bookmarkStart w:id="37" w:name="_Toc25518"/>
      <w:bookmarkStart w:id="38" w:name="_Toc28970"/>
      <w:r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>A、插入u盘，打开ultraISO软件，打开下载的iso文件</w:t>
      </w:r>
    </w:p>
    <w:bookmarkEnd w:id="36"/>
    <w:bookmarkEnd w:id="37"/>
    <w:bookmarkEnd w:id="38"/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Style w:val="10"/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22060" cy="4639310"/>
            <wp:effectExtent l="0" t="0" r="2540" b="889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463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B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此时在UltraISO界面就能看到镜像里的所有文件了，然后点击界面上的启动选项，选择制作硬盘镜像。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5273675" cy="4279265"/>
            <wp:effectExtent l="0" t="0" r="3175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C、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此时Ultraiso就会自动监测到我们插入的U盘，如果你的电脑上同时插了多个U盘，可以点击下拉按钮选择你要写入镜像的U盘，千万不要搞错，因为这一步会格式化U盘。选择好以后，点击写入，硬盘镜像就会开始制作，我们耐心等待制作完毕。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4972050" cy="4524375"/>
            <wp:effectExtent l="0" t="0" r="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sz w:val="36"/>
          <w:szCs w:val="36"/>
          <w:lang w:val="en-US" w:eastAsia="zh-CN"/>
        </w:rPr>
      </w:pPr>
      <w:bookmarkStart w:id="39" w:name="_Toc31431"/>
      <w:bookmarkStart w:id="40" w:name="_Toc15481"/>
      <w:bookmarkStart w:id="41" w:name="_Toc550"/>
      <w:r>
        <w:rPr>
          <w:rFonts w:hint="eastAsia"/>
          <w:sz w:val="36"/>
          <w:szCs w:val="36"/>
          <w:lang w:val="en-US" w:eastAsia="zh-CN"/>
        </w:rPr>
        <w:t>系统安装</w:t>
      </w:r>
      <w:bookmarkEnd w:id="39"/>
      <w:bookmarkEnd w:id="40"/>
      <w:bookmarkEnd w:id="41"/>
    </w:p>
    <w:p>
      <w:pPr>
        <w:pStyle w:val="3"/>
        <w:bidi w:val="0"/>
        <w:rPr>
          <w:rFonts w:hint="default"/>
          <w:lang w:val="en-US" w:eastAsia="zh-CN"/>
        </w:rPr>
      </w:pPr>
      <w:bookmarkStart w:id="42" w:name="_Toc2361"/>
      <w:bookmarkStart w:id="43" w:name="_Toc31450"/>
      <w:r>
        <w:rPr>
          <w:rFonts w:hint="eastAsia"/>
          <w:lang w:val="en-US" w:eastAsia="zh-CN"/>
        </w:rPr>
        <w:t>1、进入U盘安装界面</w:t>
      </w:r>
      <w:bookmarkEnd w:id="42"/>
      <w:bookmarkEnd w:id="43"/>
    </w:p>
    <w:p>
      <w:pPr>
        <w:numPr>
          <w:ilvl w:val="0"/>
          <w:numId w:val="0"/>
        </w:numPr>
        <w:ind w:firstLine="480" w:firstLineChars="20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A、设置U盘为第一启动项。首先我们要从U盘启动计算机（保持U盘插在计算机上），在传统模式不同品牌计算机会有不同的按键进入BIOS来调整启动项顺序，而我的计算机自从上次在UEFI模式下装完win10后就没有进入过BIOS，UEFI进入BIOS具体方法参见（  http://itbbs.pconline.com.cn/notebook/53361795.html）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PS：UEFI启动并不会进入BIOS，但如果有调整启动顺序的快捷键话就可以不用进BIOS，就像我的机器可以在开机时按F7直接调整启动顺序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B、找到正确的U盘路径。如果你第一步做对了那么在启动电脑后应该出现下面的图片</w:t>
      </w:r>
    </w:p>
    <w:p>
      <w:pPr>
        <w:numPr>
          <w:ilvl w:val="0"/>
          <w:numId w:val="0"/>
        </w:numPr>
        <w:ind w:left="360" w:leftChars="0"/>
        <w:jc w:val="center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4524375" cy="3514725"/>
            <wp:effectExtent l="0" t="0" r="9525" b="9525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可以看到有三个选项①安装CentOS7; ②测试介质并安装CentOS 7; ③排除故障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C、正常情况下选前两个就可以了，选择①或②（图中选的是②），图标在②上，然后按Tab键（或按e会跳到下页，共三行，第一行是标签，第二行与下图中出现的一致）会出现下面一行字符，（①与②的区别在与②中多了rd.live.check这应该是个命令，后面有个nomodeset应该也是）</w:t>
      </w:r>
    </w:p>
    <w:p>
      <w:pPr>
        <w:numPr>
          <w:ilvl w:val="0"/>
          <w:numId w:val="0"/>
        </w:numPr>
        <w:ind w:left="360" w:leftChars="0"/>
        <w:jc w:val="center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3819525" cy="2867025"/>
            <wp:effectExtent l="0" t="0" r="9525" b="9525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5876925" cy="581025"/>
            <wp:effectExtent l="0" t="0" r="9525" b="9525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D、我们的目的是修改路径到U盘的路径，网上介绍了许多乱七八遭有很多方法，我介绍我总结出来的方法：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把hd：与quiet之间的字符都删除，变成下面这样，其实就添加了/dev/sdb4，sdb4就是U盘的分区号</w:t>
      </w:r>
    </w:p>
    <w:p>
      <w:pPr>
        <w:numPr>
          <w:ilvl w:val="0"/>
          <w:numId w:val="0"/>
        </w:numPr>
        <w:ind w:left="360" w:left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4419600" cy="228600"/>
            <wp:effectExtent l="0" t="0" r="0" b="0"/>
            <wp:docPr id="1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(quiet,这里拼错了)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注意：不同的机器不一样，（我所说的前提是建立在你只连接一个外部存储设备，安装前把其他的U盘、光盘等统统拿掉）具体是什么字母得根据你电脑内的硬盘数决定，如果你的计算机中只有一个硬盘（HDD或SSD都算）那么你的U盘应该是sdb4（并不绝对，具体原因得看分区命名方案(附录1.5)），相应的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计算机有两个硬盘的话，你就填sdc4，依次类推sdd4、sde4等。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D4D4D"/>
          <w:spacing w:val="0"/>
          <w:sz w:val="24"/>
          <w:szCs w:val="24"/>
          <w:shd w:val="clear" w:fill="FFFFFF"/>
        </w:rPr>
        <w:t>修改好路径后按Enter键（UEFI下按Ctrl+ x）启动安装程序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44" w:name="_Toc18707"/>
      <w:bookmarkStart w:id="45" w:name="_Toc11060"/>
      <w:r>
        <w:rPr>
          <w:rFonts w:hint="eastAsia"/>
          <w:lang w:val="en-US" w:eastAsia="zh-CN"/>
        </w:rPr>
        <w:t>2、安装系统</w:t>
      </w:r>
      <w:bookmarkEnd w:id="44"/>
      <w:bookmarkEnd w:id="45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语言选择界面，正式生产服务器建议安装英文版本。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6111240" cy="4925060"/>
            <wp:effectExtent l="0" t="0" r="3810" b="8890"/>
            <wp:docPr id="1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92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Continue继续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drawing>
          <wp:inline distT="0" distB="0" distL="114300" distR="114300">
            <wp:extent cx="5114925" cy="5295900"/>
            <wp:effectExtent l="0" t="0" r="9525" b="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B、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eastAsia="zh-CN"/>
        </w:rPr>
        <w:t>选择硬盘安装位置和分区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5257800" cy="5676900"/>
            <wp:effectExtent l="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olor w:val="FF0000"/>
          <w:spacing w:val="0"/>
          <w:sz w:val="24"/>
          <w:szCs w:val="24"/>
          <w:shd w:val="clear" w:fill="FFFFFF"/>
          <w:lang w:val="en-US" w:eastAsia="zh-CN"/>
        </w:rPr>
        <w:t>C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FFFFF"/>
        </w:rPr>
        <w:t>SOFTWARE SELECTION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eastAsia="zh-CN"/>
        </w:rPr>
        <w:t>选择安装的系统组件，服务器通常是最小化安装（没有图形界面，运行模式为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eastAsia="zh-CN"/>
        </w:rPr>
        <w:t>），自己用可以选择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GUI（图形界面，运行模式为5）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选择开始安装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drawing>
          <wp:inline distT="0" distB="0" distL="114300" distR="114300">
            <wp:extent cx="4924425" cy="3305175"/>
            <wp:effectExtent l="0" t="0" r="9525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此时安装程序会开始复制文件，设置硬盘启动项等。这个时候会提醒我们没有设置root密码，我们点击那个提示，进去设置正确的root密码，然后点done保存。耐心等待它安装完毕即可。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6306185" cy="4658995"/>
            <wp:effectExtent l="0" t="0" r="18415" b="8255"/>
            <wp:docPr id="1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465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5153025" cy="1962150"/>
            <wp:effectExtent l="0" t="0" r="9525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安装完毕后，会显示出reboot按钮，并提示你，已经成功安装。这个时候安装过程基本上就完了。点击reboot按钮，重启系统，就能看到linux系统的启动项，然后就会跳到登录界面，输入账号密码，登录，进入终端，系统就可以使用了。</w:t>
      </w:r>
    </w:p>
    <w:p>
      <w:pPr>
        <w:numPr>
          <w:ilvl w:val="0"/>
          <w:numId w:val="0"/>
        </w:numPr>
        <w:ind w:left="360" w:left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105400" cy="5457825"/>
            <wp:effectExtent l="0" t="0" r="0" b="952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6EFC7"/>
    <w:multiLevelType w:val="singleLevel"/>
    <w:tmpl w:val="0966EFC7"/>
    <w:lvl w:ilvl="0" w:tentative="0">
      <w:start w:val="1"/>
      <w:numFmt w:val="decimal"/>
      <w:suff w:val="nothing"/>
      <w:lvlText w:val="%1、"/>
      <w:lvlJc w:val="left"/>
      <w:pPr>
        <w:ind w:left="480" w:leftChars="0" w:firstLine="0" w:firstLineChars="0"/>
      </w:pPr>
    </w:lvl>
  </w:abstractNum>
  <w:abstractNum w:abstractNumId="1">
    <w:nsid w:val="2D7D1632"/>
    <w:multiLevelType w:val="singleLevel"/>
    <w:tmpl w:val="2D7D1632"/>
    <w:lvl w:ilvl="0" w:tentative="0">
      <w:start w:val="1"/>
      <w:numFmt w:val="decimal"/>
      <w:suff w:val="nothing"/>
      <w:lvlText w:val="%1、"/>
      <w:lvlJc w:val="left"/>
      <w:pPr>
        <w:ind w:left="360" w:leftChars="0" w:firstLine="0" w:firstLineChars="0"/>
      </w:pPr>
    </w:lvl>
  </w:abstractNum>
  <w:abstractNum w:abstractNumId="2">
    <w:nsid w:val="3783D513"/>
    <w:multiLevelType w:val="singleLevel"/>
    <w:tmpl w:val="3783D513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F01C0"/>
    <w:rsid w:val="06DF5AA4"/>
    <w:rsid w:val="142A5DA8"/>
    <w:rsid w:val="28520BC4"/>
    <w:rsid w:val="28E25517"/>
    <w:rsid w:val="32CE117E"/>
    <w:rsid w:val="359A55B1"/>
    <w:rsid w:val="47A25867"/>
    <w:rsid w:val="48A15ACF"/>
    <w:rsid w:val="499A4E9E"/>
    <w:rsid w:val="56623714"/>
    <w:rsid w:val="59041436"/>
    <w:rsid w:val="5EDE1E4B"/>
    <w:rsid w:val="6488129B"/>
    <w:rsid w:val="670962ED"/>
    <w:rsid w:val="6B665F0C"/>
    <w:rsid w:val="6D3F4517"/>
    <w:rsid w:val="772C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2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3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Jackson·刘</cp:lastModifiedBy>
  <dcterms:modified xsi:type="dcterms:W3CDTF">2019-10-25T03:52:43Z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