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   防火墙策略</w:t>
      </w:r>
    </w:p>
    <w:p>
      <w:pPr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需要root或者sudo权限才能设置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,且一按回车后立马生效，若设置了22端口拒绝所有IP，即使自己连了22端口，也会立马被挤掉登录不上，如果有主机，则直接连接屏幕，如果是云服务器，则在官网实例的远程管理里用VNC连接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iptables的主要功能是实现对网络数据包进出设备及转发的控制。当数据包需要进入设备、从设备中流出或者经该设备转发、路由时，都可以使用iptables进行控制。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1.iptables中的“四表五链”及“堵通策略”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A.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“四表”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是指，iptables的功能——filter, nat, mangle, raw.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filter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, 控制数据包是否允许进出及转发（INPUT、OUTPUT、FORWARD）,可以控制的链路有input, forward, output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nat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, 控制数据包中地址转换，可以控制的链路有prerouting, input, output, postrouting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mangle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,修改数据包中的原数据，可以控制的链路有prerouting, input, forward, output, postrouting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raw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,控制nat表中连接追踪机制的启用状况，可以控制的链路有prerouting, output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注：在centos7中，还有security表，不过这里不作介绍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B.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“五链”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是指内核中控制网络的NetFilter定义的五个规则链，分别为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PREROUTING, 路由前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INPUT, 数据包流入口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FORWARD, 转发管卡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OUTPUT, 数据包出口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POSTROUTING, 路由后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C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.堵通策略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是指对数据包所做的操作，一般有两种操作——“通（ACCEPT）”、“堵（DROP）”，还有一种操作很常见REJECT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</w:rPr>
        <w:t>DROP是不回应，REJECT是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给出明确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</w:rPr>
        <w:t>拒绝；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谈谈REJECT和DROP之间的区别，Ming写了一封信，向Rose示爱。Rose如果不愿意接受，她可以不回应Ming,这个时候Ming不确定Rose是否接到了信；Rose也可以同样写一封信，在信中明确地拒绝Ming。前一种操作就如同执行了DROP操作，而后一种操作就如同REJECT操作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永久保存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这样的设置好了，我们只是临时的， 重启服务器还是会恢复原来没有设置的状态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还要使用 service iptables save 进行保存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看到信息 firewall rules 防火墙的规则 其实就是保存在 /etc/sysconfig/iptables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i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ptables-save #以命令格式查看防火墙规则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可以打开文件查看 vi /etc/sysconfig/iptables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ptables-save &gt; /etc/sysconfig/iptables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2.iptables命令的语法规则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iptables [-t table] COMMAND [chain] CRETIRIA -j ACTION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　　-t table，是指操作的表，filter、nat、mangle或raw,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默认使用filter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COMMAND，子命令，定义对规则的管理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chain, 指明链路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CRETIRIA, 匹配的条件或标准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8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-p  协议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-j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ACTION,操作动作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例如，不允许10.8.0.0/16网络对80/tcp端口进行访问，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450" w:right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iptables -A INPUT -s 10.8.0.0/16 -d 172.16.55.7 -p tcp --dport 80 -j DROP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(默认filter)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查看iptables列表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45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iptables -nL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3.链管理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-N, --new-chain chain：新建一个自定义的规则链；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-X, --delete-chain [chain]：删除用户自定义的引用计数为0的空链；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-F, --flush [chain]：清空指定的规则链上的规则；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-E, --rename-chain old-chain new-chain：重命名链；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-Z, --zero [chain [rulenum]]：置零计数器；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-P, --policy chain target， 设置链路的默认策略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4.规则管理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-A, --append chain rule-specification：追加新规则于指定链的尾部；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-I, --insert chain [rulenum] rule-specification：插入新规则于指定链的指定位置，默认为首部；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-R, --replace chain rulenum rule-specification：替换指定的规则为新的规则；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-D, --delete chain rulenum：根据规则编号删除规则；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5.查看规则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-L, --list [chain]：列出规则；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-v, --verbose：详细信息；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-vv， -vvv  更加详细的信息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-n, --numeric：数字格式显示主机地址和端口号；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-x, --exact：显示计数器的精确值；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--line-numbers：列出规则时，显示其在链上的相应的编号；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-S, --list-rules [chain]：显示指定链的所有规则；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查看规则的一般内容：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7867650" cy="2019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6.匹配条件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匹配条件包括通用匹配条件和扩展匹配条件。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通用匹配条件是指针对源地址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:-s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、目标地址的匹配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:-d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，包括单一源IP、单一源端口、单一目标IP、单一目标端口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:--dport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、数据包流经的网卡以及协议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:-p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扩展匹配条件指通用匹配之外的匹配条件。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6.1通用匹配条件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[!] -s, --source address[/mask][,...]：检查报文的源IP地址是否符合此处指定的范围，或是否等于此处给定的地址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eastAsia="zh-CN"/>
        </w:rPr>
        <w:t>，！为非，取反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[!] -d, --destination address[/mask][,...]：检查报文的目标IP地址是否符合此处指定的范围，或是否等于此处给定的地址；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[!] -p, --protocol protocol：匹配报文中的协议，可用值tcp, udp, udplite, icmp, icmpv6,esp, ah, sctp, mh 或者 "all", 亦可以数字格式指明协议；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[!] -i, --in-interface name：限定报文仅能够从指定的接口流入；only for packets entering the INPUT, FORWARD and PREROUTING chains.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[!] -o, --out-interface name：限定报文仅能够从指定的接口流出；for packets entering the FORWARD, OUTPUT and POSTROUTING chains.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6.2扩展匹配条件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隐含扩展匹配条件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-p tcp：可直接使用tcp扩展模块的专用选项；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--source-port,--sport port[:port] 匹配报文源端口；可以给出多个端口，但只能是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连续的端口范围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 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--destination-port,--dport port[:port] 匹配报文目标端口；可以给出多个端口，但只能是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连续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的端口范围 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--tcp-flags mask comp 匹配报文中的tcp协议的标志位；Flags are: SYN ACK FIN RST URG PSH ALL NONE；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mask：要检查的FLAGS list，以逗号分隔；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comp：在mask给定的诸多的FLAGS中，其值必须为1的FLAGS列表，余下的其值必须为0；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--syn： --tcp-flags SYN,ACK,FIN,RST SYN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-p udp：可直接使用udp协议扩展模块的专用选项：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--source-port,--sport port[:port]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--destination-port,--dport port[:port]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-p icmp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--icmp-type {type[/code]|typename}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eastAsia="zh-CN"/>
        </w:rPr>
        <w:t>如：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tiamstamp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0/0：echo reply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5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　　8/0：echo request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显式扩展匹配条件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必须用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-m option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选项指定扩展匹配的类型，常见的有以下几种，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1、multiport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以离散或连续的 方式定义多端口匹配条件，最多15个；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--source-ports,--sports port[,port|,port:port]...：指定多个源端口；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--destination-ports,--dports port[,port|,port:port]...：指定多个目标端口；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90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iptables -I INPUT -d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172.16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0.7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-p tcp -m multiport --dports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22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80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139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445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3306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2、iprange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以连续地址块的方式来指明多IP地址匹配条件；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--src-range from[-to]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--dst-range from[-to]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90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# iptables -I INPUT -d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172.16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0.7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-p tcp -m multiport --dports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22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80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139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445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3306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-m iprange --src-range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172.16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0.61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172.16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0.70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-j REJECT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3、time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匹配数据包到达的时间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--timestart hh:mm[:ss]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--timestop hh:mm[:ss]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--weekdays day[,day...]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--monthdays day[,day...]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--datestart YYYY[-MM[-DD[Thh[:mm[:ss]]]]]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--datestop YYYY[-MM[-DD[Thh[:mm[:ss]]]]]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--kerneltz：使用内核配置的时区而非默认的UTC；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4、string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匹配数据包中的字符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--algo {bm|kmp}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--string pattern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[!] --hex-string pattern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--from offset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--to offset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90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~]# iptables -I OUTPUT -m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 w:fill="F5F5F5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--algo bm --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 w:fill="F5F5F5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shd w:val="clear" w:fill="F5F5F5"/>
        </w:rPr>
        <w:t>"gay"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-j REJECT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5、connlimit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用于限制同一IP可建立的连接数目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--connlimit-upto 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--connlimit-above 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90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~]# iptables -I INPUT -d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172.16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0.7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-p tcp --syn --dport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22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-m connlimit --connlimit-above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-j REJECT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6、limit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限制收发数据包的速率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--limit rate[/second|/minute|/hour|/day]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--limit-burst 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90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~]# iptables -I OUTPUT -s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172.16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0.7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-p icmp --icmp-type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 w:fill="F5F5F5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7、state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限制收发包的状态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[!] --state state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INVALID, ESTABLISHED, NEW, RELATED or UNTRACKED.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NEW: 新连接请求；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ESTABLISHED：已建立的连接；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INVALID：无法识别的连接；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RELATED：相关联的连接，当前连接是一个新请求，但附属于某个已存在的连接；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UNTRACKED：未追踪的连接；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state扩展：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90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内核模块装载：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nf_conntrack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nf_conntrack_ipv4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手动装载：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nf_conntrack_ftp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追踪到的连接：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/proc/net/nf_conntrack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调整可记录的连接数量最大值：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/proc/sys/net/nf_conntrack_max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超时时长：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　　/proc/sys/net/netfilter/*timeout*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iptables -F：清空"fliter"表中的所有的规则；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注意：-F：表示清空指定表中的所有链中的规则；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日常例子：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iptables -I INPUT -s 1.1.1.1 -j DROP：在"fliter"表中的INPUT链中，链首插入一条规则；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iptables -R INPUT 1 -s 2.2.2.2 -j REJECT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：表示替换第一条规则；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注意：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-R，replace，替换指定的规则；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iptables -S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：以iptables-save命令格式显示fliter链上的规则；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10487025" cy="34194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870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iptables -A INPUT -s 192.168.109.10 -d 192.168.109.4 -j REJECT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：拒绝来自192.168.109.10的主机访问192.168.109.4的ip地址；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-s 192.168.109.10 -d 192.168.109.4,192.168.109.5 -j REJECT：拒绝192.168.109.10的主机访问192.168.109.4，192.168.109.5这两个ip地址。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注意：一条命令添加两条规则；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注意：源地址也可以使用这种方式，快速添加规则；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注意：该命令在规则中的语义的含义，-s、-d属于并且的关系，即：拒绝源是192.168.109.10的ip，且源是192.168.109.4的访问；而192.168.109.4和192.168.109.5在逻辑上属于或者的关系。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-s 192.168.109.10 -p tcp --dport 22 -j REJECT：拒绝192.168.109.10主机使用tcp协议访问我的所有ip的22端口。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注意：-p：指定协议；可以通过"/etc/protocols"文件查看协议类型；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注意：--dport：指定目标主机的端口号；（拒绝别人链接我。）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注意：--sport：指定源主机的端口号；（拒绝我链接别人。）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注意：此处，注意区分dport和sport；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-s 192.168.109.10 -p icmp -j REJECT：拒绝来自192.168.109.10主机发来的ping包。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注意：icmp协议没有端口号，即不属于tcp也不属于udp。由于icmp协议的特性，这条命令的结果会造成，192.168.109.10无法ping通自己，自己也无法ping通192.168.109.10主机。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注意：如果要想实现别人无法ping通自己，自己可以ping通别人，需要根据state来判断。0表示回应包，8表示请求包。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-s 192.168.109.10 -i eth0 -j REJECT：拒绝192.168.109.10主机访问我的eth0网卡。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注意：-i：加上网卡名，表示报文流入的接口；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注意：-o：加上网卡名，表示报文流出的接口；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iptables -A INPUT ! -s 192.168.109.4 -p tcp --dport 80 -j REJECT：除了192.168.109.4的主机可以访问我的tcp的80端口，其他的主机全部拒绝；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注意：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！：表示"非"；一般情况下，很少使用该方式。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-s 192.168.109.4 -p icmp --icmp-type 8 -j REJECT：拒绝来自192.168.109.10主机发送来的icmp的请求包。即192.168.109.10主机无法ping通我，我可以ping通它。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注意：icmp协议中，ping通需要满足两个条件，首先源主机向目标主机发送一个请求包(8)，目标主机收到之后，便会返回一个回应包(0)。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注意：-p：指定协议；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注意：--icmp-type：指定ping包的类型。（code可以省略；）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-s 192.168.109.10 -p tcp -m multiport --dports 20:22,80 -j REJECT：拒绝来自192.168.109.10主机发送来的访问我的20-22,80端口的包。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注意：-m：后面跟模块名，multiport：以离散形式表示的多端口（最多可以跟15个端口）；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注意：--dports：目标端口是多个端口；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注意：使用samba服务测试多端口的话，可能存在问题。想要抓包测试的话，可以使用"tcpdump -i eth0 -nn host 192.168.109.4"；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-m iprange --src-range 192.168.109.1-192.168.109.10 -j REJECT：拒绝192.168.109.1~192.168.109.10范围内的所有主机的访问。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注意：iprange：ip范围的模块；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注意：--src-range：源地址范围；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注意：--dsc-range：目标地址的范围；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INPUT -p tcp --dport 22 -j ACCEPT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iptables -A OUTPUT -p tcp --sport 22 -j ACCEPT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针对这2条命令进行一些讲解吧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-A 参数就看成是添加一条 INPUT 的规则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-p 指定是什么协议 我们常用的tcp 协议，当然也有udp 例如53端口的DNS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到时我们要配置DNS用到53端口 大家就会发现使用udp协议的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而 --dport 就是目标端口 当数据从外部进入服务器为目标端口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反之 数据从服务器出去 则为数据源端口 使用 --sport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4、如何删除规则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首先我们要知道 这条规则的编号，每条规则都有一个编号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通过 iptables -L -n --line-number 可以显示规则和相对应的编号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num target prot opt source destination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 DROP tcp – 0.0.0.0/0 0.0.0.0/0 tcp dpt:3306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 DROP tcp – 0.0.0.0/0 0.0.0.0/0 tcp dpt:21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 DROP tcp – 0.0.0.0/0 0.0.0.0/0 tcp dpt:80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多了 num 这一列， 这样我们就可以 看到刚才的规则对应的是 编号2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那么我们就可以进行删除了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iptables -D INPUT 2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删除INPUT链编号为2的规则。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7、iptables对ftp的设置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现在我开始对ftp端口的设置，按照我们以前的视频，添加需要开放的端口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ftp连接端口有2个 21 和 20 端口，我现在添加对应的规则。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rootiptables -A INPUT -p tcp --dport 21 -j ACCEPT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rootiptables -A INPUT -p tcp --dport 20 -j ACCEPT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rootiptables -A OUTPUT -p tcp --sport 21 -j ACCEPT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rootiptables -A OUTPUT -p tcp --sport 20 -j ACCEPT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好，这样就添加完了，我们用浏览器访问一下ftp,出现超时。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所以我刚才说 ftp 是比较特殊的端口，它还有一些端口是 数据传输端口，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例如目录列表， 上传 ，下载 文件都要用到这些端口。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而这些端口是 任意 端口。。。 这个 任意 真的比较特殊。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如果不指定什么一个端口范围， iptables 很难对任意端口开放的，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如果iptables允许任意端口访问， 那和不设置防火墙没什么区别，所以不现实的。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那么我们的解决办法就是 指定这个数据传输端口的一个范围。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下面我们修改一下ftp配置文件。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我这里使用vsftpd来修改演示，其他ftp我不知道哪里修改，大家可以找找资料。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rootvi /etc/vsftpd.conf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在配置文件的最下面 加入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pasv_min_port=30001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pasv_max_port=31000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然后保存退出。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这两句话的意思告诉vsftpd, 要传输数据的端口范围就在30001到31000 这个范围内传送。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这样我们使用 iptables 就好办多了，我们就打开 30001到31000 这些端口。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root#iptables -A INPUT -p tcp --dport 30001:31000 -j ACCEPT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root#iptables -A OUTPUT -p tcp --sport 30001:31000 -j ACCEPT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rootservice iptables save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最后进行保存， 然后我们再用浏览器范围下 ftp。可以正常访问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用个账号登陆上去，也没有问题，上传一些文件上去看看。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看到了吧，上传和下载都正常。。 再查看下 iptables 的设置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rootiptables -L -n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Chain INPUT (policy DROP)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target prot opt source destination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ACCEPT tcp – 0.0.0.0/0 0.0.0.0/0 tcp dpt:22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ACCEPT tcp – 0.0.0.0/0 0.0.0.0/0 tcp dpt:21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ACCEPT tcp – 0.0.0.0/0 0.0.0.0/0 tcp dpt:20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ACCEPT tcp – 0.0.0.0/0 0.0.0.0/0 tcp dpts:30001:31000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Chain FORWARD (policy DROP)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target prot opt source destination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Chain OUTPUT (policy DROP)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target prot opt source destination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ACCEPT tcp – 0.0.0.0/0 0.0.0.0/0 tcp spt:22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ACCEPT tcp – 0.0.0.0/0 0.0.0.0/0 tcp spt:21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ACCEPT tcp – 0.0.0.0/0 0.0.0.0/0 tcp spt:20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ACCEPT tcp – 0.0.0.0/0 0.0.0.0/0 tcp spts:30001:31000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ICMP timestamp请求响应漏洞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解决方案：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* 在您的防火墙上过滤外来的ICMP timestamp（类型13）报文以及外出的ICMP timestamp回复报文。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google之，于是动手解决：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 具体解决方式就是禁用ICMP timestamp-request，编辑etc/sysconfig/iptables文件，在防火墙规则里面添加如下记录：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-A RH-Firewall-1-INPUT -p ICMP --icmp-type timestamp-request -j DROP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-A RH-Firewall-1-INPUT -p ICMP --icmp-type timestamp-reply -j DROP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接下来，重启iptables服务，重启命令：service iptables restart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检查新添加的规则是否有效，检查命令：iptables -L -n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你会看到若干文字中的如下两条：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 这些规则告诉server 不要使用ICMP timestamp 包。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在防火墙中禁用Time Exceeded类型的ICMP包”和“在您的防火墙上过滤外来的ICMP timestamp（类型 13）报文以及外出的ICMP timestamp回复报文”两个问题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可以在终端中使用以下命令：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sudo iptables -A INPUT -p ICMP --icmp-type timestamp-request -j DROP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sudo iptables -A INPUT -p ICMP --icmp-type timestamp-reply -j DROP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sudo iptables -A INPUT -p ICMP --icmp-type time-exceeded -j DROP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sudo iptables -A OUTPUT -p ICMP --icmp-type time-exceeded -j DROP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接下来，重启iptables服务，重启命令：service iptables restart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检查新添加的规则是否有效，检查命令：iptables -L -n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10325" cy="1666875"/>
            <wp:effectExtent l="0" t="0" r="9525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E4D3A1"/>
    <w:multiLevelType w:val="multilevel"/>
    <w:tmpl w:val="C1E4D3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B858B05"/>
    <w:multiLevelType w:val="multilevel"/>
    <w:tmpl w:val="CB858B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55102"/>
    <w:rsid w:val="07927656"/>
    <w:rsid w:val="12B03DB3"/>
    <w:rsid w:val="16B90E7A"/>
    <w:rsid w:val="222B2E69"/>
    <w:rsid w:val="237141A6"/>
    <w:rsid w:val="28CF5973"/>
    <w:rsid w:val="2DE86151"/>
    <w:rsid w:val="39C03EAD"/>
    <w:rsid w:val="3BA12D13"/>
    <w:rsid w:val="411E3A33"/>
    <w:rsid w:val="4316110C"/>
    <w:rsid w:val="4A4306BC"/>
    <w:rsid w:val="4A5069A4"/>
    <w:rsid w:val="4AA62846"/>
    <w:rsid w:val="4F731BF1"/>
    <w:rsid w:val="54104EE2"/>
    <w:rsid w:val="625719FD"/>
    <w:rsid w:val="64C27869"/>
    <w:rsid w:val="689E4598"/>
    <w:rsid w:val="6A220157"/>
    <w:rsid w:val="76F97CB7"/>
    <w:rsid w:val="776E7F34"/>
    <w:rsid w:val="7F37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419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2020-07-08T02:48:29Z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