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Zabbix部署</w:t>
      </w:r>
    </w:p>
    <w:p>
      <w:pPr>
        <w:rPr>
          <w:rFonts w:hint="eastAsia"/>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b/>
          <w:i w:val="0"/>
          <w:caps w:val="0"/>
          <w:color w:val="666666"/>
          <w:spacing w:val="0"/>
          <w:sz w:val="24"/>
          <w:szCs w:val="24"/>
          <w:bdr w:val="none" w:color="auto" w:sz="0" w:space="0"/>
          <w:shd w:val="clear" w:fill="FFFFFF"/>
        </w:rPr>
        <w:t>一</w:t>
      </w:r>
      <w:r>
        <w:rPr>
          <w:rFonts w:hint="default" w:ascii="Times New Roman" w:hAnsi="Times New Roman" w:eastAsia="宋体" w:cs="Times New Roman"/>
          <w:b/>
          <w:i w:val="0"/>
          <w:caps w:val="0"/>
          <w:color w:val="666666"/>
          <w:spacing w:val="0"/>
          <w:sz w:val="24"/>
          <w:szCs w:val="24"/>
          <w:bdr w:val="none" w:color="auto" w:sz="0" w:space="0"/>
          <w:shd w:val="clear" w:fill="FFFFFF"/>
        </w:rPr>
        <w:t>.</w:t>
      </w:r>
      <w:r>
        <w:rPr>
          <w:rFonts w:hint="eastAsia" w:ascii="宋体" w:hAnsi="宋体" w:eastAsia="宋体" w:cs="宋体"/>
          <w:b/>
          <w:i w:val="0"/>
          <w:caps w:val="0"/>
          <w:color w:val="666666"/>
          <w:spacing w:val="0"/>
          <w:sz w:val="24"/>
          <w:szCs w:val="24"/>
          <w:bdr w:val="none" w:color="auto" w:sz="0" w:space="0"/>
          <w:shd w:val="clear" w:fill="FFFFFF"/>
        </w:rPr>
        <w:t>Z</w:t>
      </w:r>
      <w:r>
        <w:rPr>
          <w:rFonts w:hint="default" w:ascii="Times New Roman" w:hAnsi="Times New Roman" w:eastAsia="宋体" w:cs="Times New Roman"/>
          <w:b/>
          <w:i w:val="0"/>
          <w:caps w:val="0"/>
          <w:color w:val="666666"/>
          <w:spacing w:val="0"/>
          <w:sz w:val="24"/>
          <w:szCs w:val="24"/>
          <w:bdr w:val="none" w:color="auto" w:sz="0" w:space="0"/>
          <w:shd w:val="clear" w:fill="FFFFFF"/>
        </w:rPr>
        <w:t>abbix</w:t>
      </w:r>
      <w:r>
        <w:rPr>
          <w:rFonts w:hint="eastAsia" w:ascii="宋体" w:hAnsi="宋体" w:eastAsia="宋体" w:cs="宋体"/>
          <w:b/>
          <w:i w:val="0"/>
          <w:caps w:val="0"/>
          <w:color w:val="666666"/>
          <w:spacing w:val="0"/>
          <w:sz w:val="24"/>
          <w:szCs w:val="24"/>
          <w:bdr w:val="none" w:color="auto" w:sz="0" w:space="0"/>
          <w:shd w:val="clear" w:fill="FFFFFF"/>
        </w:rPr>
        <w:t>简介 </w:t>
      </w:r>
      <w:r>
        <w:rPr>
          <w:rFonts w:hint="default" w:ascii="Times New Roman" w:hAnsi="Times New Roman" w:eastAsia="宋体" w:cs="Times New Roman"/>
          <w:i w:val="0"/>
          <w:caps w:val="0"/>
          <w:color w:val="666666"/>
          <w:spacing w:val="0"/>
          <w:sz w:val="24"/>
          <w:szCs w:val="24"/>
          <w:bdr w:val="none" w:color="auto" w:sz="0" w:space="0"/>
          <w:shd w:val="clear" w:fill="FFFFFF"/>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t>       zabbix</w:t>
      </w:r>
      <w:r>
        <w:rPr>
          <w:rFonts w:hint="eastAsia" w:ascii="宋体" w:hAnsi="宋体" w:eastAsia="宋体" w:cs="宋体"/>
          <w:i w:val="0"/>
          <w:caps w:val="0"/>
          <w:color w:val="666666"/>
          <w:spacing w:val="0"/>
          <w:sz w:val="24"/>
          <w:szCs w:val="24"/>
          <w:bdr w:val="none" w:color="auto" w:sz="0" w:space="0"/>
          <w:shd w:val="clear" w:fill="FFFFFF"/>
        </w:rPr>
        <w:t>是一个基于</w:t>
      </w:r>
      <w:r>
        <w:rPr>
          <w:rFonts w:hint="default" w:ascii="Times New Roman" w:hAnsi="Times New Roman" w:eastAsia="宋体" w:cs="Times New Roman"/>
          <w:i w:val="0"/>
          <w:caps w:val="0"/>
          <w:color w:val="666666"/>
          <w:spacing w:val="0"/>
          <w:sz w:val="24"/>
          <w:szCs w:val="24"/>
          <w:bdr w:val="none" w:color="auto" w:sz="0" w:space="0"/>
          <w:shd w:val="clear" w:fill="FFFFFF"/>
        </w:rPr>
        <w:t>WEB</w:t>
      </w:r>
      <w:r>
        <w:rPr>
          <w:rFonts w:hint="eastAsia" w:ascii="宋体" w:hAnsi="宋体" w:eastAsia="宋体" w:cs="宋体"/>
          <w:i w:val="0"/>
          <w:caps w:val="0"/>
          <w:color w:val="666666"/>
          <w:spacing w:val="0"/>
          <w:sz w:val="24"/>
          <w:szCs w:val="24"/>
          <w:bdr w:val="none" w:color="auto" w:sz="0" w:space="0"/>
          <w:shd w:val="clear" w:fill="FFFFFF"/>
        </w:rPr>
        <w:t>界面的提供分布式系统监视以及网络监视功能的企业级的开源解决方案。</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zabbix</w:t>
      </w:r>
      <w:r>
        <w:rPr>
          <w:rFonts w:hint="eastAsia" w:ascii="宋体" w:hAnsi="宋体" w:eastAsia="宋体" w:cs="宋体"/>
          <w:i w:val="0"/>
          <w:caps w:val="0"/>
          <w:color w:val="666666"/>
          <w:spacing w:val="0"/>
          <w:sz w:val="24"/>
          <w:szCs w:val="24"/>
          <w:bdr w:val="none" w:color="auto" w:sz="0" w:space="0"/>
          <w:shd w:val="clear" w:fill="FFFFFF"/>
        </w:rPr>
        <w:t>由</w:t>
      </w:r>
      <w:r>
        <w:rPr>
          <w:rFonts w:hint="default" w:ascii="Times New Roman" w:hAnsi="Times New Roman" w:eastAsia="宋体" w:cs="Times New Roman"/>
          <w:i w:val="0"/>
          <w:caps w:val="0"/>
          <w:color w:val="666666"/>
          <w:spacing w:val="0"/>
          <w:sz w:val="24"/>
          <w:szCs w:val="24"/>
          <w:bdr w:val="none" w:color="auto" w:sz="0" w:space="0"/>
          <w:shd w:val="clear" w:fill="FFFFFF"/>
        </w:rPr>
        <w:t>zabbix server</w:t>
      </w:r>
      <w:r>
        <w:rPr>
          <w:rFonts w:hint="eastAsia" w:ascii="宋体" w:hAnsi="宋体" w:eastAsia="宋体" w:cs="宋体"/>
          <w:i w:val="0"/>
          <w:caps w:val="0"/>
          <w:color w:val="666666"/>
          <w:spacing w:val="0"/>
          <w:sz w:val="24"/>
          <w:szCs w:val="24"/>
          <w:bdr w:val="none" w:color="auto" w:sz="0" w:space="0"/>
          <w:shd w:val="clear" w:fill="FFFFFF"/>
        </w:rPr>
        <w:t>与可选组件</w:t>
      </w:r>
      <w:r>
        <w:rPr>
          <w:rFonts w:hint="default" w:ascii="Times New Roman" w:hAnsi="Times New Roman" w:eastAsia="宋体" w:cs="Times New Roman"/>
          <w:i w:val="0"/>
          <w:caps w:val="0"/>
          <w:color w:val="666666"/>
          <w:spacing w:val="0"/>
          <w:sz w:val="24"/>
          <w:szCs w:val="24"/>
          <w:bdr w:val="none" w:color="auto" w:sz="0" w:space="0"/>
          <w:shd w:val="clear" w:fill="FFFFFF"/>
        </w:rPr>
        <w:t>zabbix agent</w:t>
      </w:r>
      <w:r>
        <w:rPr>
          <w:rFonts w:hint="eastAsia" w:ascii="宋体" w:hAnsi="宋体" w:eastAsia="宋体" w:cs="宋体"/>
          <w:i w:val="0"/>
          <w:caps w:val="0"/>
          <w:color w:val="666666"/>
          <w:spacing w:val="0"/>
          <w:sz w:val="24"/>
          <w:szCs w:val="24"/>
          <w:bdr w:val="none" w:color="auto" w:sz="0" w:space="0"/>
          <w:shd w:val="clear" w:fill="FFFFFF"/>
        </w:rPr>
        <w:t>两部门组成。</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zabbix server</w:t>
      </w:r>
      <w:r>
        <w:rPr>
          <w:rFonts w:hint="eastAsia" w:ascii="宋体" w:hAnsi="宋体" w:eastAsia="宋体" w:cs="宋体"/>
          <w:i w:val="0"/>
          <w:caps w:val="0"/>
          <w:color w:val="666666"/>
          <w:spacing w:val="0"/>
          <w:sz w:val="24"/>
          <w:szCs w:val="24"/>
          <w:bdr w:val="none" w:color="auto" w:sz="0" w:space="0"/>
          <w:shd w:val="clear" w:fill="FFFFFF"/>
        </w:rPr>
        <w:t>可以通过</w:t>
      </w:r>
      <w:r>
        <w:rPr>
          <w:rFonts w:hint="default" w:ascii="Times New Roman" w:hAnsi="Times New Roman" w:eastAsia="宋体" w:cs="Times New Roman"/>
          <w:i w:val="0"/>
          <w:caps w:val="0"/>
          <w:color w:val="666666"/>
          <w:spacing w:val="0"/>
          <w:sz w:val="24"/>
          <w:szCs w:val="24"/>
          <w:bdr w:val="none" w:color="auto" w:sz="0" w:space="0"/>
          <w:shd w:val="clear" w:fill="FFFFFF"/>
        </w:rPr>
        <w:t>SNMP</w:t>
      </w:r>
      <w:r>
        <w:rPr>
          <w:rFonts w:hint="eastAsia" w:ascii="宋体" w:hAnsi="宋体" w:eastAsia="宋体" w:cs="宋体"/>
          <w:i w:val="0"/>
          <w:caps w:val="0"/>
          <w:color w:val="666666"/>
          <w:spacing w:val="0"/>
          <w:sz w:val="24"/>
          <w:szCs w:val="24"/>
          <w:bdr w:val="none" w:color="auto" w:sz="0" w:space="0"/>
          <w:shd w:val="clear" w:fill="FFFFFF"/>
        </w:rPr>
        <w:t>，</w:t>
      </w:r>
      <w:r>
        <w:rPr>
          <w:rFonts w:hint="default" w:ascii="Times New Roman" w:hAnsi="Times New Roman" w:eastAsia="宋体" w:cs="Times New Roman"/>
          <w:i w:val="0"/>
          <w:caps w:val="0"/>
          <w:color w:val="666666"/>
          <w:spacing w:val="0"/>
          <w:sz w:val="24"/>
          <w:szCs w:val="24"/>
          <w:bdr w:val="none" w:color="auto" w:sz="0" w:space="0"/>
          <w:shd w:val="clear" w:fill="FFFFFF"/>
        </w:rPr>
        <w:t>zabbix agent</w:t>
      </w:r>
      <w:r>
        <w:rPr>
          <w:rFonts w:hint="eastAsia" w:ascii="宋体" w:hAnsi="宋体" w:eastAsia="宋体" w:cs="宋体"/>
          <w:i w:val="0"/>
          <w:caps w:val="0"/>
          <w:color w:val="666666"/>
          <w:spacing w:val="0"/>
          <w:sz w:val="24"/>
          <w:szCs w:val="24"/>
          <w:bdr w:val="none" w:color="auto" w:sz="0" w:space="0"/>
          <w:shd w:val="clear" w:fill="FFFFFF"/>
        </w:rPr>
        <w:t>，</w:t>
      </w:r>
      <w:r>
        <w:rPr>
          <w:rFonts w:hint="default" w:ascii="Times New Roman" w:hAnsi="Times New Roman" w:eastAsia="宋体" w:cs="Times New Roman"/>
          <w:i w:val="0"/>
          <w:caps w:val="0"/>
          <w:color w:val="666666"/>
          <w:spacing w:val="0"/>
          <w:sz w:val="24"/>
          <w:szCs w:val="24"/>
          <w:bdr w:val="none" w:color="auto" w:sz="0" w:space="0"/>
          <w:shd w:val="clear" w:fill="FFFFFF"/>
        </w:rPr>
        <w:t>ping</w:t>
      </w:r>
      <w:r>
        <w:rPr>
          <w:rFonts w:hint="eastAsia" w:ascii="宋体" w:hAnsi="宋体" w:eastAsia="宋体" w:cs="宋体"/>
          <w:i w:val="0"/>
          <w:caps w:val="0"/>
          <w:color w:val="666666"/>
          <w:spacing w:val="0"/>
          <w:sz w:val="24"/>
          <w:szCs w:val="24"/>
          <w:bdr w:val="none" w:color="auto" w:sz="0" w:space="0"/>
          <w:shd w:val="clear" w:fill="FFFFFF"/>
        </w:rPr>
        <w:t>，端口监视等方法提供对远程服务器</w:t>
      </w:r>
      <w:r>
        <w:rPr>
          <w:rFonts w:hint="default" w:ascii="Times New Roman" w:hAnsi="Times New Roman" w:eastAsia="宋体" w:cs="Times New Roman"/>
          <w:i w:val="0"/>
          <w:caps w:val="0"/>
          <w:color w:val="666666"/>
          <w:spacing w:val="0"/>
          <w:sz w:val="24"/>
          <w:szCs w:val="24"/>
          <w:bdr w:val="none" w:color="auto" w:sz="0" w:space="0"/>
          <w:shd w:val="clear" w:fill="FFFFFF"/>
        </w:rPr>
        <w:t>/</w:t>
      </w:r>
      <w:r>
        <w:rPr>
          <w:rFonts w:hint="eastAsia" w:ascii="宋体" w:hAnsi="宋体" w:eastAsia="宋体" w:cs="宋体"/>
          <w:i w:val="0"/>
          <w:caps w:val="0"/>
          <w:color w:val="666666"/>
          <w:spacing w:val="0"/>
          <w:sz w:val="24"/>
          <w:szCs w:val="24"/>
          <w:bdr w:val="none" w:color="auto" w:sz="0" w:space="0"/>
          <w:shd w:val="clear" w:fill="FFFFFF"/>
        </w:rPr>
        <w:t>网络状态的监视。</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zabbix agent</w:t>
      </w:r>
      <w:r>
        <w:rPr>
          <w:rFonts w:hint="eastAsia" w:ascii="宋体" w:hAnsi="宋体" w:eastAsia="宋体" w:cs="宋体"/>
          <w:i w:val="0"/>
          <w:caps w:val="0"/>
          <w:color w:val="666666"/>
          <w:spacing w:val="0"/>
          <w:sz w:val="24"/>
          <w:szCs w:val="24"/>
          <w:bdr w:val="none" w:color="auto" w:sz="0" w:space="0"/>
          <w:shd w:val="clear" w:fill="FFFFFF"/>
        </w:rPr>
        <w:t>需要安装在被监视的目标服务器上，它主要完成对硬件信息或与操作系统有关的内存，</w:t>
      </w:r>
      <w:r>
        <w:rPr>
          <w:rFonts w:hint="default" w:ascii="Times New Roman" w:hAnsi="Times New Roman" w:eastAsia="宋体" w:cs="Times New Roman"/>
          <w:i w:val="0"/>
          <w:caps w:val="0"/>
          <w:color w:val="666666"/>
          <w:spacing w:val="0"/>
          <w:sz w:val="24"/>
          <w:szCs w:val="24"/>
          <w:bdr w:val="none" w:color="auto" w:sz="0" w:space="0"/>
          <w:shd w:val="clear" w:fill="FFFFFF"/>
        </w:rPr>
        <w:t>CPU</w:t>
      </w:r>
      <w:r>
        <w:rPr>
          <w:rFonts w:hint="eastAsia" w:ascii="宋体" w:hAnsi="宋体" w:eastAsia="宋体" w:cs="宋体"/>
          <w:i w:val="0"/>
          <w:caps w:val="0"/>
          <w:color w:val="666666"/>
          <w:spacing w:val="0"/>
          <w:sz w:val="24"/>
          <w:szCs w:val="24"/>
          <w:bdr w:val="none" w:color="auto" w:sz="0" w:space="0"/>
          <w:shd w:val="clear" w:fill="FFFFFF"/>
        </w:rPr>
        <w:t>等信息的收集。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t>zabbix</w:t>
      </w:r>
      <w:r>
        <w:rPr>
          <w:rFonts w:hint="eastAsia" w:ascii="宋体" w:hAnsi="宋体" w:eastAsia="宋体" w:cs="宋体"/>
          <w:i w:val="0"/>
          <w:caps w:val="0"/>
          <w:color w:val="666666"/>
          <w:spacing w:val="0"/>
          <w:sz w:val="24"/>
          <w:szCs w:val="24"/>
          <w:bdr w:val="none" w:color="auto" w:sz="0" w:space="0"/>
          <w:shd w:val="clear" w:fill="FFFFFF"/>
        </w:rPr>
        <w:t>的主要特点：</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安装与配置简单，学习成本低</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支持多语言（包括中文）</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免费开源</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自动发现服务器与网络设备</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分布式监视以及</w:t>
      </w:r>
      <w:r>
        <w:rPr>
          <w:rFonts w:hint="default" w:ascii="Times New Roman" w:hAnsi="Times New Roman" w:eastAsia="宋体" w:cs="Times New Roman"/>
          <w:i w:val="0"/>
          <w:caps w:val="0"/>
          <w:color w:val="666666"/>
          <w:spacing w:val="0"/>
          <w:sz w:val="24"/>
          <w:szCs w:val="24"/>
          <w:bdr w:val="none" w:color="auto" w:sz="0" w:space="0"/>
          <w:shd w:val="clear" w:fill="FFFFFF"/>
        </w:rPr>
        <w:t>WEB</w:t>
      </w:r>
      <w:r>
        <w:rPr>
          <w:rFonts w:hint="eastAsia" w:ascii="宋体" w:hAnsi="宋体" w:eastAsia="宋体" w:cs="宋体"/>
          <w:i w:val="0"/>
          <w:caps w:val="0"/>
          <w:color w:val="666666"/>
          <w:spacing w:val="0"/>
          <w:sz w:val="24"/>
          <w:szCs w:val="24"/>
          <w:bdr w:val="none" w:color="auto" w:sz="0" w:space="0"/>
          <w:shd w:val="clear" w:fill="FFFFFF"/>
        </w:rPr>
        <w:t>集中管理功能</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可以无</w:t>
      </w:r>
      <w:r>
        <w:rPr>
          <w:rFonts w:hint="default" w:ascii="Times New Roman" w:hAnsi="Times New Roman" w:eastAsia="宋体" w:cs="Times New Roman"/>
          <w:i w:val="0"/>
          <w:caps w:val="0"/>
          <w:color w:val="666666"/>
          <w:spacing w:val="0"/>
          <w:sz w:val="24"/>
          <w:szCs w:val="24"/>
          <w:bdr w:val="none" w:color="auto" w:sz="0" w:space="0"/>
          <w:shd w:val="clear" w:fill="FFFFFF"/>
        </w:rPr>
        <w:t>agent</w:t>
      </w:r>
      <w:r>
        <w:rPr>
          <w:rFonts w:hint="eastAsia" w:ascii="宋体" w:hAnsi="宋体" w:eastAsia="宋体" w:cs="宋体"/>
          <w:i w:val="0"/>
          <w:caps w:val="0"/>
          <w:color w:val="666666"/>
          <w:spacing w:val="0"/>
          <w:sz w:val="24"/>
          <w:szCs w:val="24"/>
          <w:bdr w:val="none" w:color="auto" w:sz="0" w:space="0"/>
          <w:shd w:val="clear" w:fill="FFFFFF"/>
        </w:rPr>
        <w:t>监视</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用户安全认证和柔软的授权方式</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通过</w:t>
      </w:r>
      <w:r>
        <w:rPr>
          <w:rFonts w:hint="default" w:ascii="Times New Roman" w:hAnsi="Times New Roman" w:eastAsia="宋体" w:cs="Times New Roman"/>
          <w:i w:val="0"/>
          <w:caps w:val="0"/>
          <w:color w:val="666666"/>
          <w:spacing w:val="0"/>
          <w:sz w:val="24"/>
          <w:szCs w:val="24"/>
          <w:bdr w:val="none" w:color="auto" w:sz="0" w:space="0"/>
          <w:shd w:val="clear" w:fill="FFFFFF"/>
        </w:rPr>
        <w:t>WEB</w:t>
      </w:r>
      <w:r>
        <w:rPr>
          <w:rFonts w:hint="eastAsia" w:ascii="宋体" w:hAnsi="宋体" w:eastAsia="宋体" w:cs="宋体"/>
          <w:i w:val="0"/>
          <w:caps w:val="0"/>
          <w:color w:val="666666"/>
          <w:spacing w:val="0"/>
          <w:sz w:val="24"/>
          <w:szCs w:val="24"/>
          <w:bdr w:val="none" w:color="auto" w:sz="0" w:space="0"/>
          <w:shd w:val="clear" w:fill="FFFFFF"/>
        </w:rPr>
        <w:t>界面设置或查看监视结果</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email</w:t>
      </w:r>
      <w:r>
        <w:rPr>
          <w:rFonts w:hint="eastAsia" w:ascii="宋体" w:hAnsi="宋体" w:eastAsia="宋体" w:cs="宋体"/>
          <w:i w:val="0"/>
          <w:caps w:val="0"/>
          <w:color w:val="666666"/>
          <w:spacing w:val="0"/>
          <w:sz w:val="24"/>
          <w:szCs w:val="24"/>
          <w:bdr w:val="none" w:color="auto" w:sz="0" w:space="0"/>
          <w:shd w:val="clear" w:fill="FFFFFF"/>
        </w:rPr>
        <w:t>等通知功能</w:t>
      </w: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等等</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t>Zabbix</w:t>
      </w:r>
      <w:r>
        <w:rPr>
          <w:rFonts w:hint="eastAsia" w:ascii="宋体" w:hAnsi="宋体" w:eastAsia="宋体" w:cs="宋体"/>
          <w:i w:val="0"/>
          <w:caps w:val="0"/>
          <w:color w:val="666666"/>
          <w:spacing w:val="0"/>
          <w:sz w:val="24"/>
          <w:szCs w:val="24"/>
          <w:bdr w:val="none" w:color="auto" w:sz="0" w:space="0"/>
          <w:shd w:val="clear" w:fill="FFFFFF"/>
        </w:rPr>
        <w:t>主要功能：</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CPU</w:t>
      </w:r>
      <w:r>
        <w:rPr>
          <w:rFonts w:hint="eastAsia" w:ascii="宋体" w:hAnsi="宋体" w:eastAsia="宋体" w:cs="宋体"/>
          <w:i w:val="0"/>
          <w:caps w:val="0"/>
          <w:color w:val="666666"/>
          <w:spacing w:val="0"/>
          <w:sz w:val="24"/>
          <w:szCs w:val="24"/>
          <w:bdr w:val="none" w:color="auto" w:sz="0" w:space="0"/>
          <w:shd w:val="clear" w:fill="FFFFFF"/>
        </w:rPr>
        <w:t>负荷</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内存使用</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磁盘使用</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网络状况</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端口监视</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 </w:t>
      </w:r>
      <w:r>
        <w:rPr>
          <w:rFonts w:hint="eastAsia" w:ascii="宋体" w:hAnsi="宋体" w:eastAsia="宋体" w:cs="宋体"/>
          <w:i w:val="0"/>
          <w:caps w:val="0"/>
          <w:color w:val="666666"/>
          <w:spacing w:val="0"/>
          <w:sz w:val="24"/>
          <w:szCs w:val="24"/>
          <w:bdr w:val="none" w:color="auto" w:sz="0" w:space="0"/>
          <w:shd w:val="clear" w:fill="FFFFFF"/>
        </w:rPr>
        <w:t>日志监视</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sz w:val="24"/>
          <w:szCs w:val="24"/>
          <w:bdr w:val="none" w:color="auto" w:sz="0" w:space="0"/>
          <w:shd w:val="clear" w:fill="FFFFFF"/>
        </w:rPr>
        <w:t>官方也提供了安装资料：http://www.zabbix.com/wiki/howto/monitor</w:t>
      </w:r>
    </w:p>
    <w:p>
      <w:pPr>
        <w:rPr>
          <w:rFonts w:hint="default"/>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b/>
          <w:i w:val="0"/>
          <w:caps w:val="0"/>
          <w:color w:val="666666"/>
          <w:spacing w:val="0"/>
          <w:sz w:val="24"/>
          <w:szCs w:val="24"/>
          <w:bdr w:val="none" w:color="auto" w:sz="0" w:space="0"/>
          <w:shd w:val="clear" w:fill="FFFFFF"/>
        </w:rPr>
        <w:t>二</w:t>
      </w:r>
      <w:r>
        <w:rPr>
          <w:rFonts w:hint="default" w:ascii="Times New Roman" w:hAnsi="Times New Roman" w:eastAsia="宋体" w:cs="Times New Roman"/>
          <w:b/>
          <w:i w:val="0"/>
          <w:caps w:val="0"/>
          <w:color w:val="666666"/>
          <w:spacing w:val="0"/>
          <w:sz w:val="24"/>
          <w:szCs w:val="24"/>
          <w:bdr w:val="none" w:color="auto" w:sz="0" w:space="0"/>
          <w:shd w:val="clear" w:fill="FFFFFF"/>
        </w:rPr>
        <w:t>.</w:t>
      </w:r>
      <w:r>
        <w:rPr>
          <w:rFonts w:hint="eastAsia" w:ascii="宋体" w:hAnsi="宋体" w:eastAsia="宋体" w:cs="宋体"/>
          <w:b/>
          <w:i w:val="0"/>
          <w:caps w:val="0"/>
          <w:color w:val="666666"/>
          <w:spacing w:val="0"/>
          <w:sz w:val="24"/>
          <w:szCs w:val="24"/>
          <w:bdr w:val="none" w:color="auto" w:sz="0" w:space="0"/>
          <w:shd w:val="clear" w:fill="FFFFFF"/>
        </w:rPr>
        <w:t>Z</w:t>
      </w:r>
      <w:r>
        <w:rPr>
          <w:rFonts w:hint="default" w:ascii="Times New Roman" w:hAnsi="Times New Roman" w:eastAsia="宋体" w:cs="Times New Roman"/>
          <w:b/>
          <w:i w:val="0"/>
          <w:caps w:val="0"/>
          <w:color w:val="666666"/>
          <w:spacing w:val="0"/>
          <w:sz w:val="24"/>
          <w:szCs w:val="24"/>
          <w:bdr w:val="none" w:color="auto" w:sz="0" w:space="0"/>
          <w:shd w:val="clear" w:fill="FFFFFF"/>
        </w:rPr>
        <w:t>abbix</w:t>
      </w:r>
      <w:r>
        <w:rPr>
          <w:rFonts w:hint="eastAsia" w:ascii="宋体" w:hAnsi="宋体" w:eastAsia="宋体" w:cs="宋体"/>
          <w:b/>
          <w:i w:val="0"/>
          <w:caps w:val="0"/>
          <w:color w:val="666666"/>
          <w:spacing w:val="0"/>
          <w:sz w:val="24"/>
          <w:szCs w:val="24"/>
          <w:bdr w:val="none" w:color="auto" w:sz="0" w:space="0"/>
          <w:shd w:val="clear" w:fill="FFFFFF"/>
        </w:rPr>
        <w:t>安装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eastAsia" w:ascii="宋体" w:hAnsi="宋体" w:eastAsia="宋体" w:cs="宋体"/>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2.1 zabbix WEB</w:t>
      </w:r>
      <w:r>
        <w:rPr>
          <w:rFonts w:hint="eastAsia" w:ascii="宋体" w:hAnsi="宋体" w:eastAsia="宋体" w:cs="宋体"/>
          <w:i w:val="0"/>
          <w:caps w:val="0"/>
          <w:color w:val="666666"/>
          <w:spacing w:val="0"/>
          <w:sz w:val="24"/>
          <w:szCs w:val="24"/>
          <w:bdr w:val="none" w:color="auto" w:sz="0" w:space="0"/>
          <w:shd w:val="clear" w:fill="FFFFFF"/>
        </w:rPr>
        <w:t>环境搭建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000000"/>
          <w:spacing w:val="0"/>
          <w:sz w:val="24"/>
          <w:szCs w:val="24"/>
          <w:bdr w:val="none" w:color="auto" w:sz="0" w:space="0"/>
          <w:shd w:val="clear" w:fill="FFFFFF"/>
        </w:rPr>
        <w:t>       zabbix</w:t>
      </w:r>
      <w:r>
        <w:rPr>
          <w:rFonts w:hint="eastAsia" w:ascii="宋体" w:hAnsi="宋体" w:eastAsia="宋体" w:cs="宋体"/>
          <w:i w:val="0"/>
          <w:caps w:val="0"/>
          <w:color w:val="000000"/>
          <w:spacing w:val="0"/>
          <w:sz w:val="24"/>
          <w:szCs w:val="24"/>
          <w:bdr w:val="none" w:color="auto" w:sz="0" w:space="0"/>
          <w:shd w:val="clear" w:fill="FFFFFF"/>
        </w:rPr>
        <w:t>的安装需要</w:t>
      </w:r>
      <w:r>
        <w:rPr>
          <w:rFonts w:hint="default" w:ascii="Times New Roman" w:hAnsi="Times New Roman" w:eastAsia="宋体" w:cs="Times New Roman"/>
          <w:i w:val="0"/>
          <w:caps w:val="0"/>
          <w:color w:val="000000"/>
          <w:spacing w:val="0"/>
          <w:sz w:val="24"/>
          <w:szCs w:val="24"/>
          <w:bdr w:val="none" w:color="auto" w:sz="0" w:space="0"/>
          <w:shd w:val="clear" w:fill="FFFFFF"/>
        </w:rPr>
        <w:t>LAMP</w:t>
      </w:r>
      <w:r>
        <w:rPr>
          <w:rFonts w:hint="eastAsia" w:ascii="宋体" w:hAnsi="宋体" w:eastAsia="宋体" w:cs="宋体"/>
          <w:i w:val="0"/>
          <w:caps w:val="0"/>
          <w:color w:val="000000"/>
          <w:spacing w:val="0"/>
          <w:sz w:val="24"/>
          <w:szCs w:val="24"/>
          <w:bdr w:val="none" w:color="auto" w:sz="0" w:space="0"/>
          <w:shd w:val="clear" w:fill="FFFFFF"/>
        </w:rPr>
        <w:t>或者</w:t>
      </w:r>
      <w:r>
        <w:rPr>
          <w:rFonts w:hint="default" w:ascii="Times New Roman" w:hAnsi="Times New Roman" w:eastAsia="宋体" w:cs="Times New Roman"/>
          <w:i w:val="0"/>
          <w:caps w:val="0"/>
          <w:color w:val="000000"/>
          <w:spacing w:val="0"/>
          <w:sz w:val="24"/>
          <w:szCs w:val="24"/>
          <w:bdr w:val="none" w:color="auto" w:sz="0" w:space="0"/>
          <w:shd w:val="clear" w:fill="FFFFFF"/>
        </w:rPr>
        <w:t>LNMP</w:t>
      </w:r>
      <w:r>
        <w:rPr>
          <w:rFonts w:hint="eastAsia" w:ascii="宋体" w:hAnsi="宋体" w:eastAsia="宋体" w:cs="宋体"/>
          <w:i w:val="0"/>
          <w:caps w:val="0"/>
          <w:color w:val="000000"/>
          <w:spacing w:val="0"/>
          <w:sz w:val="24"/>
          <w:szCs w:val="24"/>
          <w:bdr w:val="none" w:color="auto" w:sz="0" w:space="0"/>
          <w:shd w:val="clear" w:fill="FFFFFF"/>
        </w:rPr>
        <w:t>环境。</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      需要其它的软件包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0" w:right="0" w:hanging="360"/>
        <w:jc w:val="left"/>
      </w:pPr>
      <w:r>
        <w:rPr>
          <w:rFonts w:hint="eastAsia" w:ascii="Consolas" w:hAnsi="Consolas" w:eastAsia="宋体" w:cs="Consolas"/>
          <w:i w:val="0"/>
          <w:caps w:val="0"/>
          <w:color w:val="5C5C5C"/>
          <w:spacing w:val="2"/>
          <w:sz w:val="24"/>
          <w:szCs w:val="24"/>
          <w:bdr w:val="none" w:color="auto" w:sz="0" w:space="0"/>
          <w:shd w:val="clear" w:fill="FFFFFF"/>
          <w:lang w:eastAsia="zh-CN"/>
        </w:rPr>
        <w:t>环境准备：</w:t>
      </w:r>
      <w:r>
        <w:rPr>
          <w:rFonts w:hint="eastAsia" w:ascii="Tahoma" w:hAnsi="Tahoma" w:eastAsia="Tahoma" w:cs="Tahoma"/>
          <w:i w:val="0"/>
          <w:caps w:val="0"/>
          <w:color w:val="333333"/>
          <w:spacing w:val="0"/>
          <w:sz w:val="21"/>
          <w:szCs w:val="21"/>
          <w:shd w:val="clear" w:fill="FAFAFC"/>
        </w:rPr>
        <w:t>由于zabbix提供集中的web监控管理界面，因此服务在web界面的呈现需要LAMP架构支持。</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yum install -y httpd mariadb-server mariadb php php-mysql php-gd libjpeg* php-ldap php-odbc php-pear php-xml php-xmlrpc php-mhash</w:t>
      </w:r>
    </w:p>
    <w:p>
      <w:pPr>
        <w:pStyle w:val="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编辑配置httpd</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vim /etc/httpd/conf/httpd.conf</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ServerName zabbix</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DirectoryIndex index.html index.php //添加首页支持格式</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编辑配置php，配置中国时区</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vim /etc/php.ini</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date.timezone = PRC //PRC为中国时区</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启动httpd，mysq</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stop firewalld.service</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setenforce 0</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start httpd.service</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start mariadb.service</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netstat -ntap | egrep '(80|3306)'</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0" w:afterAutospacing="0" w:line="20" w:lineRule="atLeast"/>
        <w:ind w:left="-360" w:leftChars="0" w:right="0" w:rightChars="0"/>
        <w:jc w:val="left"/>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2.2 zabbix </w:t>
      </w:r>
      <w:r>
        <w:rPr>
          <w:rFonts w:hint="eastAsia" w:ascii="宋体" w:hAnsi="宋体" w:eastAsia="宋体" w:cs="宋体"/>
          <w:i w:val="0"/>
          <w:caps w:val="0"/>
          <w:color w:val="666666"/>
          <w:spacing w:val="0"/>
          <w:sz w:val="24"/>
          <w:szCs w:val="24"/>
          <w:bdr w:val="none" w:color="auto" w:sz="0" w:space="0"/>
          <w:shd w:val="clear" w:fill="FFFFFF"/>
        </w:rPr>
        <w:t>数据库设置</w:t>
      </w:r>
    </w:p>
    <w:p>
      <w:pPr>
        <w:pStyle w:val="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启动msyql后执行初始安全设置。</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mysql_secure_installation</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mysql -u root -p</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CREATE DATABASE zabbix character set utf8 collate utf8_bin;</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GRANT all ON zabbix.* TO 'zabbix'@'%' IDENTIFIED BY '123456'; //创建zabbix数据库，并设定用户密码</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flush privileges;</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数据库设置完成，检测php与数据库连通情况</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vim /var/www/html/index.php</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&lt;?php</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$link=mysql_connect('10.1.28.70','zabbix','123456');</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if($link) echo "&lt;h1&gt;Success!!&lt;/h1&gt;";</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else echo "Fail!!";</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mysql_close();</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?&gt;</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在网页中输入zabbix主机ip地址显示Success表示连通数据库成功</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为保证zabbix用户也可以登录数据库，若出现本地无法登录情况，解决方式如下。</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使用root账户登录数据库</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select user,host from mysql.user; //有空用户名称占用导致本地无法登录远程可登录</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user | host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zabbix | %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root | 127.0.0.1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root | ::1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 cacti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root | cacti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 localhost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 root | localhost |</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drop user ''@localhost; //删除空用户</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drop user ''@cacti;</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flush privileges;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t>2.3</w:t>
      </w:r>
      <w:r>
        <w:rPr>
          <w:rFonts w:hint="eastAsia" w:ascii="宋体" w:hAnsi="宋体" w:eastAsia="宋体" w:cs="宋体"/>
          <w:i w:val="0"/>
          <w:caps w:val="0"/>
          <w:color w:val="666666"/>
          <w:spacing w:val="0"/>
          <w:sz w:val="24"/>
          <w:szCs w:val="24"/>
          <w:bdr w:val="none" w:color="auto" w:sz="0" w:space="0"/>
          <w:shd w:val="clear" w:fill="FFFFFF"/>
        </w:rPr>
        <w:t>安装</w:t>
      </w:r>
      <w:r>
        <w:rPr>
          <w:rFonts w:hint="default" w:ascii="Times New Roman" w:hAnsi="Times New Roman" w:eastAsia="宋体" w:cs="Times New Roman"/>
          <w:i w:val="0"/>
          <w:caps w:val="0"/>
          <w:color w:val="666666"/>
          <w:spacing w:val="0"/>
          <w:sz w:val="24"/>
          <w:szCs w:val="24"/>
          <w:bdr w:val="none" w:color="auto" w:sz="0" w:space="0"/>
          <w:shd w:val="clear" w:fill="FFFFFF"/>
        </w:rPr>
        <w:t>zabbix</w:t>
      </w:r>
      <w:r>
        <w:rPr>
          <w:rFonts w:hint="eastAsia" w:ascii="宋体" w:hAnsi="宋体" w:eastAsia="宋体" w:cs="宋体"/>
          <w:i w:val="0"/>
          <w:caps w:val="0"/>
          <w:color w:val="666666"/>
          <w:spacing w:val="0"/>
          <w:sz w:val="24"/>
          <w:szCs w:val="24"/>
          <w:bdr w:val="none" w:color="auto" w:sz="0" w:space="0"/>
          <w:shd w:val="clear" w:fill="FFFFFF"/>
        </w:rPr>
        <w:t>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增加zabbix</w:t>
      </w:r>
      <w:r>
        <w:rPr>
          <w:rFonts w:hint="eastAsia" w:ascii="宋体" w:hAnsi="宋体" w:eastAsia="宋体" w:cs="宋体"/>
          <w:i w:val="0"/>
          <w:caps w:val="0"/>
          <w:color w:val="666666"/>
          <w:spacing w:val="0"/>
          <w:sz w:val="24"/>
          <w:szCs w:val="24"/>
          <w:bdr w:val="none" w:color="auto" w:sz="0" w:space="0"/>
          <w:shd w:val="clear" w:fill="FFFFFF"/>
        </w:rPr>
        <w:t>用户和组</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t>#groupadd zabbix</w:t>
      </w:r>
      <w:r>
        <w:rPr>
          <w:rFonts w:hint="default" w:ascii="Times New Roman" w:hAnsi="Times New Roman" w:eastAsia="宋体" w:cs="Times New Roman"/>
          <w:i w:val="0"/>
          <w:caps w:val="0"/>
          <w:color w:val="666666"/>
          <w:spacing w:val="0"/>
          <w:sz w:val="24"/>
          <w:szCs w:val="24"/>
          <w:bdr w:val="none" w:color="auto" w:sz="0" w:space="0"/>
          <w:shd w:val="clear" w:fill="FFFFFF"/>
        </w:rPr>
        <w:br w:type="textWrapping"/>
      </w:r>
      <w:r>
        <w:rPr>
          <w:rFonts w:hint="default" w:ascii="Times New Roman" w:hAnsi="Times New Roman" w:eastAsia="宋体" w:cs="Times New Roman"/>
          <w:i w:val="0"/>
          <w:caps w:val="0"/>
          <w:color w:val="666666"/>
          <w:spacing w:val="0"/>
          <w:sz w:val="24"/>
          <w:szCs w:val="24"/>
          <w:bdr w:val="none" w:color="auto" w:sz="0" w:space="0"/>
          <w:shd w:val="clear" w:fill="FFFFFF"/>
        </w:rPr>
        <w:t>#useradd -g zabbix -m zabbix</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eastAsia" w:ascii="宋体" w:hAnsi="宋体" w:eastAsia="宋体" w:cs="宋体"/>
          <w:i w:val="0"/>
          <w:caps w:val="0"/>
          <w:color w:val="666666"/>
          <w:spacing w:val="0"/>
          <w:sz w:val="24"/>
          <w:szCs w:val="24"/>
        </w:rPr>
      </w:pPr>
      <w:r>
        <w:rPr>
          <w:rFonts w:hint="default" w:ascii="Times New Roman" w:hAnsi="Times New Roman" w:eastAsia="宋体" w:cs="Times New Roman"/>
          <w:i w:val="0"/>
          <w:caps w:val="0"/>
          <w:color w:val="666666"/>
          <w:spacing w:val="0"/>
          <w:sz w:val="24"/>
          <w:szCs w:val="24"/>
          <w:bdr w:val="none" w:color="auto" w:sz="0" w:space="0"/>
          <w:shd w:val="clear" w:fill="FFFFFF"/>
        </w:rPr>
        <w:t>至此，zabbix server</w:t>
      </w:r>
      <w:r>
        <w:rPr>
          <w:rFonts w:hint="eastAsia" w:ascii="宋体" w:hAnsi="宋体" w:eastAsia="宋体" w:cs="宋体"/>
          <w:i w:val="0"/>
          <w:caps w:val="0"/>
          <w:color w:val="666666"/>
          <w:spacing w:val="0"/>
          <w:sz w:val="24"/>
          <w:szCs w:val="24"/>
          <w:bdr w:val="none" w:color="auto" w:sz="0" w:space="0"/>
          <w:shd w:val="clear" w:fill="FFFFFF"/>
        </w:rPr>
        <w:t>端的安装完毕，我们可以通过浏览器来访问</w:t>
      </w:r>
      <w:r>
        <w:rPr>
          <w:rFonts w:hint="default" w:ascii="Times New Roman" w:hAnsi="Times New Roman" w:eastAsia="宋体" w:cs="Times New Roman"/>
          <w:i w:val="0"/>
          <w:caps w:val="0"/>
          <w:color w:val="666666"/>
          <w:spacing w:val="0"/>
          <w:sz w:val="24"/>
          <w:szCs w:val="24"/>
          <w:bdr w:val="none" w:color="auto" w:sz="0" w:space="0"/>
          <w:shd w:val="clear" w:fill="FFFFFF"/>
        </w:rPr>
        <w:t>。</w:t>
      </w:r>
      <w:r>
        <w:rPr>
          <w:rFonts w:hint="eastAsia" w:ascii="宋体" w:hAnsi="宋体" w:eastAsia="宋体" w:cs="宋体"/>
          <w:i w:val="0"/>
          <w:caps w:val="0"/>
          <w:color w:val="666666"/>
          <w:spacing w:val="0"/>
          <w:sz w:val="24"/>
          <w:szCs w:val="24"/>
          <w:bdr w:val="none" w:color="auto" w:sz="0" w:space="0"/>
          <w:shd w:val="clear" w:fill="FFFFFF"/>
        </w:rPr>
        <w:t>如图：</w:t>
      </w:r>
    </w:p>
    <w:p>
      <w:pPr>
        <w:pStyle w:val="4"/>
        <w:keepNext w:val="0"/>
        <w:keepLines w:val="0"/>
        <w:widowControl/>
        <w:suppressLineNumbers w:val="0"/>
        <w:shd w:val="clear" w:fill="FAFAFC"/>
        <w:ind w:left="0" w:firstLine="0"/>
        <w:jc w:val="both"/>
        <w:rPr>
          <w:rFonts w:hint="eastAsia"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yum install php-bcmath php-mbstring -y 安装php支持zabbix组件</w:t>
      </w:r>
    </w:p>
    <w:p>
      <w:pPr>
        <w:pStyle w:val="4"/>
        <w:keepNext w:val="0"/>
        <w:keepLines w:val="0"/>
        <w:widowControl/>
        <w:suppressLineNumbers w:val="0"/>
        <w:shd w:val="clear" w:fill="FAFAFC"/>
        <w:ind w:lef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xml:space="preserve">    </w:t>
      </w:r>
      <w:r>
        <w:rPr>
          <w:rFonts w:hint="eastAsia" w:ascii="Tahoma" w:hAnsi="Tahoma" w:eastAsia="宋体" w:cs="Tahoma"/>
          <w:i w:val="0"/>
          <w:caps w:val="0"/>
          <w:color w:val="333333"/>
          <w:spacing w:val="0"/>
          <w:sz w:val="21"/>
          <w:szCs w:val="21"/>
          <w:shd w:val="clear" w:fill="FAFAFC"/>
          <w:lang w:eastAsia="zh-CN"/>
        </w:rPr>
        <w:t>添加</w:t>
      </w:r>
      <w:r>
        <w:rPr>
          <w:rFonts w:hint="eastAsia" w:ascii="Tahoma" w:hAnsi="Tahoma" w:eastAsia="宋体" w:cs="Tahoma"/>
          <w:i w:val="0"/>
          <w:caps w:val="0"/>
          <w:color w:val="333333"/>
          <w:spacing w:val="0"/>
          <w:sz w:val="21"/>
          <w:szCs w:val="21"/>
          <w:shd w:val="clear" w:fill="FAFAFC"/>
          <w:lang w:val="en-US" w:eastAsia="zh-CN"/>
        </w:rPr>
        <w:t>zabbix源：</w:t>
      </w:r>
      <w:r>
        <w:rPr>
          <w:rFonts w:hint="default" w:ascii="Tahoma" w:hAnsi="Tahoma" w:eastAsia="Tahoma" w:cs="Tahoma"/>
          <w:i w:val="0"/>
          <w:caps w:val="0"/>
          <w:color w:val="333333"/>
          <w:spacing w:val="0"/>
          <w:sz w:val="21"/>
          <w:szCs w:val="21"/>
          <w:shd w:val="clear" w:fill="FAFAFC"/>
        </w:rPr>
        <w:t>rpm -ivh http://repo.zabbix.com/zabbix/3.5/rhel/7/x86_64/zabbix-release-3.5-1.el7.noarch.rpm //会自动生成yum源文件，保证系统可以上网</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yum install zabbix-server-mysql zabbix-web-mysql -y 安装zabbix组件</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zcat /usr/share/doc/zabbix-server-mysql-4.0.0/create.sql.gz | mysql -uzabbix -p zabbix //生成数据库文件,注意密码不要输成root的</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查看、修改zabbix配置文件</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grep -n '^'[a-Z] /etc/zabbix/zabbix_server.conf</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38:LogFile=/var/log/zabbix/zabbix_server.log</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49:LogFileSize=0</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72:PidFile=/var/run/zabbix/zabbix_server.pid</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90:DBHost=127.0.0.1</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91:DBName=zabbix</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107:DBUser=zabbix</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108:DBPassword=123456</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287:SNMPTrapperFile=/var/log/snmptrap/snmptrap.log</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413:Timeout=4</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455:AlertScriptsPath=/usr/lib/zabbix/alertscripts</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465:ExternalScripts=/usr/lib/zabbix/externalscripts</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501:LogSlowQueries=3000</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shd w:val="clear" w:fill="FAFAFC"/>
        </w:rPr>
      </w:pPr>
      <w:r>
        <w:rPr>
          <w:rFonts w:hint="default" w:ascii="Tahoma" w:hAnsi="Tahoma" w:eastAsia="Tahoma" w:cs="Tahoma"/>
          <w:i w:val="0"/>
          <w:caps w:val="0"/>
          <w:color w:val="333333"/>
          <w:spacing w:val="0"/>
          <w:sz w:val="21"/>
          <w:szCs w:val="21"/>
          <w:shd w:val="clear" w:fill="FAFAFC"/>
        </w:rPr>
        <w:t>修改zabbix在httpd中的时区</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vim /etc/httpd/conf.d/zabbix.conf</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php_value date.timezone Asia/Shanghai</w:t>
      </w:r>
      <w:r>
        <w:rPr>
          <w:rFonts w:hint="default" w:ascii="Tahoma" w:hAnsi="Tahoma" w:eastAsia="Tahoma" w:cs="Tahoma"/>
          <w:i w:val="0"/>
          <w:caps w:val="0"/>
          <w:color w:val="333333"/>
          <w:spacing w:val="0"/>
          <w:sz w:val="21"/>
          <w:szCs w:val="21"/>
          <w:shd w:val="clear" w:fill="FAFAFC"/>
        </w:rPr>
        <w:br w:type="textWrapping"/>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zabbix基本配置完成，启动服务，实现web界面安装</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enable zabbix-server</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start zabbix-server</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netstat -anpt | grep zabbix //监听在10051端口上</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restart httpd.service</w:t>
      </w:r>
    </w:p>
    <w:p>
      <w:pPr>
        <w:rPr>
          <w:rFonts w:ascii="宋体" w:hAnsi="宋体" w:eastAsia="宋体" w:cs="宋体"/>
          <w:sz w:val="24"/>
          <w:szCs w:val="24"/>
        </w:rPr>
      </w:pPr>
      <w:bookmarkStart w:id="0" w:name="_GoBack"/>
      <w:r>
        <w:rPr>
          <w:rFonts w:ascii="宋体" w:hAnsi="宋体" w:eastAsia="宋体" w:cs="宋体"/>
          <w:sz w:val="24"/>
          <w:szCs w:val="24"/>
        </w:rPr>
        <w:drawing>
          <wp:inline distT="0" distB="0" distL="114300" distR="114300">
            <wp:extent cx="7181850" cy="4257675"/>
            <wp:effectExtent l="0" t="0" r="0" b="952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4"/>
                    <a:stretch>
                      <a:fillRect/>
                    </a:stretch>
                  </pic:blipFill>
                  <pic:spPr>
                    <a:xfrm>
                      <a:off x="0" y="0"/>
                      <a:ext cx="7181850" cy="4257675"/>
                    </a:xfrm>
                    <a:prstGeom prst="rect">
                      <a:avLst/>
                    </a:prstGeom>
                    <a:noFill/>
                    <a:ln w="9525">
                      <a:noFill/>
                    </a:ln>
                  </pic:spPr>
                </pic:pic>
              </a:graphicData>
            </a:graphic>
          </wp:inline>
        </w:drawing>
      </w:r>
      <w:bookmarkEnd w:id="0"/>
    </w:p>
    <w:p>
      <w:pPr>
        <w:rPr>
          <w:rFonts w:ascii="宋体" w:hAnsi="宋体" w:eastAsia="宋体" w:cs="宋体"/>
          <w:sz w:val="24"/>
          <w:szCs w:val="24"/>
        </w:rPr>
      </w:pPr>
      <w:r>
        <w:rPr>
          <w:rFonts w:ascii="宋体" w:hAnsi="宋体" w:eastAsia="宋体" w:cs="宋体"/>
          <w:sz w:val="24"/>
          <w:szCs w:val="24"/>
        </w:rPr>
        <w:drawing>
          <wp:inline distT="0" distB="0" distL="114300" distR="114300">
            <wp:extent cx="7134225" cy="4229100"/>
            <wp:effectExtent l="0" t="0" r="9525" b="0"/>
            <wp:docPr id="4" name="图片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6"/>
                    <pic:cNvPicPr>
                      <a:picLocks noChangeAspect="1"/>
                    </pic:cNvPicPr>
                  </pic:nvPicPr>
                  <pic:blipFill>
                    <a:blip r:embed="rId5"/>
                    <a:stretch>
                      <a:fillRect/>
                    </a:stretch>
                  </pic:blipFill>
                  <pic:spPr>
                    <a:xfrm>
                      <a:off x="0" y="0"/>
                      <a:ext cx="7134225" cy="4229100"/>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6724650" cy="3895725"/>
            <wp:effectExtent l="0" t="0" r="0" b="9525"/>
            <wp:docPr id="5" name="图片 5"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56"/>
                    <pic:cNvPicPr>
                      <a:picLocks noChangeAspect="1"/>
                    </pic:cNvPicPr>
                  </pic:nvPicPr>
                  <pic:blipFill>
                    <a:blip r:embed="rId6"/>
                    <a:stretch>
                      <a:fillRect/>
                    </a:stretch>
                  </pic:blipFill>
                  <pic:spPr>
                    <a:xfrm>
                      <a:off x="0" y="0"/>
                      <a:ext cx="6724650" cy="38957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6943725" cy="4086225"/>
            <wp:effectExtent l="0" t="0" r="9525" b="9525"/>
            <wp:docPr id="6" name="图片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IMG_256"/>
                    <pic:cNvPicPr>
                      <a:picLocks noChangeAspect="1"/>
                    </pic:cNvPicPr>
                  </pic:nvPicPr>
                  <pic:blipFill>
                    <a:blip r:embed="rId7"/>
                    <a:stretch>
                      <a:fillRect/>
                    </a:stretch>
                  </pic:blipFill>
                  <pic:spPr>
                    <a:xfrm>
                      <a:off x="0" y="0"/>
                      <a:ext cx="6943725" cy="40862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6953250" cy="4124325"/>
            <wp:effectExtent l="0" t="0" r="0" b="9525"/>
            <wp:docPr id="7"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IMG_256"/>
                    <pic:cNvPicPr>
                      <a:picLocks noChangeAspect="1"/>
                    </pic:cNvPicPr>
                  </pic:nvPicPr>
                  <pic:blipFill>
                    <a:blip r:embed="rId8"/>
                    <a:stretch>
                      <a:fillRect/>
                    </a:stretch>
                  </pic:blipFill>
                  <pic:spPr>
                    <a:xfrm>
                      <a:off x="0" y="0"/>
                      <a:ext cx="6953250" cy="4124325"/>
                    </a:xfrm>
                    <a:prstGeom prst="rect">
                      <a:avLst/>
                    </a:prstGeom>
                    <a:noFill/>
                    <a:ln w="9525">
                      <a:noFill/>
                    </a:ln>
                  </pic:spPr>
                </pic:pic>
              </a:graphicData>
            </a:graphic>
          </wp:inline>
        </w:drawing>
      </w:r>
    </w:p>
    <w:p>
      <w:pPr>
        <w:rPr>
          <w:rFonts w:ascii="宋体" w:hAnsi="宋体" w:eastAsia="宋体" w:cs="宋体"/>
          <w:sz w:val="24"/>
          <w:szCs w:val="24"/>
        </w:rPr>
      </w:pPr>
      <w:r>
        <w:rPr>
          <w:rFonts w:ascii="宋体" w:hAnsi="宋体" w:eastAsia="宋体" w:cs="宋体"/>
          <w:sz w:val="24"/>
          <w:szCs w:val="24"/>
        </w:rPr>
        <w:drawing>
          <wp:inline distT="0" distB="0" distL="114300" distR="114300">
            <wp:extent cx="4876800" cy="3705225"/>
            <wp:effectExtent l="0" t="0" r="0" b="9525"/>
            <wp:docPr id="8" name="图片 8"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56"/>
                    <pic:cNvPicPr>
                      <a:picLocks noChangeAspect="1"/>
                    </pic:cNvPicPr>
                  </pic:nvPicPr>
                  <pic:blipFill>
                    <a:blip r:embed="rId9"/>
                    <a:stretch>
                      <a:fillRect/>
                    </a:stretch>
                  </pic:blipFill>
                  <pic:spPr>
                    <a:xfrm>
                      <a:off x="0" y="0"/>
                      <a:ext cx="4876800" cy="3705225"/>
                    </a:xfrm>
                    <a:prstGeom prst="rect">
                      <a:avLst/>
                    </a:prstGeom>
                    <a:noFill/>
                    <a:ln w="9525">
                      <a:noFill/>
                    </a:ln>
                  </pic:spPr>
                </pic:pic>
              </a:graphicData>
            </a:graphic>
          </wp:inline>
        </w:drawing>
      </w:r>
    </w:p>
    <w:p>
      <w:pPr>
        <w:rPr>
          <w:rFonts w:ascii="宋体" w:hAnsi="宋体" w:eastAsia="宋体" w:cs="宋体"/>
          <w:sz w:val="24"/>
          <w:szCs w:val="24"/>
        </w:rPr>
      </w:pPr>
    </w:p>
    <w:p>
      <w:pPr>
        <w:pStyle w:val="3"/>
        <w:keepNext w:val="0"/>
        <w:keepLines w:val="0"/>
        <w:widowControl/>
        <w:suppressLineNumbers w:val="0"/>
        <w:shd w:val="clear" w:fill="FAFAFC"/>
        <w:ind w:left="0" w:firstLine="0"/>
        <w:jc w:val="both"/>
        <w:rPr>
          <w:rFonts w:hint="eastAsia" w:ascii="Tahoma" w:hAnsi="Tahoma" w:eastAsia="Tahoma" w:cs="Tahoma"/>
          <w:i w:val="0"/>
          <w:caps w:val="0"/>
          <w:color w:val="333333"/>
          <w:spacing w:val="0"/>
        </w:rPr>
      </w:pPr>
      <w:r>
        <w:rPr>
          <w:rFonts w:hint="default" w:ascii="Tahoma" w:hAnsi="Tahoma" w:eastAsia="Tahoma" w:cs="Tahoma"/>
          <w:i w:val="0"/>
          <w:caps w:val="0"/>
          <w:color w:val="333333"/>
          <w:spacing w:val="0"/>
          <w:shd w:val="clear" w:fill="FAFAFC"/>
        </w:rPr>
        <w:t>zabbix被监控端代理设置</w:t>
      </w:r>
    </w:p>
    <w:p>
      <w:pPr>
        <w:pStyle w:val="4"/>
        <w:keepNext w:val="0"/>
        <w:keepLines w:val="0"/>
        <w:widowControl/>
        <w:suppressLineNumbers w:val="0"/>
        <w:shd w:val="clear" w:fill="FAFAFC"/>
        <w:ind w:left="0" w:firstLine="0"/>
        <w:jc w:val="left"/>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安装zabbix-agent客户端</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xml:space="preserve">    </w:t>
      </w:r>
      <w:r>
        <w:rPr>
          <w:rFonts w:hint="eastAsia" w:ascii="Tahoma" w:hAnsi="Tahoma" w:eastAsia="宋体" w:cs="Tahoma"/>
          <w:i w:val="0"/>
          <w:caps w:val="0"/>
          <w:color w:val="333333"/>
          <w:spacing w:val="0"/>
          <w:sz w:val="21"/>
          <w:szCs w:val="21"/>
          <w:shd w:val="clear" w:fill="FAFAFC"/>
          <w:lang w:eastAsia="zh-CN"/>
        </w:rPr>
        <w:t>添加</w:t>
      </w:r>
      <w:r>
        <w:rPr>
          <w:rFonts w:hint="eastAsia" w:ascii="Tahoma" w:hAnsi="Tahoma" w:eastAsia="宋体" w:cs="Tahoma"/>
          <w:i w:val="0"/>
          <w:caps w:val="0"/>
          <w:color w:val="333333"/>
          <w:spacing w:val="0"/>
          <w:sz w:val="21"/>
          <w:szCs w:val="21"/>
          <w:shd w:val="clear" w:fill="FAFAFC"/>
          <w:lang w:val="en-US" w:eastAsia="zh-CN"/>
        </w:rPr>
        <w:t>yum源：</w:t>
      </w:r>
      <w:r>
        <w:rPr>
          <w:rFonts w:hint="default" w:ascii="Tahoma" w:hAnsi="Tahoma" w:eastAsia="Tahoma" w:cs="Tahoma"/>
          <w:i w:val="0"/>
          <w:caps w:val="0"/>
          <w:color w:val="333333"/>
          <w:spacing w:val="0"/>
          <w:sz w:val="21"/>
          <w:szCs w:val="21"/>
          <w:shd w:val="clear" w:fill="FAFAFC"/>
        </w:rPr>
        <w:t>rpm -ivh http://repo.zabbix.com/zabbix/3.5/rhel/7/x86_64/zabbix-release-3.5-1.el7.noarch.rpm</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yum install -y zabbix-agent</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shd w:val="clear" w:fill="FAFAFC"/>
        </w:rPr>
      </w:pPr>
      <w:r>
        <w:rPr>
          <w:rFonts w:hint="default" w:ascii="Tahoma" w:hAnsi="Tahoma" w:eastAsia="Tahoma" w:cs="Tahoma"/>
          <w:i w:val="0"/>
          <w:caps w:val="0"/>
          <w:color w:val="333333"/>
          <w:spacing w:val="0"/>
          <w:sz w:val="21"/>
          <w:szCs w:val="21"/>
          <w:shd w:val="clear" w:fill="FAFAFC"/>
        </w:rPr>
        <w:t>编辑修改配置文件</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grep -n '^'[a-Z] /etc/zabbix/zabbix_agentd.conf</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vim /etc/zabbix/zabbix_agentd.conf</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13:PidFile=/var/run/zabbix/zabbix_agentd.pid</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32:LogFile=/var/log/zabbix/zabbix_agentd.log</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43:LogFileSize=0</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95:Server=10.1.28.70 //zabbix服务器地址</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136:ServerActive=10.1.28.70 //活跃服务器地址</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147:Hostname=zabbix_agent</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265:Include=/etc/zabbix/zabbix_agentd.d/*.conf</w:t>
      </w:r>
      <w:r>
        <w:rPr>
          <w:rFonts w:hint="default" w:ascii="Tahoma" w:hAnsi="Tahoma" w:eastAsia="Tahoma" w:cs="Tahoma"/>
          <w:i w:val="0"/>
          <w:caps w:val="0"/>
          <w:color w:val="333333"/>
          <w:spacing w:val="0"/>
          <w:sz w:val="21"/>
          <w:szCs w:val="21"/>
          <w:shd w:val="clear" w:fill="FAFAFC"/>
        </w:rPr>
        <w:br w:type="textWrapping"/>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关闭防火墙，启动服务</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stop firewalld.service</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setenforce 0</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enable zabbix-agent.service</w:t>
      </w:r>
      <w:r>
        <w:rPr>
          <w:rFonts w:hint="default" w:ascii="Tahoma" w:hAnsi="Tahoma" w:eastAsia="Tahoma" w:cs="Tahoma"/>
          <w:i w:val="0"/>
          <w:caps w:val="0"/>
          <w:color w:val="333333"/>
          <w:spacing w:val="0"/>
          <w:sz w:val="21"/>
          <w:szCs w:val="21"/>
          <w:shd w:val="clear" w:fill="FAFAFC"/>
        </w:rPr>
        <w:br w:type="textWrapping"/>
      </w:r>
      <w:r>
        <w:rPr>
          <w:rFonts w:hint="default" w:ascii="Tahoma" w:hAnsi="Tahoma" w:eastAsia="Tahoma" w:cs="Tahoma"/>
          <w:i w:val="0"/>
          <w:caps w:val="0"/>
          <w:color w:val="333333"/>
          <w:spacing w:val="0"/>
          <w:sz w:val="21"/>
          <w:szCs w:val="21"/>
          <w:shd w:val="clear" w:fill="FAFAFC"/>
        </w:rPr>
        <w:t>    systemctl restart zabbix-agent.service</w:t>
      </w:r>
    </w:p>
    <w:p>
      <w:pPr>
        <w:pStyle w:val="4"/>
        <w:keepNext w:val="0"/>
        <w:keepLines w:val="0"/>
        <w:widowControl/>
        <w:suppressLineNumbers w:val="0"/>
        <w:shd w:val="clear" w:fill="FAFAFC"/>
        <w:ind w:left="0" w:firstLine="0"/>
        <w:jc w:val="both"/>
        <w:rPr>
          <w:rFonts w:hint="default" w:ascii="Tahoma" w:hAnsi="Tahoma" w:eastAsia="Tahoma" w:cs="Tahoma"/>
          <w:i w:val="0"/>
          <w:caps w:val="0"/>
          <w:color w:val="333333"/>
          <w:spacing w:val="0"/>
          <w:sz w:val="21"/>
          <w:szCs w:val="21"/>
        </w:rPr>
      </w:pPr>
      <w:r>
        <w:rPr>
          <w:rFonts w:hint="default" w:ascii="Tahoma" w:hAnsi="Tahoma" w:eastAsia="Tahoma" w:cs="Tahoma"/>
          <w:i w:val="0"/>
          <w:caps w:val="0"/>
          <w:color w:val="333333"/>
          <w:spacing w:val="0"/>
          <w:sz w:val="21"/>
          <w:szCs w:val="21"/>
          <w:shd w:val="clear" w:fill="FAFAFC"/>
        </w:rPr>
        <w:t>    netstat -anpt | grep zabbix //监听在10050端口</w:t>
      </w:r>
    </w:p>
    <w:p>
      <w:pPr>
        <w:rPr>
          <w:rFonts w:hint="default"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onsolas">
    <w:panose1 w:val="020B0609020204030204"/>
    <w:charset w:val="00"/>
    <w:family w:val="auto"/>
    <w:pitch w:val="default"/>
    <w:sig w:usb0="E10002FF" w:usb1="4000FCFF" w:usb2="00000009"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280EE"/>
    <w:multiLevelType w:val="multilevel"/>
    <w:tmpl w:val="03F280EE"/>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9AB7BB9"/>
    <w:rsid w:val="1FF9127F"/>
    <w:rsid w:val="55983AC5"/>
    <w:rsid w:val="66F018E9"/>
    <w:rsid w:val="67BB16DA"/>
    <w:rsid w:val="67D030CC"/>
    <w:rsid w:val="68825A50"/>
    <w:rsid w:val="68F948E3"/>
    <w:rsid w:val="69A351FB"/>
    <w:rsid w:val="6E625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21</TotalTime>
  <ScaleCrop>false</ScaleCrop>
  <LinksUpToDate>false</LinksUpToDate>
  <CharactersWithSpaces>0</CharactersWithSpaces>
  <Application>WPS Office_11.1.0.9662_F1E327BC-269C-435d-A152-05C5408002CA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Cheshire</cp:lastModifiedBy>
  <dcterms:modified xsi:type="dcterms:W3CDTF">2020-06-02T09:49:38Z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2052-11.1.0.9662</vt:lpwstr>
  </property>
</Properties>
</file>