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305" w:rsidRDefault="00B175B6">
      <w:pPr>
        <w:spacing w:after="0" w:line="255" w:lineRule="auto"/>
        <w:ind w:left="534" w:right="474" w:firstLine="0"/>
        <w:jc w:val="center"/>
      </w:pPr>
      <w:r>
        <w:rPr>
          <w:b/>
        </w:rPr>
        <w:t xml:space="preserve">TSU Software, Materia: Programación, Clave 50086, Semestre 17-P Avance de proyecto final: Presentación y avances. </w:t>
      </w:r>
    </w:p>
    <w:p w:rsidR="00577305" w:rsidRDefault="00B175B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77305" w:rsidRDefault="00B175B6">
      <w:pPr>
        <w:spacing w:after="24" w:line="259" w:lineRule="auto"/>
        <w:ind w:left="0" w:firstLine="0"/>
        <w:jc w:val="left"/>
      </w:pPr>
      <w:r>
        <w:rPr>
          <w:b/>
        </w:rPr>
        <w:t xml:space="preserve"> </w:t>
      </w:r>
    </w:p>
    <w:p w:rsidR="00577305" w:rsidRDefault="00B175B6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 xml:space="preserve">Objetivos </w:t>
      </w:r>
    </w:p>
    <w:p w:rsidR="00577305" w:rsidRDefault="00B175B6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:rsidR="00577305" w:rsidRDefault="00B175B6">
      <w:pPr>
        <w:spacing w:after="32"/>
        <w:ind w:left="-5"/>
      </w:pPr>
      <w:r>
        <w:t xml:space="preserve">Los objetivos buscados en este ejercicio son los siguientes: </w:t>
      </w:r>
    </w:p>
    <w:p w:rsidR="00577305" w:rsidRDefault="00B175B6">
      <w:pPr>
        <w:numPr>
          <w:ilvl w:val="1"/>
          <w:numId w:val="1"/>
        </w:numPr>
        <w:ind w:hanging="360"/>
      </w:pPr>
      <w:r>
        <w:t xml:space="preserve">Conocer la motivación de su proyecto y los alcances que se lograran en </w:t>
      </w:r>
      <w:proofErr w:type="spellStart"/>
      <w:r>
        <w:t>el</w:t>
      </w:r>
      <w:proofErr w:type="spellEnd"/>
      <w:r>
        <w:t xml:space="preserve">. </w:t>
      </w:r>
    </w:p>
    <w:p w:rsidR="00577305" w:rsidRDefault="00B175B6">
      <w:pPr>
        <w:numPr>
          <w:ilvl w:val="1"/>
          <w:numId w:val="1"/>
        </w:numPr>
        <w:ind w:hanging="360"/>
      </w:pPr>
      <w:r>
        <w:t xml:space="preserve">Tener referencia de donde estará almacenado el código y publicada su aplicación. </w:t>
      </w:r>
    </w:p>
    <w:p w:rsidR="00577305" w:rsidRDefault="00B175B6">
      <w:pPr>
        <w:numPr>
          <w:ilvl w:val="1"/>
          <w:numId w:val="1"/>
        </w:numPr>
        <w:ind w:hanging="360"/>
      </w:pPr>
      <w:r>
        <w:t xml:space="preserve">Revisar avances de diseño e implementación. </w:t>
      </w:r>
    </w:p>
    <w:p w:rsidR="00577305" w:rsidRDefault="00B175B6">
      <w:pPr>
        <w:spacing w:after="24" w:line="259" w:lineRule="auto"/>
        <w:ind w:left="0" w:firstLine="0"/>
        <w:jc w:val="left"/>
      </w:pPr>
      <w:r>
        <w:t xml:space="preserve"> </w:t>
      </w:r>
    </w:p>
    <w:p w:rsidR="00577305" w:rsidRDefault="00B175B6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 xml:space="preserve">Integrantes del equipo. </w:t>
      </w:r>
    </w:p>
    <w:p w:rsidR="00577305" w:rsidRDefault="00B175B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921"/>
      </w:tblGrid>
      <w:tr w:rsidR="00D87A5D" w:rsidTr="00D87A5D">
        <w:tc>
          <w:tcPr>
            <w:tcW w:w="3964" w:type="dxa"/>
          </w:tcPr>
          <w:p w:rsidR="00D87A5D" w:rsidRPr="00D87A5D" w:rsidRDefault="00D87A5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D87A5D">
              <w:rPr>
                <w:b/>
              </w:rPr>
              <w:t>Nombre Integrantes</w:t>
            </w:r>
          </w:p>
        </w:tc>
        <w:tc>
          <w:tcPr>
            <w:tcW w:w="1921" w:type="dxa"/>
          </w:tcPr>
          <w:p w:rsidR="00D87A5D" w:rsidRPr="00D87A5D" w:rsidRDefault="00D87A5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D87A5D">
              <w:rPr>
                <w:b/>
              </w:rPr>
              <w:t>Rol</w:t>
            </w:r>
          </w:p>
        </w:tc>
      </w:tr>
      <w:tr w:rsidR="00D87A5D" w:rsidTr="00D87A5D">
        <w:tc>
          <w:tcPr>
            <w:tcW w:w="3964" w:type="dxa"/>
          </w:tcPr>
          <w:p w:rsidR="00D87A5D" w:rsidRDefault="00D87A5D" w:rsidP="00D87A5D">
            <w:pPr>
              <w:ind w:left="-5"/>
            </w:pPr>
            <w:r>
              <w:t xml:space="preserve">Quintanar Cervantes, Sergio J </w:t>
            </w:r>
          </w:p>
        </w:tc>
        <w:tc>
          <w:tcPr>
            <w:tcW w:w="1921" w:type="dxa"/>
          </w:tcPr>
          <w:p w:rsidR="00D87A5D" w:rsidRDefault="00D87A5D">
            <w:pPr>
              <w:spacing w:after="0" w:line="259" w:lineRule="auto"/>
              <w:ind w:left="0" w:firstLine="0"/>
              <w:jc w:val="left"/>
            </w:pPr>
            <w:r>
              <w:t>Analista</w:t>
            </w:r>
          </w:p>
        </w:tc>
      </w:tr>
      <w:tr w:rsidR="00D87A5D" w:rsidTr="00D87A5D">
        <w:tc>
          <w:tcPr>
            <w:tcW w:w="3964" w:type="dxa"/>
          </w:tcPr>
          <w:p w:rsidR="00D87A5D" w:rsidRDefault="00D87A5D" w:rsidP="00D87A5D">
            <w:pPr>
              <w:ind w:left="-5"/>
            </w:pPr>
            <w:proofErr w:type="spellStart"/>
            <w:r>
              <w:t>Boyzo</w:t>
            </w:r>
            <w:proofErr w:type="spellEnd"/>
            <w:r>
              <w:t xml:space="preserve"> Casimiro, Everardo </w:t>
            </w:r>
          </w:p>
        </w:tc>
        <w:tc>
          <w:tcPr>
            <w:tcW w:w="1921" w:type="dxa"/>
          </w:tcPr>
          <w:p w:rsidR="00D87A5D" w:rsidRDefault="00D87A5D">
            <w:pPr>
              <w:spacing w:after="0" w:line="259" w:lineRule="auto"/>
              <w:ind w:left="0" w:firstLine="0"/>
              <w:jc w:val="left"/>
            </w:pPr>
            <w:r>
              <w:t>Programador</w:t>
            </w:r>
          </w:p>
        </w:tc>
      </w:tr>
      <w:tr w:rsidR="00D87A5D" w:rsidTr="00D87A5D">
        <w:tc>
          <w:tcPr>
            <w:tcW w:w="3964" w:type="dxa"/>
          </w:tcPr>
          <w:p w:rsidR="00D87A5D" w:rsidRDefault="00D87A5D" w:rsidP="00D87A5D">
            <w:pPr>
              <w:ind w:left="-5"/>
            </w:pPr>
            <w:r>
              <w:t xml:space="preserve">Aguirre Olvera, Luis Fernando </w:t>
            </w:r>
          </w:p>
        </w:tc>
        <w:tc>
          <w:tcPr>
            <w:tcW w:w="1921" w:type="dxa"/>
          </w:tcPr>
          <w:p w:rsidR="00D87A5D" w:rsidRDefault="00D87A5D">
            <w:pPr>
              <w:spacing w:after="0" w:line="259" w:lineRule="auto"/>
              <w:ind w:left="0" w:firstLine="0"/>
              <w:jc w:val="left"/>
            </w:pPr>
            <w:r>
              <w:t>Diseñador</w:t>
            </w:r>
          </w:p>
        </w:tc>
      </w:tr>
    </w:tbl>
    <w:p w:rsidR="00D87A5D" w:rsidRDefault="00D87A5D">
      <w:pPr>
        <w:spacing w:after="0" w:line="259" w:lineRule="auto"/>
        <w:ind w:left="0" w:firstLine="0"/>
        <w:jc w:val="left"/>
      </w:pPr>
    </w:p>
    <w:p w:rsidR="00577305" w:rsidRDefault="00B175B6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 xml:space="preserve">Motivación de su proyecto. </w:t>
      </w:r>
    </w:p>
    <w:p w:rsidR="00577305" w:rsidRDefault="00B175B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87A5D" w:rsidRDefault="00D87A5D">
      <w:pPr>
        <w:spacing w:after="25" w:line="259" w:lineRule="auto"/>
        <w:ind w:left="0" w:firstLine="0"/>
        <w:jc w:val="left"/>
      </w:pPr>
      <w:r>
        <w:t xml:space="preserve">El caso es sobre un problema recurrente en </w:t>
      </w:r>
      <w:proofErr w:type="spellStart"/>
      <w:r>
        <w:t>the</w:t>
      </w:r>
      <w:proofErr w:type="spellEnd"/>
      <w:r>
        <w:t xml:space="preserve"> lunch </w:t>
      </w:r>
      <w:proofErr w:type="spellStart"/>
      <w:r>
        <w:t>zone</w:t>
      </w:r>
      <w:proofErr w:type="spellEnd"/>
      <w:r>
        <w:t xml:space="preserve"> de la universidad llamado coloquialmente “el Cubo”, donde para pedir comida se hace una larga fila y es muy ineficiente la</w:t>
      </w:r>
      <w:r w:rsidR="00075B42">
        <w:t xml:space="preserve"> manera que se tiene de ordenarla en horario critico como son las horas de desayuno y comida se encuentra muy lleno y se hace más tiempo formado que lo que se consumen los alimentos</w:t>
      </w:r>
    </w:p>
    <w:p w:rsidR="00577305" w:rsidRDefault="00B175B6">
      <w:pPr>
        <w:spacing w:after="25" w:line="259" w:lineRule="auto"/>
        <w:ind w:left="0" w:firstLine="0"/>
        <w:jc w:val="left"/>
      </w:pPr>
      <w:r>
        <w:t xml:space="preserve"> </w:t>
      </w:r>
    </w:p>
    <w:p w:rsidR="00577305" w:rsidRDefault="00B175B6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 xml:space="preserve">Descripción de su solución de software. </w:t>
      </w:r>
    </w:p>
    <w:p w:rsidR="00577305" w:rsidRDefault="00B175B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77305" w:rsidRDefault="00B175B6">
      <w:pPr>
        <w:ind w:left="-5"/>
      </w:pPr>
      <w:r>
        <w:t xml:space="preserve">Describa como su implementación de software ayudara a resolver el problema o situación que plantea en el punto </w:t>
      </w:r>
      <w:proofErr w:type="spellStart"/>
      <w:r>
        <w:t>numero</w:t>
      </w:r>
      <w:proofErr w:type="spellEnd"/>
      <w:r>
        <w:t xml:space="preserve"> tres. Apóyese de diagramas para explicar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la interacción con su aplicación para trata</w:t>
      </w:r>
      <w:r>
        <w:t xml:space="preserve">r de explicar de una manera </w:t>
      </w:r>
      <w:proofErr w:type="spellStart"/>
      <w:r>
        <w:t>mas</w:t>
      </w:r>
      <w:proofErr w:type="spellEnd"/>
      <w:r>
        <w:t xml:space="preserve"> sencilla el mapeo del problema a su solución de software. </w:t>
      </w:r>
    </w:p>
    <w:p w:rsidR="002A1C7C" w:rsidRDefault="002A1C7C">
      <w:pPr>
        <w:ind w:left="-5"/>
      </w:pPr>
    </w:p>
    <w:p w:rsidR="002A1C7C" w:rsidRDefault="002A1C7C">
      <w:pPr>
        <w:ind w:left="-5"/>
      </w:pPr>
      <w:r>
        <w:t>Las esperas de las filas serán solucionadas mediante los siguientes puntos:</w:t>
      </w:r>
    </w:p>
    <w:p w:rsidR="002A1C7C" w:rsidRDefault="002A1C7C" w:rsidP="002A1C7C">
      <w:pPr>
        <w:pStyle w:val="ListParagraph"/>
        <w:numPr>
          <w:ilvl w:val="0"/>
          <w:numId w:val="2"/>
        </w:numPr>
      </w:pPr>
      <w:r>
        <w:t>Ordenes personalizadas</w:t>
      </w:r>
      <w:r w:rsidR="00D30AC6">
        <w:t xml:space="preserve"> (Manejo de Perfiles)</w:t>
      </w:r>
      <w:r>
        <w:t>,</w:t>
      </w:r>
    </w:p>
    <w:p w:rsidR="002A1C7C" w:rsidRDefault="002A1C7C" w:rsidP="002A1C7C">
      <w:pPr>
        <w:pStyle w:val="ListParagraph"/>
        <w:numPr>
          <w:ilvl w:val="0"/>
          <w:numId w:val="2"/>
        </w:numPr>
      </w:pPr>
      <w:r>
        <w:t>Elección de menú dinámica</w:t>
      </w:r>
      <w:r w:rsidR="00D30AC6">
        <w:t xml:space="preserve"> (</w:t>
      </w:r>
      <w:proofErr w:type="spellStart"/>
      <w:r w:rsidR="00D30AC6">
        <w:t>Multi</w:t>
      </w:r>
      <w:proofErr w:type="spellEnd"/>
      <w:r w:rsidR="00D30AC6">
        <w:t>-menús)</w:t>
      </w:r>
      <w:r>
        <w:t>,</w:t>
      </w:r>
    </w:p>
    <w:p w:rsidR="002A1C7C" w:rsidRDefault="00D30AC6" w:rsidP="002A1C7C">
      <w:pPr>
        <w:pStyle w:val="ListParagraph"/>
        <w:numPr>
          <w:ilvl w:val="0"/>
          <w:numId w:val="2"/>
        </w:numPr>
      </w:pPr>
      <w:r>
        <w:t>Historial de compras</w:t>
      </w:r>
    </w:p>
    <w:p w:rsidR="00D30AC6" w:rsidRDefault="00D30AC6" w:rsidP="002A1C7C">
      <w:pPr>
        <w:pStyle w:val="ListParagraph"/>
        <w:numPr>
          <w:ilvl w:val="0"/>
          <w:numId w:val="2"/>
        </w:numPr>
      </w:pPr>
      <w:r>
        <w:t xml:space="preserve">Menú dinámico y actualizado de cada Proveedor </w:t>
      </w:r>
    </w:p>
    <w:p w:rsidR="00D30AC6" w:rsidRDefault="00D30AC6" w:rsidP="002A1C7C">
      <w:pPr>
        <w:pStyle w:val="ListParagraph"/>
        <w:numPr>
          <w:ilvl w:val="0"/>
          <w:numId w:val="2"/>
        </w:numPr>
      </w:pPr>
      <w:r>
        <w:t>Recomendaciones en base a compras</w:t>
      </w:r>
    </w:p>
    <w:p w:rsidR="00D30AC6" w:rsidRDefault="00D30AC6" w:rsidP="002A1C7C">
      <w:pPr>
        <w:pStyle w:val="ListParagraph"/>
        <w:numPr>
          <w:ilvl w:val="0"/>
          <w:numId w:val="2"/>
        </w:numPr>
      </w:pPr>
      <w:r>
        <w:t>Recomendaciones en base a perfiles (Input de Gustos)</w:t>
      </w:r>
    </w:p>
    <w:p w:rsidR="00D30AC6" w:rsidRDefault="00D30AC6" w:rsidP="002A1C7C">
      <w:pPr>
        <w:pStyle w:val="ListParagraph"/>
        <w:numPr>
          <w:ilvl w:val="0"/>
          <w:numId w:val="2"/>
        </w:numPr>
      </w:pPr>
      <w:r>
        <w:t>Búsquedas en base a precio (Introducir precio a gastar)</w:t>
      </w:r>
    </w:p>
    <w:p w:rsidR="00B175B6" w:rsidRDefault="00B175B6" w:rsidP="00B175B6">
      <w:pPr>
        <w:pStyle w:val="ListParagraph"/>
        <w:numPr>
          <w:ilvl w:val="0"/>
          <w:numId w:val="2"/>
        </w:numPr>
        <w:spacing w:after="25" w:line="259" w:lineRule="auto"/>
        <w:jc w:val="left"/>
      </w:pPr>
      <w:r>
        <w:t>Menú de Ofertas,</w:t>
      </w:r>
    </w:p>
    <w:p w:rsidR="00B175B6" w:rsidRDefault="00B175B6" w:rsidP="00B175B6">
      <w:pPr>
        <w:pStyle w:val="ListParagraph"/>
        <w:numPr>
          <w:ilvl w:val="0"/>
          <w:numId w:val="2"/>
        </w:numPr>
        <w:spacing w:after="25" w:line="259" w:lineRule="auto"/>
        <w:jc w:val="left"/>
      </w:pPr>
      <w:r>
        <w:t>Pago en Base a Saldo (Comprar y recargar saldo a la cuenta personalizada),</w:t>
      </w:r>
    </w:p>
    <w:p w:rsidR="00877CD5" w:rsidRDefault="00877CD5" w:rsidP="00D30AC6">
      <w:pPr>
        <w:spacing w:after="25" w:line="259" w:lineRule="auto"/>
        <w:ind w:left="-15" w:firstLine="0"/>
        <w:jc w:val="left"/>
      </w:pPr>
    </w:p>
    <w:p w:rsidR="00877CD5" w:rsidRDefault="00877CD5" w:rsidP="00D30AC6">
      <w:pPr>
        <w:spacing w:after="25" w:line="259" w:lineRule="auto"/>
        <w:ind w:left="-15" w:firstLine="0"/>
        <w:jc w:val="left"/>
      </w:pPr>
    </w:p>
    <w:p w:rsidR="00877CD5" w:rsidRDefault="00877CD5" w:rsidP="00D30AC6">
      <w:pPr>
        <w:spacing w:after="25" w:line="259" w:lineRule="auto"/>
        <w:ind w:left="-15" w:firstLine="0"/>
        <w:jc w:val="left"/>
      </w:pPr>
    </w:p>
    <w:p w:rsidR="00877CD5" w:rsidRDefault="00877CD5" w:rsidP="00D30AC6">
      <w:pPr>
        <w:spacing w:after="25" w:line="259" w:lineRule="auto"/>
        <w:ind w:left="-15" w:firstLine="0"/>
        <w:jc w:val="left"/>
      </w:pPr>
    </w:p>
    <w:p w:rsidR="00577305" w:rsidRDefault="00B175B6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>D</w:t>
      </w:r>
      <w:r>
        <w:rPr>
          <w:b/>
        </w:rPr>
        <w:t xml:space="preserve">escripción de su solución de software. </w:t>
      </w:r>
    </w:p>
    <w:p w:rsidR="00577305" w:rsidRDefault="00B175B6">
      <w:pPr>
        <w:spacing w:after="0" w:line="259" w:lineRule="auto"/>
        <w:ind w:left="0" w:firstLine="0"/>
        <w:jc w:val="left"/>
      </w:pPr>
      <w:r>
        <w:t xml:space="preserve"> </w:t>
      </w:r>
    </w:p>
    <w:p w:rsidR="00577305" w:rsidRDefault="00790C38">
      <w:pPr>
        <w:ind w:left="-5"/>
      </w:pPr>
      <w:r>
        <w:t>A</w:t>
      </w:r>
      <w:r w:rsidR="00B175B6">
        <w:t>lmacena</w:t>
      </w:r>
      <w:r>
        <w:t>miento</w:t>
      </w:r>
      <w:r w:rsidR="00B175B6">
        <w:t xml:space="preserve"> el código de </w:t>
      </w:r>
      <w:r>
        <w:t xml:space="preserve">la </w:t>
      </w:r>
      <w:r w:rsidR="00B175B6">
        <w:t>aplicación</w:t>
      </w:r>
      <w:r>
        <w:t xml:space="preserve"> en desarrollo:</w:t>
      </w:r>
      <w:r w:rsidR="00B175B6">
        <w:t xml:space="preserve"> </w:t>
      </w:r>
    </w:p>
    <w:p w:rsidR="00790C38" w:rsidRDefault="00790C38">
      <w:pPr>
        <w:ind w:left="-5"/>
      </w:pPr>
      <w:hyperlink r:id="rId5" w:history="1">
        <w:r w:rsidRPr="00631EE4">
          <w:rPr>
            <w:rStyle w:val="Hyperlink"/>
          </w:rPr>
          <w:t>https://github.com/super-serge/FinalJavaCode.git</w:t>
        </w:r>
      </w:hyperlink>
    </w:p>
    <w:p w:rsidR="00790C38" w:rsidRDefault="00790C38">
      <w:pPr>
        <w:ind w:left="-5"/>
      </w:pPr>
    </w:p>
    <w:p w:rsidR="00577305" w:rsidRDefault="00790C38">
      <w:pPr>
        <w:ind w:left="-5"/>
      </w:pPr>
      <w:r>
        <w:t>D</w:t>
      </w:r>
      <w:r w:rsidR="00B175B6">
        <w:t>irecc</w:t>
      </w:r>
      <w:r w:rsidR="00B175B6">
        <w:t xml:space="preserve">ión github.io donde será publicada </w:t>
      </w:r>
      <w:r>
        <w:t>la</w:t>
      </w:r>
      <w:r w:rsidR="00B175B6">
        <w:t xml:space="preserve"> aplicación. </w:t>
      </w:r>
    </w:p>
    <w:p w:rsidR="00577305" w:rsidRDefault="00790C38">
      <w:pPr>
        <w:spacing w:after="24" w:line="259" w:lineRule="auto"/>
        <w:ind w:left="0" w:firstLine="0"/>
        <w:jc w:val="left"/>
      </w:pPr>
      <w:hyperlink r:id="rId6" w:history="1">
        <w:r w:rsidRPr="00631EE4">
          <w:rPr>
            <w:rStyle w:val="Hyperlink"/>
          </w:rPr>
          <w:t>https://github.com/super-serge/JavaFinal.git</w:t>
        </w:r>
      </w:hyperlink>
    </w:p>
    <w:p w:rsidR="00790C38" w:rsidRDefault="00790C38">
      <w:pPr>
        <w:spacing w:after="24" w:line="259" w:lineRule="auto"/>
        <w:ind w:left="0" w:firstLine="0"/>
        <w:jc w:val="left"/>
      </w:pPr>
    </w:p>
    <w:p w:rsidR="00577305" w:rsidRDefault="00B175B6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 xml:space="preserve">Avances del proyecto. </w:t>
      </w:r>
    </w:p>
    <w:p w:rsidR="00577305" w:rsidRDefault="00B175B6">
      <w:pPr>
        <w:spacing w:after="0" w:line="259" w:lineRule="auto"/>
        <w:ind w:left="0" w:firstLine="0"/>
        <w:jc w:val="left"/>
      </w:pPr>
      <w:r>
        <w:t xml:space="preserve"> </w:t>
      </w:r>
    </w:p>
    <w:p w:rsidR="00556260" w:rsidRDefault="00556260">
      <w:pPr>
        <w:spacing w:after="0" w:line="259" w:lineRule="auto"/>
        <w:ind w:left="0" w:firstLine="0"/>
        <w:jc w:val="left"/>
      </w:pPr>
      <w:r>
        <w:t xml:space="preserve">Creación de Repositorios </w:t>
      </w:r>
    </w:p>
    <w:p w:rsidR="00577305" w:rsidRDefault="00556260">
      <w:pPr>
        <w:spacing w:after="0" w:line="259" w:lineRule="auto"/>
        <w:ind w:left="0" w:firstLine="0"/>
        <w:jc w:val="left"/>
      </w:pPr>
      <w:r>
        <w:t xml:space="preserve">Creación de </w:t>
      </w:r>
      <w:proofErr w:type="spellStart"/>
      <w:r>
        <w:t>Branches</w:t>
      </w:r>
      <w:proofErr w:type="spellEnd"/>
      <w:r>
        <w:t xml:space="preserve"> para hacer los </w:t>
      </w:r>
      <w:proofErr w:type="spellStart"/>
      <w:r>
        <w:t>merges</w:t>
      </w:r>
      <w:proofErr w:type="spellEnd"/>
    </w:p>
    <w:p w:rsidR="00556260" w:rsidRDefault="00556260">
      <w:pPr>
        <w:spacing w:after="0" w:line="259" w:lineRule="auto"/>
        <w:ind w:left="0" w:firstLine="0"/>
        <w:jc w:val="left"/>
      </w:pPr>
      <w:r>
        <w:t>Asignación de Roles</w:t>
      </w:r>
    </w:p>
    <w:p w:rsidR="00556260" w:rsidRDefault="00B175B6">
      <w:pPr>
        <w:spacing w:after="0" w:line="259" w:lineRule="auto"/>
        <w:ind w:left="0" w:firstLine="0"/>
        <w:jc w:val="left"/>
      </w:pPr>
      <w:r>
        <w:t>Lluvia de Ideas</w:t>
      </w:r>
      <w:bookmarkStart w:id="0" w:name="_GoBack"/>
      <w:bookmarkEnd w:id="0"/>
    </w:p>
    <w:p w:rsidR="00B175B6" w:rsidRDefault="00B175B6">
      <w:pPr>
        <w:spacing w:after="0" w:line="259" w:lineRule="auto"/>
        <w:ind w:left="0" w:firstLine="0"/>
        <w:jc w:val="left"/>
      </w:pPr>
      <w:r>
        <w:t>Integración de Ideas y Conceptos</w:t>
      </w:r>
    </w:p>
    <w:p w:rsidR="00B175B6" w:rsidRDefault="00B175B6">
      <w:pPr>
        <w:spacing w:after="0" w:line="259" w:lineRule="auto"/>
        <w:ind w:left="0" w:firstLine="0"/>
        <w:jc w:val="left"/>
      </w:pPr>
      <w:r>
        <w:t xml:space="preserve">Mediciones de Tiempo para </w:t>
      </w:r>
      <w:proofErr w:type="spellStart"/>
      <w:r>
        <w:t>alacances</w:t>
      </w:r>
      <w:proofErr w:type="spellEnd"/>
      <w:r>
        <w:t xml:space="preserve"> (</w:t>
      </w:r>
      <w:proofErr w:type="spellStart"/>
      <w:r>
        <w:t>Indices</w:t>
      </w:r>
      <w:proofErr w:type="spellEnd"/>
      <w:r>
        <w:t xml:space="preserve"> y </w:t>
      </w:r>
      <w:proofErr w:type="spellStart"/>
      <w:r>
        <w:t>Dashboards</w:t>
      </w:r>
      <w:proofErr w:type="spellEnd"/>
      <w:r>
        <w:t>)</w:t>
      </w:r>
    </w:p>
    <w:p w:rsidR="00B175B6" w:rsidRDefault="00B175B6">
      <w:pPr>
        <w:spacing w:after="0" w:line="259" w:lineRule="auto"/>
        <w:ind w:left="0" w:firstLine="0"/>
        <w:jc w:val="left"/>
      </w:pPr>
      <w:r>
        <w:t>Método de Trabajo</w:t>
      </w:r>
    </w:p>
    <w:p w:rsidR="00B175B6" w:rsidRDefault="00B175B6">
      <w:pPr>
        <w:spacing w:after="0" w:line="259" w:lineRule="auto"/>
        <w:ind w:left="0" w:firstLine="0"/>
        <w:jc w:val="left"/>
      </w:pPr>
    </w:p>
    <w:p w:rsidR="00B175B6" w:rsidRDefault="00B175B6">
      <w:pPr>
        <w:spacing w:after="0" w:line="259" w:lineRule="auto"/>
        <w:ind w:left="0" w:firstLine="0"/>
        <w:jc w:val="left"/>
      </w:pPr>
    </w:p>
    <w:sectPr w:rsidR="00B175B6">
      <w:pgSz w:w="12240" w:h="15840"/>
      <w:pgMar w:top="1440" w:right="1705" w:bottom="1440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167FB"/>
    <w:multiLevelType w:val="hybridMultilevel"/>
    <w:tmpl w:val="CDF269B2"/>
    <w:lvl w:ilvl="0" w:tplc="47B0B3E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CA18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B4E72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402B1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F654D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26198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64456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7AE3B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DCD4B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FD3A5E"/>
    <w:multiLevelType w:val="hybridMultilevel"/>
    <w:tmpl w:val="14CE936A"/>
    <w:lvl w:ilvl="0" w:tplc="068EBDA0">
      <w:start w:val="1"/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05"/>
    <w:rsid w:val="00003E08"/>
    <w:rsid w:val="00075B42"/>
    <w:rsid w:val="002A1C7C"/>
    <w:rsid w:val="00556260"/>
    <w:rsid w:val="00577305"/>
    <w:rsid w:val="00790C38"/>
    <w:rsid w:val="00877CD5"/>
    <w:rsid w:val="00B175B6"/>
    <w:rsid w:val="00D30AC6"/>
    <w:rsid w:val="00D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7F5A"/>
  <w15:docId w15:val="{2AA43B9F-1175-47D7-8195-425E0ED2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5" w:line="257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0C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er-serge/JavaFinal.git" TargetMode="External"/><Relationship Id="rId5" Type="http://schemas.openxmlformats.org/officeDocument/2006/relationships/hyperlink" Target="https://github.com/super-serge/FinalJavaCod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AP_definicion y avances.docx</vt:lpstr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AP_definicion y avances.docx</dc:title>
  <dc:subject/>
  <dc:creator>Sergio Quintanar</dc:creator>
  <cp:keywords/>
  <cp:lastModifiedBy>Sergio Quintanar</cp:lastModifiedBy>
  <cp:revision>3</cp:revision>
  <dcterms:created xsi:type="dcterms:W3CDTF">2017-03-10T17:45:00Z</dcterms:created>
  <dcterms:modified xsi:type="dcterms:W3CDTF">2017-03-10T17:51:00Z</dcterms:modified>
</cp:coreProperties>
</file>