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2E55E8">
      <w:pPr>
        <w:rPr>
          <w:b/>
        </w:rPr>
      </w:pPr>
      <w:proofErr w:type="gramStart"/>
      <w:r w:rsidRPr="002E55E8">
        <w:rPr>
          <w:b/>
        </w:rPr>
        <w:t>TOPIC(</w:t>
      </w:r>
      <w:proofErr w:type="gramEnd"/>
      <w:r w:rsidRPr="002E55E8">
        <w:rPr>
          <w:b/>
        </w:rPr>
        <w:t>132) ▶Do you agree or disagree with the following statement? A person's childhood years (the time from birth to twelve years of age) are the most important years of a person's life. Use specific reasons and examples to support your answer.</w:t>
      </w:r>
    </w:p>
    <w:p w:rsidR="00B7216C" w:rsidRDefault="00406B0E" w:rsidP="0007449C">
      <w:pPr>
        <w:ind w:firstLineChars="100" w:firstLine="200"/>
      </w:pPr>
      <w:r>
        <w:rPr>
          <w:rFonts w:hint="eastAsia"/>
        </w:rPr>
        <w:t xml:space="preserve">It is common to witness adults giving helpful advices for living a life for their children. These advices usually include such contents: whether the childhood or the adolescence and adulthood are more important in living lives. </w:t>
      </w:r>
      <w:r w:rsidR="00B7216C">
        <w:rPr>
          <w:rFonts w:hint="eastAsia"/>
        </w:rPr>
        <w:t xml:space="preserve">While people supporting each </w:t>
      </w:r>
      <w:r w:rsidR="00977049">
        <w:t>side</w:t>
      </w:r>
      <w:r w:rsidR="00B7216C">
        <w:rPr>
          <w:rFonts w:hint="eastAsia"/>
        </w:rPr>
        <w:t xml:space="preserve"> are having an intense debate with each other, I believe that the childhood accounts for most parts of one person</w:t>
      </w:r>
      <w:r w:rsidR="00B7216C">
        <w:t>’</w:t>
      </w:r>
      <w:r w:rsidR="00B7216C">
        <w:rPr>
          <w:rFonts w:hint="eastAsia"/>
        </w:rPr>
        <w:t xml:space="preserve">s life for 3 reasons. </w:t>
      </w:r>
    </w:p>
    <w:p w:rsidR="00B7216C" w:rsidRDefault="00B7216C" w:rsidP="00406B0E">
      <w:r>
        <w:rPr>
          <w:rFonts w:hint="eastAsia"/>
        </w:rPr>
        <w:t xml:space="preserve"> First of all, childhood is a period when the person</w:t>
      </w:r>
      <w:r>
        <w:t>’</w:t>
      </w:r>
      <w:r>
        <w:rPr>
          <w:rFonts w:hint="eastAsia"/>
        </w:rPr>
        <w:t>s fundamental characteristics are determined. Their experiences during this period can either affect positively or neg</w:t>
      </w:r>
      <w:r w:rsidR="001C6CB7">
        <w:rPr>
          <w:rFonts w:hint="eastAsia"/>
        </w:rPr>
        <w:t xml:space="preserve">atively to their personalities. </w:t>
      </w:r>
      <w:r w:rsidR="00977049">
        <w:rPr>
          <w:rFonts w:hint="eastAsia"/>
        </w:rPr>
        <w:t>Tragic experiences such as being targeted as a victim of a school bullying in the elementary school</w:t>
      </w:r>
      <w:r w:rsidR="00E95C26">
        <w:rPr>
          <w:rFonts w:hint="eastAsia"/>
        </w:rPr>
        <w:t xml:space="preserve"> will leave a trauma for the experiencer throughout his entire life, and he will later become an introverted person in order to avoid such </w:t>
      </w:r>
      <w:r w:rsidR="00E95C26">
        <w:t>bullying</w:t>
      </w:r>
      <w:r w:rsidR="00E95C26">
        <w:rPr>
          <w:rFonts w:hint="eastAsia"/>
        </w:rPr>
        <w:t>. On the other hand, memorable experiences including the good memories with his family or friends will probably make him generous and warm-hearted, which actually depends on how specifically he feels about that memory. In addition, the inspir</w:t>
      </w:r>
      <w:r w:rsidR="00EA259E">
        <w:rPr>
          <w:rFonts w:hint="eastAsia"/>
        </w:rPr>
        <w:t>ations during the childhood also play roles in determination of one</w:t>
      </w:r>
      <w:r w:rsidR="00EA259E">
        <w:t>’</w:t>
      </w:r>
      <w:r w:rsidR="00EA259E">
        <w:rPr>
          <w:rFonts w:hint="eastAsia"/>
        </w:rPr>
        <w:t>s characteristic. F</w:t>
      </w:r>
      <w:r w:rsidR="00EA259E">
        <w:t>o</w:t>
      </w:r>
      <w:r w:rsidR="00EA259E">
        <w:rPr>
          <w:rFonts w:hint="eastAsia"/>
        </w:rPr>
        <w:t xml:space="preserve">r instance, an ordinary kid can suddenly dream of becoming a singer after receiving a strong mental stimulus from his one of the experiences, despite the fact that he has had no any singing skills or interests before. </w:t>
      </w:r>
    </w:p>
    <w:p w:rsidR="00EA259E" w:rsidRDefault="00EA259E" w:rsidP="00406B0E">
      <w:r>
        <w:rPr>
          <w:rFonts w:hint="eastAsia"/>
        </w:rPr>
        <w:t xml:space="preserve"> Second of all</w:t>
      </w:r>
      <w:r w:rsidR="00302136">
        <w:rPr>
          <w:rFonts w:hint="eastAsia"/>
        </w:rPr>
        <w:t xml:space="preserve">, kids at the childhood have the most curiosity and eagerness to learn something new, among the other ages. </w:t>
      </w:r>
      <w:r w:rsidR="00CB7CE7">
        <w:rPr>
          <w:rFonts w:hint="eastAsia"/>
        </w:rPr>
        <w:t xml:space="preserve">This can be proved by the methods of the 3 year old baby any the young student to express and gratify their curiosity. </w:t>
      </w:r>
      <w:r w:rsidR="00CB7CE7">
        <w:t>F</w:t>
      </w:r>
      <w:r w:rsidR="00CB7CE7">
        <w:rPr>
          <w:rFonts w:hint="eastAsia"/>
        </w:rPr>
        <w:t>or example, i</w:t>
      </w:r>
      <w:r w:rsidR="00302136">
        <w:rPr>
          <w:rFonts w:hint="eastAsia"/>
        </w:rPr>
        <w:t>t</w:t>
      </w:r>
      <w:r w:rsidR="00302136">
        <w:t>’</w:t>
      </w:r>
      <w:r w:rsidR="00302136">
        <w:rPr>
          <w:rFonts w:hint="eastAsia"/>
        </w:rPr>
        <w:t>s the reason why babies need a lot of toys to play with</w:t>
      </w:r>
      <w:r w:rsidR="00CB7CE7">
        <w:rPr>
          <w:rFonts w:hint="eastAsia"/>
        </w:rPr>
        <w:t>. Since they are inclined to figure new things out with their five senses, especially the sense of touch, they must have something to feel and touch before messing up the entire house. Furthermore, it</w:t>
      </w:r>
      <w:r w:rsidR="00CB7CE7">
        <w:t>’</w:t>
      </w:r>
      <w:r w:rsidR="00CB7CE7">
        <w:rPr>
          <w:rFonts w:hint="eastAsia"/>
        </w:rPr>
        <w:t>s the reason why there are so many kids with mischievous personality in the age of 6~12. It</w:t>
      </w:r>
      <w:r w:rsidR="00CB7CE7">
        <w:t>’</w:t>
      </w:r>
      <w:r w:rsidR="00CB7CE7">
        <w:rPr>
          <w:rFonts w:hint="eastAsia"/>
        </w:rPr>
        <w:t>s also their eccentric characteristic to do things prohibited by the adults such as visiting a dangerous area or playing violently with their friends.</w:t>
      </w:r>
    </w:p>
    <w:p w:rsidR="00CB7CE7" w:rsidRDefault="00CB7CE7" w:rsidP="00406B0E">
      <w:r>
        <w:rPr>
          <w:rFonts w:hint="eastAsia"/>
        </w:rPr>
        <w:t xml:space="preserve"> Lastly, the childhood is the only time to play. It</w:t>
      </w:r>
      <w:r>
        <w:t>’</w:t>
      </w:r>
      <w:r>
        <w:rPr>
          <w:rFonts w:hint="eastAsia"/>
        </w:rPr>
        <w:t xml:space="preserve">s quite feeling sorry for the contemporary children to say that they literally have no time to play or enjoy their leisure time during the </w:t>
      </w:r>
      <w:r>
        <w:t>adolescence</w:t>
      </w:r>
      <w:r>
        <w:rPr>
          <w:rFonts w:hint="eastAsia"/>
        </w:rPr>
        <w:t xml:space="preserve"> and the adulthood. They will become too busy to even take a little break time during the adolescence, while they will be busy with their business when they are adult. However, there is</w:t>
      </w:r>
      <w:r>
        <w:t>n’</w:t>
      </w:r>
      <w:r>
        <w:rPr>
          <w:rFonts w:hint="eastAsia"/>
        </w:rPr>
        <w:t>t anything special to do during the chil</w:t>
      </w:r>
      <w:r w:rsidR="00655CCC">
        <w:rPr>
          <w:rFonts w:hint="eastAsia"/>
        </w:rPr>
        <w:t xml:space="preserve">dhood, but just playing. While playing is considered not </w:t>
      </w:r>
      <w:r w:rsidR="00655CCC">
        <w:rPr>
          <w:rFonts w:hint="eastAsia"/>
        </w:rPr>
        <w:lastRenderedPageBreak/>
        <w:t xml:space="preserve">really a good thing to do </w:t>
      </w:r>
      <w:proofErr w:type="gramStart"/>
      <w:r w:rsidR="00655CCC">
        <w:rPr>
          <w:rFonts w:hint="eastAsia"/>
        </w:rPr>
        <w:t>compared</w:t>
      </w:r>
      <w:proofErr w:type="gramEnd"/>
      <w:r w:rsidR="00655CCC">
        <w:rPr>
          <w:rFonts w:hint="eastAsia"/>
        </w:rPr>
        <w:t xml:space="preserve"> to studying, it</w:t>
      </w:r>
      <w:r w:rsidR="00655CCC">
        <w:t>’</w:t>
      </w:r>
      <w:r w:rsidR="00655CCC">
        <w:rPr>
          <w:rFonts w:hint="eastAsia"/>
        </w:rPr>
        <w:t>s actually one of the most essential things during their course of growth since it</w:t>
      </w:r>
      <w:r w:rsidR="00655CCC">
        <w:t>’</w:t>
      </w:r>
      <w:r w:rsidR="00655CCC">
        <w:rPr>
          <w:rFonts w:hint="eastAsia"/>
        </w:rPr>
        <w:t xml:space="preserve">s the major source of experiences and it makes them to develop their imagination while using it. </w:t>
      </w:r>
    </w:p>
    <w:p w:rsidR="00F114CA" w:rsidRPr="00B7216C" w:rsidRDefault="00655CCC" w:rsidP="00406B0E">
      <w:r>
        <w:rPr>
          <w:rFonts w:hint="eastAsia"/>
        </w:rPr>
        <w:t xml:space="preserve"> In brief, the childhood is an integral part of one person</w:t>
      </w:r>
      <w:r>
        <w:t>’</w:t>
      </w:r>
      <w:r>
        <w:rPr>
          <w:rFonts w:hint="eastAsia"/>
        </w:rPr>
        <w:t xml:space="preserve">s life since </w:t>
      </w:r>
      <w:r>
        <w:t xml:space="preserve">it determines his overall characteristic, </w:t>
      </w:r>
      <w:r>
        <w:rPr>
          <w:rFonts w:hint="eastAsia"/>
        </w:rPr>
        <w:t>it</w:t>
      </w:r>
      <w:r>
        <w:t>’</w:t>
      </w:r>
      <w:r>
        <w:rPr>
          <w:rFonts w:hint="eastAsia"/>
        </w:rPr>
        <w:t>s the period with the highest curiosity, and it</w:t>
      </w:r>
      <w:r>
        <w:t>’</w:t>
      </w:r>
      <w:r>
        <w:rPr>
          <w:rFonts w:hint="eastAsia"/>
        </w:rPr>
        <w:t xml:space="preserve">s due to the importance of playing. The reality is that most adults feel negative </w:t>
      </w:r>
      <w:r>
        <w:t>about</w:t>
      </w:r>
      <w:r>
        <w:rPr>
          <w:rFonts w:hint="eastAsia"/>
        </w:rPr>
        <w:t xml:space="preserve"> their children playing too much. However, as mentioned before, playing is not just a waste of time, but it</w:t>
      </w:r>
      <w:r>
        <w:t>’</w:t>
      </w:r>
      <w:r>
        <w:rPr>
          <w:rFonts w:hint="eastAsia"/>
        </w:rPr>
        <w:t xml:space="preserve">s one of the most important courses for the </w:t>
      </w:r>
      <w:r>
        <w:t xml:space="preserve">person himself to pass through. </w:t>
      </w:r>
      <w:r>
        <w:rPr>
          <w:rFonts w:hint="eastAsia"/>
        </w:rPr>
        <w:t>Thus, it</w:t>
      </w:r>
      <w:r>
        <w:t>’</w:t>
      </w:r>
      <w:r>
        <w:rPr>
          <w:rFonts w:hint="eastAsia"/>
        </w:rPr>
        <w:t>s better not to stop them from playing, but to create a better environment for their children to play in.</w:t>
      </w:r>
      <w:bookmarkStart w:id="0" w:name="_GoBack"/>
      <w:bookmarkEnd w:id="0"/>
    </w:p>
    <w:sectPr w:rsidR="00F114CA" w:rsidRPr="00B721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129" w:rsidRDefault="00316129" w:rsidP="00F114CA">
      <w:pPr>
        <w:spacing w:after="0" w:line="240" w:lineRule="auto"/>
      </w:pPr>
      <w:r>
        <w:separator/>
      </w:r>
    </w:p>
  </w:endnote>
  <w:endnote w:type="continuationSeparator" w:id="0">
    <w:p w:rsidR="00316129" w:rsidRDefault="00316129" w:rsidP="00F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129" w:rsidRDefault="00316129" w:rsidP="00F114CA">
      <w:pPr>
        <w:spacing w:after="0" w:line="240" w:lineRule="auto"/>
      </w:pPr>
      <w:r>
        <w:separator/>
      </w:r>
    </w:p>
  </w:footnote>
  <w:footnote w:type="continuationSeparator" w:id="0">
    <w:p w:rsidR="00316129" w:rsidRDefault="00316129" w:rsidP="00F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71C2"/>
    <w:multiLevelType w:val="hybridMultilevel"/>
    <w:tmpl w:val="D2EAD4BA"/>
    <w:lvl w:ilvl="0" w:tplc="BD5E375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2137293"/>
    <w:multiLevelType w:val="hybridMultilevel"/>
    <w:tmpl w:val="9BCAFB54"/>
    <w:lvl w:ilvl="0" w:tplc="351246E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4F2629F"/>
    <w:multiLevelType w:val="hybridMultilevel"/>
    <w:tmpl w:val="7BBC49BC"/>
    <w:lvl w:ilvl="0" w:tplc="6590D15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BE77268"/>
    <w:multiLevelType w:val="hybridMultilevel"/>
    <w:tmpl w:val="C272193C"/>
    <w:lvl w:ilvl="0" w:tplc="C1F67834">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6E697B54"/>
    <w:multiLevelType w:val="hybridMultilevel"/>
    <w:tmpl w:val="DC1CBCD2"/>
    <w:lvl w:ilvl="0" w:tplc="69E60D9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E8"/>
    <w:rsid w:val="00017B9F"/>
    <w:rsid w:val="0007449C"/>
    <w:rsid w:val="00165EB6"/>
    <w:rsid w:val="001C6CB7"/>
    <w:rsid w:val="002E55E8"/>
    <w:rsid w:val="00302136"/>
    <w:rsid w:val="00316129"/>
    <w:rsid w:val="0039288C"/>
    <w:rsid w:val="00406B0E"/>
    <w:rsid w:val="00584EE9"/>
    <w:rsid w:val="00603C04"/>
    <w:rsid w:val="00655CCC"/>
    <w:rsid w:val="006B5D40"/>
    <w:rsid w:val="007919DA"/>
    <w:rsid w:val="00855C26"/>
    <w:rsid w:val="008C09C8"/>
    <w:rsid w:val="00977049"/>
    <w:rsid w:val="00B7216C"/>
    <w:rsid w:val="00BC6EE1"/>
    <w:rsid w:val="00CB7CE7"/>
    <w:rsid w:val="00D11210"/>
    <w:rsid w:val="00D53B4C"/>
    <w:rsid w:val="00D718F9"/>
    <w:rsid w:val="00E95C26"/>
    <w:rsid w:val="00EA259E"/>
    <w:rsid w:val="00F114CA"/>
    <w:rsid w:val="00F80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5E8"/>
    <w:pPr>
      <w:ind w:leftChars="400" w:left="800"/>
    </w:pPr>
  </w:style>
  <w:style w:type="paragraph" w:styleId="a4">
    <w:name w:val="header"/>
    <w:basedOn w:val="a"/>
    <w:link w:val="Char"/>
    <w:uiPriority w:val="99"/>
    <w:unhideWhenUsed/>
    <w:rsid w:val="00F114CA"/>
    <w:pPr>
      <w:tabs>
        <w:tab w:val="center" w:pos="4513"/>
        <w:tab w:val="right" w:pos="9026"/>
      </w:tabs>
      <w:snapToGrid w:val="0"/>
    </w:pPr>
  </w:style>
  <w:style w:type="character" w:customStyle="1" w:styleId="Char">
    <w:name w:val="머리글 Char"/>
    <w:basedOn w:val="a0"/>
    <w:link w:val="a4"/>
    <w:uiPriority w:val="99"/>
    <w:rsid w:val="00F114CA"/>
  </w:style>
  <w:style w:type="paragraph" w:styleId="a5">
    <w:name w:val="footer"/>
    <w:basedOn w:val="a"/>
    <w:link w:val="Char0"/>
    <w:uiPriority w:val="99"/>
    <w:unhideWhenUsed/>
    <w:rsid w:val="00F114CA"/>
    <w:pPr>
      <w:tabs>
        <w:tab w:val="center" w:pos="4513"/>
        <w:tab w:val="right" w:pos="9026"/>
      </w:tabs>
      <w:snapToGrid w:val="0"/>
    </w:pPr>
  </w:style>
  <w:style w:type="character" w:customStyle="1" w:styleId="Char0">
    <w:name w:val="바닥글 Char"/>
    <w:basedOn w:val="a0"/>
    <w:link w:val="a5"/>
    <w:uiPriority w:val="99"/>
    <w:rsid w:val="00F11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5E8"/>
    <w:pPr>
      <w:ind w:leftChars="400" w:left="800"/>
    </w:pPr>
  </w:style>
  <w:style w:type="paragraph" w:styleId="a4">
    <w:name w:val="header"/>
    <w:basedOn w:val="a"/>
    <w:link w:val="Char"/>
    <w:uiPriority w:val="99"/>
    <w:unhideWhenUsed/>
    <w:rsid w:val="00F114CA"/>
    <w:pPr>
      <w:tabs>
        <w:tab w:val="center" w:pos="4513"/>
        <w:tab w:val="right" w:pos="9026"/>
      </w:tabs>
      <w:snapToGrid w:val="0"/>
    </w:pPr>
  </w:style>
  <w:style w:type="character" w:customStyle="1" w:styleId="Char">
    <w:name w:val="머리글 Char"/>
    <w:basedOn w:val="a0"/>
    <w:link w:val="a4"/>
    <w:uiPriority w:val="99"/>
    <w:rsid w:val="00F114CA"/>
  </w:style>
  <w:style w:type="paragraph" w:styleId="a5">
    <w:name w:val="footer"/>
    <w:basedOn w:val="a"/>
    <w:link w:val="Char0"/>
    <w:uiPriority w:val="99"/>
    <w:unhideWhenUsed/>
    <w:rsid w:val="00F114CA"/>
    <w:pPr>
      <w:tabs>
        <w:tab w:val="center" w:pos="4513"/>
        <w:tab w:val="right" w:pos="9026"/>
      </w:tabs>
      <w:snapToGrid w:val="0"/>
    </w:pPr>
  </w:style>
  <w:style w:type="character" w:customStyle="1" w:styleId="Char0">
    <w:name w:val="바닥글 Char"/>
    <w:basedOn w:val="a0"/>
    <w:link w:val="a5"/>
    <w:uiPriority w:val="99"/>
    <w:rsid w:val="00F1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2024-06-18T18:21:00Z</dcterms:created>
  <dcterms:modified xsi:type="dcterms:W3CDTF">2024-06-18T18:21:00Z</dcterms:modified>
</cp:coreProperties>
</file>