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8F9" w:rsidRDefault="002A3933">
      <w:pPr>
        <w:rPr>
          <w:b/>
        </w:rPr>
      </w:pPr>
      <w:proofErr w:type="gramStart"/>
      <w:r w:rsidRPr="002A3933">
        <w:rPr>
          <w:b/>
        </w:rPr>
        <w:t>TOPIC(</w:t>
      </w:r>
      <w:proofErr w:type="gramEnd"/>
      <w:r w:rsidRPr="002A3933">
        <w:rPr>
          <w:b/>
        </w:rPr>
        <w:t>136) ▶ Do you agree or disagree with the following statement? High schools should allow students to study the courses that students want to study. Use specific reasons and examples to support your opinion.</w:t>
      </w:r>
    </w:p>
    <w:p w:rsidR="00C13D22" w:rsidRDefault="008F0447" w:rsidP="00EF18E3">
      <w:pPr>
        <w:ind w:firstLineChars="100" w:firstLine="200"/>
      </w:pPr>
      <w:r>
        <w:t>T</w:t>
      </w:r>
      <w:r>
        <w:rPr>
          <w:rFonts w:hint="eastAsia"/>
        </w:rPr>
        <w:t>here might be a number of high schools employing unique educational methods which are efficient for the education of the post-teen students</w:t>
      </w:r>
      <w:r w:rsidR="00232E97">
        <w:rPr>
          <w:rFonts w:hint="eastAsia"/>
        </w:rPr>
        <w:t xml:space="preserve"> in worldwide</w:t>
      </w:r>
      <w:r>
        <w:rPr>
          <w:rFonts w:hint="eastAsia"/>
        </w:rPr>
        <w:t xml:space="preserve">. The most representative case is the policies to introduce the elective subject system. </w:t>
      </w:r>
      <w:r w:rsidR="00232E97">
        <w:rPr>
          <w:rFonts w:hint="eastAsia"/>
        </w:rPr>
        <w:t xml:space="preserve">However, people </w:t>
      </w:r>
      <w:r w:rsidR="00232E97">
        <w:t>criticizing</w:t>
      </w:r>
      <w:r w:rsidR="00232E97">
        <w:rPr>
          <w:rFonts w:hint="eastAsia"/>
        </w:rPr>
        <w:t xml:space="preserve"> the policies also exist in the world, due to the belief that educational institutions such as schools are experts at creating the best curriculum for students, and therefore students must be forced to listen to the school</w:t>
      </w:r>
      <w:r w:rsidR="00232E97">
        <w:t>’</w:t>
      </w:r>
      <w:r w:rsidR="00232E97">
        <w:rPr>
          <w:rFonts w:hint="eastAsia"/>
        </w:rPr>
        <w:t xml:space="preserve">s order. In my opinion, students also have rights to choose favorite subjects, since it is a positive influence to them in several aspects. </w:t>
      </w:r>
    </w:p>
    <w:p w:rsidR="00664F25" w:rsidRDefault="00232E97" w:rsidP="00C13D22">
      <w:r>
        <w:rPr>
          <w:rFonts w:hint="eastAsia"/>
        </w:rPr>
        <w:t xml:space="preserve"> To begin with, providing opportunities for students to choose their own subjects or courses to attend will be helpful a lot for them. Especially, it will become easier </w:t>
      </w:r>
      <w:r w:rsidR="00664F25">
        <w:rPr>
          <w:rFonts w:hint="eastAsia"/>
        </w:rPr>
        <w:t>for them to form future academic plans, and prepare for their future careers. It</w:t>
      </w:r>
      <w:r w:rsidR="00664F25">
        <w:t>’</w:t>
      </w:r>
      <w:r w:rsidR="00664F25">
        <w:rPr>
          <w:rFonts w:hint="eastAsia"/>
        </w:rPr>
        <w:t>s because they can accumulate experiences and professional knowledge of the field that they have intentions to participate in, in the future. The activities that they</w:t>
      </w:r>
      <w:r w:rsidR="00664F25">
        <w:t>’</w:t>
      </w:r>
      <w:r w:rsidR="00664F25">
        <w:rPr>
          <w:rFonts w:hint="eastAsia"/>
        </w:rPr>
        <w:t>ve done during the course will be a rudiment for the report paper at the period of graduation. They won</w:t>
      </w:r>
      <w:r w:rsidR="00664F25">
        <w:t>’</w:t>
      </w:r>
      <w:r w:rsidR="00664F25">
        <w:rPr>
          <w:rFonts w:hint="eastAsia"/>
        </w:rPr>
        <w:t xml:space="preserve">t lack of contents to write on the paper, which has always been the major problems for the </w:t>
      </w:r>
      <w:r w:rsidR="00B23DE7">
        <w:rPr>
          <w:rFonts w:hint="eastAsia"/>
        </w:rPr>
        <w:t>12</w:t>
      </w:r>
      <w:r w:rsidR="00B23DE7" w:rsidRPr="00B23DE7">
        <w:rPr>
          <w:rFonts w:hint="eastAsia"/>
          <w:vertAlign w:val="superscript"/>
        </w:rPr>
        <w:t>th</w:t>
      </w:r>
      <w:r w:rsidR="00B23DE7">
        <w:rPr>
          <w:rFonts w:hint="eastAsia"/>
        </w:rPr>
        <w:t xml:space="preserve"> graders. </w:t>
      </w:r>
    </w:p>
    <w:p w:rsidR="00B23DE7" w:rsidRDefault="00B23DE7" w:rsidP="00C13D22">
      <w:r>
        <w:rPr>
          <w:rFonts w:hint="eastAsia"/>
        </w:rPr>
        <w:t xml:space="preserve"> On the other hand, limitation of the student</w:t>
      </w:r>
      <w:r>
        <w:t>’</w:t>
      </w:r>
      <w:r>
        <w:rPr>
          <w:rFonts w:hint="eastAsia"/>
        </w:rPr>
        <w:t>s freedom to create their own academic route will adversely impact to the students. It would be a waste of time for them to study subjects which are not their interests, since it</w:t>
      </w:r>
      <w:r>
        <w:t>’</w:t>
      </w:r>
      <w:r>
        <w:rPr>
          <w:rFonts w:hint="eastAsia"/>
        </w:rPr>
        <w:t xml:space="preserve">s quite obvious that students will feel bored and lose concentration during the course designated by the school. For example, this is similar with the situation when students usually sleep during the math class. </w:t>
      </w:r>
      <w:r w:rsidR="006162CA">
        <w:rPr>
          <w:rFonts w:hint="eastAsia"/>
        </w:rPr>
        <w:t>Since m</w:t>
      </w:r>
      <w:r>
        <w:rPr>
          <w:rFonts w:hint="eastAsia"/>
        </w:rPr>
        <w:t xml:space="preserve">athematics is one of the most well-known </w:t>
      </w:r>
      <w:r>
        <w:t>s</w:t>
      </w:r>
      <w:r w:rsidR="006162CA">
        <w:t>ubjects for its tediousness</w:t>
      </w:r>
      <w:r w:rsidR="006162CA">
        <w:rPr>
          <w:rFonts w:hint="eastAsia"/>
        </w:rPr>
        <w:t xml:space="preserve">, students must withstand the boredom and sleepiness during the math class. These will probably lead to the decrease of efficiency, and therefore, it would be more wise choice for them to study </w:t>
      </w:r>
      <w:r w:rsidR="006162CA">
        <w:t>other subjects</w:t>
      </w:r>
      <w:r w:rsidR="006162CA">
        <w:rPr>
          <w:rFonts w:hint="eastAsia"/>
        </w:rPr>
        <w:t xml:space="preserve"> rather than the boring subjects.  </w:t>
      </w:r>
    </w:p>
    <w:p w:rsidR="006162CA" w:rsidRDefault="006162CA" w:rsidP="00C13D22">
      <w:r>
        <w:rPr>
          <w:rFonts w:hint="eastAsia"/>
        </w:rPr>
        <w:t xml:space="preserve"> Furthermore, students can enjoy and feel fun during the class, which can have positive impact on their studying attitudes. </w:t>
      </w:r>
      <w:r w:rsidR="004A3ED5">
        <w:rPr>
          <w:rFonts w:hint="eastAsia"/>
        </w:rPr>
        <w:t xml:space="preserve">Enjoying the class makes students study enthusiastically and </w:t>
      </w:r>
      <w:r w:rsidR="004A3ED5">
        <w:t>passionately</w:t>
      </w:r>
      <w:r w:rsidR="004A3ED5">
        <w:rPr>
          <w:rFonts w:hint="eastAsia"/>
        </w:rPr>
        <w:t xml:space="preserve">, which will lead to the increase of studying efficiency. </w:t>
      </w:r>
      <w:proofErr w:type="gramStart"/>
      <w:r w:rsidR="00A05B08">
        <w:t>It’</w:t>
      </w:r>
      <w:r w:rsidR="00A05B08">
        <w:rPr>
          <w:rFonts w:hint="eastAsia"/>
        </w:rPr>
        <w:t>s</w:t>
      </w:r>
      <w:proofErr w:type="gramEnd"/>
      <w:r w:rsidR="00A05B08">
        <w:rPr>
          <w:rFonts w:hint="eastAsia"/>
        </w:rPr>
        <w:t xml:space="preserve"> some people</w:t>
      </w:r>
      <w:r w:rsidR="00A05B08">
        <w:t>’</w:t>
      </w:r>
      <w:r w:rsidR="00A05B08">
        <w:rPr>
          <w:rFonts w:hint="eastAsia"/>
        </w:rPr>
        <w:t>s concern that students will only choose easy subjects, and won</w:t>
      </w:r>
      <w:r w:rsidR="00A05B08">
        <w:t>’</w:t>
      </w:r>
      <w:r w:rsidR="00A05B08">
        <w:rPr>
          <w:rFonts w:hint="eastAsia"/>
        </w:rPr>
        <w:t xml:space="preserve">t study hard if the </w:t>
      </w:r>
      <w:r w:rsidR="00A05B08">
        <w:t>school employs</w:t>
      </w:r>
      <w:r w:rsidR="00A05B08">
        <w:rPr>
          <w:rFonts w:hint="eastAsia"/>
        </w:rPr>
        <w:t xml:space="preserve"> the </w:t>
      </w:r>
      <w:r w:rsidR="00A05B08">
        <w:t>‘</w:t>
      </w:r>
      <w:r w:rsidR="00A05B08">
        <w:rPr>
          <w:rFonts w:hint="eastAsia"/>
        </w:rPr>
        <w:t>elective subject</w:t>
      </w:r>
      <w:r w:rsidR="00A05B08">
        <w:t>’</w:t>
      </w:r>
      <w:r w:rsidR="00A05B08">
        <w:rPr>
          <w:rFonts w:hint="eastAsia"/>
        </w:rPr>
        <w:t xml:space="preserve"> system. However, I believe that high school students are old enough to seriously consider their future academic plans, and therefore they will choose subjects which are related to their future dream. </w:t>
      </w:r>
    </w:p>
    <w:p w:rsidR="00BC6643" w:rsidRPr="00074F72" w:rsidRDefault="00A71F4D" w:rsidP="00074F72">
      <w:r>
        <w:rPr>
          <w:rFonts w:hint="eastAsia"/>
        </w:rPr>
        <w:lastRenderedPageBreak/>
        <w:t xml:space="preserve"> In conclusion, schools must allow their students to create their own academic courses due to </w:t>
      </w:r>
      <w:proofErr w:type="spellStart"/>
      <w:proofErr w:type="gramStart"/>
      <w:r>
        <w:rPr>
          <w:rFonts w:hint="eastAsia"/>
        </w:rPr>
        <w:t>it</w:t>
      </w:r>
      <w:r>
        <w:t>’</w:t>
      </w:r>
      <w:r>
        <w:rPr>
          <w:rFonts w:hint="eastAsia"/>
        </w:rPr>
        <w:t>s</w:t>
      </w:r>
      <w:proofErr w:type="spellEnd"/>
      <w:proofErr w:type="gramEnd"/>
      <w:r>
        <w:rPr>
          <w:rFonts w:hint="eastAsia"/>
        </w:rPr>
        <w:t xml:space="preserve"> positive impacts in a number of aspects. Although educational institutions such as schools are professionals at creating the curriculum for the education of the students, student</w:t>
      </w:r>
      <w:r>
        <w:t>’</w:t>
      </w:r>
      <w:r>
        <w:rPr>
          <w:rFonts w:hint="eastAsia"/>
        </w:rPr>
        <w:t xml:space="preserve">s freedom to study subjects what they want will be a more crucial influence to their </w:t>
      </w:r>
      <w:r w:rsidR="004A3ED5">
        <w:rPr>
          <w:rFonts w:hint="eastAsia"/>
        </w:rPr>
        <w:t>academic act</w:t>
      </w:r>
      <w:r w:rsidR="00EF18E3">
        <w:rPr>
          <w:rFonts w:hint="eastAsia"/>
        </w:rPr>
        <w:t>ivities and studying behaviors.</w:t>
      </w:r>
      <w:bookmarkStart w:id="0" w:name="_GoBack"/>
      <w:bookmarkEnd w:id="0"/>
    </w:p>
    <w:sectPr w:rsidR="00BC6643" w:rsidRPr="00074F7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268BE"/>
    <w:multiLevelType w:val="hybridMultilevel"/>
    <w:tmpl w:val="F31E6248"/>
    <w:lvl w:ilvl="0" w:tplc="92DC890C">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2F28493A"/>
    <w:multiLevelType w:val="hybridMultilevel"/>
    <w:tmpl w:val="A264768C"/>
    <w:lvl w:ilvl="0" w:tplc="D744D42E">
      <w:start w:val="1"/>
      <w:numFmt w:val="bullet"/>
      <w:lvlText w:val="-"/>
      <w:lvlJc w:val="left"/>
      <w:pPr>
        <w:ind w:left="1120" w:hanging="360"/>
      </w:pPr>
      <w:rPr>
        <w:rFonts w:ascii="맑은 고딕" w:eastAsia="맑은 고딕" w:hAnsi="맑은 고딕" w:cstheme="minorBidi" w:hint="eastAsia"/>
        <w:b w:val="0"/>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2">
    <w:nsid w:val="503E19FC"/>
    <w:multiLevelType w:val="hybridMultilevel"/>
    <w:tmpl w:val="C4905B56"/>
    <w:lvl w:ilvl="0" w:tplc="8452A210">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51A73965"/>
    <w:multiLevelType w:val="hybridMultilevel"/>
    <w:tmpl w:val="ED86E594"/>
    <w:lvl w:ilvl="0" w:tplc="3E22F76E">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68EC63DF"/>
    <w:multiLevelType w:val="hybridMultilevel"/>
    <w:tmpl w:val="0CE61A66"/>
    <w:lvl w:ilvl="0" w:tplc="BBE834FC">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6E21459C"/>
    <w:multiLevelType w:val="hybridMultilevel"/>
    <w:tmpl w:val="B3B26B60"/>
    <w:lvl w:ilvl="0" w:tplc="B2B0C218">
      <w:start w:val="1"/>
      <w:numFmt w:val="bullet"/>
      <w:lvlText w:val="-"/>
      <w:lvlJc w:val="left"/>
      <w:pPr>
        <w:ind w:left="760" w:hanging="360"/>
      </w:pPr>
      <w:rPr>
        <w:rFonts w:ascii="맑은 고딕" w:eastAsia="맑은 고딕" w:hAnsi="맑은 고딕" w:cstheme="minorBidi" w:hint="eastAsia"/>
        <w:b w:val="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3"/>
  </w:num>
  <w:num w:numId="2">
    <w:abstractNumId w:val="2"/>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933"/>
    <w:rsid w:val="00074F72"/>
    <w:rsid w:val="000B5A01"/>
    <w:rsid w:val="00232E97"/>
    <w:rsid w:val="002A3933"/>
    <w:rsid w:val="003E736A"/>
    <w:rsid w:val="004A3ED5"/>
    <w:rsid w:val="005D1E0B"/>
    <w:rsid w:val="006162CA"/>
    <w:rsid w:val="00641F39"/>
    <w:rsid w:val="00664F25"/>
    <w:rsid w:val="008666E2"/>
    <w:rsid w:val="00870632"/>
    <w:rsid w:val="008C09C8"/>
    <w:rsid w:val="008F0447"/>
    <w:rsid w:val="009341EE"/>
    <w:rsid w:val="00A05B08"/>
    <w:rsid w:val="00A71F4D"/>
    <w:rsid w:val="00AF48C1"/>
    <w:rsid w:val="00B23DE7"/>
    <w:rsid w:val="00BC6643"/>
    <w:rsid w:val="00BE46D7"/>
    <w:rsid w:val="00C03EA4"/>
    <w:rsid w:val="00C13D22"/>
    <w:rsid w:val="00C249B6"/>
    <w:rsid w:val="00D718F9"/>
    <w:rsid w:val="00EF18E3"/>
    <w:rsid w:val="00F523DF"/>
    <w:rsid w:val="00F75BFC"/>
    <w:rsid w:val="00F84B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3933"/>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3933"/>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482</Words>
  <Characters>2749</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2024-06-18T18:23:00Z</dcterms:created>
  <dcterms:modified xsi:type="dcterms:W3CDTF">2024-06-18T18:23:00Z</dcterms:modified>
</cp:coreProperties>
</file>