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8F9" w:rsidRDefault="003D0C50">
      <w:pPr>
        <w:rPr>
          <w:b/>
        </w:rPr>
      </w:pPr>
      <w:proofErr w:type="gramStart"/>
      <w:r w:rsidRPr="003D0C50">
        <w:rPr>
          <w:b/>
        </w:rPr>
        <w:t>TOPIC(</w:t>
      </w:r>
      <w:proofErr w:type="gramEnd"/>
      <w:r w:rsidRPr="003D0C50">
        <w:rPr>
          <w:b/>
        </w:rPr>
        <w:t>138) ▶ What do you consider to be the most important room in a house? Why is this room more important to you than any other room? Use specific reasons and examples to support your opinion.</w:t>
      </w:r>
    </w:p>
    <w:p w:rsidR="00987AD8" w:rsidRDefault="00987AD8" w:rsidP="00FA7FB5">
      <w:pPr>
        <w:ind w:firstLineChars="100" w:firstLine="200"/>
      </w:pPr>
      <w:r>
        <w:rPr>
          <w:rFonts w:hint="eastAsia"/>
        </w:rPr>
        <w:t>Houses</w:t>
      </w:r>
      <w:r w:rsidR="00C12037">
        <w:rPr>
          <w:rFonts w:hint="eastAsia"/>
        </w:rPr>
        <w:t xml:space="preserve"> constructed in modern days contain various types of rooms which play important roles on maintaining steady succession of daily lives, with their own distinctive advantages and usages. For </w:t>
      </w:r>
      <w:r w:rsidR="00C12037">
        <w:t xml:space="preserve">example, </w:t>
      </w:r>
      <w:r w:rsidR="006F4252">
        <w:rPr>
          <w:rFonts w:hint="eastAsia"/>
        </w:rPr>
        <w:t xml:space="preserve">kitchen is a space optimized for cooking food in </w:t>
      </w:r>
      <w:r w:rsidR="006F4252">
        <w:t>hygienic</w:t>
      </w:r>
      <w:r w:rsidR="006F4252">
        <w:rPr>
          <w:rFonts w:hint="eastAsia"/>
        </w:rPr>
        <w:t xml:space="preserve"> environment</w:t>
      </w:r>
      <w:r w:rsidR="004353C0">
        <w:rPr>
          <w:rFonts w:hint="eastAsia"/>
        </w:rPr>
        <w:t xml:space="preserve">, and bathroom is an </w:t>
      </w:r>
      <w:r w:rsidR="004353C0">
        <w:t>independent</w:t>
      </w:r>
      <w:r w:rsidR="004353C0">
        <w:rPr>
          <w:rFonts w:hint="eastAsia"/>
        </w:rPr>
        <w:t xml:space="preserve"> space for solving sanitary works. While all of the rooms possessed by the house are essential, I believe that my own room is the major space of my house, due to </w:t>
      </w:r>
      <w:r w:rsidR="004353C0">
        <w:t>its</w:t>
      </w:r>
      <w:r w:rsidR="004353C0">
        <w:rPr>
          <w:rFonts w:hint="eastAsia"/>
        </w:rPr>
        <w:t xml:space="preserve"> several psychological effects towards the owner. </w:t>
      </w:r>
    </w:p>
    <w:p w:rsidR="004353C0" w:rsidRDefault="004353C0" w:rsidP="00987AD8">
      <w:r>
        <w:rPr>
          <w:rFonts w:hint="eastAsia"/>
        </w:rPr>
        <w:t xml:space="preserve"> First of all, it</w:t>
      </w:r>
      <w:r>
        <w:t>’</w:t>
      </w:r>
      <w:r>
        <w:rPr>
          <w:rFonts w:hint="eastAsia"/>
        </w:rPr>
        <w:t xml:space="preserve">s </w:t>
      </w:r>
      <w:r w:rsidR="006B39E6">
        <w:rPr>
          <w:rFonts w:hint="eastAsia"/>
        </w:rPr>
        <w:t>a universally recognized</w:t>
      </w:r>
      <w:r>
        <w:rPr>
          <w:rFonts w:hint="eastAsia"/>
        </w:rPr>
        <w:t xml:space="preserve"> fact that their own room is the most reliable </w:t>
      </w:r>
      <w:r w:rsidR="006B39E6">
        <w:rPr>
          <w:rFonts w:hint="eastAsia"/>
        </w:rPr>
        <w:t>space</w:t>
      </w:r>
      <w:r>
        <w:rPr>
          <w:rFonts w:hint="eastAsia"/>
        </w:rPr>
        <w:t xml:space="preserve"> in the house, especially for adolescents. </w:t>
      </w:r>
      <w:r w:rsidR="006B39E6">
        <w:rPr>
          <w:rFonts w:hint="eastAsia"/>
        </w:rPr>
        <w:t xml:space="preserve">Since adolescents are very sensitive with their emotions, they will experience a lot of conflicts with their friends or parents. </w:t>
      </w:r>
      <w:r w:rsidR="00AD228D">
        <w:rPr>
          <w:rFonts w:hint="eastAsia"/>
        </w:rPr>
        <w:t xml:space="preserve">In addition, adolescents are still mentally immature, meaning that there are high possibilities for them to make mistakes. </w:t>
      </w:r>
      <w:r w:rsidR="00F02DA2">
        <w:rPr>
          <w:rFonts w:hint="eastAsia"/>
        </w:rPr>
        <w:t xml:space="preserve">Thus, they need an isolated space to stay alone when they are in bad mood or mentally fatiguing. The purpose of the presence of the isolated room for adolescents is similar with the reason for </w:t>
      </w:r>
      <w:r w:rsidR="00F02DA2">
        <w:t xml:space="preserve">putting adult criminals </w:t>
      </w:r>
      <w:r w:rsidR="00F02DA2">
        <w:rPr>
          <w:rFonts w:hint="eastAsia"/>
        </w:rPr>
        <w:t>in solitary jails</w:t>
      </w:r>
      <w:r w:rsidR="00AD228D">
        <w:rPr>
          <w:rFonts w:hint="eastAsia"/>
        </w:rPr>
        <w:t xml:space="preserve">, which is to make isolated people contemplate about their mistakes, regret about them, and mentally develop. Therefore, </w:t>
      </w:r>
      <w:r w:rsidR="00AD228D">
        <w:t>separated</w:t>
      </w:r>
      <w:r w:rsidR="00AD228D">
        <w:rPr>
          <w:rFonts w:hint="eastAsia"/>
        </w:rPr>
        <w:t xml:space="preserve"> rooms are in</w:t>
      </w:r>
      <w:r w:rsidR="002E5230">
        <w:rPr>
          <w:rFonts w:hint="eastAsia"/>
        </w:rPr>
        <w:t>tegral</w:t>
      </w:r>
      <w:r w:rsidR="00AD228D">
        <w:rPr>
          <w:rFonts w:hint="eastAsia"/>
        </w:rPr>
        <w:t xml:space="preserve"> for the adolescent</w:t>
      </w:r>
      <w:r w:rsidR="00AD228D">
        <w:t>s’</w:t>
      </w:r>
      <w:r w:rsidR="00AD228D">
        <w:rPr>
          <w:rFonts w:hint="eastAsia"/>
        </w:rPr>
        <w:t xml:space="preserve"> mental growth.</w:t>
      </w:r>
    </w:p>
    <w:p w:rsidR="00AD228D" w:rsidRDefault="00AD228D" w:rsidP="00987AD8">
      <w:r>
        <w:rPr>
          <w:rFonts w:hint="eastAsia"/>
        </w:rPr>
        <w:t xml:space="preserve"> Second of all</w:t>
      </w:r>
      <w:r w:rsidR="000159DC">
        <w:rPr>
          <w:rFonts w:hint="eastAsia"/>
        </w:rPr>
        <w:t xml:space="preserve">, my individual room is the only place for me to </w:t>
      </w:r>
      <w:r w:rsidR="00E87206">
        <w:rPr>
          <w:rFonts w:hint="eastAsia"/>
        </w:rPr>
        <w:t xml:space="preserve">be </w:t>
      </w:r>
      <w:r w:rsidR="00E87206">
        <w:t>unencumbered</w:t>
      </w:r>
      <w:r w:rsidR="00E87206">
        <w:rPr>
          <w:rFonts w:hint="eastAsia"/>
        </w:rPr>
        <w:t xml:space="preserve"> by any household actions. </w:t>
      </w:r>
      <w:r w:rsidR="00427D97">
        <w:rPr>
          <w:rFonts w:hint="eastAsia"/>
        </w:rPr>
        <w:t xml:space="preserve">By only closing the door, the room completely obstructs all of the </w:t>
      </w:r>
      <w:r w:rsidR="00427D97">
        <w:t>unnecessary</w:t>
      </w:r>
      <w:r w:rsidR="00427D97">
        <w:rPr>
          <w:rFonts w:hint="eastAsia"/>
        </w:rPr>
        <w:t xml:space="preserve"> noises. Thus, the </w:t>
      </w:r>
      <w:r w:rsidR="00427D97">
        <w:t>environment</w:t>
      </w:r>
      <w:r w:rsidR="00427D97">
        <w:rPr>
          <w:rFonts w:hint="eastAsia"/>
        </w:rPr>
        <w:t xml:space="preserve"> conducive to studying </w:t>
      </w:r>
      <w:r w:rsidR="00C542C1">
        <w:rPr>
          <w:rFonts w:hint="eastAsia"/>
        </w:rPr>
        <w:t>is formed</w:t>
      </w:r>
      <w:r w:rsidR="00427D97">
        <w:rPr>
          <w:rFonts w:hint="eastAsia"/>
        </w:rPr>
        <w:t xml:space="preserve"> by increasing the concentration of the owner. Furthermore, comfortable studying environment </w:t>
      </w:r>
      <w:r w:rsidR="00C542C1">
        <w:rPr>
          <w:rFonts w:hint="eastAsia"/>
        </w:rPr>
        <w:t xml:space="preserve">is </w:t>
      </w:r>
      <w:r w:rsidR="00DB61DC">
        <w:rPr>
          <w:rFonts w:hint="eastAsia"/>
        </w:rPr>
        <w:t>also favorable for high concentration, especially for me. For instance, I</w:t>
      </w:r>
      <w:r w:rsidR="00DB61DC">
        <w:t>’</w:t>
      </w:r>
      <w:r w:rsidR="00DB61DC">
        <w:rPr>
          <w:rFonts w:hint="eastAsia"/>
        </w:rPr>
        <w:t>ve been feeling the difference between studying in online at my room, and studying in offline at the academy. I could use most of my skills and capacities in my home, while I couldn</w:t>
      </w:r>
      <w:r w:rsidR="00DB61DC">
        <w:t>’</w:t>
      </w:r>
      <w:r w:rsidR="00DB61DC">
        <w:rPr>
          <w:rFonts w:hint="eastAsia"/>
        </w:rPr>
        <w:t xml:space="preserve">t at the academy. Although being nervous and high tensioned </w:t>
      </w:r>
      <w:r w:rsidR="00081369">
        <w:rPr>
          <w:rFonts w:hint="eastAsia"/>
        </w:rPr>
        <w:t xml:space="preserve">have </w:t>
      </w:r>
      <w:r w:rsidR="00081369">
        <w:t>positive</w:t>
      </w:r>
      <w:r w:rsidR="00081369">
        <w:rPr>
          <w:rFonts w:hint="eastAsia"/>
        </w:rPr>
        <w:t xml:space="preserve"> impact on studying atmosphere, </w:t>
      </w:r>
      <w:r w:rsidR="00081369">
        <w:t>environmental</w:t>
      </w:r>
      <w:r w:rsidR="00081369">
        <w:rPr>
          <w:rFonts w:hint="eastAsia"/>
        </w:rPr>
        <w:t xml:space="preserve"> advantages from </w:t>
      </w:r>
      <w:r w:rsidR="00081369">
        <w:t>comfort</w:t>
      </w:r>
      <w:r w:rsidR="00081369">
        <w:rPr>
          <w:rFonts w:hint="eastAsia"/>
        </w:rPr>
        <w:t xml:space="preserve"> is higher than being nervous for my personality. </w:t>
      </w:r>
    </w:p>
    <w:p w:rsidR="00081369" w:rsidRDefault="00081369" w:rsidP="00987AD8">
      <w:r>
        <w:rPr>
          <w:rFonts w:hint="eastAsia"/>
        </w:rPr>
        <w:t xml:space="preserve"> Lastly, individual room let the room owner feel the feeling that the room is my own space. </w:t>
      </w:r>
      <w:r>
        <w:t>T</w:t>
      </w:r>
      <w:r>
        <w:rPr>
          <w:rFonts w:hint="eastAsia"/>
        </w:rPr>
        <w:t xml:space="preserve">he owner </w:t>
      </w:r>
      <w:r w:rsidR="00F564F2">
        <w:rPr>
          <w:rFonts w:hint="eastAsia"/>
        </w:rPr>
        <w:t>has</w:t>
      </w:r>
      <w:r>
        <w:rPr>
          <w:rFonts w:hint="eastAsia"/>
        </w:rPr>
        <w:t xml:space="preserve"> rights to kick unwanted visitors</w:t>
      </w:r>
      <w:r w:rsidR="00F564F2">
        <w:rPr>
          <w:rFonts w:hint="eastAsia"/>
        </w:rPr>
        <w:t xml:space="preserve"> out of the room, except his parents. However, parents also need to get permission from the owner in order to enter the room. Therefore, nobody can have authorities to interfere his activities taking place in his room, unless he allows. In other words, the owner of the room can be free at least in his room. Closing the </w:t>
      </w:r>
      <w:r w:rsidR="00F564F2">
        <w:t>door</w:t>
      </w:r>
      <w:r w:rsidR="00F564F2">
        <w:rPr>
          <w:rFonts w:hint="eastAsia"/>
        </w:rPr>
        <w:t xml:space="preserve"> located at the </w:t>
      </w:r>
      <w:r w:rsidR="00F564F2">
        <w:rPr>
          <w:rFonts w:hint="eastAsia"/>
        </w:rPr>
        <w:lastRenderedPageBreak/>
        <w:t>boundary be</w:t>
      </w:r>
      <w:r w:rsidR="00FE532C">
        <w:rPr>
          <w:rFonts w:hint="eastAsia"/>
        </w:rPr>
        <w:t xml:space="preserve">tween the room and the hallway completely separates the room with other spaces in house, which makes the room owner to feel coziness and relaxation from the fact that he is protected from any violent actions. </w:t>
      </w:r>
    </w:p>
    <w:p w:rsidR="002D7AF7" w:rsidRPr="009148C2" w:rsidRDefault="00FE532C" w:rsidP="004408DC">
      <w:r>
        <w:rPr>
          <w:rFonts w:hint="eastAsia"/>
        </w:rPr>
        <w:t xml:space="preserve"> In conclusion, </w:t>
      </w:r>
      <w:r w:rsidR="00547007">
        <w:rPr>
          <w:rFonts w:hint="eastAsia"/>
        </w:rPr>
        <w:t xml:space="preserve">there is nothing more important than the individual space in house since </w:t>
      </w:r>
      <w:r w:rsidR="00AF046D">
        <w:t>its</w:t>
      </w:r>
      <w:r w:rsidR="00AF046D">
        <w:rPr>
          <w:rFonts w:hint="eastAsia"/>
        </w:rPr>
        <w:t xml:space="preserve"> psychological effects aren</w:t>
      </w:r>
      <w:r w:rsidR="00AF046D">
        <w:t>’</w:t>
      </w:r>
      <w:r w:rsidR="00AF046D">
        <w:rPr>
          <w:rFonts w:hint="eastAsia"/>
        </w:rPr>
        <w:t xml:space="preserve">t ignorable. I </w:t>
      </w:r>
      <w:r w:rsidR="00AE10D4">
        <w:rPr>
          <w:rFonts w:hint="eastAsia"/>
        </w:rPr>
        <w:t>remember when I used a room with my brother, I had to be an audience of my brother</w:t>
      </w:r>
      <w:r w:rsidR="00AE10D4">
        <w:t>’</w:t>
      </w:r>
      <w:r w:rsidR="00AE10D4">
        <w:rPr>
          <w:rFonts w:hint="eastAsia"/>
        </w:rPr>
        <w:t xml:space="preserve">s singing concert, </w:t>
      </w:r>
      <w:r w:rsidR="00AE10D4">
        <w:t>despite</w:t>
      </w:r>
      <w:r w:rsidR="00AE10D4">
        <w:rPr>
          <w:rFonts w:hint="eastAsia"/>
        </w:rPr>
        <w:t xml:space="preserve"> the fact that I didn</w:t>
      </w:r>
      <w:r w:rsidR="00AE10D4">
        <w:t>’</w:t>
      </w:r>
      <w:r w:rsidR="00AE10D4">
        <w:rPr>
          <w:rFonts w:hint="eastAsia"/>
        </w:rPr>
        <w:t xml:space="preserve">t want to. However, I </w:t>
      </w:r>
      <w:r w:rsidR="00AE10D4">
        <w:t>am satisfied with my new room since I don’</w:t>
      </w:r>
      <w:r w:rsidR="00AE10D4">
        <w:rPr>
          <w:rFonts w:hint="eastAsia"/>
        </w:rPr>
        <w:t>t need to suffer my brother</w:t>
      </w:r>
      <w:r w:rsidR="00AE10D4">
        <w:t>’</w:t>
      </w:r>
      <w:r w:rsidR="00AE10D4">
        <w:rPr>
          <w:rFonts w:hint="eastAsia"/>
        </w:rPr>
        <w:t xml:space="preserve">s terrible song. </w:t>
      </w:r>
      <w:bookmarkStart w:id="0" w:name="_GoBack"/>
      <w:bookmarkEnd w:id="0"/>
    </w:p>
    <w:sectPr w:rsidR="002D7AF7" w:rsidRPr="009148C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3D0A" w:rsidRDefault="00F93D0A" w:rsidP="004408DC">
      <w:pPr>
        <w:spacing w:after="0" w:line="240" w:lineRule="auto"/>
      </w:pPr>
      <w:r>
        <w:separator/>
      </w:r>
    </w:p>
  </w:endnote>
  <w:endnote w:type="continuationSeparator" w:id="0">
    <w:p w:rsidR="00F93D0A" w:rsidRDefault="00F93D0A" w:rsidP="0044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3D0A" w:rsidRDefault="00F93D0A" w:rsidP="004408DC">
      <w:pPr>
        <w:spacing w:after="0" w:line="240" w:lineRule="auto"/>
      </w:pPr>
      <w:r>
        <w:separator/>
      </w:r>
    </w:p>
  </w:footnote>
  <w:footnote w:type="continuationSeparator" w:id="0">
    <w:p w:rsidR="00F93D0A" w:rsidRDefault="00F93D0A" w:rsidP="00440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62072"/>
    <w:multiLevelType w:val="hybridMultilevel"/>
    <w:tmpl w:val="B66CD6E0"/>
    <w:lvl w:ilvl="0" w:tplc="3EB292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567D463F"/>
    <w:multiLevelType w:val="hybridMultilevel"/>
    <w:tmpl w:val="1C64AE80"/>
    <w:lvl w:ilvl="0" w:tplc="93E8A2FC">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nsid w:val="65BD4F7E"/>
    <w:multiLevelType w:val="hybridMultilevel"/>
    <w:tmpl w:val="2626D1A0"/>
    <w:lvl w:ilvl="0" w:tplc="F6245CDE">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3">
    <w:nsid w:val="69CE46A8"/>
    <w:multiLevelType w:val="hybridMultilevel"/>
    <w:tmpl w:val="847038B6"/>
    <w:lvl w:ilvl="0" w:tplc="D4960066">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0C50"/>
    <w:rsid w:val="000159DC"/>
    <w:rsid w:val="000450F5"/>
    <w:rsid w:val="00081369"/>
    <w:rsid w:val="002D7AF7"/>
    <w:rsid w:val="002E5230"/>
    <w:rsid w:val="003D0C50"/>
    <w:rsid w:val="00427D97"/>
    <w:rsid w:val="004353C0"/>
    <w:rsid w:val="004408DC"/>
    <w:rsid w:val="004A49EF"/>
    <w:rsid w:val="004C5396"/>
    <w:rsid w:val="00547007"/>
    <w:rsid w:val="005D5A41"/>
    <w:rsid w:val="006B39E6"/>
    <w:rsid w:val="006F4252"/>
    <w:rsid w:val="0077291E"/>
    <w:rsid w:val="007C4025"/>
    <w:rsid w:val="007C61AA"/>
    <w:rsid w:val="00837AE0"/>
    <w:rsid w:val="008C09C8"/>
    <w:rsid w:val="009148C2"/>
    <w:rsid w:val="00987AD8"/>
    <w:rsid w:val="009917B8"/>
    <w:rsid w:val="009B0800"/>
    <w:rsid w:val="00AB1575"/>
    <w:rsid w:val="00AD228D"/>
    <w:rsid w:val="00AE10D4"/>
    <w:rsid w:val="00AF046D"/>
    <w:rsid w:val="00AF55EF"/>
    <w:rsid w:val="00B93A6D"/>
    <w:rsid w:val="00BC4B7C"/>
    <w:rsid w:val="00C12037"/>
    <w:rsid w:val="00C542C1"/>
    <w:rsid w:val="00D718F9"/>
    <w:rsid w:val="00DB61DC"/>
    <w:rsid w:val="00E87206"/>
    <w:rsid w:val="00F02DA2"/>
    <w:rsid w:val="00F447AD"/>
    <w:rsid w:val="00F564F2"/>
    <w:rsid w:val="00F7702F"/>
    <w:rsid w:val="00F93D0A"/>
    <w:rsid w:val="00FA7FB5"/>
    <w:rsid w:val="00FE532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C50"/>
    <w:pPr>
      <w:ind w:leftChars="400" w:left="800"/>
    </w:pPr>
  </w:style>
  <w:style w:type="paragraph" w:styleId="a4">
    <w:name w:val="header"/>
    <w:basedOn w:val="a"/>
    <w:link w:val="Char"/>
    <w:uiPriority w:val="99"/>
    <w:unhideWhenUsed/>
    <w:rsid w:val="004408DC"/>
    <w:pPr>
      <w:tabs>
        <w:tab w:val="center" w:pos="4513"/>
        <w:tab w:val="right" w:pos="9026"/>
      </w:tabs>
      <w:snapToGrid w:val="0"/>
    </w:pPr>
  </w:style>
  <w:style w:type="character" w:customStyle="1" w:styleId="Char">
    <w:name w:val="머리글 Char"/>
    <w:basedOn w:val="a0"/>
    <w:link w:val="a4"/>
    <w:uiPriority w:val="99"/>
    <w:rsid w:val="004408DC"/>
  </w:style>
  <w:style w:type="paragraph" w:styleId="a5">
    <w:name w:val="footer"/>
    <w:basedOn w:val="a"/>
    <w:link w:val="Char0"/>
    <w:uiPriority w:val="99"/>
    <w:unhideWhenUsed/>
    <w:rsid w:val="004408DC"/>
    <w:pPr>
      <w:tabs>
        <w:tab w:val="center" w:pos="4513"/>
        <w:tab w:val="right" w:pos="9026"/>
      </w:tabs>
      <w:snapToGrid w:val="0"/>
    </w:pPr>
  </w:style>
  <w:style w:type="character" w:customStyle="1" w:styleId="Char0">
    <w:name w:val="바닥글 Char"/>
    <w:basedOn w:val="a0"/>
    <w:link w:val="a5"/>
    <w:uiPriority w:val="99"/>
    <w:rsid w:val="004408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0C50"/>
    <w:pPr>
      <w:ind w:leftChars="400" w:left="800"/>
    </w:pPr>
  </w:style>
  <w:style w:type="paragraph" w:styleId="a4">
    <w:name w:val="header"/>
    <w:basedOn w:val="a"/>
    <w:link w:val="Char"/>
    <w:uiPriority w:val="99"/>
    <w:unhideWhenUsed/>
    <w:rsid w:val="004408DC"/>
    <w:pPr>
      <w:tabs>
        <w:tab w:val="center" w:pos="4513"/>
        <w:tab w:val="right" w:pos="9026"/>
      </w:tabs>
      <w:snapToGrid w:val="0"/>
    </w:pPr>
  </w:style>
  <w:style w:type="character" w:customStyle="1" w:styleId="Char">
    <w:name w:val="머리글 Char"/>
    <w:basedOn w:val="a0"/>
    <w:link w:val="a4"/>
    <w:uiPriority w:val="99"/>
    <w:rsid w:val="004408DC"/>
  </w:style>
  <w:style w:type="paragraph" w:styleId="a5">
    <w:name w:val="footer"/>
    <w:basedOn w:val="a"/>
    <w:link w:val="Char0"/>
    <w:uiPriority w:val="99"/>
    <w:unhideWhenUsed/>
    <w:rsid w:val="004408DC"/>
    <w:pPr>
      <w:tabs>
        <w:tab w:val="center" w:pos="4513"/>
        <w:tab w:val="right" w:pos="9026"/>
      </w:tabs>
      <w:snapToGrid w:val="0"/>
    </w:pPr>
  </w:style>
  <w:style w:type="character" w:customStyle="1" w:styleId="Char0">
    <w:name w:val="바닥글 Char"/>
    <w:basedOn w:val="a0"/>
    <w:link w:val="a5"/>
    <w:uiPriority w:val="99"/>
    <w:rsid w:val="00440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2887</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2024-06-18T18:23:00Z</dcterms:created>
  <dcterms:modified xsi:type="dcterms:W3CDTF">2024-06-18T18:23:00Z</dcterms:modified>
</cp:coreProperties>
</file>