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Terms of Use</w:t>
      </w:r>
    </w:p>
    <w:p>
      <w:pPr>
        <w:pStyle w:val="Heading1"/>
      </w:pPr>
      <w:r>
        <w:t>Terms of Use</w:t>
      </w:r>
    </w:p>
    <w:p>
      <w:r>
        <w:t>Welcome to our application. By accessing or using our app, you agree to comply with and be bound by the following terms and conditions.</w:t>
      </w:r>
    </w:p>
    <w:p>
      <w:pPr>
        <w:pStyle w:val="Heading2"/>
      </w:pPr>
      <w:r>
        <w:t>1. Acceptance of Terms</w:t>
      </w:r>
    </w:p>
    <w:p>
      <w:r>
        <w:t>By accessing this app, you acknowledge that you have read, understood, and agree to be bound by these terms.</w:t>
      </w:r>
    </w:p>
    <w:p>
      <w:pPr>
        <w:pStyle w:val="Heading2"/>
      </w:pPr>
      <w:r>
        <w:t>2. Modifications to Terms</w:t>
      </w:r>
    </w:p>
    <w:p>
      <w:r>
        <w:t>We reserve the right to modify these terms at any time. Your continued use of the app constitutes your acceptance of the updated terms.</w:t>
      </w:r>
    </w:p>
    <w:p>
      <w:pPr>
        <w:pStyle w:val="Heading2"/>
      </w:pPr>
      <w:r>
        <w:t>3. User Obligations</w:t>
      </w:r>
    </w:p>
    <w:p>
      <w:r>
        <w:t>You agree to use the app only for lawful purposes and in a manner that does not infringe the rights of others.</w:t>
      </w:r>
    </w:p>
    <w:p>
      <w:pPr>
        <w:pStyle w:val="Heading2"/>
      </w:pPr>
      <w:r>
        <w:t>4. Limitation of Liability</w:t>
      </w:r>
    </w:p>
    <w:p>
      <w:r>
        <w:t>We are not liable for any damages arising from your use of the app. Use it at your own risk.</w:t>
      </w:r>
    </w:p>
    <w:p>
      <w:pPr>
        <w:pStyle w:val="Heading2"/>
      </w:pPr>
      <w:r>
        <w:t>5. Governing Law</w:t>
      </w:r>
    </w:p>
    <w:p>
      <w:r>
        <w:t>These terms are governed by and construed in accordance with the laws of [Your Country].</w:t>
      </w:r>
    </w:p>
    <w:p>
      <w:r>
        <w:t>If you have any questions about these terms, please contact us at [Contact Information].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