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5EF798" w14:textId="77777777" w:rsidR="004D2F1E" w:rsidRPr="004D2F1E" w:rsidRDefault="004D2F1E" w:rsidP="004D2F1E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4"/>
      </w:tblGrid>
      <w:tr w:rsidR="004D2F1E" w:rsidRPr="004D2F1E" w14:paraId="1DF88B50" w14:textId="77777777" w:rsidTr="003B1FF4">
        <w:tc>
          <w:tcPr>
            <w:tcW w:w="1384" w:type="dxa"/>
          </w:tcPr>
          <w:p w14:paraId="0E4D3E9D" w14:textId="77777777" w:rsidR="004D2F1E" w:rsidRPr="004D2F1E" w:rsidRDefault="004D2F1E" w:rsidP="004D2F1E">
            <w:pPr>
              <w:spacing w:after="0" w:line="360" w:lineRule="auto"/>
              <w:ind w:firstLine="709"/>
              <w:jc w:val="both"/>
              <w:rPr>
                <w:rFonts w:ascii="Times New Roman" w:eastAsia="Calibri" w:hAnsi="Times New Roman" w:cs="Times New Roman"/>
                <w:b/>
                <w:sz w:val="28"/>
                <w:szCs w:val="24"/>
                <w:lang w:eastAsia="ru-RU"/>
              </w:rPr>
            </w:pPr>
            <w:r w:rsidRPr="004D2F1E">
              <w:rPr>
                <w:rFonts w:ascii="Times New Roman" w:eastAsia="Calibri" w:hAnsi="Times New Roman" w:cs="Times New Roman"/>
                <w:noProof/>
                <w:sz w:val="28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DBBA1F3" wp14:editId="62EBF18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9525"/>
                  <wp:wrapTight wrapText="bothSides">
                    <wp:wrapPolygon edited="0">
                      <wp:start x="0" y="0"/>
                      <wp:lineTo x="0" y="21186"/>
                      <wp:lineTo x="20945" y="21186"/>
                      <wp:lineTo x="20945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467CFF2" w14:textId="77777777" w:rsidR="004D2F1E" w:rsidRPr="004D2F1E" w:rsidRDefault="004D2F1E" w:rsidP="004D2F1E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4D2F1E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5DA1589E" w14:textId="77777777" w:rsidR="004D2F1E" w:rsidRPr="004D2F1E" w:rsidRDefault="004D2F1E" w:rsidP="004D2F1E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4D2F1E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1D1A036" w14:textId="77777777" w:rsidR="004D2F1E" w:rsidRPr="004D2F1E" w:rsidRDefault="004D2F1E" w:rsidP="004D2F1E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4D2F1E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31FBDFEE" w14:textId="77777777" w:rsidR="004D2F1E" w:rsidRPr="004D2F1E" w:rsidRDefault="004D2F1E" w:rsidP="004D2F1E">
            <w:pPr>
              <w:spacing w:after="0" w:line="240" w:lineRule="auto"/>
              <w:ind w:right="-2"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4D2F1E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26CA7CA9" w14:textId="77777777" w:rsidR="004D2F1E" w:rsidRPr="004D2F1E" w:rsidRDefault="004D2F1E" w:rsidP="004D2F1E">
            <w:pPr>
              <w:spacing w:after="0" w:line="240" w:lineRule="auto"/>
              <w:ind w:right="-2"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4D2F1E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411D3902" w14:textId="77777777" w:rsidR="004D2F1E" w:rsidRPr="004D2F1E" w:rsidRDefault="004D2F1E" w:rsidP="004D2F1E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4D2F1E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1920E4DC" w14:textId="77777777" w:rsidR="004D2F1E" w:rsidRPr="004D2F1E" w:rsidRDefault="004D2F1E" w:rsidP="004D2F1E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4D2F1E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63054929" w14:textId="77777777" w:rsidR="004D2F1E" w:rsidRPr="004D2F1E" w:rsidRDefault="004D2F1E" w:rsidP="004D2F1E">
      <w:pPr>
        <w:pBdr>
          <w:bottom w:val="thinThickSmallGap" w:sz="24" w:space="1" w:color="auto"/>
        </w:pBd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6"/>
          <w:szCs w:val="24"/>
          <w:lang w:eastAsia="ru-RU"/>
        </w:rPr>
      </w:pPr>
    </w:p>
    <w:p w14:paraId="5CD4A693" w14:textId="77777777" w:rsidR="004D2F1E" w:rsidRPr="004D2F1E" w:rsidRDefault="004D2F1E" w:rsidP="004D2F1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4"/>
          <w:lang w:eastAsia="ru-RU"/>
        </w:rPr>
      </w:pPr>
    </w:p>
    <w:p w14:paraId="650738D5" w14:textId="77777777" w:rsidR="004D2F1E" w:rsidRPr="004D2F1E" w:rsidRDefault="004D2F1E" w:rsidP="004D2F1E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D2F1E">
        <w:rPr>
          <w:rFonts w:ascii="Times New Roman" w:eastAsia="Calibri" w:hAnsi="Times New Roman" w:cs="Times New Roman"/>
          <w:color w:val="000000"/>
          <w:sz w:val="24"/>
          <w:szCs w:val="24"/>
        </w:rPr>
        <w:t>ФАКУЛЬТЕТ ____</w:t>
      </w:r>
      <w:r w:rsidRPr="004D2F1E">
        <w:rPr>
          <w:rFonts w:ascii="Times New Roman" w:eastAsia="Calibri" w:hAnsi="Times New Roman" w:cs="Times New Roman"/>
          <w:color w:val="000000"/>
          <w:sz w:val="24"/>
          <w:szCs w:val="24"/>
          <w:u w:val="single"/>
        </w:rPr>
        <w:t>ИНФОРМАТИКА И СИСТЕМЫ УПРАВЛЕНИЯ</w:t>
      </w:r>
      <w:r w:rsidRPr="004D2F1E">
        <w:rPr>
          <w:rFonts w:ascii="Times New Roman" w:eastAsia="Calibri" w:hAnsi="Times New Roman" w:cs="Times New Roman"/>
          <w:color w:val="000000"/>
          <w:sz w:val="24"/>
          <w:szCs w:val="24"/>
        </w:rPr>
        <w:t>__________________</w:t>
      </w:r>
    </w:p>
    <w:p w14:paraId="611C1EA4" w14:textId="77777777" w:rsidR="004D2F1E" w:rsidRPr="004D2F1E" w:rsidRDefault="004D2F1E" w:rsidP="004D2F1E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</w:p>
    <w:p w14:paraId="0ED05C90" w14:textId="77777777" w:rsidR="004D2F1E" w:rsidRPr="004D2F1E" w:rsidRDefault="004D2F1E" w:rsidP="004D2F1E">
      <w:pPr>
        <w:spacing w:after="0" w:line="240" w:lineRule="auto"/>
        <w:rPr>
          <w:rFonts w:ascii="Times New Roman" w:eastAsia="Calibri" w:hAnsi="Times New Roman" w:cs="Times New Roman"/>
          <w:iCs/>
          <w:color w:val="000000"/>
          <w:sz w:val="24"/>
          <w:szCs w:val="24"/>
        </w:rPr>
      </w:pPr>
      <w:r w:rsidRPr="004D2F1E">
        <w:rPr>
          <w:rFonts w:ascii="Times New Roman" w:eastAsia="Calibri" w:hAnsi="Times New Roman" w:cs="Times New Roman"/>
          <w:color w:val="000000"/>
          <w:sz w:val="24"/>
          <w:szCs w:val="24"/>
        </w:rPr>
        <w:t>КАФЕДРА _</w:t>
      </w:r>
      <w:r w:rsidRPr="004D2F1E">
        <w:rPr>
          <w:rFonts w:ascii="Times New Roman" w:eastAsia="Calibri" w:hAnsi="Times New Roman" w:cs="Times New Roman"/>
          <w:iCs/>
          <w:color w:val="000000"/>
          <w:sz w:val="24"/>
          <w:szCs w:val="24"/>
        </w:rPr>
        <w:t>__</w:t>
      </w:r>
      <w:r w:rsidRPr="004D2F1E">
        <w:rPr>
          <w:rFonts w:ascii="Times New Roman" w:eastAsia="Calibri" w:hAnsi="Times New Roman" w:cs="Times New Roman"/>
          <w:color w:val="000000"/>
          <w:sz w:val="24"/>
          <w:szCs w:val="24"/>
          <w:u w:val="single"/>
        </w:rPr>
        <w:t>СИСТЕМЫ ОБРАБОТКИ ИНФОРМАЦИИ И УПРАВЛЕНИЯ (ИУ</w:t>
      </w:r>
      <w:proofErr w:type="gramStart"/>
      <w:r w:rsidRPr="004D2F1E">
        <w:rPr>
          <w:rFonts w:ascii="Times New Roman" w:eastAsia="Calibri" w:hAnsi="Times New Roman" w:cs="Times New Roman"/>
          <w:color w:val="000000"/>
          <w:sz w:val="24"/>
          <w:szCs w:val="24"/>
          <w:u w:val="single"/>
        </w:rPr>
        <w:t>5</w:t>
      </w:r>
      <w:r w:rsidRPr="004D2F1E">
        <w:rPr>
          <w:rFonts w:ascii="Times New Roman" w:eastAsia="Calibri" w:hAnsi="Times New Roman" w:cs="Times New Roman"/>
          <w:color w:val="000000"/>
          <w:sz w:val="24"/>
          <w:szCs w:val="24"/>
        </w:rPr>
        <w:t>)</w:t>
      </w:r>
      <w:r w:rsidRPr="004D2F1E">
        <w:rPr>
          <w:rFonts w:ascii="Times New Roman" w:eastAsia="Calibri" w:hAnsi="Times New Roman" w:cs="Times New Roman"/>
          <w:iCs/>
          <w:color w:val="000000"/>
          <w:sz w:val="24"/>
          <w:szCs w:val="24"/>
        </w:rPr>
        <w:t>_</w:t>
      </w:r>
      <w:proofErr w:type="gramEnd"/>
      <w:r w:rsidRPr="004D2F1E">
        <w:rPr>
          <w:rFonts w:ascii="Times New Roman" w:eastAsia="Calibri" w:hAnsi="Times New Roman" w:cs="Times New Roman"/>
          <w:iCs/>
          <w:color w:val="000000"/>
          <w:sz w:val="24"/>
          <w:szCs w:val="24"/>
        </w:rPr>
        <w:t>__</w:t>
      </w:r>
      <w:r w:rsidR="001C267D">
        <w:rPr>
          <w:rFonts w:ascii="Times New Roman" w:eastAsia="Calibri" w:hAnsi="Times New Roman" w:cs="Times New Roman"/>
          <w:iCs/>
          <w:color w:val="000000"/>
          <w:sz w:val="24"/>
          <w:szCs w:val="24"/>
        </w:rPr>
        <w:t>__</w:t>
      </w:r>
    </w:p>
    <w:p w14:paraId="6A7BB1C3" w14:textId="77777777" w:rsidR="004D2F1E" w:rsidRPr="004D2F1E" w:rsidRDefault="004D2F1E" w:rsidP="004D2F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/>
          <w:sz w:val="24"/>
          <w:szCs w:val="24"/>
          <w:lang w:eastAsia="ru-RU"/>
        </w:rPr>
      </w:pPr>
    </w:p>
    <w:p w14:paraId="265F818C" w14:textId="77777777" w:rsidR="004D2F1E" w:rsidRPr="004D2F1E" w:rsidRDefault="004D2F1E" w:rsidP="004D2F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/>
          <w:sz w:val="24"/>
          <w:szCs w:val="24"/>
          <w:lang w:eastAsia="ru-RU"/>
        </w:rPr>
      </w:pPr>
    </w:p>
    <w:p w14:paraId="38F9AD6E" w14:textId="77777777" w:rsidR="004D2F1E" w:rsidRPr="004D2F1E" w:rsidRDefault="004D2F1E" w:rsidP="004D2F1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/>
          <w:sz w:val="32"/>
          <w:szCs w:val="24"/>
          <w:lang w:eastAsia="ru-RU"/>
        </w:rPr>
      </w:pPr>
    </w:p>
    <w:p w14:paraId="5D7F1912" w14:textId="77777777" w:rsidR="004D2F1E" w:rsidRPr="004D2F1E" w:rsidRDefault="004D2F1E" w:rsidP="004D2F1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14:paraId="6FF1A5A5" w14:textId="77777777" w:rsidR="004D2F1E" w:rsidRPr="004D2F1E" w:rsidRDefault="004D2F1E" w:rsidP="004D2F1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/>
          <w:sz w:val="24"/>
          <w:szCs w:val="24"/>
          <w:lang w:eastAsia="ru-RU"/>
        </w:rPr>
      </w:pPr>
    </w:p>
    <w:p w14:paraId="246CB08A" w14:textId="47A4FFF8" w:rsidR="004D2F1E" w:rsidRPr="004D2F1E" w:rsidRDefault="004D2F1E" w:rsidP="004D2F1E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  <w:t>К ВЫПУСКНОЙ КВАЛИФИКАЦИОННОЙ</w:t>
      </w:r>
      <w:r w:rsidR="00EC7740"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  <w:t xml:space="preserve"> Р</w:t>
      </w:r>
      <w:r w:rsidRPr="004D2F1E"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  <w:t>АБОТЕ</w:t>
      </w:r>
    </w:p>
    <w:p w14:paraId="78BD72E0" w14:textId="77777777" w:rsidR="004D2F1E" w:rsidRPr="004D2F1E" w:rsidRDefault="004D2F1E" w:rsidP="004D2F1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i/>
          <w:sz w:val="28"/>
          <w:szCs w:val="24"/>
          <w:lang w:eastAsia="ru-RU"/>
        </w:rPr>
      </w:pPr>
    </w:p>
    <w:p w14:paraId="16ECE5ED" w14:textId="77777777" w:rsidR="004D2F1E" w:rsidRPr="004D2F1E" w:rsidRDefault="004D2F1E" w:rsidP="004D2F1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  <w:t>НА ТЕМУ:</w:t>
      </w:r>
    </w:p>
    <w:p w14:paraId="65968D6A" w14:textId="1B1DEAF4" w:rsidR="00D342C3" w:rsidRPr="00B06404" w:rsidRDefault="00AF51A5" w:rsidP="00612D52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  <w:t>«</w:t>
      </w:r>
      <w:bookmarkStart w:id="0" w:name="_Hlk73382458"/>
      <w:r w:rsidR="00612D52" w:rsidRPr="00612D52"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  <w:t>Модуль семантической организации файлов на основе метаграфового подхода</w:t>
      </w:r>
      <w:bookmarkEnd w:id="0"/>
      <w:r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  <w:t>»</w:t>
      </w:r>
    </w:p>
    <w:p w14:paraId="5BBC0EAC" w14:textId="77777777" w:rsidR="004D2F1E" w:rsidRPr="004D2F1E" w:rsidRDefault="004D2F1E" w:rsidP="004D2F1E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</w:pPr>
    </w:p>
    <w:p w14:paraId="03E9B3CD" w14:textId="77777777" w:rsidR="004D2F1E" w:rsidRDefault="004D2F1E" w:rsidP="004D2F1E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</w:pPr>
    </w:p>
    <w:p w14:paraId="37A372E0" w14:textId="77777777" w:rsidR="004D2F1E" w:rsidRPr="004D2F1E" w:rsidRDefault="004D2F1E" w:rsidP="004D2F1E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40"/>
          <w:szCs w:val="24"/>
          <w:lang w:eastAsia="ru-RU"/>
        </w:rPr>
      </w:pPr>
    </w:p>
    <w:p w14:paraId="147AC615" w14:textId="77777777" w:rsidR="004D2F1E" w:rsidRPr="004D2F1E" w:rsidRDefault="004D2F1E" w:rsidP="004D2F1E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50DCAC7" w14:textId="77777777" w:rsidR="004D2F1E" w:rsidRPr="004D2F1E" w:rsidRDefault="004D2F1E" w:rsidP="004D2F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3D290225" w14:textId="0CC5E4F1" w:rsidR="004D2F1E" w:rsidRPr="004D2F1E" w:rsidRDefault="004D2F1E" w:rsidP="004D2F1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Студент </w:t>
      </w:r>
      <w:r w:rsidR="00E7532F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="00E7532F" w:rsidRPr="00E7532F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E7532F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ИУ5-8</w:t>
      </w:r>
      <w:r w:rsidR="00612D52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3</w:t>
      </w:r>
      <w:r w:rsidRPr="00E7532F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>Б</w:t>
      </w:r>
      <w:r w:rsidR="00E7532F" w:rsidRPr="00E7532F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 xml:space="preserve">       </w:t>
      </w:r>
      <w:r w:rsidRPr="00E7532F">
        <w:rPr>
          <w:rFonts w:ascii="Times New Roman" w:eastAsia="Calibri" w:hAnsi="Times New Roman" w:cs="Times New Roman"/>
          <w:sz w:val="24"/>
          <w:szCs w:val="24"/>
          <w:u w:val="single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_________________      _</w:t>
      </w:r>
      <w:r w:rsidR="00CB34E2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>В.А.</w:t>
      </w:r>
      <w:r w:rsidR="00CB34E2" w:rsidRPr="00CB34E2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 w:rsidR="00612D52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>Труфанов</w:t>
      </w:r>
      <w:r w:rsidRPr="00CB34E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____</w:t>
      </w:r>
      <w:r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</w:p>
    <w:p w14:paraId="694414B7" w14:textId="77777777" w:rsidR="004D2F1E" w:rsidRPr="004D2F1E" w:rsidRDefault="004D2F1E" w:rsidP="004D2F1E">
      <w:pPr>
        <w:spacing w:after="0" w:line="240" w:lineRule="auto"/>
        <w:ind w:left="709" w:right="565" w:firstLine="709"/>
        <w:jc w:val="both"/>
        <w:rPr>
          <w:rFonts w:ascii="Times New Roman" w:eastAsia="Calibri" w:hAnsi="Times New Roman" w:cs="Times New Roman"/>
          <w:sz w:val="18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>(Группа)</w:t>
      </w:r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 xml:space="preserve">         (Подпись, дата)                             (</w:t>
      </w:r>
      <w:proofErr w:type="spellStart"/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>И.О.Фамилия</w:t>
      </w:r>
      <w:proofErr w:type="spellEnd"/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 xml:space="preserve">)            </w:t>
      </w:r>
    </w:p>
    <w:p w14:paraId="73DB910F" w14:textId="77777777" w:rsidR="004D2F1E" w:rsidRPr="004D2F1E" w:rsidRDefault="004D2F1E" w:rsidP="004D2F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958F1D2" w14:textId="0F495EC8" w:rsidR="004D2F1E" w:rsidRPr="004D2F1E" w:rsidRDefault="004D2F1E" w:rsidP="004D2F1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Руководитель ВКР </w:t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_________________    </w:t>
      </w:r>
      <w:r w:rsidR="00CB34E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="00CB34E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</w:t>
      </w:r>
      <w:r w:rsidR="00CB34E2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>В</w:t>
      </w:r>
      <w:r w:rsidR="00CB34E2" w:rsidRPr="004D2F1E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>.</w:t>
      </w:r>
      <w:r w:rsidR="00CB34E2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>А</w:t>
      </w:r>
      <w:r w:rsidR="00CB34E2" w:rsidRPr="004D2F1E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>.</w:t>
      </w:r>
      <w:r w:rsidR="00CB34E2" w:rsidRPr="00CB34E2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 w:rsidR="00C62A9D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>Михеев</w:t>
      </w:r>
      <w:r w:rsidRPr="004D2F1E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 w:rsidR="00CB34E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______</w:t>
      </w:r>
    </w:p>
    <w:p w14:paraId="7441EB6A" w14:textId="77777777" w:rsidR="004D2F1E" w:rsidRPr="004D2F1E" w:rsidRDefault="004D2F1E" w:rsidP="004D2F1E">
      <w:pPr>
        <w:spacing w:after="0" w:line="240" w:lineRule="auto"/>
        <w:ind w:right="565" w:firstLine="709"/>
        <w:jc w:val="right"/>
        <w:rPr>
          <w:rFonts w:ascii="Times New Roman" w:eastAsia="Calibri" w:hAnsi="Times New Roman" w:cs="Times New Roman"/>
          <w:sz w:val="18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>(Подпись, дата)                             (</w:t>
      </w:r>
      <w:proofErr w:type="spellStart"/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>И.О.Фамилия</w:t>
      </w:r>
      <w:proofErr w:type="spellEnd"/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 xml:space="preserve">)            </w:t>
      </w:r>
    </w:p>
    <w:p w14:paraId="1628238D" w14:textId="77777777" w:rsidR="00CB34E2" w:rsidRPr="00526F5D" w:rsidRDefault="00CB34E2" w:rsidP="00CB34E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E8A361" w14:textId="60F298C5" w:rsidR="00CB34E2" w:rsidRPr="00526F5D" w:rsidRDefault="00CB34E2" w:rsidP="00CB34E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26F5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Консультант </w:t>
      </w:r>
      <w:r w:rsidRPr="00526F5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26F5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26F5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26F5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26F5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26F5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26F5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_________________</w:t>
      </w:r>
      <w:r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   </w:t>
      </w:r>
      <w:r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Ю.Е.</w:t>
      </w:r>
      <w:r w:rsidRPr="008C532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proofErr w:type="spellStart"/>
      <w:r w:rsidRPr="00CB34E2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Гапанюк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  <w:r w:rsidRPr="008C532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__</w:t>
      </w:r>
    </w:p>
    <w:p w14:paraId="23D07AD6" w14:textId="77777777" w:rsidR="00CB34E2" w:rsidRPr="00526F5D" w:rsidRDefault="00CB34E2" w:rsidP="00CB34E2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26F5D"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(Подпись, дата)                             (</w:t>
      </w:r>
      <w:proofErr w:type="spellStart"/>
      <w:r w:rsidRPr="00526F5D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26F5D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14:paraId="1FF13174" w14:textId="77777777" w:rsidR="004D2F1E" w:rsidRPr="004D2F1E" w:rsidRDefault="004D2F1E" w:rsidP="004D2F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0302F102" w14:textId="1DE67154" w:rsidR="004D2F1E" w:rsidRPr="004D2F1E" w:rsidRDefault="004D2F1E" w:rsidP="004D2F1E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proofErr w:type="spellStart"/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>Нормоконтролер</w:t>
      </w:r>
      <w:proofErr w:type="spellEnd"/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  <w:r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________________</w:t>
      </w:r>
      <w:r w:rsidR="00CB34E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</w:t>
      </w:r>
      <w:r w:rsidR="00CB34E2"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   </w:t>
      </w:r>
      <w:r w:rsidR="00CB34E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="00CB34E2"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</w:t>
      </w:r>
      <w:r w:rsidR="00CB34E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</w:t>
      </w:r>
      <w:r w:rsidR="00CB34E2" w:rsidRPr="00CB34E2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>Ю.Н.</w:t>
      </w:r>
      <w:r w:rsidR="00CB34E2" w:rsidRPr="008C5326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 xml:space="preserve"> </w:t>
      </w:r>
      <w:r w:rsidR="00CB34E2" w:rsidRPr="00CB34E2">
        <w:rPr>
          <w:rFonts w:ascii="Times New Roman" w:eastAsia="Calibri" w:hAnsi="Times New Roman" w:cs="Times New Roman"/>
          <w:b/>
          <w:sz w:val="24"/>
          <w:szCs w:val="24"/>
          <w:u w:val="single"/>
          <w:lang w:eastAsia="ru-RU"/>
        </w:rPr>
        <w:t xml:space="preserve">Кротов </w:t>
      </w:r>
      <w:r w:rsidR="00CB34E2" w:rsidRPr="00CB34E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___</w:t>
      </w:r>
      <w:r w:rsidR="00CB34E2" w:rsidRPr="008C5326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__</w:t>
      </w:r>
      <w:r w:rsidRPr="004D2F1E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_ </w:t>
      </w:r>
    </w:p>
    <w:p w14:paraId="22E4803E" w14:textId="77777777" w:rsidR="004D2F1E" w:rsidRPr="004D2F1E" w:rsidRDefault="004D2F1E" w:rsidP="004D2F1E">
      <w:pPr>
        <w:spacing w:after="0" w:line="240" w:lineRule="auto"/>
        <w:ind w:right="565" w:firstLine="709"/>
        <w:jc w:val="right"/>
        <w:rPr>
          <w:rFonts w:ascii="Times New Roman" w:eastAsia="Calibri" w:hAnsi="Times New Roman" w:cs="Times New Roman"/>
          <w:sz w:val="18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>(Подпись, дата)                             (</w:t>
      </w:r>
      <w:proofErr w:type="spellStart"/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>И.О.Фамилия</w:t>
      </w:r>
      <w:proofErr w:type="spellEnd"/>
      <w:r w:rsidRPr="004D2F1E">
        <w:rPr>
          <w:rFonts w:ascii="Times New Roman" w:eastAsia="Calibri" w:hAnsi="Times New Roman" w:cs="Times New Roman"/>
          <w:sz w:val="18"/>
          <w:szCs w:val="24"/>
          <w:lang w:eastAsia="ru-RU"/>
        </w:rPr>
        <w:t xml:space="preserve">)            </w:t>
      </w:r>
    </w:p>
    <w:p w14:paraId="33188BF0" w14:textId="77777777" w:rsidR="004D2F1E" w:rsidRPr="004D2F1E" w:rsidRDefault="004D2F1E" w:rsidP="004D2F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FBD569F" w14:textId="77777777" w:rsidR="004D2F1E" w:rsidRPr="004D2F1E" w:rsidRDefault="004D2F1E" w:rsidP="004D2F1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Cs/>
          <w:sz w:val="24"/>
          <w:szCs w:val="24"/>
          <w:lang w:eastAsia="ru-RU"/>
        </w:rPr>
      </w:pPr>
    </w:p>
    <w:p w14:paraId="2DB0E2D6" w14:textId="77777777" w:rsidR="004D2F1E" w:rsidRDefault="004D2F1E" w:rsidP="004D2F1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Cs/>
          <w:sz w:val="24"/>
          <w:szCs w:val="24"/>
          <w:lang w:eastAsia="ru-RU"/>
        </w:rPr>
      </w:pPr>
    </w:p>
    <w:p w14:paraId="75FAF3BF" w14:textId="77777777" w:rsidR="004D2F1E" w:rsidRDefault="004D2F1E" w:rsidP="004D2F1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iCs/>
          <w:sz w:val="24"/>
          <w:szCs w:val="24"/>
          <w:lang w:eastAsia="ru-RU"/>
        </w:rPr>
      </w:pPr>
    </w:p>
    <w:p w14:paraId="454D2F40" w14:textId="77777777" w:rsidR="004D2F1E" w:rsidRDefault="004D2F1E" w:rsidP="002B3745">
      <w:pPr>
        <w:spacing w:after="0" w:line="240" w:lineRule="auto"/>
        <w:rPr>
          <w:rFonts w:ascii="Times New Roman" w:eastAsia="Calibri" w:hAnsi="Times New Roman" w:cs="Times New Roman"/>
          <w:i/>
          <w:sz w:val="28"/>
          <w:szCs w:val="24"/>
          <w:lang w:eastAsia="ru-RU"/>
        </w:rPr>
      </w:pPr>
    </w:p>
    <w:p w14:paraId="3D1A9686" w14:textId="21D08B14" w:rsidR="005E19D6" w:rsidRPr="005E19D6" w:rsidRDefault="004D2F1E" w:rsidP="004D2F1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4D2F1E">
        <w:rPr>
          <w:rFonts w:ascii="Times New Roman" w:eastAsia="Calibri" w:hAnsi="Times New Roman" w:cs="Times New Roman"/>
          <w:i/>
          <w:sz w:val="28"/>
          <w:szCs w:val="24"/>
          <w:lang w:eastAsia="ru-RU"/>
        </w:rPr>
        <w:t>20</w:t>
      </w:r>
      <w:r w:rsidR="001C267D">
        <w:rPr>
          <w:rFonts w:ascii="Times New Roman" w:eastAsia="Calibri" w:hAnsi="Times New Roman" w:cs="Times New Roman"/>
          <w:i/>
          <w:sz w:val="28"/>
          <w:szCs w:val="24"/>
          <w:lang w:eastAsia="ru-RU"/>
        </w:rPr>
        <w:t>2</w:t>
      </w:r>
      <w:r w:rsidR="00612D52">
        <w:rPr>
          <w:rFonts w:ascii="Times New Roman" w:eastAsia="Calibri" w:hAnsi="Times New Roman" w:cs="Times New Roman"/>
          <w:i/>
          <w:sz w:val="28"/>
          <w:szCs w:val="24"/>
          <w:lang w:eastAsia="ru-RU"/>
        </w:rPr>
        <w:t>1</w:t>
      </w:r>
      <w:r w:rsidRPr="004D2F1E">
        <w:rPr>
          <w:rFonts w:ascii="Times New Roman" w:eastAsia="Calibri" w:hAnsi="Times New Roman" w:cs="Times New Roman"/>
          <w:i/>
          <w:sz w:val="28"/>
          <w:szCs w:val="24"/>
          <w:lang w:eastAsia="ru-RU"/>
        </w:rPr>
        <w:t xml:space="preserve"> г.</w:t>
      </w:r>
    </w:p>
    <w:p w14:paraId="400D5837" w14:textId="77777777" w:rsidR="00816A9F" w:rsidRDefault="00F854BF" w:rsidP="00061E70">
      <w:pPr>
        <w:pStyle w:val="10"/>
        <w:jc w:val="center"/>
        <w:rPr>
          <w:rFonts w:ascii="Times New Roman" w:eastAsia="Calibri" w:hAnsi="Times New Roman" w:cs="Times New Roman"/>
          <w:color w:val="auto"/>
          <w:sz w:val="32"/>
          <w:lang w:eastAsia="ru-RU"/>
        </w:rPr>
      </w:pPr>
      <w:bookmarkStart w:id="1" w:name="_Toc73641672"/>
      <w:r>
        <w:rPr>
          <w:rFonts w:ascii="Times New Roman" w:eastAsia="Calibri" w:hAnsi="Times New Roman" w:cs="Times New Roman"/>
          <w:color w:val="auto"/>
          <w:sz w:val="32"/>
          <w:lang w:eastAsia="ru-RU"/>
        </w:rPr>
        <w:lastRenderedPageBreak/>
        <w:t>РЕФЕРАТ</w:t>
      </w:r>
      <w:bookmarkEnd w:id="1"/>
    </w:p>
    <w:p w14:paraId="5AFDFF09" w14:textId="77777777" w:rsidR="00061E70" w:rsidRPr="00061E70" w:rsidRDefault="00061E70" w:rsidP="00061E7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2DD9EE" w14:textId="321A16F0" w:rsidR="004D17BA" w:rsidRPr="004A59AD" w:rsidRDefault="00816A9F" w:rsidP="00061E70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061E70">
        <w:rPr>
          <w:rFonts w:ascii="Times New Roman" w:hAnsi="Times New Roman"/>
          <w:sz w:val="28"/>
          <w:szCs w:val="28"/>
        </w:rPr>
        <w:tab/>
      </w:r>
      <w:r w:rsidR="00061E70" w:rsidRPr="004A59AD">
        <w:rPr>
          <w:rFonts w:ascii="Times New Roman" w:hAnsi="Times New Roman"/>
          <w:color w:val="auto"/>
          <w:sz w:val="28"/>
          <w:szCs w:val="28"/>
        </w:rPr>
        <w:t xml:space="preserve">Расчетно-пояснительная </w:t>
      </w:r>
      <w:r w:rsidR="00061E70" w:rsidRPr="006E2A2B">
        <w:rPr>
          <w:rFonts w:ascii="Times New Roman" w:hAnsi="Times New Roman"/>
          <w:color w:val="auto"/>
          <w:sz w:val="28"/>
          <w:szCs w:val="28"/>
        </w:rPr>
        <w:t xml:space="preserve">записка </w:t>
      </w:r>
      <w:r w:rsidR="006E2A2B">
        <w:rPr>
          <w:rFonts w:ascii="Times New Roman" w:hAnsi="Times New Roman"/>
          <w:color w:val="auto"/>
          <w:sz w:val="28"/>
          <w:szCs w:val="28"/>
        </w:rPr>
        <w:t>83</w:t>
      </w:r>
      <w:r w:rsidR="00061E70" w:rsidRPr="006E2A2B">
        <w:rPr>
          <w:rFonts w:ascii="Times New Roman" w:hAnsi="Times New Roman"/>
          <w:color w:val="auto"/>
          <w:sz w:val="28"/>
          <w:szCs w:val="28"/>
        </w:rPr>
        <w:t xml:space="preserve"> с.</w:t>
      </w:r>
      <w:r w:rsidR="00256CD4" w:rsidRPr="006E2A2B">
        <w:rPr>
          <w:rFonts w:ascii="Times New Roman" w:hAnsi="Times New Roman"/>
          <w:color w:val="auto"/>
          <w:sz w:val="28"/>
          <w:szCs w:val="28"/>
        </w:rPr>
        <w:t xml:space="preserve">, </w:t>
      </w:r>
      <w:r w:rsidR="00CF2439" w:rsidRPr="00CF2439">
        <w:rPr>
          <w:rFonts w:ascii="Times New Roman" w:hAnsi="Times New Roman"/>
          <w:color w:val="auto"/>
          <w:sz w:val="28"/>
          <w:szCs w:val="28"/>
        </w:rPr>
        <w:t>33</w:t>
      </w:r>
      <w:r w:rsidR="00256CD4" w:rsidRPr="006E2A2B">
        <w:rPr>
          <w:rFonts w:ascii="Times New Roman" w:hAnsi="Times New Roman"/>
          <w:color w:val="auto"/>
          <w:sz w:val="28"/>
          <w:szCs w:val="28"/>
        </w:rPr>
        <w:t xml:space="preserve"> рис., </w:t>
      </w:r>
      <w:r w:rsidR="006E2A2B">
        <w:rPr>
          <w:rFonts w:ascii="Times New Roman" w:hAnsi="Times New Roman"/>
          <w:color w:val="auto"/>
          <w:sz w:val="28"/>
          <w:szCs w:val="28"/>
        </w:rPr>
        <w:t>31</w:t>
      </w:r>
      <w:r w:rsidR="00256CD4" w:rsidRPr="006E2A2B">
        <w:rPr>
          <w:rFonts w:ascii="Times New Roman" w:hAnsi="Times New Roman"/>
          <w:color w:val="auto"/>
          <w:sz w:val="28"/>
          <w:szCs w:val="28"/>
        </w:rPr>
        <w:t xml:space="preserve"> табл., </w:t>
      </w:r>
      <w:r w:rsidR="006E2A2B">
        <w:rPr>
          <w:rFonts w:ascii="Times New Roman" w:hAnsi="Times New Roman"/>
          <w:color w:val="auto"/>
          <w:sz w:val="28"/>
          <w:szCs w:val="28"/>
        </w:rPr>
        <w:t>4</w:t>
      </w:r>
      <w:r w:rsidR="00780AE3">
        <w:rPr>
          <w:rFonts w:ascii="Times New Roman" w:hAnsi="Times New Roman"/>
          <w:color w:val="auto"/>
          <w:sz w:val="28"/>
          <w:szCs w:val="28"/>
        </w:rPr>
        <w:t>0</w:t>
      </w:r>
      <w:r w:rsidR="00256CD4" w:rsidRPr="006E2A2B">
        <w:rPr>
          <w:rFonts w:ascii="Times New Roman" w:hAnsi="Times New Roman"/>
          <w:color w:val="auto"/>
          <w:sz w:val="28"/>
          <w:szCs w:val="28"/>
        </w:rPr>
        <w:t xml:space="preserve"> источник</w:t>
      </w:r>
      <w:r w:rsidR="00780AE3">
        <w:rPr>
          <w:rFonts w:ascii="Times New Roman" w:hAnsi="Times New Roman"/>
          <w:color w:val="auto"/>
          <w:sz w:val="28"/>
          <w:szCs w:val="28"/>
        </w:rPr>
        <w:t>ов</w:t>
      </w:r>
      <w:r w:rsidR="00256CD4" w:rsidRPr="006E2A2B">
        <w:rPr>
          <w:rFonts w:ascii="Times New Roman" w:hAnsi="Times New Roman"/>
          <w:color w:val="auto"/>
          <w:sz w:val="28"/>
          <w:szCs w:val="28"/>
        </w:rPr>
        <w:t xml:space="preserve">, </w:t>
      </w:r>
      <w:r w:rsidR="00E9540A" w:rsidRPr="006E2A2B">
        <w:rPr>
          <w:rFonts w:ascii="Times New Roman" w:hAnsi="Times New Roman"/>
          <w:color w:val="auto"/>
          <w:sz w:val="28"/>
          <w:szCs w:val="28"/>
        </w:rPr>
        <w:t>3</w:t>
      </w:r>
      <w:r w:rsidR="00256CD4" w:rsidRPr="006E2A2B">
        <w:rPr>
          <w:rFonts w:ascii="Times New Roman" w:hAnsi="Times New Roman"/>
          <w:color w:val="auto"/>
          <w:sz w:val="28"/>
          <w:szCs w:val="28"/>
        </w:rPr>
        <w:t xml:space="preserve"> приложени</w:t>
      </w:r>
      <w:r w:rsidR="00E9540A" w:rsidRPr="006E2A2B">
        <w:rPr>
          <w:rFonts w:ascii="Times New Roman" w:hAnsi="Times New Roman"/>
          <w:color w:val="auto"/>
          <w:sz w:val="28"/>
          <w:szCs w:val="28"/>
        </w:rPr>
        <w:t>я</w:t>
      </w:r>
      <w:r w:rsidR="00256CD4" w:rsidRPr="006E2A2B">
        <w:rPr>
          <w:rFonts w:ascii="Times New Roman" w:hAnsi="Times New Roman"/>
          <w:color w:val="auto"/>
          <w:sz w:val="28"/>
          <w:szCs w:val="28"/>
        </w:rPr>
        <w:t>.</w:t>
      </w:r>
    </w:p>
    <w:p w14:paraId="0083E068" w14:textId="3108B003" w:rsidR="0005776C" w:rsidRDefault="00256CD4" w:rsidP="00061E70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4A59AD">
        <w:rPr>
          <w:rFonts w:ascii="Times New Roman" w:hAnsi="Times New Roman"/>
          <w:color w:val="auto"/>
          <w:sz w:val="28"/>
          <w:szCs w:val="28"/>
        </w:rPr>
        <w:tab/>
      </w:r>
      <w:r w:rsidR="0005776C">
        <w:rPr>
          <w:rFonts w:ascii="Times New Roman" w:hAnsi="Times New Roman"/>
          <w:color w:val="auto"/>
          <w:sz w:val="28"/>
          <w:szCs w:val="28"/>
        </w:rPr>
        <w:t>Объектом разработки является</w:t>
      </w:r>
      <w:r w:rsidRPr="004A59AD">
        <w:rPr>
          <w:rFonts w:ascii="Times New Roman" w:hAnsi="Times New Roman"/>
          <w:color w:val="auto"/>
          <w:sz w:val="28"/>
          <w:szCs w:val="28"/>
        </w:rPr>
        <w:t xml:space="preserve"> приложени</w:t>
      </w:r>
      <w:r w:rsidR="0005776C">
        <w:rPr>
          <w:rFonts w:ascii="Times New Roman" w:hAnsi="Times New Roman"/>
          <w:color w:val="auto"/>
          <w:sz w:val="28"/>
          <w:szCs w:val="28"/>
        </w:rPr>
        <w:t>е</w:t>
      </w:r>
      <w:r w:rsidRPr="004A59AD">
        <w:rPr>
          <w:rFonts w:ascii="Times New Roman" w:hAnsi="Times New Roman"/>
          <w:color w:val="auto"/>
          <w:sz w:val="28"/>
          <w:szCs w:val="28"/>
        </w:rPr>
        <w:t xml:space="preserve">, которое позволяет </w:t>
      </w:r>
      <w:r w:rsidR="005304A3">
        <w:rPr>
          <w:rFonts w:ascii="Times New Roman" w:hAnsi="Times New Roman"/>
          <w:color w:val="auto"/>
          <w:sz w:val="28"/>
          <w:szCs w:val="28"/>
        </w:rPr>
        <w:t>структурировать</w:t>
      </w:r>
      <w:r w:rsidR="00D53418" w:rsidRPr="00D53418">
        <w:rPr>
          <w:rFonts w:ascii="Times New Roman" w:hAnsi="Times New Roman"/>
          <w:color w:val="auto"/>
          <w:sz w:val="28"/>
          <w:szCs w:val="28"/>
        </w:rPr>
        <w:t xml:space="preserve"> файлы</w:t>
      </w:r>
      <w:r w:rsidR="005304A3">
        <w:rPr>
          <w:rFonts w:ascii="Times New Roman" w:hAnsi="Times New Roman"/>
          <w:color w:val="auto"/>
          <w:sz w:val="28"/>
          <w:szCs w:val="28"/>
        </w:rPr>
        <w:t xml:space="preserve"> и папки</w:t>
      </w:r>
      <w:r w:rsidR="0005776C">
        <w:rPr>
          <w:rFonts w:ascii="Times New Roman" w:hAnsi="Times New Roman"/>
          <w:color w:val="auto"/>
          <w:sz w:val="28"/>
          <w:szCs w:val="28"/>
        </w:rPr>
        <w:t xml:space="preserve"> на основе добавляемой пользователем семантической </w:t>
      </w:r>
      <w:r w:rsidR="00260A3B">
        <w:rPr>
          <w:rFonts w:ascii="Times New Roman" w:hAnsi="Times New Roman"/>
          <w:color w:val="auto"/>
          <w:sz w:val="28"/>
          <w:szCs w:val="28"/>
        </w:rPr>
        <w:t>информации</w:t>
      </w:r>
      <w:r w:rsidR="0005776C">
        <w:rPr>
          <w:rFonts w:ascii="Times New Roman" w:hAnsi="Times New Roman"/>
          <w:color w:val="auto"/>
          <w:sz w:val="28"/>
          <w:szCs w:val="28"/>
        </w:rPr>
        <w:t>.</w:t>
      </w:r>
    </w:p>
    <w:p w14:paraId="6714ECC5" w14:textId="2B7CAAC6" w:rsidR="00256CD4" w:rsidRDefault="005304A3" w:rsidP="00061E70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Раз</w:t>
      </w:r>
      <w:r w:rsidR="00E7735B" w:rsidRPr="004A59AD">
        <w:rPr>
          <w:rFonts w:ascii="Times New Roman" w:hAnsi="Times New Roman"/>
          <w:color w:val="auto"/>
          <w:sz w:val="28"/>
          <w:szCs w:val="28"/>
        </w:rPr>
        <w:t xml:space="preserve">работанная система позволяет </w:t>
      </w:r>
      <w:r w:rsidR="0005776C">
        <w:rPr>
          <w:rFonts w:ascii="Times New Roman" w:hAnsi="Times New Roman"/>
          <w:color w:val="auto"/>
          <w:sz w:val="28"/>
          <w:szCs w:val="28"/>
        </w:rPr>
        <w:t xml:space="preserve">создавать, редактировать и </w:t>
      </w:r>
      <w:r>
        <w:rPr>
          <w:rFonts w:ascii="Times New Roman" w:hAnsi="Times New Roman"/>
          <w:color w:val="auto"/>
          <w:sz w:val="28"/>
          <w:szCs w:val="28"/>
        </w:rPr>
        <w:t>визуализировать семантические отношения</w:t>
      </w:r>
      <w:r w:rsidR="0005776C">
        <w:rPr>
          <w:rFonts w:ascii="Times New Roman" w:hAnsi="Times New Roman"/>
          <w:color w:val="auto"/>
          <w:sz w:val="28"/>
          <w:szCs w:val="28"/>
        </w:rPr>
        <w:t xml:space="preserve">, связывать семантические единицы с документами файловой системы, а также </w:t>
      </w:r>
      <w:r w:rsidR="00E7735B" w:rsidRPr="004A59AD">
        <w:rPr>
          <w:rFonts w:ascii="Times New Roman" w:hAnsi="Times New Roman"/>
          <w:color w:val="auto"/>
          <w:sz w:val="28"/>
          <w:szCs w:val="28"/>
        </w:rPr>
        <w:t xml:space="preserve">осуществлять </w:t>
      </w:r>
      <w:r>
        <w:rPr>
          <w:rFonts w:ascii="Times New Roman" w:hAnsi="Times New Roman"/>
          <w:color w:val="auto"/>
          <w:sz w:val="28"/>
          <w:szCs w:val="28"/>
        </w:rPr>
        <w:t>по ним поиск</w:t>
      </w:r>
      <w:r w:rsidR="00E7735B" w:rsidRPr="004A59AD">
        <w:rPr>
          <w:rFonts w:ascii="Times New Roman" w:hAnsi="Times New Roman"/>
          <w:color w:val="auto"/>
          <w:sz w:val="28"/>
          <w:szCs w:val="28"/>
        </w:rPr>
        <w:t>.</w:t>
      </w:r>
    </w:p>
    <w:p w14:paraId="675C40FD" w14:textId="1F842C31" w:rsidR="001512B7" w:rsidRPr="001512B7" w:rsidRDefault="001512B7" w:rsidP="00061E70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1512B7">
        <w:rPr>
          <w:rFonts w:ascii="Times New Roman" w:hAnsi="Times New Roman"/>
          <w:color w:val="auto"/>
          <w:sz w:val="28"/>
          <w:szCs w:val="28"/>
        </w:rPr>
        <w:t xml:space="preserve">Целью разработки является </w:t>
      </w:r>
      <w:r w:rsidR="0005776C">
        <w:rPr>
          <w:rFonts w:ascii="Times New Roman" w:hAnsi="Times New Roman"/>
          <w:color w:val="auto"/>
          <w:sz w:val="28"/>
          <w:szCs w:val="28"/>
        </w:rPr>
        <w:t xml:space="preserve">организация файлов, которая опирается на </w:t>
      </w:r>
      <w:r w:rsidR="0005776C" w:rsidRPr="00D53418">
        <w:rPr>
          <w:rFonts w:ascii="Times New Roman" w:hAnsi="Times New Roman"/>
          <w:color w:val="auto"/>
          <w:sz w:val="28"/>
          <w:szCs w:val="28"/>
        </w:rPr>
        <w:t>семанти</w:t>
      </w:r>
      <w:r w:rsidR="0005776C">
        <w:rPr>
          <w:rFonts w:ascii="Times New Roman" w:hAnsi="Times New Roman"/>
          <w:color w:val="auto"/>
          <w:sz w:val="28"/>
          <w:szCs w:val="28"/>
        </w:rPr>
        <w:t>ку вместо использования иерархии, диктуемой файловой системой</w:t>
      </w:r>
      <w:r w:rsidR="00260A3B">
        <w:rPr>
          <w:rFonts w:ascii="Times New Roman" w:hAnsi="Times New Roman"/>
          <w:color w:val="auto"/>
          <w:sz w:val="28"/>
          <w:szCs w:val="28"/>
        </w:rPr>
        <w:t xml:space="preserve"> и предоставляет средства отображения и поиска семантической информации на основе метаграфового подхода.</w:t>
      </w:r>
    </w:p>
    <w:p w14:paraId="5F0BE57C" w14:textId="1B434A6B" w:rsidR="00E7735B" w:rsidRPr="004A59AD" w:rsidRDefault="00E7735B" w:rsidP="00061E70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4A59AD">
        <w:rPr>
          <w:rFonts w:ascii="Times New Roman" w:hAnsi="Times New Roman"/>
          <w:color w:val="auto"/>
          <w:sz w:val="28"/>
          <w:szCs w:val="28"/>
        </w:rPr>
        <w:t>Расчетно-пояснительная записка состоит из трех частей.</w:t>
      </w:r>
    </w:p>
    <w:p w14:paraId="7F8ABABE" w14:textId="3FF65FDE" w:rsidR="00E7735B" w:rsidRPr="004A59AD" w:rsidRDefault="00E7735B" w:rsidP="00061E70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4A59AD">
        <w:rPr>
          <w:rFonts w:ascii="Times New Roman" w:hAnsi="Times New Roman"/>
          <w:color w:val="auto"/>
          <w:sz w:val="28"/>
          <w:szCs w:val="28"/>
        </w:rPr>
        <w:t>Постановка задач разработки содер</w:t>
      </w:r>
      <w:r w:rsidR="0013427D" w:rsidRPr="004A59AD">
        <w:rPr>
          <w:rFonts w:ascii="Times New Roman" w:hAnsi="Times New Roman"/>
          <w:color w:val="auto"/>
          <w:sz w:val="28"/>
          <w:szCs w:val="28"/>
        </w:rPr>
        <w:t>жит описание предметной области</w:t>
      </w:r>
      <w:r w:rsidR="00860FCC" w:rsidRPr="004A59AD">
        <w:rPr>
          <w:rFonts w:ascii="Times New Roman" w:hAnsi="Times New Roman"/>
          <w:color w:val="auto"/>
          <w:sz w:val="28"/>
          <w:szCs w:val="28"/>
        </w:rPr>
        <w:t>, функциональных возможностей системы,</w:t>
      </w:r>
      <w:r w:rsidR="00260A3B">
        <w:rPr>
          <w:rFonts w:ascii="Times New Roman" w:hAnsi="Times New Roman"/>
          <w:color w:val="auto"/>
          <w:sz w:val="28"/>
          <w:szCs w:val="28"/>
        </w:rPr>
        <w:t xml:space="preserve"> процессов автоматизации,</w:t>
      </w:r>
      <w:r w:rsidR="00860FCC" w:rsidRPr="004A59AD">
        <w:rPr>
          <w:rFonts w:ascii="Times New Roman" w:hAnsi="Times New Roman"/>
          <w:color w:val="auto"/>
          <w:sz w:val="28"/>
          <w:szCs w:val="28"/>
        </w:rPr>
        <w:t xml:space="preserve"> а также анализ аналогов и сравнение разрабатываемой системы</w:t>
      </w:r>
      <w:r w:rsidR="00260A3B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260A3B" w:rsidRPr="004A59AD">
        <w:rPr>
          <w:rFonts w:ascii="Times New Roman" w:hAnsi="Times New Roman"/>
          <w:color w:val="auto"/>
          <w:sz w:val="28"/>
          <w:szCs w:val="28"/>
        </w:rPr>
        <w:t>с ними</w:t>
      </w:r>
      <w:r w:rsidR="00860FCC" w:rsidRPr="004A59AD">
        <w:rPr>
          <w:rFonts w:ascii="Times New Roman" w:hAnsi="Times New Roman"/>
          <w:color w:val="auto"/>
          <w:sz w:val="28"/>
          <w:szCs w:val="28"/>
        </w:rPr>
        <w:t>.</w:t>
      </w:r>
    </w:p>
    <w:p w14:paraId="201B4AED" w14:textId="0231459F" w:rsidR="00860FCC" w:rsidRPr="004A59AD" w:rsidRDefault="00860FCC" w:rsidP="00860FCC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4A59AD">
        <w:rPr>
          <w:rFonts w:ascii="Times New Roman" w:hAnsi="Times New Roman"/>
          <w:color w:val="auto"/>
          <w:sz w:val="28"/>
          <w:szCs w:val="28"/>
        </w:rPr>
        <w:t xml:space="preserve">Исследовательская часть посвящена </w:t>
      </w:r>
      <w:r w:rsidR="00260A3B">
        <w:rPr>
          <w:rFonts w:ascii="Times New Roman" w:hAnsi="Times New Roman"/>
          <w:color w:val="auto"/>
          <w:sz w:val="28"/>
          <w:szCs w:val="28"/>
        </w:rPr>
        <w:t xml:space="preserve">выбору </w:t>
      </w:r>
      <w:r w:rsidR="00260A3B" w:rsidRPr="004A59AD">
        <w:rPr>
          <w:rFonts w:ascii="Times New Roman" w:hAnsi="Times New Roman"/>
          <w:color w:val="auto"/>
          <w:sz w:val="28"/>
          <w:szCs w:val="28"/>
        </w:rPr>
        <w:t>способа</w:t>
      </w:r>
      <w:r w:rsidR="00260A3B">
        <w:rPr>
          <w:rFonts w:ascii="Times New Roman" w:hAnsi="Times New Roman"/>
          <w:color w:val="auto"/>
          <w:sz w:val="28"/>
          <w:szCs w:val="28"/>
        </w:rPr>
        <w:t xml:space="preserve"> хранения метаданных в разрабатываемой системе. Приведен подробный обзор существующих методов хранения дополнительной информации о файлах и их сравнение для определения наилучшего из них с учетом требований разработки. Также приводится обоснование применени</w:t>
      </w:r>
      <w:r w:rsidR="000E293B">
        <w:rPr>
          <w:rFonts w:ascii="Times New Roman" w:hAnsi="Times New Roman"/>
          <w:color w:val="auto"/>
          <w:sz w:val="28"/>
          <w:szCs w:val="28"/>
        </w:rPr>
        <w:t>я</w:t>
      </w:r>
      <w:r w:rsidR="00260A3B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0E293B">
        <w:rPr>
          <w:rFonts w:ascii="Times New Roman" w:hAnsi="Times New Roman"/>
          <w:color w:val="auto"/>
          <w:sz w:val="28"/>
          <w:szCs w:val="28"/>
        </w:rPr>
        <w:t>метаграфового</w:t>
      </w:r>
      <w:r w:rsidR="00260A3B">
        <w:rPr>
          <w:rFonts w:ascii="Times New Roman" w:hAnsi="Times New Roman"/>
          <w:color w:val="auto"/>
          <w:sz w:val="28"/>
          <w:szCs w:val="28"/>
        </w:rPr>
        <w:t xml:space="preserve"> подхода для создания </w:t>
      </w:r>
      <w:r w:rsidR="000E293B">
        <w:rPr>
          <w:rFonts w:ascii="Times New Roman" w:hAnsi="Times New Roman"/>
          <w:color w:val="auto"/>
          <w:sz w:val="28"/>
          <w:szCs w:val="28"/>
        </w:rPr>
        <w:t>семантической модели</w:t>
      </w:r>
      <w:r w:rsidRPr="004A59AD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0E293B">
        <w:rPr>
          <w:rFonts w:ascii="Times New Roman" w:hAnsi="Times New Roman"/>
          <w:color w:val="auto"/>
          <w:sz w:val="28"/>
          <w:szCs w:val="28"/>
        </w:rPr>
        <w:t>проектируемой системы и описание ее возможностей.</w:t>
      </w:r>
    </w:p>
    <w:p w14:paraId="6A81C880" w14:textId="09EE6F2B" w:rsidR="00860FCC" w:rsidRPr="004A59AD" w:rsidRDefault="00860FCC" w:rsidP="00860FCC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4A59AD">
        <w:rPr>
          <w:rFonts w:ascii="Times New Roman" w:hAnsi="Times New Roman"/>
          <w:color w:val="auto"/>
          <w:sz w:val="28"/>
          <w:szCs w:val="28"/>
        </w:rPr>
        <w:t xml:space="preserve">Конструкторско-технологическая часть </w:t>
      </w:r>
      <w:r w:rsidR="000E293B">
        <w:rPr>
          <w:rFonts w:ascii="Times New Roman" w:hAnsi="Times New Roman"/>
          <w:color w:val="auto"/>
          <w:sz w:val="28"/>
          <w:szCs w:val="28"/>
        </w:rPr>
        <w:t>включает описание выбора технологий разработки, архитектуры системы, моделей хранения и отображения данных</w:t>
      </w:r>
      <w:r w:rsidRPr="004A59AD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0E293B">
        <w:rPr>
          <w:rFonts w:ascii="Times New Roman" w:hAnsi="Times New Roman"/>
          <w:color w:val="auto"/>
          <w:sz w:val="28"/>
          <w:szCs w:val="28"/>
        </w:rPr>
        <w:t xml:space="preserve">для хранения </w:t>
      </w:r>
      <w:r w:rsidRPr="004A59AD">
        <w:rPr>
          <w:rFonts w:ascii="Times New Roman" w:hAnsi="Times New Roman"/>
          <w:color w:val="auto"/>
          <w:sz w:val="28"/>
          <w:szCs w:val="28"/>
        </w:rPr>
        <w:t xml:space="preserve">данных, </w:t>
      </w:r>
      <w:r w:rsidR="000E293B">
        <w:rPr>
          <w:rFonts w:ascii="Times New Roman" w:hAnsi="Times New Roman"/>
          <w:color w:val="auto"/>
          <w:sz w:val="28"/>
          <w:szCs w:val="28"/>
        </w:rPr>
        <w:t>а также интерфейса взаимодействия с пользователем.</w:t>
      </w:r>
    </w:p>
    <w:p w14:paraId="430E5B40" w14:textId="77777777" w:rsidR="00C91EFB" w:rsidRPr="004D2F1E" w:rsidRDefault="00C91EF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2F1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FF0000"/>
          <w:sz w:val="22"/>
          <w:szCs w:val="22"/>
          <w:lang w:eastAsia="en-US"/>
        </w:rPr>
        <w:id w:val="171916157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18CF6D49" w14:textId="77777777" w:rsidR="005E4A49" w:rsidRPr="00D27E6F" w:rsidRDefault="00AD43A6" w:rsidP="0013427D">
          <w:pPr>
            <w:pStyle w:val="a4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D27E6F">
            <w:rPr>
              <w:rFonts w:ascii="Times New Roman" w:hAnsi="Times New Roman" w:cs="Times New Roman"/>
              <w:color w:val="auto"/>
              <w:sz w:val="32"/>
              <w:szCs w:val="32"/>
            </w:rPr>
            <w:t>СОДЕРЖАНИЕ</w:t>
          </w:r>
        </w:p>
        <w:p w14:paraId="68A0447C" w14:textId="77777777" w:rsidR="005E4A49" w:rsidRPr="0013427D" w:rsidRDefault="005E4A49" w:rsidP="0013427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4452671D" w14:textId="4149E21C" w:rsidR="003A18A0" w:rsidRPr="003A18A0" w:rsidRDefault="00C91EFB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27E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27E6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27E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641672" w:history="1"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РЕФЕРАТ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_Toc73641672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A9E33" w14:textId="0B1E5377" w:rsidR="003A18A0" w:rsidRPr="003A18A0" w:rsidRDefault="00F82BA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73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ОБОЗНАЧЕНИЙ И СОКРАЩЕНИЙ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_Toc73641673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3DC20" w14:textId="559960AF" w:rsidR="003A18A0" w:rsidRPr="003A18A0" w:rsidRDefault="00F82BA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74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_Toc73641674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08A0D" w14:textId="31B18E48" w:rsidR="003A18A0" w:rsidRPr="003A18A0" w:rsidRDefault="00F82BAF">
          <w:pPr>
            <w:pStyle w:val="12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75" w:history="1">
            <w:r w:rsidR="003A18A0" w:rsidRPr="003A18A0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ПОСТАНОВКА ЗАДАЧ РАЗРАБОТКИ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_Toc73641675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CC0B5" w14:textId="37579D28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76" w:history="1"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Постановка задачи разработки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_Toc73641676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9AB22" w14:textId="7383300C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77" w:history="1"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_Toc73641677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706D9" w14:textId="11BD0008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78" w:history="1"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Перечень процессов, подлежащих автоматизации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_Toc73641678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EA852" w14:textId="54E2DC71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79" w:history="1"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1.4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Функциональные возможности разрабатываемого модуля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_Toc73641679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C246F" w14:textId="4A9A901C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0" w:history="1"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1.5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Выбор и обоснование критериев качества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_Toc73641680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E9D94" w14:textId="552E0857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1" w:history="1"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1.6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Анализ аналогов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_Toc73641681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FF5EE" w14:textId="3C1DD7D4" w:rsidR="003A18A0" w:rsidRPr="003A18A0" w:rsidRDefault="00F82BAF">
          <w:pPr>
            <w:pStyle w:val="21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2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ИССЛЕДОВАТЕЛЬСКАЯ ЧАСТЬ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_Toc73641682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A8A04" w14:textId="1831AFB9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3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Понятие семантической файловой системы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_Toc73641683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DC47F" w14:textId="658AB361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4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исследования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_Toc73641684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81E85" w14:textId="41AE013D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5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Обзор способов хранения метаданных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_Toc73641685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79AC0" w14:textId="1F268B0A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6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Хранение метаданных в файле средствами файловой системы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_Toc73641686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887B3" w14:textId="6007653F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7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Хранение метаданных в названии файла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_Toc73641687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AB099" w14:textId="60F5A8D7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8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Хранение метаданных в дополнительном файле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_Toc73641688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5BDDD" w14:textId="568E9BEF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89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Хранение метаданных в базе данных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_Toc73641689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C1B0C9" w14:textId="41192457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0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Сравнение способов хранения метаданных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_Toc73641690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7DF45" w14:textId="205008E1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1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2.4.1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Определение показателей важности локальных критериев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_Toc73641691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D2225" w14:textId="13D199BF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2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2.4.2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Нормировка показателей и оценка Парето-оптимальности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_Toc73641692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3DB9A" w14:textId="1F95B66E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3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2.4.3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Выбор наилучшего варианта на основе интегральных критериев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_Toc73641693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C8E05" w14:textId="6CBDC8A2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4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Обоснование метаграфового подхода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_Toc73641694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11F05" w14:textId="07B199E6" w:rsidR="003A18A0" w:rsidRPr="003A18A0" w:rsidRDefault="00F82BAF">
          <w:pPr>
            <w:pStyle w:val="12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5" w:history="1"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3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КОНСТРУКТОРСКО-ТЕХНОЛОГИЧЕСКАЯ ЧАСТЬ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_Toc73641695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FEE69" w14:textId="3BE354B7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6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Выбор технологий разработки программного изделия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_Toc73641696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A2C0E" w14:textId="784EDA9D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7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Electron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_Toc73641697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8DCF0" w14:textId="5BC57FE2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8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TypeScript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_Toc73641698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0EACF" w14:textId="10CAB42E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699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_Toc73641699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CD85A" w14:textId="4DE8F4D9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0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Высокоуровневое средство работы с БД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_Toc73641700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49D4F" w14:textId="4DDB883E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1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3.1.5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Cytoscape.js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_Toc73641701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3A469" w14:textId="0D6D148F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2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Архитектура системы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_Toc73641702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73047" w14:textId="7C45F730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3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взаимодействия с системой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_Toc73641703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3EF5A" w14:textId="3DA0AEBD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4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моделей хранения данных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_Toc73641704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4E8D" w14:textId="530F3979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5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Метаграфовая модель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_Toc73641705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C3EA0" w14:textId="1FF868F9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6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Инфологическая модель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_Toc73641706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B844C" w14:textId="1334CBAB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7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Даталогическая модель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_Toc73641707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F4156" w14:textId="753B9FAB" w:rsidR="003A18A0" w:rsidRPr="003A18A0" w:rsidRDefault="00F82BAF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8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Модели ORM и визуализации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_Toc73641708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A3F1C" w14:textId="4E236797" w:rsidR="003A18A0" w:rsidRPr="003A18A0" w:rsidRDefault="00F82BAF">
          <w:pPr>
            <w:pStyle w:val="12"/>
            <w:tabs>
              <w:tab w:val="left" w:pos="6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09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3A18A0" w:rsidRPr="003A18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Интерфейс взаимодействия с пользователем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_Toc73641709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3D7DC" w14:textId="07BA45E9" w:rsidR="003A18A0" w:rsidRPr="003A18A0" w:rsidRDefault="00F82BA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10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_Toc73641710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CDFB9" w14:textId="62B88232" w:rsidR="003A18A0" w:rsidRPr="003A18A0" w:rsidRDefault="00F82BA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11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_Toc73641711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F9D03" w14:textId="49B352B3" w:rsidR="003A18A0" w:rsidRPr="003A18A0" w:rsidRDefault="00F82BA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12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A ГРАФИЧЕСКИЕ МАТЕРИАЛЫ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_Toc73641712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77002" w14:textId="493741B6" w:rsidR="003A18A0" w:rsidRPr="003A18A0" w:rsidRDefault="00F82BA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13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</w:t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ТЕХНИЧЕСКОЕ ЗАДАНИЕ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_Toc73641713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0B021" w14:textId="272BECB7" w:rsidR="003A18A0" w:rsidRPr="003A18A0" w:rsidRDefault="00F82BA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3641714" w:history="1"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3A18A0" w:rsidRPr="003A18A0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ПРОГРАММА И МЕТОДИКА ИСПЫТАНИЙ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_Toc73641714 \h </w:instrTex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102</w:t>
            </w:r>
            <w:r w:rsidR="003A18A0" w:rsidRPr="003A18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FEA19" w14:textId="62B49203" w:rsidR="005E6B2C" w:rsidRPr="00AD43A6" w:rsidRDefault="00C91EFB" w:rsidP="0013427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27E6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8347B27" w14:textId="77777777" w:rsidR="00F36B10" w:rsidRDefault="00784178" w:rsidP="00504FD6">
      <w:pPr>
        <w:pStyle w:val="10"/>
        <w:jc w:val="center"/>
        <w:rPr>
          <w:rFonts w:ascii="Times New Roman" w:hAnsi="Times New Roman" w:cs="Times New Roman"/>
          <w:color w:val="auto"/>
          <w:sz w:val="32"/>
        </w:rPr>
      </w:pPr>
      <w:r w:rsidRPr="005D0F3C">
        <w:rPr>
          <w:rFonts w:ascii="Times New Roman" w:hAnsi="Times New Roman" w:cs="Times New Roman"/>
          <w:sz w:val="32"/>
          <w:lang w:val="en-US"/>
        </w:rPr>
        <w:br w:type="page"/>
      </w:r>
      <w:bookmarkStart w:id="2" w:name="_Toc10551846"/>
      <w:bookmarkStart w:id="3" w:name="_Toc73641673"/>
      <w:r w:rsidR="00F36B10">
        <w:rPr>
          <w:rFonts w:ascii="Times New Roman" w:hAnsi="Times New Roman" w:cs="Times New Roman"/>
          <w:color w:val="auto"/>
          <w:sz w:val="32"/>
        </w:rPr>
        <w:lastRenderedPageBreak/>
        <w:t>СПИСОК ОБОЗНАЧЕНИЙ И СОКРАЩЕНИЙ</w:t>
      </w:r>
      <w:bookmarkEnd w:id="2"/>
      <w:bookmarkEnd w:id="3"/>
    </w:p>
    <w:p w14:paraId="20656F3C" w14:textId="77777777" w:rsidR="00504FD6" w:rsidRPr="00504FD6" w:rsidRDefault="00504FD6" w:rsidP="00504F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6926D0" w14:textId="2882AB35" w:rsidR="001E7172" w:rsidRPr="00FF43C7" w:rsidRDefault="00B65A3B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FF43C7">
        <w:rPr>
          <w:rFonts w:ascii="Times New Roman" w:hAnsi="Times New Roman"/>
          <w:color w:val="auto"/>
          <w:sz w:val="28"/>
          <w:szCs w:val="28"/>
        </w:rPr>
        <w:t>Документ</w:t>
      </w:r>
      <w:r w:rsidR="00504FD6" w:rsidRPr="00FF43C7">
        <w:rPr>
          <w:rFonts w:ascii="Times New Roman" w:hAnsi="Times New Roman"/>
          <w:color w:val="auto"/>
          <w:sz w:val="28"/>
          <w:szCs w:val="28"/>
        </w:rPr>
        <w:t xml:space="preserve"> – </w:t>
      </w:r>
      <w:r w:rsidR="00FF43C7" w:rsidRPr="00FF43C7">
        <w:rPr>
          <w:rFonts w:ascii="Times New Roman" w:hAnsi="Times New Roman"/>
          <w:color w:val="auto"/>
          <w:sz w:val="28"/>
          <w:szCs w:val="28"/>
        </w:rPr>
        <w:t xml:space="preserve">объекты файл и </w:t>
      </w:r>
      <w:r w:rsidRPr="00FF43C7">
        <w:rPr>
          <w:rFonts w:ascii="Times New Roman" w:hAnsi="Times New Roman"/>
          <w:color w:val="auto"/>
          <w:sz w:val="28"/>
          <w:szCs w:val="28"/>
        </w:rPr>
        <w:t xml:space="preserve">папка </w:t>
      </w:r>
      <w:r w:rsidR="00FF43C7" w:rsidRPr="00FF43C7">
        <w:rPr>
          <w:rFonts w:ascii="Times New Roman" w:hAnsi="Times New Roman"/>
          <w:color w:val="auto"/>
          <w:sz w:val="28"/>
          <w:szCs w:val="28"/>
        </w:rPr>
        <w:t>файловой системы</w:t>
      </w:r>
      <w:r w:rsidR="00504FD6" w:rsidRPr="00FF43C7">
        <w:rPr>
          <w:rFonts w:ascii="Times New Roman" w:hAnsi="Times New Roman"/>
          <w:color w:val="auto"/>
          <w:sz w:val="28"/>
          <w:szCs w:val="28"/>
        </w:rPr>
        <w:t>.</w:t>
      </w:r>
    </w:p>
    <w:p w14:paraId="5302E77B" w14:textId="60A43F94" w:rsidR="001E7172" w:rsidRDefault="00FF43C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FF43C7">
        <w:rPr>
          <w:rFonts w:ascii="Times New Roman" w:hAnsi="Times New Roman"/>
          <w:color w:val="auto"/>
          <w:sz w:val="28"/>
          <w:szCs w:val="28"/>
        </w:rPr>
        <w:t>Тег (категория) – семантическая единица информации, связываемая с документами</w:t>
      </w:r>
    </w:p>
    <w:p w14:paraId="18280DC0" w14:textId="4E1168C4" w:rsidR="00FF43C7" w:rsidRPr="00FF43C7" w:rsidRDefault="00FF43C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Семантика (документа) - информация</w:t>
      </w:r>
      <w:r w:rsidRPr="00294838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>более высокого уровня, чем уровень физического хранения на диске.</w:t>
      </w:r>
    </w:p>
    <w:p w14:paraId="31774582" w14:textId="3EB282C8" w:rsidR="001E7172" w:rsidRPr="00FF43C7" w:rsidRDefault="00FF43C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FF43C7">
        <w:rPr>
          <w:rFonts w:ascii="Times New Roman" w:hAnsi="Times New Roman"/>
          <w:color w:val="auto"/>
          <w:sz w:val="28"/>
          <w:szCs w:val="28"/>
        </w:rPr>
        <w:t>ОС – операционная система</w:t>
      </w:r>
    </w:p>
    <w:p w14:paraId="538FE396" w14:textId="77B09039" w:rsidR="00895B77" w:rsidRPr="00895B77" w:rsidRDefault="00FF43C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895B77">
        <w:rPr>
          <w:rFonts w:ascii="Times New Roman" w:hAnsi="Times New Roman"/>
          <w:color w:val="auto"/>
          <w:sz w:val="28"/>
          <w:szCs w:val="28"/>
          <w:lang w:val="en-US"/>
        </w:rPr>
        <w:t>API</w:t>
      </w:r>
      <w:r w:rsidRPr="00895B77">
        <w:rPr>
          <w:rFonts w:ascii="Times New Roman" w:hAnsi="Times New Roman"/>
          <w:color w:val="auto"/>
          <w:sz w:val="28"/>
          <w:szCs w:val="28"/>
        </w:rPr>
        <w:t xml:space="preserve"> - </w:t>
      </w:r>
      <w:r w:rsidR="00895B77" w:rsidRPr="00895B77">
        <w:rPr>
          <w:rFonts w:ascii="Times New Roman" w:hAnsi="Times New Roman"/>
          <w:color w:val="auto"/>
          <w:sz w:val="28"/>
          <w:szCs w:val="28"/>
        </w:rPr>
        <w:t>интерфейс, который определяет взаимодействие между несколькими программными средствами.</w:t>
      </w:r>
    </w:p>
    <w:p w14:paraId="521ACF60" w14:textId="77777777" w:rsidR="00895B77" w:rsidRPr="00FF43C7" w:rsidRDefault="00895B7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F43C7">
        <w:rPr>
          <w:rFonts w:ascii="Times New Roman" w:hAnsi="Times New Roman" w:cs="Times New Roman"/>
          <w:color w:val="auto"/>
          <w:sz w:val="28"/>
          <w:szCs w:val="28"/>
        </w:rPr>
        <w:t>БД – база данных.</w:t>
      </w:r>
    </w:p>
    <w:p w14:paraId="32B48AD1" w14:textId="27305268" w:rsidR="00895B77" w:rsidRPr="00895B77" w:rsidRDefault="00895B7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43C7">
        <w:rPr>
          <w:rFonts w:ascii="Times New Roman" w:hAnsi="Times New Roman" w:cs="Times New Roman"/>
          <w:color w:val="auto"/>
          <w:sz w:val="28"/>
          <w:szCs w:val="28"/>
        </w:rPr>
        <w:t>СУБД - система управления базами данных</w:t>
      </w:r>
    </w:p>
    <w:p w14:paraId="037FA0DF" w14:textId="04D08A98" w:rsidR="00FF43C7" w:rsidRPr="00895B77" w:rsidRDefault="00FF43C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95B77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895B77" w:rsidRPr="00895B77">
        <w:rPr>
          <w:rFonts w:ascii="Times New Roman" w:hAnsi="Times New Roman" w:cs="Times New Roman"/>
          <w:color w:val="auto"/>
          <w:sz w:val="28"/>
          <w:szCs w:val="28"/>
        </w:rPr>
        <w:t xml:space="preserve"> - это предметно-ориентированный язык, предназначенный для управления данными в СУБД.</w:t>
      </w:r>
    </w:p>
    <w:p w14:paraId="3F19B368" w14:textId="3E23728B" w:rsidR="00FF43C7" w:rsidRPr="00895B77" w:rsidRDefault="00FF43C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95B77">
        <w:rPr>
          <w:rFonts w:ascii="Times New Roman" w:hAnsi="Times New Roman" w:cs="Times New Roman"/>
          <w:color w:val="auto"/>
          <w:sz w:val="28"/>
          <w:szCs w:val="28"/>
          <w:lang w:val="en-US"/>
        </w:rPr>
        <w:t>ORM</w:t>
      </w:r>
      <w:r w:rsidRPr="00895B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95B77" w:rsidRPr="00895B77">
        <w:rPr>
          <w:rFonts w:ascii="Times New Roman" w:hAnsi="Times New Roman" w:cs="Times New Roman"/>
          <w:color w:val="auto"/>
          <w:sz w:val="28"/>
          <w:szCs w:val="28"/>
        </w:rPr>
        <w:t xml:space="preserve">- технология программирования, </w:t>
      </w:r>
      <w:r w:rsidR="00895B77">
        <w:rPr>
          <w:rFonts w:ascii="Times New Roman" w:hAnsi="Times New Roman" w:cs="Times New Roman"/>
          <w:color w:val="auto"/>
          <w:sz w:val="28"/>
          <w:szCs w:val="28"/>
        </w:rPr>
        <w:t>связывающая БД</w:t>
      </w:r>
      <w:r w:rsidR="00895B77" w:rsidRPr="00895B77">
        <w:rPr>
          <w:rFonts w:ascii="Times New Roman" w:hAnsi="Times New Roman" w:cs="Times New Roman"/>
          <w:color w:val="auto"/>
          <w:sz w:val="28"/>
          <w:szCs w:val="28"/>
        </w:rPr>
        <w:t xml:space="preserve"> с концепциями объектно-ориентированных языков программирования</w:t>
      </w:r>
    </w:p>
    <w:p w14:paraId="76192FD2" w14:textId="1C604575" w:rsidR="00FF43C7" w:rsidRDefault="00FF43C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F43C7">
        <w:rPr>
          <w:rFonts w:ascii="Times New Roman" w:hAnsi="Times New Roman" w:cs="Times New Roman"/>
          <w:color w:val="auto"/>
          <w:sz w:val="28"/>
          <w:szCs w:val="28"/>
        </w:rPr>
        <w:t xml:space="preserve">Фреймворк - </w:t>
      </w:r>
      <w:r w:rsidR="00AA241A" w:rsidRPr="00AA241A">
        <w:rPr>
          <w:rFonts w:ascii="Times New Roman" w:hAnsi="Times New Roman" w:cs="Times New Roman"/>
          <w:color w:val="auto"/>
          <w:sz w:val="28"/>
          <w:szCs w:val="28"/>
        </w:rPr>
        <w:t>программное обеспечение, облегчающее разработку и объединение разных компонентов большого программного проекта.</w:t>
      </w:r>
    </w:p>
    <w:p w14:paraId="4B340888" w14:textId="68AC9C7D" w:rsidR="00895B77" w:rsidRPr="00FF43C7" w:rsidRDefault="00895B77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95B77">
        <w:rPr>
          <w:rFonts w:ascii="Times New Roman" w:hAnsi="Times New Roman" w:cs="Times New Roman"/>
          <w:color w:val="auto"/>
          <w:sz w:val="28"/>
          <w:szCs w:val="28"/>
        </w:rPr>
        <w:t>Кроссплатформенность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895B77">
        <w:rPr>
          <w:rFonts w:ascii="Times New Roman" w:hAnsi="Times New Roman" w:cs="Times New Roman"/>
          <w:color w:val="auto"/>
          <w:sz w:val="28"/>
          <w:szCs w:val="28"/>
        </w:rPr>
        <w:t xml:space="preserve">способность программного обеспечения работать с несколькими аппаратными платформами или </w:t>
      </w:r>
      <w:r>
        <w:rPr>
          <w:rFonts w:ascii="Times New Roman" w:hAnsi="Times New Roman" w:cs="Times New Roman"/>
          <w:color w:val="auto"/>
          <w:sz w:val="28"/>
          <w:szCs w:val="28"/>
        </w:rPr>
        <w:t>ОС</w:t>
      </w:r>
      <w:r w:rsidRPr="00895B77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49559EAF" w14:textId="321CC309" w:rsidR="00F36B10" w:rsidRDefault="00F36B10" w:rsidP="00993503">
      <w:pPr>
        <w:pStyle w:val="Default"/>
        <w:numPr>
          <w:ilvl w:val="0"/>
          <w:numId w:val="6"/>
        </w:num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4B57EF4" w14:textId="72C84327" w:rsidR="00D35BA3" w:rsidRDefault="00D35BA3" w:rsidP="00816A9F">
      <w:pPr>
        <w:pStyle w:val="10"/>
        <w:jc w:val="center"/>
        <w:rPr>
          <w:rFonts w:ascii="Times New Roman" w:hAnsi="Times New Roman" w:cs="Times New Roman"/>
          <w:color w:val="auto"/>
          <w:sz w:val="32"/>
        </w:rPr>
      </w:pPr>
      <w:bookmarkStart w:id="4" w:name="_Toc73641674"/>
      <w:r w:rsidRPr="00816A9F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4"/>
    </w:p>
    <w:p w14:paraId="07C52290" w14:textId="77777777" w:rsidR="00E7735B" w:rsidRPr="00E7735B" w:rsidRDefault="00E7735B" w:rsidP="00E7735B"/>
    <w:p w14:paraId="597957A3" w14:textId="3033ADBC" w:rsidR="00CE28B9" w:rsidRDefault="0086780D" w:rsidP="00ED246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Современный уровень развития информационных технологий позволяет людям </w:t>
      </w:r>
      <w:r w:rsidR="00CE28B9">
        <w:rPr>
          <w:rFonts w:ascii="Times New Roman" w:hAnsi="Times New Roman"/>
          <w:sz w:val="28"/>
          <w:szCs w:val="28"/>
        </w:rPr>
        <w:t xml:space="preserve">оперировать </w:t>
      </w:r>
      <w:r w:rsidR="00CE28B9" w:rsidRPr="00CE28B9">
        <w:rPr>
          <w:rFonts w:ascii="Times New Roman" w:hAnsi="Times New Roman"/>
          <w:sz w:val="28"/>
          <w:szCs w:val="28"/>
        </w:rPr>
        <w:t>невообразим</w:t>
      </w:r>
      <w:r w:rsidR="00CE28B9">
        <w:rPr>
          <w:rFonts w:ascii="Times New Roman" w:hAnsi="Times New Roman"/>
          <w:sz w:val="28"/>
          <w:szCs w:val="28"/>
        </w:rPr>
        <w:t xml:space="preserve">ым ранее объемом данных </w:t>
      </w:r>
      <w:r>
        <w:rPr>
          <w:rFonts w:ascii="Times New Roman" w:hAnsi="Times New Roman"/>
          <w:sz w:val="28"/>
          <w:szCs w:val="28"/>
        </w:rPr>
        <w:t>на персональных устройствах.</w:t>
      </w:r>
      <w:r w:rsidR="00CE28B9">
        <w:rPr>
          <w:rFonts w:ascii="Times New Roman" w:hAnsi="Times New Roman"/>
          <w:sz w:val="28"/>
          <w:szCs w:val="28"/>
        </w:rPr>
        <w:t xml:space="preserve"> В связи с этим возникает потребность в поиске новых способов организации и хранения данных, а также их представления пользователю в более наглядной форме.</w:t>
      </w:r>
    </w:p>
    <w:p w14:paraId="21BD9C83" w14:textId="2DFF24CE" w:rsidR="00ED2466" w:rsidRDefault="00744FFF" w:rsidP="00ED246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Исторически самым популярным способом организации файлов на логическом уровне стала иерархическая файловая структура, </w:t>
      </w:r>
      <w:r w:rsidR="00524230">
        <w:rPr>
          <w:rFonts w:ascii="Times New Roman" w:hAnsi="Times New Roman"/>
          <w:sz w:val="28"/>
          <w:szCs w:val="28"/>
        </w:rPr>
        <w:t>которая позволяет</w:t>
      </w:r>
      <w:r>
        <w:rPr>
          <w:rFonts w:ascii="Times New Roman" w:hAnsi="Times New Roman"/>
          <w:sz w:val="28"/>
          <w:szCs w:val="28"/>
        </w:rPr>
        <w:t xml:space="preserve"> сопоставить каждому файлу</w:t>
      </w:r>
      <w:r w:rsidR="00524230">
        <w:rPr>
          <w:rFonts w:ascii="Times New Roman" w:hAnsi="Times New Roman"/>
          <w:sz w:val="28"/>
          <w:szCs w:val="28"/>
        </w:rPr>
        <w:t xml:space="preserve"> и каталогу</w:t>
      </w:r>
      <w:r>
        <w:rPr>
          <w:rFonts w:ascii="Times New Roman" w:hAnsi="Times New Roman"/>
          <w:sz w:val="28"/>
          <w:szCs w:val="28"/>
        </w:rPr>
        <w:t xml:space="preserve"> </w:t>
      </w:r>
      <w:r w:rsidR="00524230">
        <w:rPr>
          <w:rFonts w:ascii="Times New Roman" w:hAnsi="Times New Roman"/>
          <w:sz w:val="28"/>
          <w:szCs w:val="28"/>
        </w:rPr>
        <w:t>путь в дереве, корнем которого является так называемый корневой каталог. Такой подход достаточно хорошо описывает фиксированные структуры</w:t>
      </w:r>
      <w:r w:rsidR="00ED2466">
        <w:rPr>
          <w:rFonts w:ascii="Times New Roman" w:hAnsi="Times New Roman"/>
          <w:sz w:val="28"/>
          <w:szCs w:val="28"/>
        </w:rPr>
        <w:t xml:space="preserve"> (каталоги с исходным кодом, программными библиотеками)</w:t>
      </w:r>
      <w:r w:rsidR="00524230">
        <w:rPr>
          <w:rFonts w:ascii="Times New Roman" w:hAnsi="Times New Roman"/>
          <w:sz w:val="28"/>
          <w:szCs w:val="28"/>
        </w:rPr>
        <w:t xml:space="preserve"> и однотипные файлы</w:t>
      </w:r>
      <w:r w:rsidR="00ED2466">
        <w:rPr>
          <w:rFonts w:ascii="Times New Roman" w:hAnsi="Times New Roman"/>
          <w:sz w:val="28"/>
          <w:szCs w:val="28"/>
        </w:rPr>
        <w:t xml:space="preserve"> (журналы работы программ, общие статические ресурсы)</w:t>
      </w:r>
      <w:r w:rsidR="00524230">
        <w:rPr>
          <w:rFonts w:ascii="Times New Roman" w:hAnsi="Times New Roman"/>
          <w:sz w:val="28"/>
          <w:szCs w:val="28"/>
        </w:rPr>
        <w:t xml:space="preserve">, поэтому </w:t>
      </w:r>
      <w:r w:rsidR="00ED2466">
        <w:rPr>
          <w:rFonts w:ascii="Times New Roman" w:hAnsi="Times New Roman"/>
          <w:sz w:val="28"/>
          <w:szCs w:val="28"/>
        </w:rPr>
        <w:t xml:space="preserve">он стал самым распространенным </w:t>
      </w:r>
      <w:r w:rsidR="00524230">
        <w:rPr>
          <w:rFonts w:ascii="Times New Roman" w:hAnsi="Times New Roman"/>
          <w:sz w:val="28"/>
          <w:szCs w:val="28"/>
        </w:rPr>
        <w:t xml:space="preserve">в </w:t>
      </w:r>
      <w:r w:rsidR="00ED2466">
        <w:rPr>
          <w:rFonts w:ascii="Times New Roman" w:hAnsi="Times New Roman"/>
          <w:sz w:val="28"/>
          <w:szCs w:val="28"/>
        </w:rPr>
        <w:t xml:space="preserve">большинстве </w:t>
      </w:r>
      <w:r w:rsidR="00524230">
        <w:rPr>
          <w:rFonts w:ascii="Times New Roman" w:hAnsi="Times New Roman"/>
          <w:sz w:val="28"/>
          <w:szCs w:val="28"/>
        </w:rPr>
        <w:t>операционных систем</w:t>
      </w:r>
      <w:r w:rsidR="00ED2466">
        <w:rPr>
          <w:rFonts w:ascii="Times New Roman" w:hAnsi="Times New Roman"/>
          <w:sz w:val="28"/>
          <w:szCs w:val="28"/>
        </w:rPr>
        <w:t xml:space="preserve">. </w:t>
      </w:r>
    </w:p>
    <w:p w14:paraId="02E1DD9B" w14:textId="7FEE7BD9" w:rsidR="00ED2466" w:rsidRDefault="00ED2466" w:rsidP="00ED246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Несмотря на определенные достоинства иерархической организации, безусловно, очевидным недостатком является невозможность интуитивно </w:t>
      </w:r>
      <w:r w:rsidR="001A5218">
        <w:rPr>
          <w:rFonts w:ascii="Times New Roman" w:hAnsi="Times New Roman"/>
          <w:sz w:val="28"/>
          <w:szCs w:val="28"/>
        </w:rPr>
        <w:t xml:space="preserve">(без использования символических ссылок и других специальных средств) </w:t>
      </w:r>
      <w:r w:rsidR="00A90A04">
        <w:rPr>
          <w:rFonts w:ascii="Times New Roman" w:hAnsi="Times New Roman"/>
          <w:sz w:val="28"/>
          <w:szCs w:val="28"/>
        </w:rPr>
        <w:t xml:space="preserve">структурировать информацию в более сложных ситуациях, когда требуется сохранить разнородные файлы, обладающими множеством атрибутов с точки зрения пользователя, и помещение файла в единственный узел дерева ограничивает </w:t>
      </w:r>
      <w:r w:rsidR="0083153D">
        <w:rPr>
          <w:rFonts w:ascii="Times New Roman" w:hAnsi="Times New Roman"/>
          <w:sz w:val="28"/>
          <w:szCs w:val="28"/>
        </w:rPr>
        <w:t xml:space="preserve">имплицируемую </w:t>
      </w:r>
      <w:r w:rsidR="00A90A04">
        <w:rPr>
          <w:rFonts w:ascii="Times New Roman" w:hAnsi="Times New Roman"/>
          <w:sz w:val="28"/>
          <w:szCs w:val="28"/>
        </w:rPr>
        <w:t xml:space="preserve">семантику. </w:t>
      </w:r>
    </w:p>
    <w:p w14:paraId="03CF450B" w14:textId="1BE787CF" w:rsidR="00967317" w:rsidRDefault="0083153D" w:rsidP="00013317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связи с этим</w:t>
      </w:r>
      <w:r w:rsidR="001A5218">
        <w:rPr>
          <w:rFonts w:ascii="Times New Roman" w:hAnsi="Times New Roman"/>
          <w:sz w:val="28"/>
          <w:szCs w:val="28"/>
        </w:rPr>
        <w:t xml:space="preserve"> было предложено использовать </w:t>
      </w:r>
      <w:r w:rsidR="00E52D39">
        <w:rPr>
          <w:rFonts w:ascii="Times New Roman" w:hAnsi="Times New Roman"/>
          <w:sz w:val="28"/>
          <w:szCs w:val="28"/>
        </w:rPr>
        <w:t xml:space="preserve">более абстрактное </w:t>
      </w:r>
      <w:r w:rsidR="001A5218">
        <w:rPr>
          <w:rFonts w:ascii="Times New Roman" w:hAnsi="Times New Roman"/>
          <w:sz w:val="28"/>
          <w:szCs w:val="28"/>
        </w:rPr>
        <w:t>понятие категорий или тегов</w:t>
      </w:r>
      <w:r w:rsidR="001A5218" w:rsidRPr="001A5218">
        <w:rPr>
          <w:rFonts w:ascii="Times New Roman" w:hAnsi="Times New Roman"/>
          <w:sz w:val="28"/>
          <w:szCs w:val="28"/>
        </w:rPr>
        <w:t xml:space="preserve">, </w:t>
      </w:r>
      <w:r w:rsidR="001A5218">
        <w:rPr>
          <w:rFonts w:ascii="Times New Roman" w:hAnsi="Times New Roman"/>
          <w:sz w:val="28"/>
          <w:szCs w:val="28"/>
        </w:rPr>
        <w:t>котор</w:t>
      </w:r>
      <w:r w:rsidR="00AA38A2">
        <w:rPr>
          <w:rFonts w:ascii="Times New Roman" w:hAnsi="Times New Roman"/>
          <w:sz w:val="28"/>
          <w:szCs w:val="28"/>
        </w:rPr>
        <w:t>о</w:t>
      </w:r>
      <w:r w:rsidR="001A5218">
        <w:rPr>
          <w:rFonts w:ascii="Times New Roman" w:hAnsi="Times New Roman"/>
          <w:sz w:val="28"/>
          <w:szCs w:val="28"/>
        </w:rPr>
        <w:t>е отража</w:t>
      </w:r>
      <w:r w:rsidR="00AA38A2">
        <w:rPr>
          <w:rFonts w:ascii="Times New Roman" w:hAnsi="Times New Roman"/>
          <w:sz w:val="28"/>
          <w:szCs w:val="28"/>
        </w:rPr>
        <w:t>е</w:t>
      </w:r>
      <w:r w:rsidR="001A5218">
        <w:rPr>
          <w:rFonts w:ascii="Times New Roman" w:hAnsi="Times New Roman"/>
          <w:sz w:val="28"/>
          <w:szCs w:val="28"/>
        </w:rPr>
        <w:t>т семантическую единицу и служ</w:t>
      </w:r>
      <w:r w:rsidR="00AA38A2">
        <w:rPr>
          <w:rFonts w:ascii="Times New Roman" w:hAnsi="Times New Roman"/>
          <w:sz w:val="28"/>
          <w:szCs w:val="28"/>
        </w:rPr>
        <w:t>и</w:t>
      </w:r>
      <w:r w:rsidR="001A5218">
        <w:rPr>
          <w:rFonts w:ascii="Times New Roman" w:hAnsi="Times New Roman"/>
          <w:sz w:val="28"/>
          <w:szCs w:val="28"/>
        </w:rPr>
        <w:t>т для идентификации информации.</w:t>
      </w:r>
      <w:r w:rsidR="00E52D39">
        <w:rPr>
          <w:rFonts w:ascii="Times New Roman" w:hAnsi="Times New Roman"/>
          <w:sz w:val="28"/>
          <w:szCs w:val="28"/>
        </w:rPr>
        <w:t xml:space="preserve"> </w:t>
      </w:r>
      <w:r w:rsidR="00013317">
        <w:rPr>
          <w:rFonts w:ascii="Times New Roman" w:hAnsi="Times New Roman"/>
          <w:sz w:val="28"/>
          <w:szCs w:val="28"/>
        </w:rPr>
        <w:t>Присвоение</w:t>
      </w:r>
      <w:r w:rsidR="00013317" w:rsidRPr="00013317">
        <w:rPr>
          <w:rFonts w:ascii="Times New Roman" w:hAnsi="Times New Roman"/>
          <w:sz w:val="28"/>
          <w:szCs w:val="28"/>
        </w:rPr>
        <w:t xml:space="preserve"> </w:t>
      </w:r>
      <w:r w:rsidR="00013317">
        <w:rPr>
          <w:rFonts w:ascii="Times New Roman" w:hAnsi="Times New Roman"/>
          <w:sz w:val="28"/>
          <w:szCs w:val="28"/>
        </w:rPr>
        <w:t>тегов</w:t>
      </w:r>
      <w:r w:rsidR="00013317" w:rsidRPr="00013317">
        <w:rPr>
          <w:rFonts w:ascii="Times New Roman" w:hAnsi="Times New Roman"/>
          <w:sz w:val="28"/>
          <w:szCs w:val="28"/>
        </w:rPr>
        <w:t xml:space="preserve"> </w:t>
      </w:r>
      <w:r w:rsidR="00967317">
        <w:rPr>
          <w:rFonts w:ascii="Times New Roman" w:hAnsi="Times New Roman"/>
          <w:sz w:val="28"/>
          <w:szCs w:val="28"/>
        </w:rPr>
        <w:t>помимо иерархических отношений о</w:t>
      </w:r>
      <w:r w:rsidR="00967317" w:rsidRPr="00013317">
        <w:rPr>
          <w:rFonts w:ascii="Times New Roman" w:hAnsi="Times New Roman"/>
          <w:sz w:val="28"/>
          <w:szCs w:val="28"/>
        </w:rPr>
        <w:t>дин</w:t>
      </w:r>
      <w:r w:rsidR="00967317">
        <w:rPr>
          <w:rFonts w:ascii="Times New Roman" w:hAnsi="Times New Roman"/>
          <w:sz w:val="28"/>
          <w:szCs w:val="28"/>
        </w:rPr>
        <w:t>-</w:t>
      </w:r>
      <w:r w:rsidR="00967317" w:rsidRPr="00013317">
        <w:rPr>
          <w:rFonts w:ascii="Times New Roman" w:hAnsi="Times New Roman"/>
          <w:sz w:val="28"/>
          <w:szCs w:val="28"/>
        </w:rPr>
        <w:t>к</w:t>
      </w:r>
      <w:r w:rsidR="00967317">
        <w:rPr>
          <w:rFonts w:ascii="Times New Roman" w:hAnsi="Times New Roman"/>
          <w:sz w:val="28"/>
          <w:szCs w:val="28"/>
        </w:rPr>
        <w:t>о-</w:t>
      </w:r>
      <w:r w:rsidR="00967317" w:rsidRPr="00013317">
        <w:rPr>
          <w:rFonts w:ascii="Times New Roman" w:hAnsi="Times New Roman"/>
          <w:sz w:val="28"/>
          <w:szCs w:val="28"/>
        </w:rPr>
        <w:t>многим</w:t>
      </w:r>
      <w:r w:rsidR="00967317">
        <w:rPr>
          <w:rFonts w:ascii="Times New Roman" w:hAnsi="Times New Roman"/>
          <w:sz w:val="28"/>
          <w:szCs w:val="28"/>
        </w:rPr>
        <w:t xml:space="preserve"> </w:t>
      </w:r>
      <w:r w:rsidR="00013317">
        <w:rPr>
          <w:rFonts w:ascii="Times New Roman" w:hAnsi="Times New Roman"/>
          <w:sz w:val="28"/>
          <w:szCs w:val="28"/>
        </w:rPr>
        <w:t>позволяет</w:t>
      </w:r>
      <w:r w:rsidR="00013317" w:rsidRPr="00013317">
        <w:rPr>
          <w:rFonts w:ascii="Times New Roman" w:hAnsi="Times New Roman"/>
          <w:sz w:val="28"/>
          <w:szCs w:val="28"/>
        </w:rPr>
        <w:t xml:space="preserve"> </w:t>
      </w:r>
      <w:r w:rsidR="00013317">
        <w:rPr>
          <w:rFonts w:ascii="Times New Roman" w:hAnsi="Times New Roman"/>
          <w:sz w:val="28"/>
          <w:szCs w:val="28"/>
        </w:rPr>
        <w:t>создавать</w:t>
      </w:r>
      <w:r w:rsidR="00967317">
        <w:rPr>
          <w:rFonts w:ascii="Times New Roman" w:hAnsi="Times New Roman"/>
          <w:sz w:val="28"/>
          <w:szCs w:val="28"/>
        </w:rPr>
        <w:t xml:space="preserve"> </w:t>
      </w:r>
      <w:r w:rsidR="00013317">
        <w:rPr>
          <w:rFonts w:ascii="Times New Roman" w:hAnsi="Times New Roman"/>
          <w:sz w:val="28"/>
          <w:szCs w:val="28"/>
        </w:rPr>
        <w:t>отношения вида</w:t>
      </w:r>
      <w:r w:rsidR="00013317" w:rsidRPr="00013317">
        <w:rPr>
          <w:rFonts w:ascii="Times New Roman" w:hAnsi="Times New Roman"/>
          <w:sz w:val="28"/>
          <w:szCs w:val="28"/>
        </w:rPr>
        <w:t xml:space="preserve"> многие-ко-многим</w:t>
      </w:r>
      <w:r w:rsidR="00967317">
        <w:rPr>
          <w:rFonts w:ascii="Times New Roman" w:hAnsi="Times New Roman"/>
          <w:sz w:val="28"/>
          <w:szCs w:val="28"/>
        </w:rPr>
        <w:t>, когда один и тот же набор тегов может сопоставляться с произвольным числом документов</w:t>
      </w:r>
      <w:r w:rsidR="00013317">
        <w:rPr>
          <w:rFonts w:ascii="Times New Roman" w:hAnsi="Times New Roman"/>
          <w:sz w:val="28"/>
          <w:szCs w:val="28"/>
        </w:rPr>
        <w:t>.</w:t>
      </w:r>
      <w:r w:rsidR="00967317">
        <w:rPr>
          <w:rFonts w:ascii="Times New Roman" w:hAnsi="Times New Roman"/>
          <w:sz w:val="28"/>
          <w:szCs w:val="28"/>
        </w:rPr>
        <w:t xml:space="preserve"> </w:t>
      </w:r>
    </w:p>
    <w:p w14:paraId="1219F379" w14:textId="373432EF" w:rsidR="00BA11D7" w:rsidRDefault="00967317" w:rsidP="00677AE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54722">
        <w:rPr>
          <w:rFonts w:ascii="Times New Roman" w:hAnsi="Times New Roman"/>
          <w:color w:val="auto"/>
          <w:sz w:val="28"/>
          <w:szCs w:val="28"/>
        </w:rPr>
        <w:t xml:space="preserve">Возможности тегирования в той или иной форме впоследствии были добавлены в большинство файловых систем в форме атрибутов (метаданных) </w:t>
      </w:r>
      <w:r w:rsidRPr="00054722">
        <w:rPr>
          <w:rFonts w:ascii="Times New Roman" w:hAnsi="Times New Roman"/>
          <w:color w:val="auto"/>
          <w:sz w:val="28"/>
          <w:szCs w:val="28"/>
        </w:rPr>
        <w:lastRenderedPageBreak/>
        <w:t>файлов, а также</w:t>
      </w:r>
      <w:r w:rsidR="00FC4E26" w:rsidRPr="00054722">
        <w:rPr>
          <w:rFonts w:ascii="Times New Roman" w:hAnsi="Times New Roman"/>
          <w:color w:val="auto"/>
          <w:sz w:val="28"/>
          <w:szCs w:val="28"/>
        </w:rPr>
        <w:t xml:space="preserve"> был</w:t>
      </w:r>
      <w:r w:rsidRPr="00054722">
        <w:rPr>
          <w:rFonts w:ascii="Times New Roman" w:hAnsi="Times New Roman"/>
          <w:color w:val="auto"/>
          <w:sz w:val="28"/>
          <w:szCs w:val="28"/>
        </w:rPr>
        <w:t xml:space="preserve"> отчасти реализован функционал поиска по этим свойствам</w:t>
      </w:r>
      <w:r w:rsidR="00FC4E26" w:rsidRPr="00054722">
        <w:rPr>
          <w:rFonts w:ascii="Times New Roman" w:hAnsi="Times New Roman"/>
          <w:color w:val="auto"/>
          <w:sz w:val="28"/>
          <w:szCs w:val="28"/>
        </w:rPr>
        <w:t xml:space="preserve"> (например, с помощью расширенного синтаксиса запросов (</w:t>
      </w:r>
      <w:r w:rsidR="00FC4E26" w:rsidRPr="00054722">
        <w:rPr>
          <w:rFonts w:ascii="Times New Roman" w:hAnsi="Times New Roman"/>
          <w:color w:val="auto"/>
          <w:sz w:val="28"/>
          <w:szCs w:val="28"/>
          <w:lang w:val="en-US"/>
        </w:rPr>
        <w:t>AQS</w:t>
      </w:r>
      <w:r w:rsidR="00FC4E26" w:rsidRPr="00054722">
        <w:rPr>
          <w:rFonts w:ascii="Times New Roman" w:hAnsi="Times New Roman"/>
          <w:color w:val="auto"/>
          <w:sz w:val="28"/>
          <w:szCs w:val="28"/>
        </w:rPr>
        <w:t xml:space="preserve">) в </w:t>
      </w:r>
      <w:r w:rsidR="00FC4E26" w:rsidRPr="00054722">
        <w:rPr>
          <w:rFonts w:ascii="Times New Roman" w:hAnsi="Times New Roman"/>
          <w:color w:val="auto"/>
          <w:sz w:val="28"/>
          <w:szCs w:val="28"/>
          <w:lang w:val="en-US"/>
        </w:rPr>
        <w:t>Windows</w:t>
      </w:r>
      <w:r w:rsidR="00FC4E26" w:rsidRPr="00054722">
        <w:rPr>
          <w:rFonts w:ascii="Times New Roman" w:hAnsi="Times New Roman"/>
          <w:color w:val="auto"/>
          <w:sz w:val="28"/>
          <w:szCs w:val="28"/>
        </w:rPr>
        <w:t>)</w:t>
      </w:r>
      <w:r w:rsidR="00054722" w:rsidRPr="00054722">
        <w:rPr>
          <w:rFonts w:ascii="Times New Roman" w:hAnsi="Times New Roman"/>
          <w:color w:val="auto"/>
          <w:sz w:val="28"/>
          <w:szCs w:val="28"/>
        </w:rPr>
        <w:t>.</w:t>
      </w:r>
      <w:r w:rsidRPr="00054722">
        <w:rPr>
          <w:rFonts w:ascii="Times New Roman" w:hAnsi="Times New Roman"/>
          <w:color w:val="auto"/>
          <w:sz w:val="28"/>
          <w:szCs w:val="28"/>
        </w:rPr>
        <w:t xml:space="preserve"> Тем не менее, унификация способов организации метаданных для всего множества файлов труднодостижимая задача, </w:t>
      </w:r>
      <w:r w:rsidR="00054722" w:rsidRPr="00054722">
        <w:rPr>
          <w:rFonts w:ascii="Times New Roman" w:hAnsi="Times New Roman"/>
          <w:color w:val="auto"/>
          <w:sz w:val="28"/>
          <w:szCs w:val="28"/>
        </w:rPr>
        <w:t>поэтому многие</w:t>
      </w:r>
      <w:r w:rsidRPr="00054722">
        <w:rPr>
          <w:rFonts w:ascii="Times New Roman" w:hAnsi="Times New Roman"/>
          <w:color w:val="auto"/>
          <w:sz w:val="28"/>
          <w:szCs w:val="28"/>
        </w:rPr>
        <w:t xml:space="preserve"> большие проекты</w:t>
      </w:r>
      <w:r w:rsidR="00054722" w:rsidRPr="00054722">
        <w:rPr>
          <w:rFonts w:ascii="Times New Roman" w:hAnsi="Times New Roman"/>
          <w:color w:val="auto"/>
          <w:sz w:val="28"/>
          <w:szCs w:val="28"/>
        </w:rPr>
        <w:t xml:space="preserve"> в этой области</w:t>
      </w:r>
      <w:r w:rsidRPr="00054722">
        <w:rPr>
          <w:rFonts w:ascii="Times New Roman" w:hAnsi="Times New Roman"/>
          <w:color w:val="auto"/>
          <w:sz w:val="28"/>
          <w:szCs w:val="28"/>
        </w:rPr>
        <w:t xml:space="preserve"> так и не были реализованы.</w:t>
      </w:r>
      <w:r w:rsidR="00677AEC" w:rsidRPr="00054722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1512B7">
        <w:rPr>
          <w:rFonts w:ascii="Times New Roman" w:hAnsi="Times New Roman"/>
          <w:color w:val="auto"/>
          <w:sz w:val="28"/>
          <w:szCs w:val="28"/>
        </w:rPr>
        <w:t>В связи с этим</w:t>
      </w:r>
      <w:r w:rsidR="00677AEC" w:rsidRPr="00054722">
        <w:rPr>
          <w:rFonts w:ascii="Times New Roman" w:hAnsi="Times New Roman"/>
          <w:color w:val="auto"/>
          <w:sz w:val="28"/>
          <w:szCs w:val="28"/>
        </w:rPr>
        <w:t xml:space="preserve"> популярным</w:t>
      </w:r>
      <w:r w:rsidR="001512B7">
        <w:rPr>
          <w:rFonts w:ascii="Times New Roman" w:hAnsi="Times New Roman"/>
          <w:color w:val="auto"/>
          <w:sz w:val="28"/>
          <w:szCs w:val="28"/>
        </w:rPr>
        <w:t>и</w:t>
      </w:r>
      <w:r w:rsidR="00677AEC" w:rsidRPr="00054722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BA11D7" w:rsidRPr="00054722">
        <w:rPr>
          <w:rFonts w:ascii="Times New Roman" w:hAnsi="Times New Roman"/>
          <w:color w:val="auto"/>
          <w:sz w:val="28"/>
          <w:szCs w:val="28"/>
        </w:rPr>
        <w:t>стали разработки упрощенных</w:t>
      </w:r>
      <w:r w:rsidR="00677AEC" w:rsidRPr="00054722">
        <w:rPr>
          <w:rFonts w:ascii="Times New Roman" w:hAnsi="Times New Roman"/>
          <w:color w:val="auto"/>
          <w:sz w:val="28"/>
          <w:szCs w:val="28"/>
        </w:rPr>
        <w:t xml:space="preserve"> модел</w:t>
      </w:r>
      <w:r w:rsidR="00BA11D7" w:rsidRPr="00054722">
        <w:rPr>
          <w:rFonts w:ascii="Times New Roman" w:hAnsi="Times New Roman"/>
          <w:color w:val="auto"/>
          <w:sz w:val="28"/>
          <w:szCs w:val="28"/>
        </w:rPr>
        <w:t>ей</w:t>
      </w:r>
      <w:r w:rsidR="00677AEC" w:rsidRPr="00054722">
        <w:rPr>
          <w:rFonts w:ascii="Times New Roman" w:hAnsi="Times New Roman"/>
          <w:color w:val="auto"/>
          <w:sz w:val="28"/>
          <w:szCs w:val="28"/>
        </w:rPr>
        <w:t xml:space="preserve"> семантической системы</w:t>
      </w:r>
      <w:r w:rsidR="00BA11D7" w:rsidRPr="00054722">
        <w:rPr>
          <w:rFonts w:ascii="Times New Roman" w:hAnsi="Times New Roman"/>
          <w:color w:val="auto"/>
          <w:sz w:val="28"/>
          <w:szCs w:val="28"/>
        </w:rPr>
        <w:t xml:space="preserve">, которые не реализуют весь функционал файловой </w:t>
      </w:r>
      <w:r w:rsidR="00BA11D7">
        <w:rPr>
          <w:rFonts w:ascii="Times New Roman" w:hAnsi="Times New Roman"/>
          <w:sz w:val="28"/>
          <w:szCs w:val="28"/>
        </w:rPr>
        <w:t>системы, а работают поверх существующих способов организации файлов.</w:t>
      </w:r>
    </w:p>
    <w:p w14:paraId="71D45F9B" w14:textId="6288F41A" w:rsidR="00C91EFB" w:rsidRPr="00054722" w:rsidRDefault="00BA11D7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Такой принцип используется </w:t>
      </w:r>
      <w:r w:rsidR="00054722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>в данной работе, целью которой является создание модуля семантической организации файлов. Помимо присвоения семантических единиц к объектам файловой системы требуются средства отображения семантической модели в удобном для пользователя виде. В связи с этим в работе используется метаграф, являющийся особым видом сложного графа, на основе которого, как будет продемонстрировано, возможно построение семантической модели.</w:t>
      </w:r>
    </w:p>
    <w:p w14:paraId="7B64BF02" w14:textId="77777777" w:rsidR="00AD0B2A" w:rsidRPr="00AD0B2A" w:rsidRDefault="00AD0B2A" w:rsidP="00AD0B2A">
      <w:pPr>
        <w:spacing w:line="360" w:lineRule="auto"/>
        <w:rPr>
          <w:rFonts w:ascii="Times New Roman" w:hAnsi="Times New Roman" w:cs="Times New Roman"/>
          <w:sz w:val="28"/>
          <w:lang w:eastAsia="ru-RU"/>
        </w:rPr>
      </w:pPr>
    </w:p>
    <w:p w14:paraId="630099C0" w14:textId="77777777" w:rsidR="00CE6458" w:rsidRDefault="00CE645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917357D" w14:textId="106AAF2C" w:rsidR="006227E9" w:rsidRDefault="00CE6458" w:rsidP="006227E9">
      <w:pPr>
        <w:pStyle w:val="10"/>
        <w:numPr>
          <w:ilvl w:val="0"/>
          <w:numId w:val="2"/>
        </w:numPr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</w:pPr>
      <w:bookmarkStart w:id="5" w:name="_Toc10466068"/>
      <w:bookmarkStart w:id="6" w:name="_Toc73641675"/>
      <w:r w:rsidRPr="00CE6458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lastRenderedPageBreak/>
        <w:t>ПОСТАНОВКА ЗАДАЧ РАЗРАБОТКИ</w:t>
      </w:r>
      <w:bookmarkEnd w:id="5"/>
      <w:bookmarkEnd w:id="6"/>
    </w:p>
    <w:p w14:paraId="67CEF490" w14:textId="09892064" w:rsidR="000139A2" w:rsidRDefault="000139A2" w:rsidP="000139A2">
      <w:pPr>
        <w:rPr>
          <w:lang w:eastAsia="ru-RU"/>
        </w:rPr>
      </w:pPr>
    </w:p>
    <w:p w14:paraId="7B4C8984" w14:textId="5C0F840F" w:rsidR="000139A2" w:rsidRDefault="000139A2" w:rsidP="000139A2">
      <w:pPr>
        <w:pStyle w:val="10"/>
        <w:numPr>
          <w:ilvl w:val="1"/>
          <w:numId w:val="2"/>
        </w:numPr>
        <w:spacing w:after="240" w:line="360" w:lineRule="auto"/>
        <w:rPr>
          <w:rFonts w:ascii="Times New Roman" w:eastAsia="Calibri" w:hAnsi="Times New Roman" w:cs="Times New Roman"/>
          <w:color w:val="auto"/>
          <w:szCs w:val="32"/>
          <w:lang w:eastAsia="ru-RU"/>
        </w:rPr>
      </w:pPr>
      <w:bookmarkStart w:id="7" w:name="_Toc73641676"/>
      <w:r w:rsidRPr="000139A2">
        <w:rPr>
          <w:rFonts w:ascii="Times New Roman" w:eastAsia="Calibri" w:hAnsi="Times New Roman" w:cs="Times New Roman"/>
          <w:color w:val="auto"/>
          <w:szCs w:val="32"/>
          <w:lang w:eastAsia="ru-RU"/>
        </w:rPr>
        <w:t>Постановка задачи разработки</w:t>
      </w:r>
      <w:bookmarkEnd w:id="7"/>
    </w:p>
    <w:p w14:paraId="5A4A0B90" w14:textId="77777777" w:rsidR="00D917CE" w:rsidRPr="00D917CE" w:rsidRDefault="00D917CE" w:rsidP="00D917CE">
      <w:pPr>
        <w:rPr>
          <w:lang w:eastAsia="ru-RU"/>
        </w:rPr>
      </w:pPr>
    </w:p>
    <w:p w14:paraId="321D8E44" w14:textId="0A68889E" w:rsidR="000139A2" w:rsidRDefault="000139A2" w:rsidP="000139A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8" w:name="_Toc10551850"/>
      <w:r>
        <w:rPr>
          <w:rFonts w:ascii="Times New Roman" w:hAnsi="Times New Roman"/>
          <w:sz w:val="28"/>
          <w:szCs w:val="28"/>
        </w:rPr>
        <w:t>Организация хранения и поиск</w:t>
      </w:r>
      <w:r w:rsidR="00CA03B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="00CA03BB">
        <w:rPr>
          <w:rFonts w:ascii="Times New Roman" w:hAnsi="Times New Roman"/>
          <w:sz w:val="28"/>
          <w:szCs w:val="28"/>
        </w:rPr>
        <w:t xml:space="preserve">данных являются одними из основных задач, которые решают информационные системы. Популярные способы </w:t>
      </w:r>
      <w:r w:rsidR="0002768D">
        <w:rPr>
          <w:rFonts w:ascii="Times New Roman" w:hAnsi="Times New Roman"/>
          <w:sz w:val="28"/>
          <w:szCs w:val="28"/>
        </w:rPr>
        <w:t>организации данных</w:t>
      </w:r>
      <w:r w:rsidR="00CA03BB">
        <w:rPr>
          <w:rFonts w:ascii="Times New Roman" w:hAnsi="Times New Roman"/>
          <w:sz w:val="28"/>
          <w:szCs w:val="28"/>
        </w:rPr>
        <w:t xml:space="preserve"> существуют уже многие десятилетия</w:t>
      </w:r>
      <w:r w:rsidR="00BF7B31">
        <w:rPr>
          <w:rFonts w:ascii="Times New Roman" w:hAnsi="Times New Roman"/>
          <w:sz w:val="28"/>
          <w:szCs w:val="28"/>
        </w:rPr>
        <w:t xml:space="preserve">, </w:t>
      </w:r>
      <w:r w:rsidR="00CA03BB">
        <w:rPr>
          <w:rFonts w:ascii="Times New Roman" w:hAnsi="Times New Roman"/>
          <w:sz w:val="28"/>
          <w:szCs w:val="28"/>
        </w:rPr>
        <w:t>и современн</w:t>
      </w:r>
      <w:r w:rsidR="00BF7B31">
        <w:rPr>
          <w:rFonts w:ascii="Times New Roman" w:hAnsi="Times New Roman"/>
          <w:sz w:val="28"/>
          <w:szCs w:val="28"/>
        </w:rPr>
        <w:t>ый объем информации и ее разнообразие</w:t>
      </w:r>
      <w:r w:rsidR="00CA03BB">
        <w:rPr>
          <w:rFonts w:ascii="Times New Roman" w:hAnsi="Times New Roman"/>
          <w:sz w:val="28"/>
          <w:szCs w:val="28"/>
        </w:rPr>
        <w:t xml:space="preserve"> </w:t>
      </w:r>
      <w:r w:rsidR="0002768D">
        <w:rPr>
          <w:rFonts w:ascii="Times New Roman" w:hAnsi="Times New Roman"/>
          <w:sz w:val="28"/>
          <w:szCs w:val="28"/>
        </w:rPr>
        <w:t xml:space="preserve">выдвигают </w:t>
      </w:r>
      <w:r w:rsidR="00BF7B31">
        <w:rPr>
          <w:rFonts w:ascii="Times New Roman" w:hAnsi="Times New Roman"/>
          <w:sz w:val="28"/>
          <w:szCs w:val="28"/>
        </w:rPr>
        <w:t>новые</w:t>
      </w:r>
      <w:r w:rsidR="0002768D">
        <w:rPr>
          <w:rFonts w:ascii="Times New Roman" w:hAnsi="Times New Roman"/>
          <w:sz w:val="28"/>
          <w:szCs w:val="28"/>
        </w:rPr>
        <w:t xml:space="preserve"> требования.</w:t>
      </w:r>
    </w:p>
    <w:p w14:paraId="2D28F9FE" w14:textId="77777777" w:rsidR="00927097" w:rsidRDefault="0002768D" w:rsidP="000139A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современных операционных системах в подавляющем большинстве используется иерархические файловые системы, которые рассчитаны на организацию и поиск файлов в дереве каталогов</w:t>
      </w:r>
      <w:r w:rsidR="00284FA4">
        <w:rPr>
          <w:rFonts w:ascii="Times New Roman" w:hAnsi="Times New Roman"/>
          <w:sz w:val="28"/>
          <w:szCs w:val="28"/>
        </w:rPr>
        <w:t xml:space="preserve">. </w:t>
      </w:r>
      <w:r w:rsidR="00927097">
        <w:rPr>
          <w:rFonts w:ascii="Times New Roman" w:hAnsi="Times New Roman"/>
          <w:sz w:val="28"/>
          <w:szCs w:val="28"/>
        </w:rPr>
        <w:t>На данный момент</w:t>
      </w:r>
      <w:r w:rsidR="00284FA4">
        <w:rPr>
          <w:rFonts w:ascii="Times New Roman" w:hAnsi="Times New Roman"/>
          <w:sz w:val="28"/>
          <w:szCs w:val="28"/>
        </w:rPr>
        <w:t xml:space="preserve"> у многих пользователей персональных компьютеров в файловой системе </w:t>
      </w:r>
      <w:r w:rsidR="00927097">
        <w:rPr>
          <w:rFonts w:ascii="Times New Roman" w:hAnsi="Times New Roman"/>
          <w:sz w:val="28"/>
          <w:szCs w:val="28"/>
        </w:rPr>
        <w:t>накапливаются</w:t>
      </w:r>
      <w:r w:rsidR="00284FA4">
        <w:rPr>
          <w:rFonts w:ascii="Times New Roman" w:hAnsi="Times New Roman"/>
          <w:sz w:val="28"/>
          <w:szCs w:val="28"/>
        </w:rPr>
        <w:t xml:space="preserve"> сотни тысяч</w:t>
      </w:r>
      <w:r w:rsidR="00927097">
        <w:rPr>
          <w:rFonts w:ascii="Times New Roman" w:hAnsi="Times New Roman"/>
          <w:sz w:val="28"/>
          <w:szCs w:val="28"/>
        </w:rPr>
        <w:t xml:space="preserve"> </w:t>
      </w:r>
      <w:r w:rsidR="00284FA4">
        <w:rPr>
          <w:rFonts w:ascii="Times New Roman" w:hAnsi="Times New Roman"/>
          <w:sz w:val="28"/>
          <w:szCs w:val="28"/>
        </w:rPr>
        <w:t>файлов</w:t>
      </w:r>
      <w:r w:rsidR="00927097">
        <w:rPr>
          <w:rFonts w:ascii="Times New Roman" w:hAnsi="Times New Roman"/>
          <w:sz w:val="28"/>
          <w:szCs w:val="28"/>
        </w:rPr>
        <w:t>, а</w:t>
      </w:r>
      <w:r w:rsidR="00284FA4">
        <w:rPr>
          <w:rFonts w:ascii="Times New Roman" w:hAnsi="Times New Roman"/>
          <w:sz w:val="28"/>
          <w:szCs w:val="28"/>
        </w:rPr>
        <w:t xml:space="preserve"> для того, чтобы найти требуемый файл надо помнить его путь (или часть) или имя</w:t>
      </w:r>
      <w:r w:rsidR="00927097">
        <w:rPr>
          <w:rFonts w:ascii="Times New Roman" w:hAnsi="Times New Roman"/>
          <w:sz w:val="28"/>
          <w:szCs w:val="28"/>
        </w:rPr>
        <w:t xml:space="preserve">, что вызывает затруднения ввиду такого количества документов. </w:t>
      </w:r>
    </w:p>
    <w:p w14:paraId="674DC520" w14:textId="1B36D898" w:rsidR="0002768D" w:rsidRDefault="00927097" w:rsidP="000139A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связи с этим актуальными становятся средства поиска файлов на основе семантики, добавляемой пользователем или содержащейся в самом файле (метаданные или его содержимое), а также визуализаци</w:t>
      </w:r>
      <w:r w:rsidR="00007BA3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отношений между различными семантическими единицами для наглядного представления связанных документов. При этом, как правило, интерфейс хранения данных остается неизменным</w:t>
      </w:r>
      <w:r w:rsidR="00007BA3">
        <w:rPr>
          <w:rFonts w:ascii="Times New Roman" w:hAnsi="Times New Roman"/>
          <w:sz w:val="28"/>
          <w:szCs w:val="28"/>
        </w:rPr>
        <w:t>, и возможности семантической организации вводятся на базе существующих файловых систем. Для визуализации семантических отношений, которые зачастую неоднозначны и динамичны, требуются специальные инструменты на базе сложных графов, одним из которых является</w:t>
      </w:r>
      <w:r w:rsidR="009D387A">
        <w:rPr>
          <w:rFonts w:ascii="Times New Roman" w:hAnsi="Times New Roman"/>
          <w:sz w:val="28"/>
          <w:szCs w:val="28"/>
        </w:rPr>
        <w:t xml:space="preserve"> используемый в работе </w:t>
      </w:r>
      <w:r w:rsidR="00007BA3">
        <w:rPr>
          <w:rFonts w:ascii="Times New Roman" w:hAnsi="Times New Roman"/>
          <w:sz w:val="28"/>
          <w:szCs w:val="28"/>
        </w:rPr>
        <w:t>метаграф</w:t>
      </w:r>
      <w:r w:rsidR="009D387A">
        <w:rPr>
          <w:rFonts w:ascii="Times New Roman" w:hAnsi="Times New Roman"/>
          <w:sz w:val="28"/>
          <w:szCs w:val="28"/>
        </w:rPr>
        <w:t>.</w:t>
      </w:r>
    </w:p>
    <w:p w14:paraId="492719F6" w14:textId="5F261F7E" w:rsidR="00007BA3" w:rsidRDefault="009D387A" w:rsidP="000139A2">
      <w:pPr>
        <w:pStyle w:val="Default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/>
          <w:sz w:val="28"/>
          <w:szCs w:val="28"/>
        </w:rPr>
        <w:t>Таким, образом</w:t>
      </w:r>
      <w:r w:rsidR="00007BA3">
        <w:rPr>
          <w:rFonts w:ascii="Times New Roman" w:hAnsi="Times New Roman"/>
          <w:sz w:val="28"/>
          <w:szCs w:val="28"/>
        </w:rPr>
        <w:t xml:space="preserve"> основной </w:t>
      </w:r>
      <w:r>
        <w:rPr>
          <w:rFonts w:ascii="Times New Roman" w:hAnsi="Times New Roman"/>
          <w:sz w:val="28"/>
          <w:szCs w:val="28"/>
        </w:rPr>
        <w:t>целью проектирования</w:t>
      </w:r>
      <w:r w:rsidR="00007BA3">
        <w:rPr>
          <w:rFonts w:ascii="Times New Roman" w:hAnsi="Times New Roman"/>
          <w:sz w:val="28"/>
          <w:szCs w:val="28"/>
        </w:rPr>
        <w:t xml:space="preserve"> является </w:t>
      </w: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модуля</w:t>
      </w: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, способного организовывать файлы семантически на основе метаграфового подхода.</w:t>
      </w:r>
    </w:p>
    <w:p w14:paraId="5492FB17" w14:textId="4A92627A" w:rsidR="009D387A" w:rsidRDefault="009D387A" w:rsidP="000139A2">
      <w:pPr>
        <w:pStyle w:val="Default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lastRenderedPageBreak/>
        <w:t>Для достижения этой цели требуется решить следующий задачи проектирования:</w:t>
      </w:r>
    </w:p>
    <w:p w14:paraId="14A7FC1B" w14:textId="71380C87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Исследовать предметную область, определить функциональные задачи.</w:t>
      </w:r>
    </w:p>
    <w:p w14:paraId="0B7F63F0" w14:textId="5F48B384" w:rsid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Сравнить существующие аналоги проектируемой системы</w:t>
      </w:r>
    </w:p>
    <w:p w14:paraId="031BC558" w14:textId="5B6886C7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Проанализировать </w:t>
      </w:r>
      <w:r w:rsidRPr="009D387A">
        <w:rPr>
          <w:rFonts w:ascii="Times New Roman" w:hAnsi="Times New Roman"/>
          <w:sz w:val="28"/>
          <w:szCs w:val="28"/>
        </w:rPr>
        <w:t>способ</w:t>
      </w:r>
      <w:r>
        <w:rPr>
          <w:rFonts w:ascii="Times New Roman" w:hAnsi="Times New Roman"/>
          <w:sz w:val="28"/>
          <w:szCs w:val="28"/>
        </w:rPr>
        <w:t>ы</w:t>
      </w:r>
      <w:r w:rsidRPr="009D387A">
        <w:rPr>
          <w:rFonts w:ascii="Times New Roman" w:hAnsi="Times New Roman"/>
          <w:sz w:val="28"/>
          <w:szCs w:val="28"/>
        </w:rPr>
        <w:t xml:space="preserve"> хранения метаданных</w:t>
      </w:r>
    </w:p>
    <w:p w14:paraId="3129B6A5" w14:textId="77777777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Обосновать применение метаграфового подхода</w:t>
      </w:r>
    </w:p>
    <w:p w14:paraId="38B8CEBD" w14:textId="62860227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Разработать архитектуру программного обеспечения.</w:t>
      </w:r>
    </w:p>
    <w:p w14:paraId="5EC950E7" w14:textId="470367A1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Разработать структуру базы данных</w:t>
      </w:r>
    </w:p>
    <w:p w14:paraId="022BA0ED" w14:textId="171867EA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Разработать метаграфовую модель</w:t>
      </w:r>
    </w:p>
    <w:p w14:paraId="3D883FCE" w14:textId="77777777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Реализовать приложение с интегрированной метаграфовой моделью и базой данных.</w:t>
      </w:r>
    </w:p>
    <w:p w14:paraId="2F04A531" w14:textId="77777777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Провести тестирование информационно-программного продукта.</w:t>
      </w:r>
    </w:p>
    <w:p w14:paraId="60421D18" w14:textId="77777777" w:rsidR="009D387A" w:rsidRPr="009D387A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Провести отладку программного продукта.</w:t>
      </w:r>
    </w:p>
    <w:p w14:paraId="6CD8B88F" w14:textId="636308D1" w:rsidR="009D387A" w:rsidRPr="00927097" w:rsidRDefault="009D387A" w:rsidP="00993503">
      <w:pPr>
        <w:pStyle w:val="Default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D387A">
        <w:rPr>
          <w:rFonts w:ascii="Times New Roman" w:hAnsi="Times New Roman"/>
          <w:sz w:val="28"/>
          <w:szCs w:val="28"/>
        </w:rPr>
        <w:t>Оформить техническую документацию.</w:t>
      </w:r>
    </w:p>
    <w:p w14:paraId="787974A8" w14:textId="29CD4F25" w:rsidR="006227E9" w:rsidRDefault="009E4501" w:rsidP="009305F7">
      <w:pPr>
        <w:pStyle w:val="10"/>
        <w:numPr>
          <w:ilvl w:val="1"/>
          <w:numId w:val="2"/>
        </w:numPr>
        <w:spacing w:after="240" w:line="360" w:lineRule="auto"/>
        <w:rPr>
          <w:rFonts w:ascii="Times New Roman" w:eastAsia="Calibri" w:hAnsi="Times New Roman" w:cs="Times New Roman"/>
          <w:color w:val="auto"/>
          <w:szCs w:val="32"/>
          <w:lang w:eastAsia="ru-RU"/>
        </w:rPr>
      </w:pPr>
      <w:bookmarkStart w:id="9" w:name="_Toc73641677"/>
      <w:r w:rsidRPr="009E4501">
        <w:rPr>
          <w:rFonts w:ascii="Times New Roman" w:eastAsia="Calibri" w:hAnsi="Times New Roman" w:cs="Times New Roman"/>
          <w:color w:val="auto"/>
          <w:szCs w:val="32"/>
          <w:lang w:eastAsia="ru-RU"/>
        </w:rPr>
        <w:t>Описание предметной области</w:t>
      </w:r>
      <w:bookmarkEnd w:id="8"/>
      <w:bookmarkEnd w:id="9"/>
    </w:p>
    <w:p w14:paraId="4461F73D" w14:textId="77777777" w:rsidR="00030FDA" w:rsidRPr="00030FDA" w:rsidRDefault="00030FDA" w:rsidP="00030FDA">
      <w:pPr>
        <w:rPr>
          <w:lang w:eastAsia="ru-RU"/>
        </w:rPr>
      </w:pPr>
    </w:p>
    <w:p w14:paraId="1E0256B4" w14:textId="5104ED38" w:rsidR="0088388F" w:rsidRDefault="0088388F" w:rsidP="0088388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8F">
        <w:rPr>
          <w:rFonts w:ascii="Times New Roman" w:hAnsi="Times New Roman"/>
          <w:sz w:val="28"/>
          <w:szCs w:val="28"/>
        </w:rPr>
        <w:t xml:space="preserve">Предметной областью в </w:t>
      </w:r>
      <w:r w:rsidR="009305F7">
        <w:rPr>
          <w:rFonts w:ascii="Times New Roman" w:hAnsi="Times New Roman"/>
          <w:sz w:val="28"/>
          <w:szCs w:val="28"/>
        </w:rPr>
        <w:t>разрабатываемом модуле</w:t>
      </w:r>
      <w:r w:rsidRPr="0088388F">
        <w:rPr>
          <w:rFonts w:ascii="Times New Roman" w:hAnsi="Times New Roman"/>
          <w:sz w:val="28"/>
          <w:szCs w:val="28"/>
        </w:rPr>
        <w:t xml:space="preserve"> является совокупность сущностей, объединенных процессом </w:t>
      </w:r>
      <w:r w:rsidR="009305F7">
        <w:rPr>
          <w:rFonts w:ascii="Times New Roman" w:hAnsi="Times New Roman"/>
          <w:sz w:val="28"/>
          <w:szCs w:val="28"/>
        </w:rPr>
        <w:t xml:space="preserve">семантической </w:t>
      </w:r>
      <w:r w:rsidRPr="0088388F">
        <w:rPr>
          <w:rFonts w:ascii="Times New Roman" w:hAnsi="Times New Roman"/>
          <w:sz w:val="28"/>
          <w:szCs w:val="28"/>
        </w:rPr>
        <w:t xml:space="preserve">организации </w:t>
      </w:r>
      <w:r w:rsidR="009305F7">
        <w:rPr>
          <w:rFonts w:ascii="Times New Roman" w:hAnsi="Times New Roman"/>
          <w:sz w:val="28"/>
          <w:szCs w:val="28"/>
        </w:rPr>
        <w:t>файлов и визуализации семантических отношений.</w:t>
      </w:r>
      <w:r w:rsidR="00EB3670">
        <w:rPr>
          <w:rFonts w:ascii="Times New Roman" w:hAnsi="Times New Roman"/>
          <w:sz w:val="28"/>
          <w:szCs w:val="28"/>
        </w:rPr>
        <w:t xml:space="preserve"> </w:t>
      </w:r>
      <w:r w:rsidR="00411C34">
        <w:rPr>
          <w:rFonts w:ascii="Times New Roman" w:hAnsi="Times New Roman"/>
          <w:sz w:val="28"/>
          <w:szCs w:val="28"/>
        </w:rPr>
        <w:t>Для иллюстрации предметной области р</w:t>
      </w:r>
      <w:r w:rsidR="00EB3670">
        <w:rPr>
          <w:rFonts w:ascii="Times New Roman" w:hAnsi="Times New Roman"/>
          <w:sz w:val="28"/>
          <w:szCs w:val="28"/>
        </w:rPr>
        <w:t xml:space="preserve">ассмотрим пример, </w:t>
      </w:r>
      <w:r w:rsidR="00411C34">
        <w:rPr>
          <w:rFonts w:ascii="Times New Roman" w:hAnsi="Times New Roman"/>
          <w:sz w:val="28"/>
          <w:szCs w:val="28"/>
        </w:rPr>
        <w:t xml:space="preserve">в котором демонстрируются ограничения иерархического способа организации файлов. </w:t>
      </w:r>
    </w:p>
    <w:p w14:paraId="1846D1DE" w14:textId="77777777" w:rsidR="00991F36" w:rsidRDefault="00411C34" w:rsidP="00411C34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диске требуется расположить два файла с фотографиями: Фото-01</w:t>
      </w:r>
      <w:r w:rsidRPr="00411C3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jpg</w:t>
      </w:r>
      <w:r>
        <w:rPr>
          <w:rFonts w:ascii="Times New Roman" w:hAnsi="Times New Roman"/>
          <w:sz w:val="28"/>
          <w:szCs w:val="28"/>
        </w:rPr>
        <w:t xml:space="preserve"> и Фото-02</w:t>
      </w:r>
      <w:r w:rsidRPr="00411C3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jpg</w:t>
      </w:r>
      <w:r>
        <w:rPr>
          <w:rFonts w:ascii="Times New Roman" w:hAnsi="Times New Roman"/>
          <w:sz w:val="28"/>
          <w:szCs w:val="28"/>
        </w:rPr>
        <w:t xml:space="preserve">. С первой фотографией требуется ассоциировать информацию о событии (концерт), месте (Москва), и годе (2021), со второй фотографией – только о месте и годе. </w:t>
      </w:r>
    </w:p>
    <w:p w14:paraId="140E9337" w14:textId="1CD861F3" w:rsidR="00991F36" w:rsidRDefault="00411C34" w:rsidP="00411C34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задания таких ассоциаций в иерархической модели приходится создать несколько папок для каждого элемента информации и создавать копии фотографий в этих папках, что представлено на </w:t>
      </w:r>
      <w:r w:rsidRPr="004D1B4C">
        <w:rPr>
          <w:rFonts w:ascii="Times New Roman" w:hAnsi="Times New Roman"/>
          <w:color w:val="auto"/>
          <w:sz w:val="28"/>
          <w:szCs w:val="28"/>
        </w:rPr>
        <w:t xml:space="preserve">рисунке </w:t>
      </w:r>
      <w:r w:rsidR="004D1B4C" w:rsidRPr="004D1B4C">
        <w:rPr>
          <w:rFonts w:ascii="Times New Roman" w:hAnsi="Times New Roman"/>
          <w:color w:val="auto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Так вторая </w:t>
      </w:r>
      <w:r>
        <w:rPr>
          <w:rFonts w:ascii="Times New Roman" w:hAnsi="Times New Roman"/>
          <w:sz w:val="28"/>
          <w:szCs w:val="28"/>
        </w:rPr>
        <w:lastRenderedPageBreak/>
        <w:t>фотография помещается дважды с путями: Фото</w:t>
      </w:r>
      <w:r w:rsidRPr="00411C3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Года</w:t>
      </w:r>
      <w:r w:rsidRPr="00411C34">
        <w:rPr>
          <w:rFonts w:ascii="Times New Roman" w:hAnsi="Times New Roman"/>
          <w:sz w:val="28"/>
          <w:szCs w:val="28"/>
        </w:rPr>
        <w:t>/2021/</w:t>
      </w:r>
      <w:r>
        <w:rPr>
          <w:rFonts w:ascii="Times New Roman" w:hAnsi="Times New Roman"/>
          <w:sz w:val="28"/>
          <w:szCs w:val="28"/>
        </w:rPr>
        <w:t>Фото-02</w:t>
      </w:r>
      <w:r w:rsidRPr="00411C3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jpg</w:t>
      </w:r>
      <w:r>
        <w:rPr>
          <w:rFonts w:ascii="Times New Roman" w:hAnsi="Times New Roman"/>
          <w:sz w:val="28"/>
          <w:szCs w:val="28"/>
        </w:rPr>
        <w:t xml:space="preserve"> и </w:t>
      </w:r>
      <w:r w:rsidR="009A7520">
        <w:rPr>
          <w:rFonts w:ascii="Times New Roman" w:hAnsi="Times New Roman"/>
          <w:sz w:val="28"/>
          <w:szCs w:val="28"/>
        </w:rPr>
        <w:t>Фото</w:t>
      </w:r>
      <w:r w:rsidR="009A7520" w:rsidRPr="00411C34">
        <w:rPr>
          <w:rFonts w:ascii="Times New Roman" w:hAnsi="Times New Roman"/>
          <w:sz w:val="28"/>
          <w:szCs w:val="28"/>
        </w:rPr>
        <w:t>/</w:t>
      </w:r>
      <w:r w:rsidR="009A7520">
        <w:rPr>
          <w:rFonts w:ascii="Times New Roman" w:hAnsi="Times New Roman"/>
          <w:sz w:val="28"/>
          <w:szCs w:val="28"/>
        </w:rPr>
        <w:t>Места</w:t>
      </w:r>
      <w:r w:rsidR="009A7520" w:rsidRPr="00411C34">
        <w:rPr>
          <w:rFonts w:ascii="Times New Roman" w:hAnsi="Times New Roman"/>
          <w:sz w:val="28"/>
          <w:szCs w:val="28"/>
        </w:rPr>
        <w:t>/</w:t>
      </w:r>
      <w:r w:rsidR="009A7520">
        <w:rPr>
          <w:rFonts w:ascii="Times New Roman" w:hAnsi="Times New Roman"/>
          <w:sz w:val="28"/>
          <w:szCs w:val="28"/>
        </w:rPr>
        <w:t>Москва</w:t>
      </w:r>
      <w:r w:rsidR="009A7520" w:rsidRPr="00411C34">
        <w:rPr>
          <w:rFonts w:ascii="Times New Roman" w:hAnsi="Times New Roman"/>
          <w:sz w:val="28"/>
          <w:szCs w:val="28"/>
        </w:rPr>
        <w:t>/</w:t>
      </w:r>
      <w:r w:rsidR="009A7520">
        <w:rPr>
          <w:rFonts w:ascii="Times New Roman" w:hAnsi="Times New Roman"/>
          <w:sz w:val="28"/>
          <w:szCs w:val="28"/>
        </w:rPr>
        <w:t>Фото-02</w:t>
      </w:r>
      <w:r w:rsidR="009A7520" w:rsidRPr="00411C34">
        <w:rPr>
          <w:rFonts w:ascii="Times New Roman" w:hAnsi="Times New Roman"/>
          <w:sz w:val="28"/>
          <w:szCs w:val="28"/>
        </w:rPr>
        <w:t>.</w:t>
      </w:r>
      <w:r w:rsidR="009A7520">
        <w:rPr>
          <w:rFonts w:ascii="Times New Roman" w:hAnsi="Times New Roman"/>
          <w:sz w:val="28"/>
          <w:szCs w:val="28"/>
          <w:lang w:val="en-US"/>
        </w:rPr>
        <w:t>jpg</w:t>
      </w:r>
      <w:r w:rsidR="009A752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Очевидным недостатком, помимо дублирования файлов, является тот фак</w:t>
      </w:r>
      <w:r w:rsidR="009A7520">
        <w:rPr>
          <w:rFonts w:ascii="Times New Roman" w:hAnsi="Times New Roman"/>
          <w:sz w:val="28"/>
          <w:szCs w:val="28"/>
        </w:rPr>
        <w:t xml:space="preserve">т, что при поиске файла отображается несколько расположений и, не имея контекстной информации, нельзя понять, что один и тот же файл связан с двумя атрибутами. </w:t>
      </w:r>
    </w:p>
    <w:p w14:paraId="7D344BE5" w14:textId="77777777" w:rsidR="00812461" w:rsidRDefault="00E92C60" w:rsidP="00812461">
      <w:pPr>
        <w:pStyle w:val="Default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DACF37" wp14:editId="2D6B7DB5">
            <wp:extent cx="5252343" cy="2362954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41" cy="236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1F20" w14:textId="4A864C43" w:rsidR="00E92C60" w:rsidRPr="00812461" w:rsidRDefault="00812461" w:rsidP="00812461">
      <w:pPr>
        <w:pStyle w:val="ae"/>
        <w:rPr>
          <w:rFonts w:eastAsia="Helvetica Neue" w:cs="Helvetica Neue"/>
          <w:color w:val="000000"/>
          <w:szCs w:val="28"/>
          <w:bdr w:val="nil"/>
          <w:lang w:eastAsia="ru-RU"/>
        </w:rPr>
      </w:pPr>
      <w:r w:rsidRPr="00812461">
        <w:rPr>
          <w:rFonts w:eastAsia="Helvetica Neue" w:cs="Helvetica Neue"/>
          <w:color w:val="000000"/>
          <w:szCs w:val="28"/>
          <w:bdr w:val="nil"/>
          <w:lang w:eastAsia="ru-RU"/>
        </w:rPr>
        <w:t xml:space="preserve">Рисунок </w:t>
      </w:r>
      <w:r w:rsidRPr="00812461">
        <w:rPr>
          <w:rFonts w:eastAsia="Helvetica Neue" w:cs="Helvetica Neue"/>
          <w:color w:val="000000"/>
          <w:szCs w:val="28"/>
          <w:bdr w:val="nil"/>
          <w:lang w:eastAsia="ru-RU"/>
        </w:rPr>
        <w:fldChar w:fldCharType="begin"/>
      </w:r>
      <w:r w:rsidRPr="00812461">
        <w:rPr>
          <w:rFonts w:eastAsia="Helvetica Neue" w:cs="Helvetica Neue"/>
          <w:color w:val="000000"/>
          <w:szCs w:val="28"/>
          <w:bdr w:val="nil"/>
          <w:lang w:eastAsia="ru-RU"/>
        </w:rPr>
        <w:instrText xml:space="preserve"> SEQ Рисунок \* ARABIC </w:instrText>
      </w:r>
      <w:r w:rsidRPr="00812461">
        <w:rPr>
          <w:rFonts w:eastAsia="Helvetica Neue" w:cs="Helvetica Neue"/>
          <w:color w:val="000000"/>
          <w:szCs w:val="28"/>
          <w:bdr w:val="nil"/>
          <w:lang w:eastAsia="ru-RU"/>
        </w:rPr>
        <w:fldChar w:fldCharType="separate"/>
      </w:r>
      <w:r w:rsidR="004D3771">
        <w:rPr>
          <w:rFonts w:eastAsia="Helvetica Neue" w:cs="Helvetica Neue"/>
          <w:noProof/>
          <w:color w:val="000000"/>
          <w:szCs w:val="28"/>
          <w:bdr w:val="nil"/>
          <w:lang w:eastAsia="ru-RU"/>
        </w:rPr>
        <w:t>1</w:t>
      </w:r>
      <w:r w:rsidRPr="00812461">
        <w:rPr>
          <w:rFonts w:eastAsia="Helvetica Neue" w:cs="Helvetica Neue"/>
          <w:color w:val="000000"/>
          <w:szCs w:val="28"/>
          <w:bdr w:val="nil"/>
          <w:lang w:eastAsia="ru-RU"/>
        </w:rPr>
        <w:fldChar w:fldCharType="end"/>
      </w:r>
      <w:r>
        <w:rPr>
          <w:rFonts w:eastAsia="Helvetica Neue" w:cs="Helvetica Neue"/>
          <w:color w:val="000000"/>
          <w:szCs w:val="28"/>
          <w:bdr w:val="nil"/>
          <w:lang w:eastAsia="ru-RU"/>
        </w:rPr>
        <w:t xml:space="preserve"> – Иллюстрация ограничений иерархической </w:t>
      </w:r>
      <w:r w:rsidR="004D1B4C">
        <w:rPr>
          <w:rFonts w:eastAsia="Helvetica Neue" w:cs="Helvetica Neue"/>
          <w:color w:val="000000"/>
          <w:szCs w:val="28"/>
          <w:bdr w:val="nil"/>
          <w:lang w:eastAsia="ru-RU"/>
        </w:rPr>
        <w:t>модели</w:t>
      </w:r>
    </w:p>
    <w:p w14:paraId="450D6F29" w14:textId="486114BE" w:rsidR="00411C34" w:rsidRDefault="009A7520" w:rsidP="00411C34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семантической модели, представленной на </w:t>
      </w:r>
      <w:r w:rsidRPr="004D1B4C">
        <w:rPr>
          <w:rFonts w:ascii="Times New Roman" w:hAnsi="Times New Roman"/>
          <w:color w:val="auto"/>
          <w:sz w:val="28"/>
          <w:szCs w:val="28"/>
        </w:rPr>
        <w:t xml:space="preserve">рисунке </w:t>
      </w:r>
      <w:r w:rsidR="004D1B4C" w:rsidRPr="004D1B4C">
        <w:rPr>
          <w:rFonts w:ascii="Times New Roman" w:hAnsi="Times New Roman"/>
          <w:color w:val="auto"/>
          <w:sz w:val="28"/>
          <w:szCs w:val="28"/>
        </w:rPr>
        <w:t>1</w:t>
      </w:r>
      <w:r w:rsidRPr="004D1B4C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справа, файлы ассоциируются с атрибутами или группой атрибутов, которые в свою очередь могут быть связаны с другими атрибутами. При этом файл </w:t>
      </w:r>
      <w:r w:rsidR="00991F36">
        <w:rPr>
          <w:rFonts w:ascii="Times New Roman" w:hAnsi="Times New Roman"/>
          <w:sz w:val="28"/>
          <w:szCs w:val="28"/>
        </w:rPr>
        <w:t xml:space="preserve">хранится в файловой системе в единственном экземпляре и его </w:t>
      </w:r>
      <w:r>
        <w:rPr>
          <w:rFonts w:ascii="Times New Roman" w:hAnsi="Times New Roman"/>
          <w:sz w:val="28"/>
          <w:szCs w:val="28"/>
        </w:rPr>
        <w:t xml:space="preserve">возможно найти по обращению к какому-либо из связанных с ним </w:t>
      </w:r>
      <w:r w:rsidR="00991F36">
        <w:rPr>
          <w:rFonts w:ascii="Times New Roman" w:hAnsi="Times New Roman"/>
          <w:sz w:val="28"/>
          <w:szCs w:val="28"/>
        </w:rPr>
        <w:t>семантической информации.</w:t>
      </w:r>
    </w:p>
    <w:p w14:paraId="1F9CD554" w14:textId="1562DF22" w:rsidR="00E92C60" w:rsidRPr="00E92C60" w:rsidRDefault="00E92C60" w:rsidP="00E92C60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общем виде предметная область представлена </w:t>
      </w:r>
      <w:r w:rsidR="00DF28BC">
        <w:rPr>
          <w:rFonts w:ascii="Times New Roman" w:hAnsi="Times New Roman"/>
          <w:sz w:val="28"/>
          <w:szCs w:val="28"/>
        </w:rPr>
        <w:t xml:space="preserve">на </w:t>
      </w:r>
      <w:r w:rsidR="00DF28BC" w:rsidRPr="00DF28BC">
        <w:rPr>
          <w:rFonts w:ascii="Times New Roman" w:hAnsi="Times New Roman"/>
          <w:color w:val="auto"/>
          <w:sz w:val="28"/>
          <w:szCs w:val="28"/>
        </w:rPr>
        <w:t>рисунке А.1.</w:t>
      </w:r>
    </w:p>
    <w:p w14:paraId="5AC4ED56" w14:textId="6F0A4E4F" w:rsidR="0088388F" w:rsidRPr="0088388F" w:rsidRDefault="0088388F" w:rsidP="0088388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8F">
        <w:rPr>
          <w:rFonts w:ascii="Times New Roman" w:hAnsi="Times New Roman"/>
          <w:sz w:val="28"/>
          <w:szCs w:val="28"/>
        </w:rPr>
        <w:t>Пользовател</w:t>
      </w:r>
      <w:r w:rsidR="00991F36">
        <w:rPr>
          <w:rFonts w:ascii="Times New Roman" w:hAnsi="Times New Roman"/>
          <w:sz w:val="28"/>
          <w:szCs w:val="28"/>
        </w:rPr>
        <w:t>и проектируемого модуля</w:t>
      </w:r>
      <w:r w:rsidRPr="0088388F">
        <w:rPr>
          <w:rFonts w:ascii="Times New Roman" w:hAnsi="Times New Roman"/>
          <w:sz w:val="28"/>
          <w:szCs w:val="28"/>
        </w:rPr>
        <w:t xml:space="preserve"> </w:t>
      </w:r>
      <w:r w:rsidR="009305F7">
        <w:rPr>
          <w:rFonts w:ascii="Times New Roman" w:hAnsi="Times New Roman"/>
          <w:sz w:val="28"/>
          <w:szCs w:val="28"/>
        </w:rPr>
        <w:t>– пользователи ПК, которые хотят изменить способ работы с файлами на своем устройстве.</w:t>
      </w:r>
    </w:p>
    <w:p w14:paraId="4FD1F40D" w14:textId="12462C87" w:rsidR="0088388F" w:rsidRPr="0088388F" w:rsidRDefault="0088388F" w:rsidP="0088388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8F">
        <w:rPr>
          <w:rFonts w:ascii="Times New Roman" w:hAnsi="Times New Roman"/>
          <w:sz w:val="28"/>
          <w:szCs w:val="28"/>
        </w:rPr>
        <w:t>Рассмотрим</w:t>
      </w:r>
      <w:r w:rsidR="009305F7">
        <w:rPr>
          <w:rFonts w:ascii="Times New Roman" w:hAnsi="Times New Roman"/>
          <w:sz w:val="28"/>
          <w:szCs w:val="28"/>
        </w:rPr>
        <w:t xml:space="preserve"> </w:t>
      </w:r>
      <w:r w:rsidRPr="0088388F">
        <w:rPr>
          <w:rFonts w:ascii="Times New Roman" w:hAnsi="Times New Roman"/>
          <w:sz w:val="28"/>
          <w:szCs w:val="28"/>
        </w:rPr>
        <w:t xml:space="preserve">процесс </w:t>
      </w:r>
      <w:r w:rsidR="009305F7">
        <w:rPr>
          <w:rFonts w:ascii="Times New Roman" w:hAnsi="Times New Roman"/>
          <w:sz w:val="28"/>
          <w:szCs w:val="28"/>
        </w:rPr>
        <w:t xml:space="preserve">организации файлов </w:t>
      </w:r>
      <w:r w:rsidRPr="0088388F">
        <w:rPr>
          <w:rFonts w:ascii="Times New Roman" w:hAnsi="Times New Roman"/>
          <w:sz w:val="28"/>
          <w:szCs w:val="28"/>
        </w:rPr>
        <w:t xml:space="preserve">с их стороны. Для </w:t>
      </w:r>
      <w:r w:rsidR="009305F7">
        <w:rPr>
          <w:rFonts w:ascii="Times New Roman" w:hAnsi="Times New Roman"/>
          <w:sz w:val="28"/>
          <w:szCs w:val="28"/>
        </w:rPr>
        <w:t xml:space="preserve">пользователей необходимо иметь возможность добавлять теги к папкам и файлам, строить между тегами отношения на визуализации и осуществлять по ним поиск, а также возможность сохранить полученную </w:t>
      </w:r>
      <w:r w:rsidR="00153EE1">
        <w:rPr>
          <w:rFonts w:ascii="Times New Roman" w:hAnsi="Times New Roman"/>
          <w:sz w:val="28"/>
          <w:szCs w:val="28"/>
        </w:rPr>
        <w:t>семантическую модель</w:t>
      </w:r>
      <w:r w:rsidR="009305F7">
        <w:rPr>
          <w:rFonts w:ascii="Times New Roman" w:hAnsi="Times New Roman"/>
          <w:sz w:val="28"/>
          <w:szCs w:val="28"/>
        </w:rPr>
        <w:t xml:space="preserve"> в проекте</w:t>
      </w:r>
      <w:r w:rsidR="00153EE1">
        <w:rPr>
          <w:rFonts w:ascii="Times New Roman" w:hAnsi="Times New Roman"/>
          <w:sz w:val="28"/>
          <w:szCs w:val="28"/>
        </w:rPr>
        <w:t>.</w:t>
      </w:r>
    </w:p>
    <w:p w14:paraId="448C8192" w14:textId="77777777" w:rsidR="0088388F" w:rsidRPr="0088388F" w:rsidRDefault="0088388F" w:rsidP="0088388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8388F">
        <w:rPr>
          <w:rFonts w:ascii="Times New Roman" w:hAnsi="Times New Roman"/>
          <w:sz w:val="28"/>
          <w:szCs w:val="28"/>
        </w:rPr>
        <w:t xml:space="preserve">В связи с этим можно выделить следующие основные сущности предметной области: </w:t>
      </w:r>
    </w:p>
    <w:p w14:paraId="5D5398A0" w14:textId="5829FA48" w:rsidR="0088388F" w:rsidRPr="0088388F" w:rsidRDefault="00153EE1" w:rsidP="00C57FF9">
      <w:pPr>
        <w:pStyle w:val="Default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Проект</w:t>
      </w:r>
      <w:r w:rsidR="0088388F" w:rsidRPr="0088388F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сущность, отражающая информацию об одной выстраиваемой семантической модели </w:t>
      </w:r>
    </w:p>
    <w:p w14:paraId="6B13231D" w14:textId="33CB7F07" w:rsidR="0088388F" w:rsidRPr="0088388F" w:rsidRDefault="00153EE1" w:rsidP="00C57FF9">
      <w:pPr>
        <w:pStyle w:val="Default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</w:t>
      </w:r>
      <w:r w:rsidRPr="0088388F">
        <w:rPr>
          <w:rFonts w:ascii="Times New Roman" w:hAnsi="Times New Roman"/>
          <w:sz w:val="28"/>
          <w:szCs w:val="28"/>
        </w:rPr>
        <w:t>–</w:t>
      </w:r>
      <w:r w:rsidR="0088388F" w:rsidRPr="0088388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сущность, отражающая информацию о файле</w:t>
      </w:r>
    </w:p>
    <w:p w14:paraId="58370C71" w14:textId="24D2E241" w:rsidR="0088388F" w:rsidRPr="0088388F" w:rsidRDefault="00153EE1" w:rsidP="00C57FF9">
      <w:pPr>
        <w:pStyle w:val="Default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Каталог</w:t>
      </w:r>
      <w:r w:rsidR="0088388F" w:rsidRPr="0088388F">
        <w:rPr>
          <w:rFonts w:ascii="Times New Roman" w:hAnsi="Times New Roman"/>
          <w:sz w:val="28"/>
          <w:szCs w:val="28"/>
        </w:rPr>
        <w:t xml:space="preserve"> – сущность, отражающая информацию о </w:t>
      </w:r>
      <w:r>
        <w:rPr>
          <w:rFonts w:ascii="Times New Roman" w:hAnsi="Times New Roman"/>
          <w:sz w:val="28"/>
          <w:szCs w:val="28"/>
        </w:rPr>
        <w:t>каталоге</w:t>
      </w:r>
    </w:p>
    <w:p w14:paraId="457BD343" w14:textId="0383016E" w:rsidR="0088388F" w:rsidRPr="00991F36" w:rsidRDefault="00153EE1" w:rsidP="00C57FF9">
      <w:pPr>
        <w:pStyle w:val="Default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Сущности, отражающие семантическую модель – описываются </w:t>
      </w:r>
      <w:r w:rsidR="00411C34">
        <w:rPr>
          <w:rFonts w:ascii="Times New Roman" w:hAnsi="Times New Roman"/>
          <w:sz w:val="28"/>
          <w:szCs w:val="28"/>
        </w:rPr>
        <w:t xml:space="preserve">в разделе </w:t>
      </w:r>
      <w:r w:rsidR="004D1B4C" w:rsidRPr="004D1B4C">
        <w:rPr>
          <w:rFonts w:ascii="Times New Roman" w:hAnsi="Times New Roman"/>
          <w:color w:val="auto"/>
          <w:sz w:val="28"/>
          <w:szCs w:val="28"/>
        </w:rPr>
        <w:t>Метаграфовая модель</w:t>
      </w:r>
    </w:p>
    <w:p w14:paraId="2297D241" w14:textId="7D56ACDB" w:rsidR="00991F36" w:rsidRDefault="00991F36" w:rsidP="00991F36">
      <w:pPr>
        <w:pStyle w:val="10"/>
        <w:numPr>
          <w:ilvl w:val="1"/>
          <w:numId w:val="2"/>
        </w:numPr>
        <w:spacing w:after="240" w:line="360" w:lineRule="auto"/>
        <w:rPr>
          <w:rFonts w:ascii="Times New Roman" w:eastAsia="Calibri" w:hAnsi="Times New Roman" w:cs="Times New Roman"/>
          <w:color w:val="auto"/>
          <w:szCs w:val="32"/>
          <w:lang w:eastAsia="ru-RU"/>
        </w:rPr>
      </w:pPr>
      <w:bookmarkStart w:id="10" w:name="_Toc73641678"/>
      <w:r w:rsidRPr="00991F36">
        <w:rPr>
          <w:rFonts w:ascii="Times New Roman" w:eastAsia="Calibri" w:hAnsi="Times New Roman" w:cs="Times New Roman"/>
          <w:color w:val="auto"/>
          <w:szCs w:val="32"/>
          <w:lang w:eastAsia="ru-RU"/>
        </w:rPr>
        <w:t>Перечень процессов, подлежащих автоматизации</w:t>
      </w:r>
      <w:bookmarkEnd w:id="10"/>
    </w:p>
    <w:p w14:paraId="01325BA0" w14:textId="77777777" w:rsidR="00030FDA" w:rsidRPr="00030FDA" w:rsidRDefault="00030FDA" w:rsidP="00030FDA">
      <w:pPr>
        <w:rPr>
          <w:lang w:eastAsia="ru-RU"/>
        </w:rPr>
      </w:pPr>
    </w:p>
    <w:p w14:paraId="6576A0BE" w14:textId="74E41B2D" w:rsidR="00991F36" w:rsidRPr="00991F36" w:rsidRDefault="00991F36" w:rsidP="00887B2D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91F36">
        <w:rPr>
          <w:rFonts w:ascii="Times New Roman" w:hAnsi="Times New Roman"/>
          <w:sz w:val="28"/>
          <w:szCs w:val="28"/>
        </w:rPr>
        <w:t>В процессе разработки следует автоматизировать следующие процессы внутри системы:</w:t>
      </w:r>
    </w:p>
    <w:p w14:paraId="6FBCFD52" w14:textId="0A1A60C1" w:rsidR="00966A8C" w:rsidRPr="00054722" w:rsidRDefault="00966A8C" w:rsidP="00C57FF9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>Создание и редактирование семантической модели в реальном времени</w:t>
      </w:r>
    </w:p>
    <w:p w14:paraId="30FE9253" w14:textId="6E10EAA9" w:rsidR="00966A8C" w:rsidRPr="00054722" w:rsidRDefault="00966A8C" w:rsidP="00C57FF9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>Отображение выстраиваемой модели на визуализации</w:t>
      </w:r>
    </w:p>
    <w:p w14:paraId="032D3CEA" w14:textId="1A073D79" w:rsidR="00991F36" w:rsidRPr="00054722" w:rsidRDefault="00991F36" w:rsidP="00C57FF9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Поиск информации по </w:t>
      </w:r>
      <w:r w:rsidR="00966A8C"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>семантической модели</w:t>
      </w:r>
    </w:p>
    <w:p w14:paraId="15FB8D12" w14:textId="7A01553E" w:rsidR="00966A8C" w:rsidRPr="00054722" w:rsidRDefault="00966A8C" w:rsidP="00C57FF9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>Сохранение семантических моделей и связанных с ней данных</w:t>
      </w:r>
    </w:p>
    <w:p w14:paraId="2030201D" w14:textId="0535E1AD" w:rsidR="00966A8C" w:rsidRPr="00054722" w:rsidRDefault="00966A8C" w:rsidP="00C57FF9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>Отображение и редактирование списка проектов</w:t>
      </w:r>
    </w:p>
    <w:p w14:paraId="7F1F59A6" w14:textId="46CD5670" w:rsidR="00966A8C" w:rsidRPr="00054722" w:rsidRDefault="00966A8C" w:rsidP="00C57FF9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>Привязка документов к элементам семантической модели</w:t>
      </w:r>
    </w:p>
    <w:p w14:paraId="1082D3F4" w14:textId="32D3D30F" w:rsidR="00991F36" w:rsidRPr="00054722" w:rsidRDefault="00991F36" w:rsidP="00C57FF9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Проверка доступности </w:t>
      </w:r>
      <w:r w:rsidR="00966A8C"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>открытия документов</w:t>
      </w:r>
    </w:p>
    <w:p w14:paraId="45106FA4" w14:textId="404F2A3A" w:rsidR="00991F36" w:rsidRPr="00054722" w:rsidRDefault="00991F36" w:rsidP="00C57FF9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054722">
        <w:rPr>
          <w:rFonts w:ascii="Times New Roman" w:eastAsia="Times New Roman" w:hAnsi="Times New Roman" w:cs="Times New Roman"/>
          <w:sz w:val="28"/>
          <w:szCs w:val="28"/>
          <w:lang w:eastAsia="ko-KR"/>
        </w:rPr>
        <w:t>Коммуникация между частями приложения</w:t>
      </w:r>
    </w:p>
    <w:p w14:paraId="6473DCF9" w14:textId="447FBE90" w:rsidR="00730ABC" w:rsidRPr="00E92C60" w:rsidRDefault="00730ABC" w:rsidP="003E757F">
      <w:pPr>
        <w:pStyle w:val="10"/>
        <w:numPr>
          <w:ilvl w:val="1"/>
          <w:numId w:val="2"/>
        </w:numPr>
        <w:spacing w:after="240" w:line="360" w:lineRule="auto"/>
        <w:rPr>
          <w:rFonts w:ascii="Times New Roman" w:eastAsia="Calibri" w:hAnsi="Times New Roman" w:cs="Times New Roman"/>
          <w:color w:val="auto"/>
          <w:szCs w:val="32"/>
          <w:lang w:eastAsia="ru-RU"/>
        </w:rPr>
      </w:pPr>
      <w:bookmarkStart w:id="11" w:name="_Toc73641679"/>
      <w:r w:rsidRPr="00E92C60">
        <w:rPr>
          <w:rFonts w:ascii="Times New Roman" w:eastAsia="Calibri" w:hAnsi="Times New Roman" w:cs="Times New Roman"/>
          <w:color w:val="auto"/>
          <w:szCs w:val="32"/>
          <w:lang w:eastAsia="ru-RU"/>
        </w:rPr>
        <w:t xml:space="preserve">Функциональные возможности разрабатываемого </w:t>
      </w:r>
      <w:r w:rsidR="00887B2D" w:rsidRPr="00E92C60">
        <w:rPr>
          <w:rFonts w:ascii="Times New Roman" w:eastAsia="Calibri" w:hAnsi="Times New Roman" w:cs="Times New Roman"/>
          <w:color w:val="auto"/>
          <w:szCs w:val="32"/>
          <w:lang w:eastAsia="ru-RU"/>
        </w:rPr>
        <w:t>модуля</w:t>
      </w:r>
      <w:bookmarkEnd w:id="11"/>
    </w:p>
    <w:p w14:paraId="4BF12F79" w14:textId="77777777" w:rsidR="006227E9" w:rsidRDefault="006227E9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EB707D3" w14:textId="2F550FC1" w:rsidR="00730ABC" w:rsidRDefault="00730ABC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30ABC">
        <w:rPr>
          <w:rFonts w:ascii="Times New Roman" w:hAnsi="Times New Roman"/>
          <w:sz w:val="28"/>
          <w:szCs w:val="28"/>
        </w:rPr>
        <w:t xml:space="preserve">Функциональные возможности разрабатываемого </w:t>
      </w:r>
      <w:r w:rsidR="00887B2D">
        <w:rPr>
          <w:rFonts w:ascii="Times New Roman" w:hAnsi="Times New Roman"/>
          <w:sz w:val="28"/>
          <w:szCs w:val="28"/>
        </w:rPr>
        <w:t>модуля</w:t>
      </w:r>
      <w:r w:rsidRPr="00730ABC">
        <w:rPr>
          <w:rFonts w:ascii="Times New Roman" w:hAnsi="Times New Roman"/>
          <w:sz w:val="28"/>
          <w:szCs w:val="28"/>
        </w:rPr>
        <w:t xml:space="preserve"> описаны в Т</w:t>
      </w:r>
      <w:r w:rsidR="00B06404">
        <w:rPr>
          <w:rFonts w:ascii="Times New Roman" w:hAnsi="Times New Roman"/>
          <w:sz w:val="28"/>
          <w:szCs w:val="28"/>
        </w:rPr>
        <w:t xml:space="preserve">ехническом </w:t>
      </w:r>
      <w:r w:rsidRPr="00730ABC">
        <w:rPr>
          <w:rFonts w:ascii="Times New Roman" w:hAnsi="Times New Roman"/>
          <w:sz w:val="28"/>
          <w:szCs w:val="28"/>
        </w:rPr>
        <w:t>З</w:t>
      </w:r>
      <w:r w:rsidR="00B06404">
        <w:rPr>
          <w:rFonts w:ascii="Times New Roman" w:hAnsi="Times New Roman"/>
          <w:sz w:val="28"/>
          <w:szCs w:val="28"/>
        </w:rPr>
        <w:t>адании</w:t>
      </w:r>
      <w:r w:rsidRPr="00730ABC">
        <w:rPr>
          <w:rFonts w:ascii="Times New Roman" w:hAnsi="Times New Roman"/>
          <w:sz w:val="28"/>
          <w:szCs w:val="28"/>
        </w:rPr>
        <w:t>. Ниже приведен список функционала приложения с пояснениями.</w:t>
      </w:r>
    </w:p>
    <w:p w14:paraId="4BA91188" w14:textId="19AEF343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794ACF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проекта</w:t>
      </w:r>
      <w:r w:rsidRPr="00794ACF">
        <w:rPr>
          <w:rFonts w:ascii="Times New Roman" w:eastAsia="Times New Roman" w:hAnsi="Times New Roman" w:cs="Times New Roman"/>
          <w:sz w:val="28"/>
          <w:szCs w:val="28"/>
          <w:lang w:eastAsia="ko-KR"/>
        </w:rPr>
        <w:t>, содержащего рабочий метаграф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– создание специальной сущности для хранения семантической модели</w:t>
      </w:r>
    </w:p>
    <w:p w14:paraId="30125DD5" w14:textId="77777777" w:rsidR="00E92C60" w:rsidRPr="000A1813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Редактирование названия проекта</w:t>
      </w:r>
    </w:p>
    <w:p w14:paraId="4BA67C89" w14:textId="1B1EBFD2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lastRenderedPageBreak/>
        <w:t>Создание категорий – создание семантических единиц, к которым прикрепляются документы</w:t>
      </w:r>
    </w:p>
    <w:p w14:paraId="4D046A89" w14:textId="2892D8A4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Создание одной связи и множества связей – создание связей между категориями</w:t>
      </w:r>
    </w:p>
    <w:p w14:paraId="3D77F0A6" w14:textId="7B511DCA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Объединение категорий в мета-категорию – создание обобщенной категории (целого), включающего множество категорий (частное)</w:t>
      </w:r>
    </w:p>
    <w:p w14:paraId="3D57D2D7" w14:textId="7E895A0C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Включение категорий в существующую мета-категорию</w:t>
      </w:r>
    </w:p>
    <w:p w14:paraId="6D406755" w14:textId="2866E7C8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Удаление мета-категории без вложенных объектов – удаление обобщенной категории без удаления включенных элементов</w:t>
      </w:r>
    </w:p>
    <w:p w14:paraId="5AC910ED" w14:textId="5E6FEB79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Удаление категорий и мета-категорий</w:t>
      </w:r>
    </w:p>
    <w:p w14:paraId="6E9B4769" w14:textId="77777777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Удаление связей</w:t>
      </w:r>
    </w:p>
    <w:p w14:paraId="560F75E3" w14:textId="77777777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F7521D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Редактирование 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названий </w:t>
      </w:r>
      <w:r w:rsidRPr="00F7521D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созданных 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элементов метаграфа</w:t>
      </w:r>
    </w:p>
    <w:p w14:paraId="2A2A714A" w14:textId="54033DAF" w:rsidR="00E92C60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>Отображение категорий, подкатегорий и связей в виде метаграфа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– визуализация построенных семантических отношений в наглядном виде</w:t>
      </w:r>
    </w:p>
    <w:p w14:paraId="3948E5F8" w14:textId="49FA159B" w:rsidR="00E92C60" w:rsidRPr="00225C8D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>При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вязка</w:t>
      </w: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файлов и папок к созданным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элементам – соединение документов и ранее созданных семантических единиц</w:t>
      </w:r>
    </w:p>
    <w:p w14:paraId="3CAB3CE0" w14:textId="46CCC413" w:rsidR="00E92C60" w:rsidRPr="001F03BB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Возможность заново привязать документ при его переименовании или перемещении</w:t>
      </w:r>
      <w:r w:rsidR="003D2BD0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– восстановление связей в случае изменений файлов вне приложения</w:t>
      </w:r>
    </w:p>
    <w:p w14:paraId="104B38CA" w14:textId="77777777" w:rsidR="00E92C60" w:rsidRPr="00291FA6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Открепление</w:t>
      </w: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файлов и папок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от</w:t>
      </w: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созданны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х элементов</w:t>
      </w:r>
    </w:p>
    <w:p w14:paraId="30CE67F0" w14:textId="14A93F3B" w:rsidR="00E92C60" w:rsidRPr="00291FA6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Дублирование элементов метаграфа</w:t>
      </w:r>
      <w:r w:rsidR="003D2BD0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– создание копи части семантической модели с прикрепленными файлами</w:t>
      </w:r>
    </w:p>
    <w:p w14:paraId="797631C2" w14:textId="50B3A306" w:rsidR="00E92C60" w:rsidRPr="00AC0187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Поиск по файлам и папкам,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добавленны</w:t>
      </w:r>
      <w:r w:rsidR="003D2BD0">
        <w:rPr>
          <w:rFonts w:ascii="Times New Roman" w:eastAsia="Times New Roman" w:hAnsi="Times New Roman" w:cs="Times New Roman"/>
          <w:sz w:val="28"/>
          <w:szCs w:val="24"/>
          <w:lang w:eastAsia="ko-KR"/>
        </w:rPr>
        <w:t>м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в проект, по именам с отображением прикрепленных категорий и мета-категорий</w:t>
      </w:r>
    </w:p>
    <w:p w14:paraId="465FDBEF" w14:textId="77777777" w:rsidR="00E92C60" w:rsidRPr="00E85DD6" w:rsidRDefault="00E92C60" w:rsidP="00C57FF9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Поиск элементов метаграфа,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добавленных в проект, </w:t>
      </w: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>по присвоенным именам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с</w:t>
      </w:r>
      <w:r w:rsidRPr="00AC0187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отображением прикрепленных документов</w:t>
      </w:r>
    </w:p>
    <w:p w14:paraId="183BDD64" w14:textId="0848C207" w:rsidR="00E92C60" w:rsidRPr="00FB6E38" w:rsidRDefault="00E92C60" w:rsidP="00C57FF9">
      <w:pPr>
        <w:pStyle w:val="ac"/>
        <w:numPr>
          <w:ilvl w:val="0"/>
          <w:numId w:val="12"/>
        </w:numPr>
        <w:spacing w:after="24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8669E">
        <w:rPr>
          <w:rFonts w:ascii="Times New Roman" w:eastAsia="Times New Roman" w:hAnsi="Times New Roman" w:cs="Times New Roman"/>
          <w:sz w:val="28"/>
          <w:szCs w:val="24"/>
          <w:lang w:eastAsia="ko-KR"/>
        </w:rPr>
        <w:t>Удаление проекта, добавленного в приложение</w:t>
      </w:r>
    </w:p>
    <w:p w14:paraId="6A482EED" w14:textId="37EAFC14" w:rsidR="00FB6E38" w:rsidRDefault="00FB6E38">
      <w:pPr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br w:type="page"/>
      </w:r>
    </w:p>
    <w:p w14:paraId="109990BD" w14:textId="0BE5B2E9" w:rsidR="003F672F" w:rsidRPr="003D2BD0" w:rsidRDefault="003F672F" w:rsidP="003E757F">
      <w:pPr>
        <w:pStyle w:val="10"/>
        <w:numPr>
          <w:ilvl w:val="1"/>
          <w:numId w:val="2"/>
        </w:numPr>
        <w:spacing w:after="240" w:line="360" w:lineRule="auto"/>
        <w:rPr>
          <w:rFonts w:ascii="Times New Roman" w:eastAsia="Calibri" w:hAnsi="Times New Roman" w:cs="Times New Roman"/>
          <w:color w:val="auto"/>
          <w:szCs w:val="32"/>
          <w:lang w:eastAsia="ru-RU"/>
        </w:rPr>
      </w:pPr>
      <w:bookmarkStart w:id="12" w:name="_Toc73641680"/>
      <w:r w:rsidRPr="003D2BD0">
        <w:rPr>
          <w:rFonts w:ascii="Times New Roman" w:eastAsia="Calibri" w:hAnsi="Times New Roman" w:cs="Times New Roman"/>
          <w:color w:val="auto"/>
          <w:szCs w:val="32"/>
          <w:lang w:eastAsia="ru-RU"/>
        </w:rPr>
        <w:lastRenderedPageBreak/>
        <w:t xml:space="preserve">Выбор </w:t>
      </w:r>
      <w:r w:rsidR="00B92EF1">
        <w:rPr>
          <w:rFonts w:ascii="Times New Roman" w:eastAsia="Calibri" w:hAnsi="Times New Roman" w:cs="Times New Roman"/>
          <w:color w:val="auto"/>
          <w:szCs w:val="32"/>
          <w:lang w:eastAsia="ru-RU"/>
        </w:rPr>
        <w:t xml:space="preserve">и обоснование </w:t>
      </w:r>
      <w:r w:rsidRPr="003D2BD0">
        <w:rPr>
          <w:rFonts w:ascii="Times New Roman" w:eastAsia="Calibri" w:hAnsi="Times New Roman" w:cs="Times New Roman"/>
          <w:color w:val="auto"/>
          <w:szCs w:val="32"/>
          <w:lang w:eastAsia="ru-RU"/>
        </w:rPr>
        <w:t>критериев качества</w:t>
      </w:r>
      <w:bookmarkEnd w:id="12"/>
      <w:r w:rsidRPr="003D2BD0">
        <w:rPr>
          <w:rFonts w:ascii="Times New Roman" w:eastAsia="Calibri" w:hAnsi="Times New Roman" w:cs="Times New Roman"/>
          <w:color w:val="auto"/>
          <w:szCs w:val="32"/>
          <w:lang w:eastAsia="ru-RU"/>
        </w:rPr>
        <w:t xml:space="preserve"> </w:t>
      </w:r>
    </w:p>
    <w:p w14:paraId="6E525CCD" w14:textId="77777777" w:rsidR="006227E9" w:rsidRDefault="006227E9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8BF22E0" w14:textId="5CC29ADF" w:rsidR="00DF621D" w:rsidRDefault="00E63B7F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63B7F">
        <w:rPr>
          <w:rFonts w:ascii="Times New Roman" w:hAnsi="Times New Roman"/>
          <w:sz w:val="28"/>
          <w:szCs w:val="28"/>
        </w:rPr>
        <w:t>Для разрабатываемого программного изделия приоритетными являются следующие критерии качества:</w:t>
      </w:r>
    </w:p>
    <w:p w14:paraId="48C418A3" w14:textId="77777777" w:rsidR="00661038" w:rsidRPr="00661038" w:rsidRDefault="00661038" w:rsidP="00C57FF9">
      <w:pPr>
        <w:pStyle w:val="Default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sz w:val="28"/>
          <w:szCs w:val="28"/>
        </w:rPr>
        <w:t>Платформа</w:t>
      </w:r>
    </w:p>
    <w:p w14:paraId="25F1F936" w14:textId="77777777" w:rsidR="00661038" w:rsidRPr="00661038" w:rsidRDefault="00661038" w:rsidP="00C57FF9">
      <w:pPr>
        <w:pStyle w:val="Default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sz w:val="28"/>
          <w:szCs w:val="28"/>
        </w:rPr>
        <w:t>Поддерживаемые типы файлов</w:t>
      </w:r>
    </w:p>
    <w:p w14:paraId="4EF257D8" w14:textId="77777777" w:rsidR="00661038" w:rsidRPr="00661038" w:rsidRDefault="00661038" w:rsidP="00C57FF9">
      <w:pPr>
        <w:pStyle w:val="Default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sz w:val="28"/>
          <w:szCs w:val="28"/>
        </w:rPr>
        <w:t>Тегируемые объекты</w:t>
      </w:r>
    </w:p>
    <w:p w14:paraId="4220E165" w14:textId="77777777" w:rsidR="00661038" w:rsidRPr="00661038" w:rsidRDefault="00661038" w:rsidP="00C57FF9">
      <w:pPr>
        <w:pStyle w:val="Default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sz w:val="28"/>
          <w:szCs w:val="28"/>
        </w:rPr>
        <w:t>Отношения тегов</w:t>
      </w:r>
    </w:p>
    <w:p w14:paraId="0273B710" w14:textId="77777777" w:rsidR="00661038" w:rsidRPr="00661038" w:rsidRDefault="00661038" w:rsidP="00C57FF9">
      <w:pPr>
        <w:pStyle w:val="Default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sz w:val="28"/>
          <w:szCs w:val="28"/>
        </w:rPr>
        <w:t>Возможности построения процессов</w:t>
      </w:r>
    </w:p>
    <w:p w14:paraId="09B69896" w14:textId="158C5962" w:rsidR="00661038" w:rsidRPr="00661038" w:rsidRDefault="00661038" w:rsidP="00C57FF9">
      <w:pPr>
        <w:pStyle w:val="Default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sz w:val="28"/>
          <w:szCs w:val="28"/>
        </w:rPr>
        <w:t>Отслеживание перемещений</w:t>
      </w:r>
    </w:p>
    <w:p w14:paraId="66B9023B" w14:textId="27B8F5E8" w:rsidR="00661038" w:rsidRDefault="00661038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Поясним значения выбранных критериев.</w:t>
      </w:r>
    </w:p>
    <w:p w14:paraId="3B6395A9" w14:textId="401C452D" w:rsidR="00661038" w:rsidRDefault="00661038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b/>
          <w:bCs/>
          <w:sz w:val="28"/>
          <w:szCs w:val="28"/>
        </w:rPr>
        <w:t>Платформа</w:t>
      </w:r>
      <w:r>
        <w:rPr>
          <w:rFonts w:ascii="Times New Roman" w:hAnsi="Times New Roman"/>
          <w:sz w:val="28"/>
          <w:szCs w:val="28"/>
        </w:rPr>
        <w:t xml:space="preserve"> – поддерживаемые приложением распространенные операционные системы (семейств ОС)</w:t>
      </w:r>
      <w:r w:rsidRPr="00661038">
        <w:rPr>
          <w:rFonts w:ascii="Times New Roman" w:hAnsi="Times New Roman"/>
          <w:sz w:val="28"/>
          <w:szCs w:val="28"/>
        </w:rPr>
        <w:t>.</w:t>
      </w:r>
    </w:p>
    <w:p w14:paraId="393AD584" w14:textId="27538F59" w:rsidR="00661038" w:rsidRDefault="00661038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b/>
          <w:bCs/>
          <w:sz w:val="28"/>
          <w:szCs w:val="28"/>
        </w:rPr>
        <w:t xml:space="preserve">Поддерживаемые типы файлов – </w:t>
      </w:r>
      <w:r>
        <w:rPr>
          <w:rFonts w:ascii="Times New Roman" w:hAnsi="Times New Roman"/>
          <w:sz w:val="28"/>
          <w:szCs w:val="28"/>
        </w:rPr>
        <w:t>совокупность форматов файлов, к которым можно привязать теги.</w:t>
      </w:r>
    </w:p>
    <w:p w14:paraId="1796963C" w14:textId="732C3533" w:rsidR="00661038" w:rsidRDefault="00661038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61038">
        <w:rPr>
          <w:rFonts w:ascii="Times New Roman" w:hAnsi="Times New Roman"/>
          <w:b/>
          <w:bCs/>
          <w:sz w:val="28"/>
          <w:szCs w:val="28"/>
        </w:rPr>
        <w:t>Тегируемые объекты</w:t>
      </w:r>
      <w:r>
        <w:rPr>
          <w:rFonts w:ascii="Times New Roman" w:hAnsi="Times New Roman"/>
          <w:sz w:val="28"/>
          <w:szCs w:val="28"/>
        </w:rPr>
        <w:t xml:space="preserve"> – объекты файловой системы, к которым можно применять теги (файлы или папки)</w:t>
      </w:r>
    </w:p>
    <w:p w14:paraId="0E7E88D2" w14:textId="1766795D" w:rsidR="00661038" w:rsidRDefault="00661038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6CB8">
        <w:rPr>
          <w:rFonts w:ascii="Times New Roman" w:hAnsi="Times New Roman"/>
          <w:b/>
          <w:bCs/>
          <w:sz w:val="28"/>
          <w:szCs w:val="28"/>
        </w:rPr>
        <w:t>Отношения тегов</w:t>
      </w:r>
      <w:r>
        <w:rPr>
          <w:rFonts w:ascii="Times New Roman" w:hAnsi="Times New Roman"/>
          <w:sz w:val="28"/>
          <w:szCs w:val="28"/>
        </w:rPr>
        <w:t xml:space="preserve"> – возможности задания отношений между </w:t>
      </w:r>
      <w:r w:rsidR="00D06CB8">
        <w:rPr>
          <w:rFonts w:ascii="Times New Roman" w:hAnsi="Times New Roman"/>
          <w:sz w:val="28"/>
          <w:szCs w:val="28"/>
        </w:rPr>
        <w:t>тегами, является одной из основных характеристик мощности семантической модели.</w:t>
      </w:r>
    </w:p>
    <w:p w14:paraId="514AA479" w14:textId="79FF8FB1" w:rsidR="00D06CB8" w:rsidRDefault="00D06CB8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6CB8">
        <w:rPr>
          <w:rFonts w:ascii="Times New Roman" w:hAnsi="Times New Roman"/>
          <w:b/>
          <w:bCs/>
          <w:sz w:val="28"/>
          <w:szCs w:val="28"/>
        </w:rPr>
        <w:t>Возможности построения процессов</w:t>
      </w:r>
      <w:r>
        <w:rPr>
          <w:rFonts w:ascii="Times New Roman" w:hAnsi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возможности применяемой семантической модели описать процессы и его этапы для тегирования документов, что делает ее более совершенной.</w:t>
      </w:r>
    </w:p>
    <w:p w14:paraId="5C386126" w14:textId="5CF9B89D" w:rsidR="00D06CB8" w:rsidRPr="00D06CB8" w:rsidRDefault="00D06CB8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6CB8">
        <w:rPr>
          <w:rFonts w:ascii="Times New Roman" w:hAnsi="Times New Roman"/>
          <w:b/>
          <w:bCs/>
          <w:sz w:val="28"/>
          <w:szCs w:val="28"/>
        </w:rPr>
        <w:t>Отслеживание перемещений</w:t>
      </w:r>
      <w:r>
        <w:rPr>
          <w:rFonts w:ascii="Times New Roman" w:hAnsi="Times New Roman"/>
          <w:sz w:val="28"/>
          <w:szCs w:val="28"/>
        </w:rPr>
        <w:t xml:space="preserve"> – возможности приложения следить за изменениями в расположении и именовании файлов на уровне иерархической файловой системы, чтобы синхронизировать их с метаданными.</w:t>
      </w:r>
    </w:p>
    <w:p w14:paraId="4A74A504" w14:textId="1677AB4D" w:rsidR="0046104F" w:rsidRDefault="00600024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915DCA">
        <w:rPr>
          <w:rFonts w:ascii="Times New Roman" w:hAnsi="Times New Roman"/>
          <w:color w:val="auto"/>
          <w:sz w:val="28"/>
          <w:szCs w:val="28"/>
        </w:rPr>
        <w:t>Оценим коэффициенты важности критериев при помощи методы бал</w:t>
      </w:r>
      <w:r w:rsidR="00D153C5" w:rsidRPr="00915DCA">
        <w:rPr>
          <w:rFonts w:ascii="Times New Roman" w:hAnsi="Times New Roman"/>
          <w:color w:val="auto"/>
          <w:sz w:val="28"/>
          <w:szCs w:val="28"/>
        </w:rPr>
        <w:t>л</w:t>
      </w:r>
      <w:r w:rsidRPr="00915DCA">
        <w:rPr>
          <w:rFonts w:ascii="Times New Roman" w:hAnsi="Times New Roman"/>
          <w:color w:val="auto"/>
          <w:sz w:val="28"/>
          <w:szCs w:val="28"/>
        </w:rPr>
        <w:t xml:space="preserve">ьной </w:t>
      </w:r>
      <w:r w:rsidR="00D153C5" w:rsidRPr="00915DCA">
        <w:rPr>
          <w:rFonts w:ascii="Times New Roman" w:hAnsi="Times New Roman"/>
          <w:color w:val="auto"/>
          <w:sz w:val="28"/>
          <w:szCs w:val="28"/>
        </w:rPr>
        <w:t>оценки</w:t>
      </w:r>
      <w:r w:rsidR="001C43E1" w:rsidRPr="00915DCA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1C43E1" w:rsidRPr="00616738">
        <w:rPr>
          <w:rFonts w:ascii="Times New Roman" w:hAnsi="Times New Roman"/>
          <w:color w:val="auto"/>
          <w:sz w:val="28"/>
          <w:szCs w:val="28"/>
        </w:rPr>
        <w:t>[</w:t>
      </w:r>
      <w:r w:rsidR="00054722" w:rsidRPr="00616738">
        <w:rPr>
          <w:rFonts w:ascii="Times New Roman" w:hAnsi="Times New Roman"/>
          <w:color w:val="auto"/>
          <w:sz w:val="28"/>
          <w:szCs w:val="28"/>
        </w:rPr>
        <w:t>1</w:t>
      </w:r>
      <w:r w:rsidR="001C43E1" w:rsidRPr="00616738">
        <w:rPr>
          <w:rFonts w:ascii="Times New Roman" w:hAnsi="Times New Roman"/>
          <w:color w:val="auto"/>
          <w:sz w:val="28"/>
          <w:szCs w:val="28"/>
        </w:rPr>
        <w:t>]</w:t>
      </w:r>
      <w:r w:rsidR="00E251E6" w:rsidRPr="00915DCA">
        <w:rPr>
          <w:rFonts w:ascii="Times New Roman" w:hAnsi="Times New Roman"/>
          <w:color w:val="auto"/>
          <w:sz w:val="28"/>
          <w:szCs w:val="28"/>
        </w:rPr>
        <w:t xml:space="preserve"> (таблица 1)</w:t>
      </w:r>
      <w:r w:rsidR="00D153C5" w:rsidRPr="00915DCA">
        <w:rPr>
          <w:rFonts w:ascii="Times New Roman" w:hAnsi="Times New Roman"/>
          <w:color w:val="auto"/>
          <w:sz w:val="28"/>
          <w:szCs w:val="28"/>
        </w:rPr>
        <w:t>.</w:t>
      </w:r>
    </w:p>
    <w:p w14:paraId="07F35E7A" w14:textId="77777777" w:rsidR="0046104F" w:rsidRDefault="0046104F">
      <w:pPr>
        <w:rPr>
          <w:rFonts w:ascii="Times New Roman" w:eastAsia="Helvetica Neue" w:hAnsi="Times New Roman" w:cs="Helvetica Neue"/>
          <w:sz w:val="28"/>
          <w:szCs w:val="28"/>
          <w:bdr w:val="nil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DC7F672" w14:textId="77777777" w:rsidR="00E7735B" w:rsidRPr="00915DCA" w:rsidRDefault="00E7735B" w:rsidP="00E7735B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915DCA">
        <w:rPr>
          <w:rFonts w:ascii="Times New Roman" w:hAnsi="Times New Roman"/>
          <w:color w:val="auto"/>
          <w:sz w:val="28"/>
          <w:szCs w:val="28"/>
        </w:rPr>
        <w:lastRenderedPageBreak/>
        <w:t>Таблица 1 – Метод балльной оценки</w:t>
      </w:r>
    </w:p>
    <w:tbl>
      <w:tblPr>
        <w:tblStyle w:val="a3"/>
        <w:tblW w:w="9747" w:type="dxa"/>
        <w:tblLayout w:type="fixed"/>
        <w:tblLook w:val="04A0" w:firstRow="1" w:lastRow="0" w:firstColumn="1" w:lastColumn="0" w:noHBand="0" w:noVBand="1"/>
      </w:tblPr>
      <w:tblGrid>
        <w:gridCol w:w="1242"/>
        <w:gridCol w:w="4820"/>
        <w:gridCol w:w="850"/>
        <w:gridCol w:w="2835"/>
      </w:tblGrid>
      <w:tr w:rsidR="00915DCA" w:rsidRPr="00915DCA" w14:paraId="0E30650E" w14:textId="77777777" w:rsidTr="0013427D">
        <w:trPr>
          <w:trHeight w:val="701"/>
        </w:trPr>
        <w:tc>
          <w:tcPr>
            <w:tcW w:w="1242" w:type="dxa"/>
            <w:vAlign w:val="center"/>
          </w:tcPr>
          <w:p w14:paraId="7B466C32" w14:textId="77777777" w:rsidR="00E7735B" w:rsidRPr="00915DCA" w:rsidRDefault="00E7735B" w:rsidP="0013427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Код фактора</w:t>
            </w:r>
          </w:p>
        </w:tc>
        <w:tc>
          <w:tcPr>
            <w:tcW w:w="4820" w:type="dxa"/>
            <w:vAlign w:val="center"/>
          </w:tcPr>
          <w:p w14:paraId="57B1B2DF" w14:textId="77777777" w:rsidR="00E7735B" w:rsidRPr="00915DCA" w:rsidRDefault="00E7735B" w:rsidP="0013427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Название критерия</w:t>
            </w:r>
          </w:p>
        </w:tc>
        <w:tc>
          <w:tcPr>
            <w:tcW w:w="850" w:type="dxa"/>
            <w:vAlign w:val="center"/>
          </w:tcPr>
          <w:p w14:paraId="572806D4" w14:textId="77777777" w:rsidR="00E7735B" w:rsidRPr="00915DCA" w:rsidRDefault="00E7735B" w:rsidP="0013427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Балл</w:t>
            </w:r>
          </w:p>
        </w:tc>
        <w:tc>
          <w:tcPr>
            <w:tcW w:w="2835" w:type="dxa"/>
            <w:vAlign w:val="center"/>
          </w:tcPr>
          <w:p w14:paraId="359AC97C" w14:textId="77777777" w:rsidR="00E7735B" w:rsidRPr="00915DCA" w:rsidRDefault="00E7735B" w:rsidP="0013427D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Коэффициент важности локального критерия по методу бальной оценки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oMath>
          </w:p>
        </w:tc>
      </w:tr>
      <w:tr w:rsidR="00FA3C64" w:rsidRPr="00915DCA" w14:paraId="39A421BA" w14:textId="77777777" w:rsidTr="007E7CB9">
        <w:tc>
          <w:tcPr>
            <w:tcW w:w="1242" w:type="dxa"/>
            <w:vAlign w:val="bottom"/>
          </w:tcPr>
          <w:p w14:paraId="56E57B08" w14:textId="3B56EC82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X1</w:t>
            </w:r>
          </w:p>
        </w:tc>
        <w:tc>
          <w:tcPr>
            <w:tcW w:w="4820" w:type="dxa"/>
            <w:vAlign w:val="bottom"/>
          </w:tcPr>
          <w:p w14:paraId="3CADD49F" w14:textId="1A7A2441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Платформа</w:t>
            </w:r>
          </w:p>
        </w:tc>
        <w:tc>
          <w:tcPr>
            <w:tcW w:w="850" w:type="dxa"/>
            <w:vAlign w:val="bottom"/>
          </w:tcPr>
          <w:p w14:paraId="73C2B51F" w14:textId="1C65D347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2835" w:type="dxa"/>
            <w:vAlign w:val="bottom"/>
          </w:tcPr>
          <w:p w14:paraId="0FAB4C8B" w14:textId="4EED91F9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0,184</w:t>
            </w:r>
          </w:p>
        </w:tc>
      </w:tr>
      <w:tr w:rsidR="00FA3C64" w:rsidRPr="00915DCA" w14:paraId="74FE4754" w14:textId="77777777" w:rsidTr="007E7CB9">
        <w:tc>
          <w:tcPr>
            <w:tcW w:w="1242" w:type="dxa"/>
            <w:vAlign w:val="bottom"/>
          </w:tcPr>
          <w:p w14:paraId="68AE9D02" w14:textId="784145E0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X2</w:t>
            </w:r>
          </w:p>
        </w:tc>
        <w:tc>
          <w:tcPr>
            <w:tcW w:w="4820" w:type="dxa"/>
            <w:vAlign w:val="bottom"/>
          </w:tcPr>
          <w:p w14:paraId="0DCA37A9" w14:textId="7A597E5F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Поддерживаемые типы файлов</w:t>
            </w:r>
          </w:p>
        </w:tc>
        <w:tc>
          <w:tcPr>
            <w:tcW w:w="850" w:type="dxa"/>
            <w:vAlign w:val="bottom"/>
          </w:tcPr>
          <w:p w14:paraId="21C61162" w14:textId="1F6224B8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2835" w:type="dxa"/>
            <w:vAlign w:val="bottom"/>
          </w:tcPr>
          <w:p w14:paraId="46959EEA" w14:textId="6875E550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0,092</w:t>
            </w:r>
          </w:p>
        </w:tc>
      </w:tr>
      <w:tr w:rsidR="00FA3C64" w:rsidRPr="00915DCA" w14:paraId="153B4910" w14:textId="77777777" w:rsidTr="007E7CB9">
        <w:tc>
          <w:tcPr>
            <w:tcW w:w="1242" w:type="dxa"/>
            <w:vAlign w:val="bottom"/>
          </w:tcPr>
          <w:p w14:paraId="5A0356ED" w14:textId="0DDFCBFB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X3</w:t>
            </w:r>
          </w:p>
        </w:tc>
        <w:tc>
          <w:tcPr>
            <w:tcW w:w="4820" w:type="dxa"/>
            <w:vAlign w:val="bottom"/>
          </w:tcPr>
          <w:p w14:paraId="4D2AB437" w14:textId="06054207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Тегируемые объекты</w:t>
            </w:r>
          </w:p>
        </w:tc>
        <w:tc>
          <w:tcPr>
            <w:tcW w:w="850" w:type="dxa"/>
            <w:vAlign w:val="bottom"/>
          </w:tcPr>
          <w:p w14:paraId="7A506DF4" w14:textId="54E57249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2835" w:type="dxa"/>
            <w:vAlign w:val="bottom"/>
          </w:tcPr>
          <w:p w14:paraId="7A9730E2" w14:textId="1A1370AB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0,115</w:t>
            </w:r>
          </w:p>
        </w:tc>
      </w:tr>
      <w:tr w:rsidR="00FA3C64" w:rsidRPr="00915DCA" w14:paraId="54734722" w14:textId="77777777" w:rsidTr="007E7CB9">
        <w:tc>
          <w:tcPr>
            <w:tcW w:w="1242" w:type="dxa"/>
            <w:vAlign w:val="bottom"/>
          </w:tcPr>
          <w:p w14:paraId="1E6EA123" w14:textId="0DC4A5B2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X4</w:t>
            </w:r>
          </w:p>
        </w:tc>
        <w:tc>
          <w:tcPr>
            <w:tcW w:w="4820" w:type="dxa"/>
            <w:vAlign w:val="bottom"/>
          </w:tcPr>
          <w:p w14:paraId="152889A5" w14:textId="69329F9C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Отношения тегов</w:t>
            </w:r>
          </w:p>
        </w:tc>
        <w:tc>
          <w:tcPr>
            <w:tcW w:w="850" w:type="dxa"/>
            <w:vAlign w:val="bottom"/>
          </w:tcPr>
          <w:p w14:paraId="4F352ED2" w14:textId="7431F7CA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2835" w:type="dxa"/>
            <w:vAlign w:val="bottom"/>
          </w:tcPr>
          <w:p w14:paraId="46520AC0" w14:textId="4BEEE06A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0,230</w:t>
            </w:r>
          </w:p>
        </w:tc>
      </w:tr>
      <w:tr w:rsidR="00FA3C64" w:rsidRPr="00915DCA" w14:paraId="5D8923FF" w14:textId="77777777" w:rsidTr="007E7CB9">
        <w:tc>
          <w:tcPr>
            <w:tcW w:w="1242" w:type="dxa"/>
            <w:vAlign w:val="bottom"/>
          </w:tcPr>
          <w:p w14:paraId="2F13CA7C" w14:textId="26241994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X5</w:t>
            </w:r>
          </w:p>
        </w:tc>
        <w:tc>
          <w:tcPr>
            <w:tcW w:w="4820" w:type="dxa"/>
            <w:vAlign w:val="bottom"/>
          </w:tcPr>
          <w:p w14:paraId="254BD54F" w14:textId="51F5F8CA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Возможности построения процессов</w:t>
            </w:r>
          </w:p>
        </w:tc>
        <w:tc>
          <w:tcPr>
            <w:tcW w:w="850" w:type="dxa"/>
            <w:vAlign w:val="bottom"/>
          </w:tcPr>
          <w:p w14:paraId="6942FE81" w14:textId="645635CC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90</w:t>
            </w:r>
          </w:p>
        </w:tc>
        <w:tc>
          <w:tcPr>
            <w:tcW w:w="2835" w:type="dxa"/>
            <w:vAlign w:val="bottom"/>
          </w:tcPr>
          <w:p w14:paraId="4A2A8DA7" w14:textId="5A5AB9D6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0,207</w:t>
            </w:r>
          </w:p>
        </w:tc>
      </w:tr>
      <w:tr w:rsidR="00FA3C64" w:rsidRPr="00915DCA" w14:paraId="69B9A2AA" w14:textId="77777777" w:rsidTr="007E7CB9">
        <w:tc>
          <w:tcPr>
            <w:tcW w:w="1242" w:type="dxa"/>
            <w:vAlign w:val="bottom"/>
          </w:tcPr>
          <w:p w14:paraId="3456F197" w14:textId="659821B4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X6</w:t>
            </w:r>
          </w:p>
        </w:tc>
        <w:tc>
          <w:tcPr>
            <w:tcW w:w="4820" w:type="dxa"/>
            <w:vAlign w:val="bottom"/>
          </w:tcPr>
          <w:p w14:paraId="067F0201" w14:textId="1851E3DD" w:rsidR="00FA3C64" w:rsidRPr="00FA3C64" w:rsidRDefault="00FA3C64" w:rsidP="00FA3C64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Отслеживание перемещений</w:t>
            </w:r>
          </w:p>
        </w:tc>
        <w:tc>
          <w:tcPr>
            <w:tcW w:w="850" w:type="dxa"/>
            <w:vAlign w:val="bottom"/>
          </w:tcPr>
          <w:p w14:paraId="517C932A" w14:textId="189F573A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75</w:t>
            </w:r>
          </w:p>
        </w:tc>
        <w:tc>
          <w:tcPr>
            <w:tcW w:w="2835" w:type="dxa"/>
            <w:vAlign w:val="bottom"/>
          </w:tcPr>
          <w:p w14:paraId="332691F1" w14:textId="33E1F98E" w:rsidR="00FA3C64" w:rsidRPr="00FA3C64" w:rsidRDefault="00FA3C64" w:rsidP="00FA3C64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0,172</w:t>
            </w:r>
          </w:p>
        </w:tc>
      </w:tr>
    </w:tbl>
    <w:p w14:paraId="1D8476A2" w14:textId="77777777" w:rsidR="00E7735B" w:rsidRPr="00915DCA" w:rsidRDefault="00E7735B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</w:p>
    <w:p w14:paraId="5C9F6C57" w14:textId="49D504C8" w:rsidR="006266DA" w:rsidRPr="00915DCA" w:rsidRDefault="006266DA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915DCA">
        <w:rPr>
          <w:rFonts w:ascii="Times New Roman" w:hAnsi="Times New Roman"/>
          <w:color w:val="auto"/>
          <w:sz w:val="28"/>
          <w:szCs w:val="28"/>
        </w:rPr>
        <w:t>Коэффициент важности локального критерия по методу бальной оценки (</w:t>
      </w:r>
      <m:oMath>
        <m:sSub>
          <m:sSubPr>
            <m:ctrlPr>
              <w:rPr>
                <w:rFonts w:ascii="Cambria Math" w:hAnsi="Cambria Math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auto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color w:val="auto"/>
            <w:sz w:val="28"/>
            <w:szCs w:val="28"/>
          </w:rPr>
          <m:t>)</m:t>
        </m:r>
      </m:oMath>
      <w:r w:rsidRPr="00915DCA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D04802">
        <w:rPr>
          <w:rFonts w:ascii="Times New Roman" w:hAnsi="Times New Roman"/>
          <w:color w:val="auto"/>
          <w:sz w:val="28"/>
          <w:szCs w:val="28"/>
        </w:rPr>
        <w:t>рассчитывается</w:t>
      </w:r>
      <w:r w:rsidRPr="00915DCA">
        <w:rPr>
          <w:rFonts w:ascii="Times New Roman" w:hAnsi="Times New Roman"/>
          <w:color w:val="auto"/>
          <w:sz w:val="28"/>
          <w:szCs w:val="28"/>
        </w:rPr>
        <w:t xml:space="preserve"> по формуле</w:t>
      </w:r>
      <w:r w:rsidR="00AC2573">
        <w:rPr>
          <w:rFonts w:ascii="Times New Roman" w:hAnsi="Times New Roman"/>
          <w:color w:val="auto"/>
          <w:sz w:val="28"/>
          <w:szCs w:val="28"/>
        </w:rPr>
        <w:t xml:space="preserve"> 1</w:t>
      </w:r>
      <w:r w:rsidRPr="00915DCA">
        <w:rPr>
          <w:rFonts w:ascii="Times New Roman" w:hAnsi="Times New Roman"/>
          <w:color w:val="auto"/>
          <w:sz w:val="28"/>
          <w:szCs w:val="28"/>
        </w:rPr>
        <w:t>:</w:t>
      </w:r>
    </w:p>
    <w:p w14:paraId="6B0C1C98" w14:textId="77777777" w:rsidR="006266DA" w:rsidRPr="00915DCA" w:rsidRDefault="006266DA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</w:p>
    <w:p w14:paraId="4AB1EF00" w14:textId="77777777" w:rsidR="006266DA" w:rsidRPr="00915DCA" w:rsidRDefault="00F82BAF" w:rsidP="006266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Helvetica Neue" w:hAnsi="Cambria Math" w:cs="Times New Roman"/>
                  <w:i/>
                  <w:sz w:val="28"/>
                  <w:szCs w:val="28"/>
                  <w:bdr w:val="nil"/>
                  <w:lang w:val="en-US"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eastAsia="ru-RU"/>
                    </w:rPr>
                    <m:t>i</m:t>
                  </m:r>
                </m:sub>
              </m:sSub>
              <m:r>
                <w:rPr>
                  <w:rFonts w:ascii="Cambria Math" w:eastAsia="Helvetica Neue" w:hAnsi="Cambria Math" w:cs="Times New Roman"/>
                  <w:sz w:val="28"/>
                  <w:szCs w:val="28"/>
                  <w:bdr w:val="nil"/>
                  <w:lang w:eastAsia="ru-RU"/>
                </w:rPr>
                <m:t xml:space="preserve">= </m:t>
              </m:r>
              <m:f>
                <m:f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Helvetica Neue" w:hAnsi="Cambria Math" w:cs="Times New Roman"/>
                          <w:i/>
                          <w:sz w:val="28"/>
                          <w:szCs w:val="28"/>
                          <w:bdr w:val="nil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eastAsia="ru-RU"/>
                        </w:rPr>
                        <m:t>i</m:t>
                      </m:r>
                    </m:sub>
                  </m:sSub>
                </m:num>
                <m:den>
                  <m:nary>
                    <m:naryPr>
                      <m:chr m:val="∑"/>
                      <m:ctrlPr>
                        <w:rPr>
                          <w:rFonts w:ascii="Cambria Math" w:eastAsia="Helvetica Neue" w:hAnsi="Cambria Math" w:cs="Times New Roman"/>
                          <w:i/>
                          <w:sz w:val="28"/>
                          <w:szCs w:val="28"/>
                          <w:bdr w:val="nil"/>
                          <w:lang w:eastAsia="ru-RU"/>
                        </w:rPr>
                      </m:ctrlPr>
                    </m:naryPr>
                    <m:sub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eastAsia="ru-RU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eastAsia="ru-RU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Helvetica Neue" w:hAnsi="Cambria Math" w:cs="Times New Roman"/>
                              <w:i/>
                              <w:sz w:val="28"/>
                              <w:szCs w:val="28"/>
                              <w:bdr w:val="nil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Helvetica Neue" w:hAnsi="Cambria Math" w:cs="Times New Roman"/>
                              <w:sz w:val="28"/>
                              <w:szCs w:val="28"/>
                              <w:bdr w:val="nil"/>
                              <w:lang w:eastAsia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Helvetica Neue" w:hAnsi="Cambria Math" w:cs="Times New Roman"/>
                              <w:sz w:val="28"/>
                              <w:szCs w:val="28"/>
                              <w:bdr w:val="nil"/>
                              <w:lang w:eastAsia="ru-RU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Helvetica Neue" w:hAnsi="Cambria Math" w:cs="Times New Roman"/>
                  <w:sz w:val="28"/>
                  <w:szCs w:val="28"/>
                  <w:bdr w:val="nil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val="en-US" w:eastAsia="ru-RU"/>
                    </w:rPr>
                    <m:t>1</m:t>
                  </m:r>
                </m:e>
              </m:d>
              <m:ctrlPr>
                <w:rPr>
                  <w:rFonts w:ascii="Cambria Math" w:eastAsia="Helvetica Neue" w:hAnsi="Cambria Math" w:cs="Times New Roman"/>
                  <w:i/>
                  <w:sz w:val="28"/>
                  <w:szCs w:val="28"/>
                  <w:bdr w:val="nil"/>
                  <w:lang w:eastAsia="ru-RU"/>
                </w:rPr>
              </m:ctrlPr>
            </m:e>
          </m:eqArr>
        </m:oMath>
      </m:oMathPara>
    </w:p>
    <w:p w14:paraId="272AAF8A" w14:textId="77777777" w:rsidR="006266DA" w:rsidRPr="00915DCA" w:rsidRDefault="006266DA" w:rsidP="006266DA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</w:p>
    <w:p w14:paraId="2B9D0120" w14:textId="77777777" w:rsidR="006266DA" w:rsidRPr="00915DCA" w:rsidRDefault="006266DA" w:rsidP="006266DA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где</w:t>
      </w: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ab/>
      </w:r>
      <m:oMath>
        <m:sSub>
          <m:sSubPr>
            <m:ctrlPr>
              <w:rPr>
                <w:rFonts w:ascii="Cambria Math" w:eastAsia="Helvetica Neue" w:hAnsi="Cambria Math" w:cs="Times New Roman"/>
                <w:i/>
                <w:sz w:val="28"/>
                <w:szCs w:val="28"/>
                <w:bdr w:val="nil"/>
                <w:lang w:eastAsia="ru-RU"/>
              </w:rPr>
            </m:ctrlPr>
          </m:sSubPr>
          <m:e>
            <m:r>
              <w:rPr>
                <w:rFonts w:ascii="Cambria Math" w:eastAsia="Helvetica Neue" w:hAnsi="Cambria Math" w:cs="Times New Roman"/>
                <w:sz w:val="28"/>
                <w:szCs w:val="28"/>
                <w:bdr w:val="nil"/>
                <w:lang w:eastAsia="ru-RU"/>
              </w:rPr>
              <m:t>b</m:t>
            </m:r>
          </m:e>
          <m:sub>
            <m:r>
              <w:rPr>
                <w:rFonts w:ascii="Cambria Math" w:eastAsia="Helvetica Neue" w:hAnsi="Cambria Math" w:cs="Times New Roman"/>
                <w:sz w:val="28"/>
                <w:szCs w:val="28"/>
                <w:bdr w:val="nil"/>
                <w:lang w:eastAsia="ru-RU"/>
              </w:rPr>
              <m:t>i</m:t>
            </m:r>
          </m:sub>
        </m:sSub>
      </m:oMath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– балл критерия,</w:t>
      </w:r>
    </w:p>
    <w:p w14:paraId="4140E0BF" w14:textId="77777777" w:rsidR="006266DA" w:rsidRPr="00915DCA" w:rsidRDefault="006266DA" w:rsidP="006266D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ab/>
      </w:r>
      <m:oMath>
        <m:r>
          <w:rPr>
            <w:rFonts w:ascii="Cambria Math" w:eastAsia="Helvetica Neue" w:hAnsi="Cambria Math" w:cs="Times New Roman"/>
            <w:sz w:val="28"/>
            <w:szCs w:val="28"/>
            <w:bdr w:val="nil"/>
            <w:lang w:eastAsia="ru-RU"/>
          </w:rPr>
          <m:t>n</m:t>
        </m:r>
      </m:oMath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– количество критериев.</w:t>
      </w:r>
    </w:p>
    <w:p w14:paraId="4E006D2D" w14:textId="77777777" w:rsidR="00CB36AE" w:rsidRPr="00CB36AE" w:rsidRDefault="00CB36AE" w:rsidP="003E757F">
      <w:pPr>
        <w:pStyle w:val="10"/>
        <w:numPr>
          <w:ilvl w:val="1"/>
          <w:numId w:val="2"/>
        </w:numPr>
        <w:spacing w:after="240" w:line="360" w:lineRule="auto"/>
        <w:rPr>
          <w:rFonts w:ascii="Times New Roman" w:eastAsia="Calibri" w:hAnsi="Times New Roman" w:cs="Times New Roman"/>
          <w:color w:val="auto"/>
          <w:szCs w:val="32"/>
          <w:lang w:eastAsia="ru-RU"/>
        </w:rPr>
      </w:pPr>
      <w:bookmarkStart w:id="13" w:name="_Toc73641681"/>
      <w:r>
        <w:rPr>
          <w:rFonts w:ascii="Times New Roman" w:eastAsia="Calibri" w:hAnsi="Times New Roman" w:cs="Times New Roman"/>
          <w:color w:val="auto"/>
          <w:szCs w:val="32"/>
          <w:lang w:eastAsia="ru-RU"/>
        </w:rPr>
        <w:t>Анализ аналогов</w:t>
      </w:r>
      <w:bookmarkEnd w:id="13"/>
    </w:p>
    <w:p w14:paraId="01693E27" w14:textId="77777777" w:rsidR="006266DA" w:rsidRDefault="006266DA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D8219BD" w14:textId="6EF42CF4" w:rsidR="00A22C5F" w:rsidRDefault="00D06CB8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6CB8">
        <w:rPr>
          <w:rFonts w:ascii="Times New Roman" w:hAnsi="Times New Roman"/>
          <w:sz w:val="28"/>
          <w:szCs w:val="28"/>
        </w:rPr>
        <w:t>По функционалу наиболее близким к разрабатываемой системе продуктом является теговый менеджер. Были найдены 10 теговых менеджеров, которые можно считать аналогами проектируемого модуля</w:t>
      </w:r>
      <w:r>
        <w:rPr>
          <w:rFonts w:ascii="Times New Roman" w:hAnsi="Times New Roman"/>
          <w:sz w:val="28"/>
          <w:szCs w:val="28"/>
        </w:rPr>
        <w:t>:</w:t>
      </w:r>
    </w:p>
    <w:p w14:paraId="286D7C6F" w14:textId="77777777" w:rsidR="00D06CB8" w:rsidRDefault="00D06CB8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83CBC44" w14:textId="3F23E599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4" w:name="OLE_LINK1"/>
      <w:proofErr w:type="spellStart"/>
      <w:r w:rsidRPr="002D07BC">
        <w:rPr>
          <w:rFonts w:ascii="Times New Roman" w:hAnsi="Times New Roman"/>
          <w:sz w:val="28"/>
          <w:szCs w:val="28"/>
        </w:rPr>
        <w:t>Tabbles</w:t>
      </w:r>
      <w:proofErr w:type="spellEnd"/>
      <w:r w:rsidR="00FA3C64">
        <w:rPr>
          <w:rFonts w:ascii="Times New Roman" w:hAnsi="Times New Roman"/>
          <w:sz w:val="28"/>
          <w:szCs w:val="28"/>
        </w:rPr>
        <w:t xml:space="preserve"> </w:t>
      </w:r>
      <w:bookmarkStart w:id="15" w:name="_Hlk73450170"/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B1</w:t>
      </w:r>
      <w:r w:rsidR="00FA3C64">
        <w:rPr>
          <w:rFonts w:ascii="Times New Roman" w:hAnsi="Times New Roman"/>
          <w:sz w:val="28"/>
          <w:szCs w:val="28"/>
        </w:rPr>
        <w:t>)</w:t>
      </w:r>
      <w:bookmarkEnd w:id="15"/>
    </w:p>
    <w:p w14:paraId="6D0F42D5" w14:textId="727C5C69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t>SetTags</w:t>
      </w:r>
      <w:proofErr w:type="spellEnd"/>
      <w:r w:rsidR="00FA3C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B2</w:t>
      </w:r>
      <w:r w:rsidR="00FA3C64">
        <w:rPr>
          <w:rFonts w:ascii="Times New Roman" w:hAnsi="Times New Roman"/>
          <w:sz w:val="28"/>
          <w:szCs w:val="28"/>
        </w:rPr>
        <w:t>)</w:t>
      </w:r>
    </w:p>
    <w:p w14:paraId="7D83E62D" w14:textId="27F5555C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t>Tagging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D07BC">
        <w:rPr>
          <w:rFonts w:ascii="Times New Roman" w:hAnsi="Times New Roman"/>
          <w:sz w:val="28"/>
          <w:szCs w:val="28"/>
        </w:rPr>
        <w:t>for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D07BC">
        <w:rPr>
          <w:rFonts w:ascii="Times New Roman" w:hAnsi="Times New Roman"/>
          <w:sz w:val="28"/>
          <w:szCs w:val="28"/>
        </w:rPr>
        <w:t>Windows</w:t>
      </w:r>
      <w:proofErr w:type="spellEnd"/>
      <w:r w:rsidR="00FA3C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B3</w:t>
      </w:r>
      <w:r w:rsidR="00FA3C64">
        <w:rPr>
          <w:rFonts w:ascii="Times New Roman" w:hAnsi="Times New Roman"/>
          <w:sz w:val="28"/>
          <w:szCs w:val="28"/>
        </w:rPr>
        <w:t>)</w:t>
      </w:r>
    </w:p>
    <w:p w14:paraId="482255D7" w14:textId="73EBFFB3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t>XnView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MP</w:t>
      </w:r>
      <w:r w:rsidR="00FA3C64">
        <w:rPr>
          <w:rFonts w:ascii="Times New Roman" w:hAnsi="Times New Roman"/>
          <w:sz w:val="28"/>
          <w:szCs w:val="28"/>
          <w:lang w:val="en-US"/>
        </w:rPr>
        <w:t xml:space="preserve"> (B4)</w:t>
      </w:r>
    </w:p>
    <w:p w14:paraId="6843FEEE" w14:textId="2142AB64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t>Stagsi</w:t>
      </w:r>
      <w:proofErr w:type="spellEnd"/>
      <w:r w:rsidR="00FA3C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B5</w:t>
      </w:r>
      <w:r w:rsidR="00FA3C64">
        <w:rPr>
          <w:rFonts w:ascii="Times New Roman" w:hAnsi="Times New Roman"/>
          <w:sz w:val="28"/>
          <w:szCs w:val="28"/>
        </w:rPr>
        <w:t>)</w:t>
      </w:r>
    </w:p>
    <w:p w14:paraId="1397EAE6" w14:textId="04CD5E4B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lastRenderedPageBreak/>
        <w:t>TagSpaces</w:t>
      </w:r>
      <w:proofErr w:type="spellEnd"/>
      <w:r w:rsidR="00FA3C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B6</w:t>
      </w:r>
      <w:r w:rsidR="00FA3C64">
        <w:rPr>
          <w:rFonts w:ascii="Times New Roman" w:hAnsi="Times New Roman"/>
          <w:sz w:val="28"/>
          <w:szCs w:val="28"/>
        </w:rPr>
        <w:t>)</w:t>
      </w:r>
    </w:p>
    <w:p w14:paraId="461B2563" w14:textId="7176673F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t>Elyse</w:t>
      </w:r>
      <w:proofErr w:type="spellEnd"/>
      <w:r w:rsidR="00FA3C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B7</w:t>
      </w:r>
      <w:r w:rsidR="00FA3C64">
        <w:rPr>
          <w:rFonts w:ascii="Times New Roman" w:hAnsi="Times New Roman"/>
          <w:sz w:val="28"/>
          <w:szCs w:val="28"/>
        </w:rPr>
        <w:t>)</w:t>
      </w:r>
    </w:p>
    <w:p w14:paraId="1A762AC6" w14:textId="44359DC6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t>Ritt</w:t>
      </w:r>
      <w:proofErr w:type="spellEnd"/>
      <w:r w:rsidR="00FA3C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B8</w:t>
      </w:r>
      <w:r w:rsidR="00FA3C64">
        <w:rPr>
          <w:rFonts w:ascii="Times New Roman" w:hAnsi="Times New Roman"/>
          <w:sz w:val="28"/>
          <w:szCs w:val="28"/>
        </w:rPr>
        <w:t>)</w:t>
      </w:r>
    </w:p>
    <w:p w14:paraId="42539F4F" w14:textId="5E0EB077" w:rsidR="002D07BC" w:rsidRP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t>Hydrus</w:t>
      </w:r>
      <w:proofErr w:type="spellEnd"/>
      <w:r w:rsidR="00FA3C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B9</w:t>
      </w:r>
      <w:r w:rsidR="00FA3C64">
        <w:rPr>
          <w:rFonts w:ascii="Times New Roman" w:hAnsi="Times New Roman"/>
          <w:sz w:val="28"/>
          <w:szCs w:val="28"/>
        </w:rPr>
        <w:t>)</w:t>
      </w:r>
    </w:p>
    <w:p w14:paraId="6AD3D0F2" w14:textId="77A2E37F" w:rsidR="002D07BC" w:rsidRDefault="002D07BC" w:rsidP="00993503">
      <w:pPr>
        <w:pStyle w:val="Default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sz w:val="28"/>
          <w:szCs w:val="28"/>
        </w:rPr>
        <w:t>FenrirFS</w:t>
      </w:r>
      <w:proofErr w:type="spellEnd"/>
      <w:r w:rsidR="00FA3C6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A3C64">
        <w:rPr>
          <w:rFonts w:ascii="Times New Roman" w:hAnsi="Times New Roman"/>
          <w:sz w:val="28"/>
          <w:szCs w:val="28"/>
        </w:rPr>
        <w:t>(</w:t>
      </w:r>
      <w:r w:rsidR="00FA3C64">
        <w:rPr>
          <w:rFonts w:ascii="Times New Roman" w:hAnsi="Times New Roman"/>
          <w:sz w:val="28"/>
          <w:szCs w:val="28"/>
          <w:lang w:val="en-US"/>
        </w:rPr>
        <w:t>B10</w:t>
      </w:r>
      <w:r w:rsidR="00FA3C64">
        <w:rPr>
          <w:rFonts w:ascii="Times New Roman" w:hAnsi="Times New Roman"/>
          <w:sz w:val="28"/>
          <w:szCs w:val="28"/>
        </w:rPr>
        <w:t>)</w:t>
      </w:r>
    </w:p>
    <w:bookmarkEnd w:id="14"/>
    <w:p w14:paraId="3AA19FAE" w14:textId="442A2584" w:rsidR="006266DA" w:rsidRDefault="002D07BC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Краткое описание каждого из этих продуктов изложено ниже.</w:t>
      </w:r>
    </w:p>
    <w:p w14:paraId="15770395" w14:textId="6D21FF84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b/>
          <w:bCs/>
          <w:sz w:val="28"/>
          <w:szCs w:val="28"/>
          <w:lang w:val="en-US"/>
        </w:rPr>
        <w:t>Tabbles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– большой программный продукт для </w:t>
      </w:r>
      <w:r w:rsidRPr="002D07BC">
        <w:rPr>
          <w:rFonts w:ascii="Times New Roman" w:hAnsi="Times New Roman"/>
          <w:sz w:val="28"/>
          <w:szCs w:val="28"/>
          <w:lang w:val="en-US"/>
        </w:rPr>
        <w:t>Windows</w:t>
      </w:r>
      <w:r w:rsidRPr="002D07BC">
        <w:rPr>
          <w:rFonts w:ascii="Times New Roman" w:hAnsi="Times New Roman"/>
          <w:sz w:val="28"/>
          <w:szCs w:val="28"/>
        </w:rPr>
        <w:t xml:space="preserve">, реализованный по модели файловый менеджер </w:t>
      </w:r>
      <w:r>
        <w:rPr>
          <w:rFonts w:ascii="Times New Roman" w:hAnsi="Times New Roman"/>
          <w:sz w:val="28"/>
          <w:szCs w:val="28"/>
        </w:rPr>
        <w:t>с</w:t>
      </w:r>
      <w:r w:rsidRPr="002D07BC">
        <w:rPr>
          <w:rFonts w:ascii="Times New Roman" w:hAnsi="Times New Roman"/>
          <w:sz w:val="28"/>
          <w:szCs w:val="28"/>
        </w:rPr>
        <w:t xml:space="preserve"> баз</w:t>
      </w:r>
      <w:r>
        <w:rPr>
          <w:rFonts w:ascii="Times New Roman" w:hAnsi="Times New Roman"/>
          <w:sz w:val="28"/>
          <w:szCs w:val="28"/>
        </w:rPr>
        <w:t>ой</w:t>
      </w:r>
      <w:r w:rsidRPr="002D07BC">
        <w:rPr>
          <w:rFonts w:ascii="Times New Roman" w:hAnsi="Times New Roman"/>
          <w:sz w:val="28"/>
          <w:szCs w:val="28"/>
        </w:rPr>
        <w:t xml:space="preserve"> данных. Среди основных особенностей – возможность использовать облачный сервис и синхронизацию тегов между устройствами пользователя, групповое редактирование тегов, тесная интеграция с проводником и наличие отдельного компонента (</w:t>
      </w:r>
      <w:proofErr w:type="spellStart"/>
      <w:r w:rsidRPr="002D07BC">
        <w:rPr>
          <w:rFonts w:ascii="Times New Roman" w:hAnsi="Times New Roman"/>
          <w:sz w:val="28"/>
          <w:szCs w:val="28"/>
        </w:rPr>
        <w:t>теггера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) для отслеживания перемещения/удаления файлов вне программы. Также поддерживается </w:t>
      </w:r>
      <w:proofErr w:type="spellStart"/>
      <w:r w:rsidRPr="002D07BC">
        <w:rPr>
          <w:rFonts w:ascii="Times New Roman" w:hAnsi="Times New Roman"/>
          <w:sz w:val="28"/>
          <w:szCs w:val="28"/>
        </w:rPr>
        <w:t>автотегирование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на основе правил.</w:t>
      </w:r>
    </w:p>
    <w:p w14:paraId="11D119BD" w14:textId="77777777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b/>
          <w:bCs/>
          <w:sz w:val="28"/>
          <w:szCs w:val="28"/>
        </w:rPr>
        <w:t>SetTags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– теговый менеджер для </w:t>
      </w:r>
      <w:r w:rsidRPr="002D07BC">
        <w:rPr>
          <w:rFonts w:ascii="Times New Roman" w:hAnsi="Times New Roman"/>
          <w:sz w:val="28"/>
          <w:szCs w:val="28"/>
          <w:lang w:val="en-US"/>
        </w:rPr>
        <w:t>Windows</w:t>
      </w:r>
      <w:r w:rsidRPr="002D07BC">
        <w:rPr>
          <w:rFonts w:ascii="Times New Roman" w:hAnsi="Times New Roman"/>
          <w:sz w:val="28"/>
          <w:szCs w:val="28"/>
        </w:rPr>
        <w:t xml:space="preserve">, для хранения тегов используются ярлыки, которые, в отличие от символических ссылок, могут отслеживать перемещение и переименования файлов с помощью средств ОС, для прикрепления тегов к почтовым сообщениям, контактам и </w:t>
      </w:r>
      <w:r w:rsidRPr="002D07BC">
        <w:rPr>
          <w:rFonts w:ascii="Times New Roman" w:hAnsi="Times New Roman"/>
          <w:sz w:val="28"/>
          <w:szCs w:val="28"/>
          <w:lang w:val="en-US"/>
        </w:rPr>
        <w:t>URL</w:t>
      </w:r>
      <w:r w:rsidRPr="002D07BC">
        <w:rPr>
          <w:rFonts w:ascii="Times New Roman" w:hAnsi="Times New Roman"/>
          <w:sz w:val="28"/>
          <w:szCs w:val="28"/>
        </w:rPr>
        <w:t xml:space="preserve"> используется база данных. Теги добавляются в имя файла, существует возможность тегирования папок. Присутствует предпросмотр некоторых типов файлов, а также автоматическое добавление тегов на основе пути и имени файла.</w:t>
      </w:r>
    </w:p>
    <w:p w14:paraId="1DD51A64" w14:textId="77777777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D07BC">
        <w:rPr>
          <w:rFonts w:ascii="Times New Roman" w:hAnsi="Times New Roman"/>
          <w:b/>
          <w:bCs/>
          <w:sz w:val="28"/>
          <w:szCs w:val="28"/>
          <w:lang w:val="en-US"/>
        </w:rPr>
        <w:t>Tagging</w:t>
      </w:r>
      <w:r w:rsidRPr="002D07B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2D07BC">
        <w:rPr>
          <w:rFonts w:ascii="Times New Roman" w:hAnsi="Times New Roman"/>
          <w:b/>
          <w:bCs/>
          <w:sz w:val="28"/>
          <w:szCs w:val="28"/>
          <w:lang w:val="en-US"/>
        </w:rPr>
        <w:t>for</w:t>
      </w:r>
      <w:r w:rsidRPr="002D07B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2D07BC">
        <w:rPr>
          <w:rFonts w:ascii="Times New Roman" w:hAnsi="Times New Roman"/>
          <w:b/>
          <w:bCs/>
          <w:sz w:val="28"/>
          <w:szCs w:val="28"/>
          <w:lang w:val="en-US"/>
        </w:rPr>
        <w:t>Windows</w:t>
      </w:r>
      <w:r w:rsidRPr="002D07BC">
        <w:rPr>
          <w:rFonts w:ascii="Times New Roman" w:hAnsi="Times New Roman"/>
          <w:sz w:val="28"/>
          <w:szCs w:val="28"/>
        </w:rPr>
        <w:t xml:space="preserve"> – бесплатный программный продукт для </w:t>
      </w:r>
      <w:r w:rsidRPr="002D07BC">
        <w:rPr>
          <w:rFonts w:ascii="Times New Roman" w:hAnsi="Times New Roman"/>
          <w:sz w:val="28"/>
          <w:szCs w:val="28"/>
          <w:lang w:val="en-US"/>
        </w:rPr>
        <w:t>Windows</w:t>
      </w:r>
      <w:r w:rsidRPr="002D07BC">
        <w:rPr>
          <w:rFonts w:ascii="Times New Roman" w:hAnsi="Times New Roman"/>
          <w:sz w:val="28"/>
          <w:szCs w:val="28"/>
        </w:rPr>
        <w:t>, реализованный в виде расширения для проводника, поэтому основной функционал доступен напрямую через интерфейс проводника. Теги добавляются как к файлам, так и папкам, присутствует возможность создания иерархия тегов. Помимо расширения доступно отдельное приложение для поиска и тегирования файлов. Этот продукт использует внутреннюю базу данных, но благодаря интеграции с проводником, теги сохраняются при перемещении или переименовании файлов.</w:t>
      </w:r>
    </w:p>
    <w:p w14:paraId="136220AF" w14:textId="77777777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b/>
          <w:bCs/>
          <w:sz w:val="28"/>
          <w:szCs w:val="28"/>
        </w:rPr>
        <w:t>XnView</w:t>
      </w:r>
      <w:proofErr w:type="spellEnd"/>
      <w:r w:rsidRPr="002D07BC">
        <w:rPr>
          <w:rFonts w:ascii="Times New Roman" w:hAnsi="Times New Roman"/>
          <w:b/>
          <w:bCs/>
          <w:sz w:val="28"/>
          <w:szCs w:val="28"/>
        </w:rPr>
        <w:t xml:space="preserve"> MP</w:t>
      </w:r>
      <w:r w:rsidRPr="002D07BC">
        <w:rPr>
          <w:rFonts w:ascii="Times New Roman" w:hAnsi="Times New Roman"/>
          <w:sz w:val="28"/>
          <w:szCs w:val="28"/>
        </w:rPr>
        <w:t xml:space="preserve"> – кроссплатформенный продукт, рассчитанный, в первую очередь, на работу с изображений, который также поддерживает и другие типы </w:t>
      </w:r>
      <w:r w:rsidRPr="002D07BC">
        <w:rPr>
          <w:rFonts w:ascii="Times New Roman" w:hAnsi="Times New Roman"/>
          <w:sz w:val="28"/>
          <w:szCs w:val="28"/>
        </w:rPr>
        <w:lastRenderedPageBreak/>
        <w:t xml:space="preserve">файлов. Т.к. основное внимание уделено работе с изображениями, в приложение реализован быстрый предпросмотр эскизов изображений, а также предусмотрено автоматическое создание тегов (категорий) на основе метаданных в формате IPTC или XMP </w:t>
      </w:r>
      <w:proofErr w:type="spellStart"/>
      <w:r w:rsidRPr="002D07BC">
        <w:rPr>
          <w:rFonts w:ascii="Times New Roman" w:hAnsi="Times New Roman"/>
          <w:sz w:val="28"/>
          <w:szCs w:val="28"/>
        </w:rPr>
        <w:t>Subject</w:t>
      </w:r>
      <w:proofErr w:type="spellEnd"/>
      <w:r w:rsidRPr="002D07BC">
        <w:rPr>
          <w:rFonts w:ascii="Times New Roman" w:hAnsi="Times New Roman"/>
          <w:sz w:val="28"/>
          <w:szCs w:val="28"/>
        </w:rPr>
        <w:t>. Поддерживается группировка тегов, также возможно присвоить теги папкам. В продукте используется стандартный подход хранения тегов в базе данных, теги при перемещении или переименовании сохраняются частично.</w:t>
      </w:r>
    </w:p>
    <w:p w14:paraId="368C8F73" w14:textId="77777777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b/>
          <w:bCs/>
          <w:sz w:val="28"/>
          <w:szCs w:val="28"/>
          <w:lang w:val="en-US"/>
        </w:rPr>
        <w:t>Stagsi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– условно-бесплатный продукт для </w:t>
      </w:r>
      <w:r w:rsidRPr="002D07BC">
        <w:rPr>
          <w:rFonts w:ascii="Times New Roman" w:hAnsi="Times New Roman"/>
          <w:sz w:val="28"/>
          <w:szCs w:val="28"/>
          <w:lang w:val="en-US"/>
        </w:rPr>
        <w:t>Windows</w:t>
      </w:r>
      <w:r w:rsidRPr="002D07BC">
        <w:rPr>
          <w:rFonts w:ascii="Times New Roman" w:hAnsi="Times New Roman"/>
          <w:sz w:val="28"/>
          <w:szCs w:val="28"/>
        </w:rPr>
        <w:t>, реализованной по стандартной модели с базой данных. Из особенностей присутствует доска тегов, содержимой которой можно связать с сочетаниями клавиш для быстрого применения определенного набора тегов. Поддерживается группировка тегов, предпросмотр изображений, а также других файлов при ручном импорте эскизов. Переименование и перемещение файлов не отслеживается, но приложение вычисляет контрольные суммы для файлов, что делает возможным заново связать файл с тегами при новом импорте.</w:t>
      </w:r>
    </w:p>
    <w:p w14:paraId="4967F941" w14:textId="77777777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b/>
          <w:bCs/>
          <w:sz w:val="28"/>
          <w:szCs w:val="28"/>
        </w:rPr>
        <w:t>Tag</w:t>
      </w:r>
      <w:proofErr w:type="spellEnd"/>
      <w:r w:rsidRPr="002D07BC">
        <w:rPr>
          <w:rFonts w:ascii="Times New Roman" w:hAnsi="Times New Roman"/>
          <w:b/>
          <w:bCs/>
          <w:sz w:val="28"/>
          <w:szCs w:val="28"/>
          <w:lang w:val="en-US"/>
        </w:rPr>
        <w:t>S</w:t>
      </w:r>
      <w:proofErr w:type="spellStart"/>
      <w:r w:rsidRPr="002D07BC">
        <w:rPr>
          <w:rFonts w:ascii="Times New Roman" w:hAnsi="Times New Roman"/>
          <w:b/>
          <w:bCs/>
          <w:sz w:val="28"/>
          <w:szCs w:val="28"/>
        </w:rPr>
        <w:t>paces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– Кроссплатформенный продукт с открытым исходным кодом, который не использует распространенный подход с базой данных. Теги, хранятся в имени файла и разделяются пробелами, что вводит ограничения на возможные символы и длины тегов. За счет такой реализации теги сохраняются при перемещении или удалении файлов, а также доступны из других программ. Присутствует возможность группировки тегов и присвоения тегов папкам. Также доступен предпросмотр файлов и поиск с применением логических операций.</w:t>
      </w:r>
    </w:p>
    <w:p w14:paraId="34D22195" w14:textId="77777777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b/>
          <w:bCs/>
          <w:sz w:val="28"/>
          <w:szCs w:val="28"/>
        </w:rPr>
        <w:t>Elyse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– кроссплатформенный продукт, использующий базу данных. В приложении присутствует специальное окно для группировки тегов и составления иерархий. Поддерживается предпросмотр отдельных файлов, поиск с логическими операциями, а также добавление тегов к папкам и папки-представления, которые содержат результаты поиска с логическим и операциями и автоматически обновляются при добавлении новых файлов в базу данных. </w:t>
      </w:r>
      <w:r w:rsidRPr="002D07BC">
        <w:rPr>
          <w:rFonts w:ascii="Times New Roman" w:hAnsi="Times New Roman"/>
          <w:sz w:val="28"/>
          <w:szCs w:val="28"/>
        </w:rPr>
        <w:lastRenderedPageBreak/>
        <w:t>Перемещение и переименование файлов не отслеживается, требуется новый импорт.</w:t>
      </w:r>
    </w:p>
    <w:p w14:paraId="7C5F2B57" w14:textId="77777777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b/>
          <w:bCs/>
          <w:sz w:val="28"/>
          <w:szCs w:val="28"/>
        </w:rPr>
        <w:t>Ritt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– современное </w:t>
      </w:r>
      <w:r w:rsidRPr="002D07BC">
        <w:rPr>
          <w:rFonts w:ascii="Times New Roman" w:hAnsi="Times New Roman"/>
          <w:sz w:val="28"/>
          <w:szCs w:val="28"/>
          <w:lang w:val="en-US"/>
        </w:rPr>
        <w:t>Windows</w:t>
      </w:r>
      <w:r w:rsidRPr="002D07BC">
        <w:rPr>
          <w:rFonts w:ascii="Times New Roman" w:hAnsi="Times New Roman"/>
          <w:sz w:val="28"/>
          <w:szCs w:val="28"/>
        </w:rPr>
        <w:t xml:space="preserve">-приложение, использующее базу данных на основе </w:t>
      </w:r>
      <w:r w:rsidRPr="002D07BC">
        <w:rPr>
          <w:rFonts w:ascii="Times New Roman" w:hAnsi="Times New Roman"/>
          <w:sz w:val="28"/>
          <w:szCs w:val="28"/>
          <w:lang w:val="en-US"/>
        </w:rPr>
        <w:t>JSON</w:t>
      </w:r>
      <w:r w:rsidRPr="002D07BC">
        <w:rPr>
          <w:rFonts w:ascii="Times New Roman" w:hAnsi="Times New Roman"/>
          <w:sz w:val="28"/>
          <w:szCs w:val="28"/>
        </w:rPr>
        <w:t>. Папки рассматриваются как источники данных, после добавления которых в программе становится доступным тегирование (как файлов, так и папок). Теги организуются в деревья, при этом применение тега нижнего уровня не добавляет родительские теги. Присутствует предпросмотр для некоторых типов файлов. Перемещение и переименование файлов обрабатывается только из самой программы.</w:t>
      </w:r>
    </w:p>
    <w:p w14:paraId="6A0E9D1E" w14:textId="77777777" w:rsidR="002D07BC" w:rsidRPr="002D07BC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D07BC">
        <w:rPr>
          <w:rFonts w:ascii="Times New Roman" w:hAnsi="Times New Roman"/>
          <w:b/>
          <w:bCs/>
          <w:sz w:val="28"/>
          <w:szCs w:val="28"/>
          <w:lang w:val="en-US"/>
        </w:rPr>
        <w:t>Hydrus</w:t>
      </w:r>
      <w:r w:rsidRPr="002D07BC">
        <w:rPr>
          <w:rFonts w:ascii="Times New Roman" w:hAnsi="Times New Roman"/>
          <w:sz w:val="28"/>
          <w:szCs w:val="28"/>
        </w:rPr>
        <w:t xml:space="preserve"> – кросс-платформенный продукт, испытавший влияние </w:t>
      </w:r>
      <w:proofErr w:type="spellStart"/>
      <w:r w:rsidRPr="002D07BC">
        <w:rPr>
          <w:rFonts w:ascii="Times New Roman" w:hAnsi="Times New Roman"/>
          <w:sz w:val="28"/>
          <w:szCs w:val="28"/>
        </w:rPr>
        <w:t>имиджбордов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, в первую очередь, представляет собой средство архивирования данных. После добавления файла в программу, он сохраняется во внутренней базе данных, имя изменяется на </w:t>
      </w:r>
      <w:proofErr w:type="spellStart"/>
      <w:r w:rsidRPr="002D07BC">
        <w:rPr>
          <w:rFonts w:ascii="Times New Roman" w:hAnsi="Times New Roman"/>
          <w:sz w:val="28"/>
          <w:szCs w:val="28"/>
        </w:rPr>
        <w:t>хеш</w:t>
      </w:r>
      <w:proofErr w:type="spellEnd"/>
      <w:r w:rsidRPr="002D07BC">
        <w:rPr>
          <w:rFonts w:ascii="Times New Roman" w:hAnsi="Times New Roman"/>
          <w:sz w:val="28"/>
          <w:szCs w:val="28"/>
        </w:rPr>
        <w:t>, поэтому перемещение или переименование не предусмотрено. Благодаря такому подходу реализована возможность скачивать публичные репозитории из сети и популярных онлайн-галерей. Поддерживаются основные форматы мультимедиа, для которых предусмотрены эскизы, и некоторые другие распространенные типы. Для группировки тегов используются именные пространства, также поддерживается создание иерархий. Присутствует полностью настраиваемая система рейтингов.</w:t>
      </w:r>
    </w:p>
    <w:p w14:paraId="1FEE13D8" w14:textId="6DDFE716" w:rsidR="002D07BC" w:rsidRPr="006266DA" w:rsidRDefault="002D07BC" w:rsidP="002D07B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D07BC">
        <w:rPr>
          <w:rFonts w:ascii="Times New Roman" w:hAnsi="Times New Roman"/>
          <w:b/>
          <w:bCs/>
          <w:sz w:val="28"/>
          <w:szCs w:val="28"/>
          <w:lang w:val="en-US"/>
        </w:rPr>
        <w:t>FenrirFS</w:t>
      </w:r>
      <w:proofErr w:type="spellEnd"/>
      <w:r w:rsidRPr="002D07BC">
        <w:rPr>
          <w:rFonts w:ascii="Times New Roman" w:hAnsi="Times New Roman"/>
          <w:sz w:val="28"/>
          <w:szCs w:val="28"/>
        </w:rPr>
        <w:t xml:space="preserve"> – бесплатное </w:t>
      </w:r>
      <w:r w:rsidRPr="002D07BC">
        <w:rPr>
          <w:rFonts w:ascii="Times New Roman" w:hAnsi="Times New Roman"/>
          <w:sz w:val="28"/>
          <w:szCs w:val="28"/>
          <w:lang w:val="en-US"/>
        </w:rPr>
        <w:t>Windows</w:t>
      </w:r>
      <w:r w:rsidRPr="002D07BC">
        <w:rPr>
          <w:rFonts w:ascii="Times New Roman" w:hAnsi="Times New Roman"/>
          <w:sz w:val="28"/>
          <w:szCs w:val="28"/>
        </w:rPr>
        <w:t xml:space="preserve">-приложение, рассчитанное на работу с большими папками сложной структуры. Приложение автоматически присваивает цветные метки (теги) на основе пути файлов, а также формирует «умные» папки (например, документы). Самостоятельно такие папки возможно создать с помощью </w:t>
      </w:r>
      <w:r w:rsidRPr="002D07BC">
        <w:rPr>
          <w:rFonts w:ascii="Times New Roman" w:hAnsi="Times New Roman"/>
          <w:sz w:val="28"/>
          <w:szCs w:val="28"/>
          <w:lang w:val="en-US"/>
        </w:rPr>
        <w:t>SQL</w:t>
      </w:r>
      <w:r w:rsidRPr="002D07BC">
        <w:rPr>
          <w:rFonts w:ascii="Times New Roman" w:hAnsi="Times New Roman"/>
          <w:sz w:val="28"/>
          <w:szCs w:val="28"/>
        </w:rPr>
        <w:t>-скриптов. Возможность тегирования доступна только для файлов. Приложение отслеживает перемещения и переименования файлов, возможно привязать теги заново самостоятельно.</w:t>
      </w:r>
    </w:p>
    <w:p w14:paraId="6577997F" w14:textId="514F52A7" w:rsidR="006266DA" w:rsidRDefault="00FC30C6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Проведем сравнение аналогов с системой</w:t>
      </w:r>
      <w:r w:rsidR="00585DC9">
        <w:rPr>
          <w:rFonts w:ascii="Times New Roman" w:hAnsi="Times New Roman"/>
          <w:sz w:val="28"/>
          <w:szCs w:val="28"/>
        </w:rPr>
        <w:t xml:space="preserve"> (В</w:t>
      </w:r>
      <w:r w:rsidR="00FA3C64">
        <w:rPr>
          <w:rFonts w:ascii="Times New Roman" w:hAnsi="Times New Roman"/>
          <w:sz w:val="28"/>
          <w:szCs w:val="28"/>
        </w:rPr>
        <w:t>11</w:t>
      </w:r>
      <w:r w:rsidR="00585DC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разрабатываемой в рамках этой работы, с использованием метод</w:t>
      </w:r>
      <w:r w:rsidR="00616738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взвешенной суммы нормированных показателей сравнения</w:t>
      </w:r>
      <w:r w:rsidR="001C43E1" w:rsidRPr="001C43E1">
        <w:rPr>
          <w:rFonts w:ascii="Times New Roman" w:hAnsi="Times New Roman"/>
          <w:sz w:val="28"/>
          <w:szCs w:val="28"/>
        </w:rPr>
        <w:t xml:space="preserve"> [</w:t>
      </w:r>
      <w:r w:rsidR="00616738">
        <w:rPr>
          <w:rFonts w:ascii="Times New Roman" w:hAnsi="Times New Roman"/>
          <w:sz w:val="28"/>
          <w:szCs w:val="28"/>
        </w:rPr>
        <w:t>1</w:t>
      </w:r>
      <w:r w:rsidR="001C43E1" w:rsidRPr="001C43E1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  <w:r w:rsidR="005F1456">
        <w:rPr>
          <w:rFonts w:ascii="Times New Roman" w:hAnsi="Times New Roman"/>
          <w:sz w:val="28"/>
          <w:szCs w:val="28"/>
        </w:rPr>
        <w:t xml:space="preserve"> Исходные данные для сравнения приведены в таблице </w:t>
      </w:r>
      <w:r w:rsidR="00DF28BC">
        <w:rPr>
          <w:rFonts w:ascii="Times New Roman" w:hAnsi="Times New Roman"/>
          <w:sz w:val="28"/>
          <w:szCs w:val="28"/>
        </w:rPr>
        <w:t>А.1</w:t>
      </w:r>
      <w:r w:rsidR="005F1456">
        <w:rPr>
          <w:rFonts w:ascii="Times New Roman" w:hAnsi="Times New Roman"/>
          <w:sz w:val="28"/>
          <w:szCs w:val="28"/>
        </w:rPr>
        <w:t>.</w:t>
      </w:r>
    </w:p>
    <w:p w14:paraId="196F5064" w14:textId="5B0933A7" w:rsidR="00616738" w:rsidRDefault="00616738" w:rsidP="00616738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Проведем перевод вербальных показателей в числовые для каждого критерия</w:t>
      </w:r>
      <w:r w:rsidR="005F1456">
        <w:rPr>
          <w:rFonts w:ascii="Times New Roman" w:hAnsi="Times New Roman"/>
          <w:sz w:val="28"/>
          <w:szCs w:val="28"/>
        </w:rPr>
        <w:t xml:space="preserve"> (таблицы </w:t>
      </w:r>
      <w:r w:rsidR="00BA397F">
        <w:rPr>
          <w:rFonts w:ascii="Times New Roman" w:hAnsi="Times New Roman"/>
          <w:sz w:val="28"/>
          <w:szCs w:val="28"/>
        </w:rPr>
        <w:t>2</w:t>
      </w:r>
      <w:r w:rsidR="005F1456">
        <w:rPr>
          <w:rFonts w:ascii="Times New Roman" w:hAnsi="Times New Roman"/>
          <w:sz w:val="28"/>
          <w:szCs w:val="28"/>
        </w:rPr>
        <w:t>-</w:t>
      </w:r>
      <w:r w:rsidR="00BA397F">
        <w:rPr>
          <w:rFonts w:ascii="Times New Roman" w:hAnsi="Times New Roman"/>
          <w:sz w:val="28"/>
          <w:szCs w:val="28"/>
        </w:rPr>
        <w:t>7</w:t>
      </w:r>
      <w:r w:rsidR="005F145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0C09231F" w14:textId="310BBB56" w:rsidR="00616738" w:rsidRPr="00616738" w:rsidRDefault="00616738" w:rsidP="0061673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2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1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64"/>
        <w:gridCol w:w="3154"/>
        <w:gridCol w:w="2110"/>
      </w:tblGrid>
      <w:tr w:rsidR="00616738" w:rsidRPr="00616738" w14:paraId="0FCEE780" w14:textId="77777777" w:rsidTr="00616738">
        <w:tc>
          <w:tcPr>
            <w:tcW w:w="2266" w:type="pct"/>
            <w:vAlign w:val="center"/>
          </w:tcPr>
          <w:p w14:paraId="55950B51" w14:textId="6638386F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Windows,Mac</w:t>
            </w:r>
            <w:proofErr w:type="spellEnd"/>
            <w:r w:rsidRPr="00616738">
              <w:rPr>
                <w:rFonts w:ascii="Times New Roman" w:hAnsi="Times New Roman" w:cs="Times New Roman"/>
                <w:sz w:val="28"/>
                <w:szCs w:val="24"/>
              </w:rPr>
              <w:t xml:space="preserve">, </w:t>
            </w:r>
            <w:proofErr w:type="spellStart"/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Linux</w:t>
            </w:r>
            <w:proofErr w:type="spellEnd"/>
          </w:p>
        </w:tc>
        <w:tc>
          <w:tcPr>
            <w:tcW w:w="1638" w:type="pct"/>
            <w:vAlign w:val="center"/>
          </w:tcPr>
          <w:p w14:paraId="51DFFEF6" w14:textId="64AC72E3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Windows</w:t>
            </w:r>
            <w:proofErr w:type="spellEnd"/>
            <w:r w:rsidRPr="00616738">
              <w:rPr>
                <w:rFonts w:ascii="Times New Roman" w:hAnsi="Times New Roman" w:cs="Times New Roman"/>
                <w:sz w:val="28"/>
                <w:szCs w:val="24"/>
              </w:rPr>
              <w:t xml:space="preserve">, </w:t>
            </w:r>
            <w:proofErr w:type="spellStart"/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Mac</w:t>
            </w:r>
            <w:proofErr w:type="spellEnd"/>
          </w:p>
        </w:tc>
        <w:tc>
          <w:tcPr>
            <w:tcW w:w="1096" w:type="pct"/>
            <w:vAlign w:val="center"/>
          </w:tcPr>
          <w:p w14:paraId="194509B9" w14:textId="5DECB89B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proofErr w:type="spellStart"/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Windows</w:t>
            </w:r>
            <w:proofErr w:type="spellEnd"/>
          </w:p>
        </w:tc>
      </w:tr>
      <w:tr w:rsidR="00616738" w:rsidRPr="00616738" w14:paraId="3DF515DB" w14:textId="77777777" w:rsidTr="00616738">
        <w:tc>
          <w:tcPr>
            <w:tcW w:w="2266" w:type="pct"/>
            <w:vAlign w:val="center"/>
          </w:tcPr>
          <w:p w14:paraId="0F93D8AB" w14:textId="1C954295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1638" w:type="pct"/>
            <w:vAlign w:val="center"/>
          </w:tcPr>
          <w:p w14:paraId="35EBD051" w14:textId="0E14037B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1096" w:type="pct"/>
            <w:vAlign w:val="center"/>
          </w:tcPr>
          <w:p w14:paraId="32A3961C" w14:textId="246A366F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</w:tbl>
    <w:p w14:paraId="2C12C017" w14:textId="71A34281" w:rsidR="00616738" w:rsidRPr="00616738" w:rsidRDefault="00616738" w:rsidP="0061673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3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02"/>
        <w:gridCol w:w="2992"/>
        <w:gridCol w:w="2434"/>
      </w:tblGrid>
      <w:tr w:rsidR="00616738" w:rsidRPr="00616738" w14:paraId="6EC09CB9" w14:textId="77777777" w:rsidTr="00616738">
        <w:tc>
          <w:tcPr>
            <w:tcW w:w="2182" w:type="pct"/>
          </w:tcPr>
          <w:p w14:paraId="665FEA40" w14:textId="198CE92B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Любые</w:t>
            </w:r>
          </w:p>
        </w:tc>
        <w:tc>
          <w:tcPr>
            <w:tcW w:w="1554" w:type="pct"/>
          </w:tcPr>
          <w:p w14:paraId="08AA866D" w14:textId="3B07C644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Преимущественно мультимедиа</w:t>
            </w:r>
          </w:p>
        </w:tc>
        <w:tc>
          <w:tcPr>
            <w:tcW w:w="1264" w:type="pct"/>
          </w:tcPr>
          <w:p w14:paraId="10F3A9AA" w14:textId="2E787BD7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Преимущественно изображения</w:t>
            </w:r>
          </w:p>
        </w:tc>
      </w:tr>
      <w:tr w:rsidR="00616738" w:rsidRPr="00616738" w14:paraId="086750FF" w14:textId="77777777" w:rsidTr="00616738">
        <w:tc>
          <w:tcPr>
            <w:tcW w:w="2182" w:type="pct"/>
          </w:tcPr>
          <w:p w14:paraId="6E49475C" w14:textId="5FCE51F7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1554" w:type="pct"/>
          </w:tcPr>
          <w:p w14:paraId="0C4392D4" w14:textId="5CBBD601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1264" w:type="pct"/>
          </w:tcPr>
          <w:p w14:paraId="176492FA" w14:textId="03A29E6E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</w:tbl>
    <w:p w14:paraId="6DD42D90" w14:textId="3CB7A600" w:rsidR="00616738" w:rsidRPr="00616738" w:rsidRDefault="00616738" w:rsidP="0061673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4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/>
          <w:color w:val="auto"/>
          <w:sz w:val="28"/>
          <w:szCs w:val="28"/>
        </w:rPr>
        <w:t>3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02"/>
        <w:gridCol w:w="2992"/>
        <w:gridCol w:w="2434"/>
      </w:tblGrid>
      <w:tr w:rsidR="00616738" w:rsidRPr="00616738" w14:paraId="2BACCA90" w14:textId="77777777" w:rsidTr="00616738">
        <w:tc>
          <w:tcPr>
            <w:tcW w:w="2182" w:type="pct"/>
          </w:tcPr>
          <w:p w14:paraId="7FE4EE1C" w14:textId="04537511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Файлы и папки</w:t>
            </w:r>
          </w:p>
        </w:tc>
        <w:tc>
          <w:tcPr>
            <w:tcW w:w="1554" w:type="pct"/>
          </w:tcPr>
          <w:p w14:paraId="0C8FB1AB" w14:textId="00970C6B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Файлы, папки(платно)</w:t>
            </w:r>
          </w:p>
        </w:tc>
        <w:tc>
          <w:tcPr>
            <w:tcW w:w="1264" w:type="pct"/>
          </w:tcPr>
          <w:p w14:paraId="7F9FAC95" w14:textId="262A987A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Файлы</w:t>
            </w:r>
          </w:p>
        </w:tc>
      </w:tr>
      <w:tr w:rsidR="00616738" w:rsidRPr="00616738" w14:paraId="05947017" w14:textId="77777777" w:rsidTr="00616738">
        <w:tc>
          <w:tcPr>
            <w:tcW w:w="2182" w:type="pct"/>
          </w:tcPr>
          <w:p w14:paraId="1EE3C8A9" w14:textId="6514F434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1554" w:type="pct"/>
          </w:tcPr>
          <w:p w14:paraId="2395C6C6" w14:textId="675DD426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1,5</w:t>
            </w:r>
          </w:p>
        </w:tc>
        <w:tc>
          <w:tcPr>
            <w:tcW w:w="1264" w:type="pct"/>
          </w:tcPr>
          <w:p w14:paraId="43F7696E" w14:textId="50DDC31F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</w:tbl>
    <w:p w14:paraId="5B487CD2" w14:textId="73994B98" w:rsidR="00616738" w:rsidRPr="00616738" w:rsidRDefault="00616738" w:rsidP="0061673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5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/>
          <w:color w:val="auto"/>
          <w:sz w:val="28"/>
          <w:szCs w:val="28"/>
        </w:rPr>
        <w:t>4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867"/>
        <w:gridCol w:w="1557"/>
        <w:gridCol w:w="1617"/>
        <w:gridCol w:w="1413"/>
        <w:gridCol w:w="1617"/>
        <w:gridCol w:w="1557"/>
      </w:tblGrid>
      <w:tr w:rsidR="00616738" w:rsidRPr="00616738" w14:paraId="74925A47" w14:textId="618D013F" w:rsidTr="00616738">
        <w:tc>
          <w:tcPr>
            <w:tcW w:w="970" w:type="pct"/>
          </w:tcPr>
          <w:p w14:paraId="06E969F8" w14:textId="54F67D48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Группировка, вложенные теги, иерархии, связи</w:t>
            </w:r>
          </w:p>
        </w:tc>
        <w:tc>
          <w:tcPr>
            <w:tcW w:w="809" w:type="pct"/>
          </w:tcPr>
          <w:p w14:paraId="4393153A" w14:textId="13E1DD50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Группировка и вложенные теги</w:t>
            </w:r>
          </w:p>
        </w:tc>
        <w:tc>
          <w:tcPr>
            <w:tcW w:w="840" w:type="pct"/>
          </w:tcPr>
          <w:p w14:paraId="7CA22C81" w14:textId="5E5F81CB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 xml:space="preserve">Группировка, иерархия </w:t>
            </w:r>
          </w:p>
        </w:tc>
        <w:tc>
          <w:tcPr>
            <w:tcW w:w="734" w:type="pct"/>
          </w:tcPr>
          <w:p w14:paraId="5DCD78A2" w14:textId="1B077C29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Вложенные теги, цвет</w:t>
            </w:r>
          </w:p>
        </w:tc>
        <w:tc>
          <w:tcPr>
            <w:tcW w:w="840" w:type="pct"/>
          </w:tcPr>
          <w:p w14:paraId="09F692F0" w14:textId="047D9380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Группировка, цвет</w:t>
            </w:r>
          </w:p>
        </w:tc>
        <w:tc>
          <w:tcPr>
            <w:tcW w:w="809" w:type="pct"/>
          </w:tcPr>
          <w:p w14:paraId="7975B68F" w14:textId="3F85399B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 xml:space="preserve">Группировка </w:t>
            </w:r>
          </w:p>
        </w:tc>
      </w:tr>
      <w:tr w:rsidR="00616738" w:rsidRPr="00616738" w14:paraId="112CD943" w14:textId="33E982A3" w:rsidTr="00616738">
        <w:tc>
          <w:tcPr>
            <w:tcW w:w="970" w:type="pct"/>
          </w:tcPr>
          <w:p w14:paraId="2D9E5B18" w14:textId="1202DD6E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809" w:type="pct"/>
          </w:tcPr>
          <w:p w14:paraId="2F196097" w14:textId="7059187E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840" w:type="pct"/>
          </w:tcPr>
          <w:p w14:paraId="7B9B5585" w14:textId="12FEBE6B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734" w:type="pct"/>
          </w:tcPr>
          <w:p w14:paraId="5D3A8E59" w14:textId="51DBD3CE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40" w:type="pct"/>
          </w:tcPr>
          <w:p w14:paraId="7D6D46B4" w14:textId="795963DE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809" w:type="pct"/>
          </w:tcPr>
          <w:p w14:paraId="20457644" w14:textId="75593A46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16738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</w:tbl>
    <w:p w14:paraId="59D4C612" w14:textId="27B81925" w:rsidR="00616738" w:rsidRPr="00616738" w:rsidRDefault="00616738" w:rsidP="0061673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6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/>
          <w:color w:val="auto"/>
          <w:sz w:val="28"/>
          <w:szCs w:val="28"/>
        </w:rPr>
        <w:t>5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3736" w:type="pct"/>
        <w:tblLook w:val="04A0" w:firstRow="1" w:lastRow="0" w:firstColumn="1" w:lastColumn="0" w:noHBand="0" w:noVBand="1"/>
      </w:tblPr>
      <w:tblGrid>
        <w:gridCol w:w="4201"/>
        <w:gridCol w:w="2993"/>
      </w:tblGrid>
      <w:tr w:rsidR="00616738" w:rsidRPr="00616738" w14:paraId="2F402A01" w14:textId="77777777" w:rsidTr="00616738">
        <w:tc>
          <w:tcPr>
            <w:tcW w:w="2920" w:type="pct"/>
          </w:tcPr>
          <w:p w14:paraId="52BF92F4" w14:textId="1A44D90C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Да</w:t>
            </w:r>
          </w:p>
        </w:tc>
        <w:tc>
          <w:tcPr>
            <w:tcW w:w="2080" w:type="pct"/>
          </w:tcPr>
          <w:p w14:paraId="1A75827E" w14:textId="745D0714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Нет</w:t>
            </w:r>
          </w:p>
        </w:tc>
      </w:tr>
      <w:tr w:rsidR="00616738" w:rsidRPr="00616738" w14:paraId="1FFEB525" w14:textId="77777777" w:rsidTr="00616738">
        <w:tc>
          <w:tcPr>
            <w:tcW w:w="2920" w:type="pct"/>
          </w:tcPr>
          <w:p w14:paraId="4B982FEB" w14:textId="14C1668D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2080" w:type="pct"/>
          </w:tcPr>
          <w:p w14:paraId="2873361F" w14:textId="294A67A0" w:rsidR="00616738" w:rsidRPr="00616738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16738">
              <w:rPr>
                <w:rFonts w:ascii="Times New Roman" w:hAnsi="Times New Roman" w:cs="Times New Roman"/>
                <w:sz w:val="28"/>
                <w:szCs w:val="24"/>
              </w:rPr>
              <w:t>0</w:t>
            </w:r>
          </w:p>
        </w:tc>
      </w:tr>
    </w:tbl>
    <w:p w14:paraId="623331FF" w14:textId="681C037F" w:rsidR="00616738" w:rsidRPr="00616738" w:rsidRDefault="00616738" w:rsidP="0061673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7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 w:rsidR="00AC2573">
        <w:rPr>
          <w:rFonts w:ascii="Times New Roman" w:hAnsi="Times New Roman"/>
          <w:color w:val="auto"/>
          <w:sz w:val="28"/>
          <w:szCs w:val="28"/>
        </w:rPr>
        <w:t>6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789"/>
        <w:gridCol w:w="1987"/>
        <w:gridCol w:w="1618"/>
        <w:gridCol w:w="1618"/>
        <w:gridCol w:w="1616"/>
      </w:tblGrid>
      <w:tr w:rsidR="00616738" w:rsidRPr="00AC2573" w14:paraId="30B9F273" w14:textId="2A318165" w:rsidTr="00616738">
        <w:tc>
          <w:tcPr>
            <w:tcW w:w="1448" w:type="pct"/>
          </w:tcPr>
          <w:p w14:paraId="6111E4AB" w14:textId="3A73E284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Есть (умное отслеживание)</w:t>
            </w:r>
          </w:p>
        </w:tc>
        <w:tc>
          <w:tcPr>
            <w:tcW w:w="1032" w:type="pct"/>
          </w:tcPr>
          <w:p w14:paraId="067E5695" w14:textId="5DC537CC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Есть</w:t>
            </w:r>
          </w:p>
        </w:tc>
        <w:tc>
          <w:tcPr>
            <w:tcW w:w="840" w:type="pct"/>
          </w:tcPr>
          <w:p w14:paraId="37CC392B" w14:textId="30D5ECB9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Есть (</w:t>
            </w:r>
            <w:proofErr w:type="spellStart"/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Windows</w:t>
            </w:r>
            <w:proofErr w:type="spellEnd"/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-ярлыки)</w:t>
            </w:r>
          </w:p>
        </w:tc>
        <w:tc>
          <w:tcPr>
            <w:tcW w:w="840" w:type="pct"/>
          </w:tcPr>
          <w:p w14:paraId="29206F75" w14:textId="19E743F6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Частично (</w:t>
            </w:r>
            <w:proofErr w:type="spellStart"/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хеши</w:t>
            </w:r>
            <w:proofErr w:type="spellEnd"/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)</w:t>
            </w:r>
          </w:p>
        </w:tc>
        <w:tc>
          <w:tcPr>
            <w:tcW w:w="839" w:type="pct"/>
          </w:tcPr>
          <w:p w14:paraId="483DBEDC" w14:textId="5826E42C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Частично</w:t>
            </w:r>
          </w:p>
        </w:tc>
      </w:tr>
      <w:tr w:rsidR="00616738" w:rsidRPr="00AC2573" w14:paraId="40A0D709" w14:textId="03CFCD20" w:rsidTr="00616738">
        <w:tc>
          <w:tcPr>
            <w:tcW w:w="1448" w:type="pct"/>
          </w:tcPr>
          <w:p w14:paraId="6896F8B9" w14:textId="5C38C8D3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1032" w:type="pct"/>
          </w:tcPr>
          <w:p w14:paraId="02D0ADF9" w14:textId="219644F7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840" w:type="pct"/>
          </w:tcPr>
          <w:p w14:paraId="1AAED7FD" w14:textId="683E64C5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3,5</w:t>
            </w:r>
          </w:p>
        </w:tc>
        <w:tc>
          <w:tcPr>
            <w:tcW w:w="840" w:type="pct"/>
          </w:tcPr>
          <w:p w14:paraId="055BDFAC" w14:textId="3CACC0E5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839" w:type="pct"/>
          </w:tcPr>
          <w:p w14:paraId="55FCF7E0" w14:textId="4A70D72D" w:rsidR="00616738" w:rsidRPr="00AC2573" w:rsidRDefault="00616738" w:rsidP="0061673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C2573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</w:tr>
    </w:tbl>
    <w:p w14:paraId="63842BA6" w14:textId="77777777" w:rsidR="00D04802" w:rsidRDefault="00D04802" w:rsidP="00D0480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1F29DCA" w14:textId="34F342FA" w:rsidR="00AC2573" w:rsidRDefault="00AC2573" w:rsidP="00D0480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D04802">
        <w:rPr>
          <w:rFonts w:ascii="Times New Roman" w:hAnsi="Times New Roman"/>
          <w:sz w:val="28"/>
          <w:szCs w:val="28"/>
        </w:rPr>
        <w:t>Рассчитаем коэффициенты нормализации для показателей критериев</w:t>
      </w:r>
      <w:r w:rsidRPr="00AC2573">
        <w:rPr>
          <w:rFonts w:ascii="Times New Roman" w:hAnsi="Times New Roman"/>
          <w:sz w:val="28"/>
          <w:szCs w:val="28"/>
        </w:rPr>
        <w:t xml:space="preserve"> “чем больше, тем лучше” </w:t>
      </w:r>
      <w:r>
        <w:rPr>
          <w:rFonts w:ascii="Times New Roman" w:hAnsi="Times New Roman"/>
          <w:sz w:val="28"/>
          <w:szCs w:val="28"/>
        </w:rPr>
        <w:t>по формуле</w:t>
      </w:r>
      <w:r w:rsidR="007E7CB9">
        <w:rPr>
          <w:rFonts w:ascii="Times New Roman" w:hAnsi="Times New Roman"/>
          <w:sz w:val="28"/>
          <w:szCs w:val="28"/>
        </w:rPr>
        <w:t xml:space="preserve"> 2</w:t>
      </w:r>
      <w:r>
        <w:rPr>
          <w:rFonts w:ascii="Times New Roman" w:hAnsi="Times New Roman"/>
          <w:sz w:val="28"/>
          <w:szCs w:val="28"/>
        </w:rPr>
        <w:t>:</w:t>
      </w:r>
    </w:p>
    <w:p w14:paraId="5D1B8363" w14:textId="719EA536" w:rsidR="00AC2573" w:rsidRPr="00915DCA" w:rsidRDefault="00F82BAF" w:rsidP="00AC257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Helvetica Neue" w:hAnsi="Cambria Math" w:cs="Times New Roman"/>
                  <w:i/>
                  <w:sz w:val="28"/>
                  <w:szCs w:val="28"/>
                  <w:bdr w:val="nil"/>
                  <w:lang w:val="en-US"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Helvetica Neue" w:hAnsi="Cambria Math" w:cs="Helvetica Neue"/>
                      <w:sz w:val="28"/>
                      <w:szCs w:val="28"/>
                      <w:bdr w:val="nil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ij норм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= </m:t>
              </m:r>
              <m:f>
                <m:fPr>
                  <m:ctrlPr>
                    <w:rPr>
                      <w:rFonts w:ascii="Cambria Math" w:eastAsia="Helvetica Neue" w:hAnsi="Cambria Math" w:cs="Helvetica Neue"/>
                      <w:sz w:val="28"/>
                      <w:szCs w:val="28"/>
                      <w:bdr w:val="nil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Helvetica Neue" w:hAnsi="Cambria Math" w:cs="Helvetica Neue"/>
                          <w:sz w:val="28"/>
                          <w:szCs w:val="28"/>
                          <w:bdr w:val="nil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Helvetica Neue" w:hAnsi="Cambria Math" w:cs="Helvetica Neue"/>
                          <w:sz w:val="28"/>
                          <w:szCs w:val="28"/>
                          <w:bdr w:val="nil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 max</m:t>
                      </m:r>
                    </m:sub>
                  </m:sSub>
                </m:den>
              </m:f>
              <m:r>
                <w:rPr>
                  <w:rFonts w:ascii="Cambria Math" w:eastAsia="Helvetica Neue" w:hAnsi="Cambria Math" w:cs="Times New Roman"/>
                  <w:sz w:val="28"/>
                  <w:szCs w:val="28"/>
                  <w:bdr w:val="nil"/>
                  <w:lang w:eastAsia="ru-RU"/>
                </w:rPr>
                <m:t>#</m:t>
              </m:r>
              <m:d>
                <m:d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val="en-US" w:eastAsia="ru-RU"/>
                    </w:rPr>
                    <m:t>2</m:t>
                  </m:r>
                </m:e>
              </m:d>
              <m:ctrlPr>
                <w:rPr>
                  <w:rFonts w:ascii="Cambria Math" w:eastAsia="Helvetica Neue" w:hAnsi="Cambria Math" w:cs="Times New Roman"/>
                  <w:i/>
                  <w:sz w:val="28"/>
                  <w:szCs w:val="28"/>
                  <w:bdr w:val="nil"/>
                  <w:lang w:eastAsia="ru-RU"/>
                </w:rPr>
              </m:ctrlPr>
            </m:e>
          </m:eqArr>
        </m:oMath>
      </m:oMathPara>
    </w:p>
    <w:p w14:paraId="59DE4560" w14:textId="4E416239" w:rsidR="00AC2573" w:rsidRDefault="00AC2573" w:rsidP="00AC2573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где</w:t>
      </w: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ab/>
      </w:r>
      <m:oMath>
        <m:sSub>
          <m:sSubPr>
            <m:ctrlPr>
              <w:rPr>
                <w:rFonts w:ascii="Cambria Math" w:eastAsia="Helvetica Neue" w:hAnsi="Cambria Math" w:cs="Times New Roman"/>
                <w:i/>
                <w:sz w:val="28"/>
                <w:szCs w:val="28"/>
                <w:bdr w:val="nil"/>
                <w:lang w:eastAsia="ru-RU"/>
              </w:rPr>
            </m:ctrlPr>
          </m:sSubPr>
          <m:e>
            <m:r>
              <w:rPr>
                <w:rFonts w:ascii="Cambria Math" w:eastAsia="Helvetica Neue" w:hAnsi="Cambria Math" w:cs="Times New Roman"/>
                <w:sz w:val="28"/>
                <w:szCs w:val="28"/>
                <w:bdr w:val="nil"/>
                <w:lang w:val="en-US" w:eastAsia="ru-RU"/>
              </w:rPr>
              <m:t>k</m:t>
            </m:r>
          </m:e>
          <m:sub>
            <m:r>
              <w:rPr>
                <w:rFonts w:ascii="Cambria Math" w:eastAsia="Helvetica Neue" w:hAnsi="Cambria Math" w:cs="Times New Roman"/>
                <w:sz w:val="28"/>
                <w:szCs w:val="28"/>
                <w:bdr w:val="nil"/>
                <w:lang w:eastAsia="ru-RU"/>
              </w:rPr>
              <m:t>i max</m:t>
            </m:r>
          </m:sub>
        </m:sSub>
      </m:oMath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максимальное значение </w:t>
      </w:r>
      <m:oMath>
        <m:r>
          <w:rPr>
            <w:rFonts w:ascii="Cambria Math" w:eastAsiaTheme="minorEastAsia" w:hAnsi="Cambria Math" w:cs="Times New Roman"/>
            <w:sz w:val="28"/>
            <w:szCs w:val="28"/>
            <w:bdr w:val="nil"/>
            <w:lang w:eastAsia="ru-RU"/>
          </w:rPr>
          <m:t>i</m:t>
        </m:r>
      </m:oMath>
      <w:r w:rsidRPr="00AC2573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ого локального критерия среди </w:t>
      </w:r>
      <m:oMath>
        <m:r>
          <w:rPr>
            <w:rFonts w:ascii="Cambria Math" w:eastAsiaTheme="minorEastAsia" w:hAnsi="Cambria Math" w:cs="Times New Roman"/>
            <w:sz w:val="28"/>
            <w:szCs w:val="28"/>
            <w:bdr w:val="nil"/>
            <w:lang w:eastAsia="ru-RU"/>
          </w:rPr>
          <m:t>j</m:t>
        </m:r>
      </m:oMath>
      <w:r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сравниваемых вариантов решения</w:t>
      </w:r>
    </w:p>
    <w:p w14:paraId="3D6204FE" w14:textId="5DA6DADB" w:rsidR="005F1456" w:rsidRPr="00AC2573" w:rsidRDefault="005F1456" w:rsidP="005F145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Результаты расчета представлена в таблице </w:t>
      </w:r>
      <w:r w:rsidR="00BA397F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 w14:paraId="1D833B04" w14:textId="2338937D" w:rsidR="00AC2573" w:rsidRDefault="00AC2573" w:rsidP="00AC2573">
      <w:pPr>
        <w:pStyle w:val="Default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A3C64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8</w:t>
      </w:r>
      <w:r w:rsidRPr="00FA3C64">
        <w:rPr>
          <w:rFonts w:ascii="Times New Roman" w:hAnsi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Нормированные значения сравниваемых вариантов и коэффициенты важности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75"/>
        <w:gridCol w:w="1515"/>
        <w:gridCol w:w="730"/>
        <w:gridCol w:w="730"/>
        <w:gridCol w:w="730"/>
        <w:gridCol w:w="616"/>
        <w:gridCol w:w="730"/>
        <w:gridCol w:w="616"/>
        <w:gridCol w:w="730"/>
        <w:gridCol w:w="730"/>
        <w:gridCol w:w="503"/>
        <w:gridCol w:w="730"/>
        <w:gridCol w:w="593"/>
      </w:tblGrid>
      <w:tr w:rsidR="007E7CB9" w:rsidRPr="007E7CB9" w14:paraId="1DFDA7A2" w14:textId="7EED49ED" w:rsidTr="007E7CB9">
        <w:tc>
          <w:tcPr>
            <w:tcW w:w="351" w:type="pct"/>
            <w:vMerge w:val="restart"/>
            <w:vAlign w:val="center"/>
          </w:tcPr>
          <w:p w14:paraId="53F93C44" w14:textId="77777777" w:rsid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eastAsia="Times New Roman" w:hAnsi="Times New Roman" w:cs="Times New Roman"/>
                <w:lang w:eastAsia="ru-RU"/>
              </w:rPr>
              <w:t>Код факт</w:t>
            </w:r>
          </w:p>
          <w:p w14:paraId="1E02D66C" w14:textId="707858F2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eastAsia="Times New Roman" w:hAnsi="Times New Roman" w:cs="Times New Roman"/>
                <w:lang w:eastAsia="ru-RU"/>
              </w:rPr>
              <w:t>ора</w:t>
            </w:r>
          </w:p>
        </w:tc>
        <w:tc>
          <w:tcPr>
            <w:tcW w:w="787" w:type="pct"/>
            <w:vMerge w:val="restart"/>
            <w:vAlign w:val="center"/>
          </w:tcPr>
          <w:p w14:paraId="6DE8C054" w14:textId="7777777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eastAsia="Times New Roman" w:hAnsi="Times New Roman" w:cs="Times New Roman"/>
                <w:lang w:eastAsia="ru-RU"/>
              </w:rPr>
              <w:t>Весовой коэффициент</w:t>
            </w:r>
          </w:p>
        </w:tc>
        <w:tc>
          <w:tcPr>
            <w:tcW w:w="3862" w:type="pct"/>
            <w:gridSpan w:val="11"/>
            <w:vAlign w:val="center"/>
          </w:tcPr>
          <w:p w14:paraId="703A15E3" w14:textId="2DF86D75" w:rsidR="007E7CB9" w:rsidRPr="007E7CB9" w:rsidRDefault="00AE390B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Нормированные з</w:t>
            </w:r>
            <w:r w:rsidR="007E7CB9" w:rsidRPr="007E7CB9">
              <w:rPr>
                <w:rFonts w:ascii="Times New Roman" w:eastAsia="Times New Roman" w:hAnsi="Times New Roman" w:cs="Times New Roman"/>
                <w:lang w:eastAsia="ru-RU"/>
              </w:rPr>
              <w:t>начения показателей</w:t>
            </w:r>
          </w:p>
        </w:tc>
      </w:tr>
      <w:tr w:rsidR="007E7CB9" w:rsidRPr="007E7CB9" w14:paraId="664EB013" w14:textId="7F668AFD" w:rsidTr="007E7CB9">
        <w:tc>
          <w:tcPr>
            <w:tcW w:w="351" w:type="pct"/>
            <w:vMerge/>
            <w:vAlign w:val="center"/>
          </w:tcPr>
          <w:p w14:paraId="2714C4B9" w14:textId="7777777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787" w:type="pct"/>
            <w:vMerge/>
            <w:vAlign w:val="center"/>
          </w:tcPr>
          <w:p w14:paraId="62CBC300" w14:textId="7777777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379" w:type="pct"/>
          </w:tcPr>
          <w:p w14:paraId="3E04B004" w14:textId="072EA36E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В1</w:t>
            </w:r>
          </w:p>
        </w:tc>
        <w:tc>
          <w:tcPr>
            <w:tcW w:w="379" w:type="pct"/>
          </w:tcPr>
          <w:p w14:paraId="54E15B33" w14:textId="79CEBB09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В2</w:t>
            </w:r>
          </w:p>
        </w:tc>
        <w:tc>
          <w:tcPr>
            <w:tcW w:w="379" w:type="pct"/>
          </w:tcPr>
          <w:p w14:paraId="647493E2" w14:textId="587B00AC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В3</w:t>
            </w:r>
          </w:p>
        </w:tc>
        <w:tc>
          <w:tcPr>
            <w:tcW w:w="320" w:type="pct"/>
          </w:tcPr>
          <w:p w14:paraId="675A3591" w14:textId="7C79F60D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В4</w:t>
            </w:r>
          </w:p>
        </w:tc>
        <w:tc>
          <w:tcPr>
            <w:tcW w:w="379" w:type="pct"/>
          </w:tcPr>
          <w:p w14:paraId="0AC5EE2B" w14:textId="7923CEBF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В5</w:t>
            </w:r>
          </w:p>
        </w:tc>
        <w:tc>
          <w:tcPr>
            <w:tcW w:w="320" w:type="pct"/>
          </w:tcPr>
          <w:p w14:paraId="37FECC1A" w14:textId="6DBF7E4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В6</w:t>
            </w:r>
          </w:p>
        </w:tc>
        <w:tc>
          <w:tcPr>
            <w:tcW w:w="379" w:type="pct"/>
          </w:tcPr>
          <w:p w14:paraId="4B61DAA6" w14:textId="665C6499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В7</w:t>
            </w:r>
          </w:p>
        </w:tc>
        <w:tc>
          <w:tcPr>
            <w:tcW w:w="379" w:type="pct"/>
          </w:tcPr>
          <w:p w14:paraId="3ED8858D" w14:textId="018C36B3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В8</w:t>
            </w:r>
          </w:p>
        </w:tc>
        <w:tc>
          <w:tcPr>
            <w:tcW w:w="261" w:type="pct"/>
          </w:tcPr>
          <w:p w14:paraId="746E5E08" w14:textId="7B1B20D4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В9</w:t>
            </w:r>
          </w:p>
        </w:tc>
        <w:tc>
          <w:tcPr>
            <w:tcW w:w="379" w:type="pct"/>
          </w:tcPr>
          <w:p w14:paraId="6C72DF15" w14:textId="5AC760DF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В10</w:t>
            </w:r>
          </w:p>
        </w:tc>
        <w:tc>
          <w:tcPr>
            <w:tcW w:w="310" w:type="pct"/>
          </w:tcPr>
          <w:p w14:paraId="1BEF10E9" w14:textId="2DDC3A22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</w:rPr>
              <w:t>В11</w:t>
            </w:r>
          </w:p>
        </w:tc>
      </w:tr>
      <w:tr w:rsidR="007E7CB9" w:rsidRPr="007E7CB9" w14:paraId="790A0171" w14:textId="3D687E01" w:rsidTr="007E7CB9">
        <w:tc>
          <w:tcPr>
            <w:tcW w:w="351" w:type="pct"/>
            <w:vAlign w:val="center"/>
          </w:tcPr>
          <w:p w14:paraId="73C5BB8A" w14:textId="7777777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eastAsia="Times New Roman" w:hAnsi="Times New Roman" w:cs="Times New Roman"/>
                <w:lang w:eastAsia="ru-RU"/>
              </w:rPr>
              <w:t>Х1</w:t>
            </w:r>
          </w:p>
        </w:tc>
        <w:tc>
          <w:tcPr>
            <w:tcW w:w="787" w:type="pct"/>
            <w:vAlign w:val="bottom"/>
          </w:tcPr>
          <w:p w14:paraId="03B899E4" w14:textId="33018E96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  <w:color w:val="000000"/>
              </w:rPr>
              <w:t>0,184</w:t>
            </w:r>
          </w:p>
        </w:tc>
        <w:tc>
          <w:tcPr>
            <w:tcW w:w="379" w:type="pct"/>
            <w:vAlign w:val="bottom"/>
          </w:tcPr>
          <w:p w14:paraId="5BF483F0" w14:textId="27A6B0B5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0,333</w:t>
            </w:r>
          </w:p>
        </w:tc>
        <w:tc>
          <w:tcPr>
            <w:tcW w:w="379" w:type="pct"/>
            <w:vAlign w:val="bottom"/>
          </w:tcPr>
          <w:p w14:paraId="4E766C4C" w14:textId="5D750260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0,333</w:t>
            </w:r>
          </w:p>
        </w:tc>
        <w:tc>
          <w:tcPr>
            <w:tcW w:w="379" w:type="pct"/>
            <w:vAlign w:val="bottom"/>
          </w:tcPr>
          <w:p w14:paraId="30257ED8" w14:textId="550FB560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0,333</w:t>
            </w:r>
          </w:p>
        </w:tc>
        <w:tc>
          <w:tcPr>
            <w:tcW w:w="320" w:type="pct"/>
            <w:vAlign w:val="bottom"/>
          </w:tcPr>
          <w:p w14:paraId="297FF924" w14:textId="64A3A3D5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2D85974C" w14:textId="6543B50B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0,333</w:t>
            </w:r>
          </w:p>
        </w:tc>
        <w:tc>
          <w:tcPr>
            <w:tcW w:w="320" w:type="pct"/>
            <w:vAlign w:val="bottom"/>
          </w:tcPr>
          <w:p w14:paraId="3151724D" w14:textId="32D3B9B2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246881C8" w14:textId="26EFE4EE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0,667</w:t>
            </w:r>
          </w:p>
        </w:tc>
        <w:tc>
          <w:tcPr>
            <w:tcW w:w="379" w:type="pct"/>
            <w:vAlign w:val="bottom"/>
          </w:tcPr>
          <w:p w14:paraId="6FCF287D" w14:textId="4FFAD770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0,333</w:t>
            </w:r>
          </w:p>
        </w:tc>
        <w:tc>
          <w:tcPr>
            <w:tcW w:w="261" w:type="pct"/>
            <w:vAlign w:val="bottom"/>
          </w:tcPr>
          <w:p w14:paraId="131B7606" w14:textId="26E6B448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2A8D4E70" w14:textId="40FAB194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0,333</w:t>
            </w:r>
          </w:p>
        </w:tc>
        <w:tc>
          <w:tcPr>
            <w:tcW w:w="310" w:type="pct"/>
            <w:vAlign w:val="bottom"/>
          </w:tcPr>
          <w:p w14:paraId="6CB6D184" w14:textId="1C3C9341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</w:tr>
      <w:tr w:rsidR="007E7CB9" w:rsidRPr="007E7CB9" w14:paraId="42AD591F" w14:textId="3C909709" w:rsidTr="007E7CB9">
        <w:tc>
          <w:tcPr>
            <w:tcW w:w="351" w:type="pct"/>
            <w:vAlign w:val="center"/>
          </w:tcPr>
          <w:p w14:paraId="0FE64D28" w14:textId="7777777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eastAsia="Times New Roman" w:hAnsi="Times New Roman" w:cs="Times New Roman"/>
                <w:lang w:eastAsia="ru-RU"/>
              </w:rPr>
              <w:t>Х2</w:t>
            </w:r>
          </w:p>
        </w:tc>
        <w:tc>
          <w:tcPr>
            <w:tcW w:w="787" w:type="pct"/>
            <w:vAlign w:val="bottom"/>
          </w:tcPr>
          <w:p w14:paraId="112AA9D0" w14:textId="5B16195E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  <w:color w:val="000000"/>
              </w:rPr>
              <w:t>0,092</w:t>
            </w:r>
          </w:p>
        </w:tc>
        <w:tc>
          <w:tcPr>
            <w:tcW w:w="379" w:type="pct"/>
            <w:vAlign w:val="bottom"/>
          </w:tcPr>
          <w:p w14:paraId="2CC13F78" w14:textId="70696263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0CACAD32" w14:textId="4439F14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577D1F65" w14:textId="35FD7193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0" w:type="pct"/>
            <w:vAlign w:val="bottom"/>
          </w:tcPr>
          <w:p w14:paraId="762A436C" w14:textId="7495468E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0,25</w:t>
            </w:r>
          </w:p>
        </w:tc>
        <w:tc>
          <w:tcPr>
            <w:tcW w:w="379" w:type="pct"/>
            <w:vAlign w:val="bottom"/>
          </w:tcPr>
          <w:p w14:paraId="4E698F5A" w14:textId="01228524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0" w:type="pct"/>
            <w:vAlign w:val="bottom"/>
          </w:tcPr>
          <w:p w14:paraId="76E5581D" w14:textId="245A5866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4C75C2BD" w14:textId="38FDFBE0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3CC9D94C" w14:textId="02B495E9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1" w:type="pct"/>
            <w:vAlign w:val="bottom"/>
          </w:tcPr>
          <w:p w14:paraId="43CAE198" w14:textId="64E7B90D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379" w:type="pct"/>
            <w:vAlign w:val="bottom"/>
          </w:tcPr>
          <w:p w14:paraId="47EC4B0D" w14:textId="28B3046A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0" w:type="pct"/>
            <w:vAlign w:val="bottom"/>
          </w:tcPr>
          <w:p w14:paraId="11FF0545" w14:textId="76BD1512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</w:tr>
      <w:tr w:rsidR="007E7CB9" w:rsidRPr="007E7CB9" w14:paraId="62BD052F" w14:textId="7F79E91A" w:rsidTr="007E7CB9">
        <w:tc>
          <w:tcPr>
            <w:tcW w:w="351" w:type="pct"/>
            <w:vAlign w:val="center"/>
          </w:tcPr>
          <w:p w14:paraId="0F40C38B" w14:textId="7777777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eastAsia="Times New Roman" w:hAnsi="Times New Roman" w:cs="Times New Roman"/>
                <w:lang w:eastAsia="ru-RU"/>
              </w:rPr>
              <w:t>Х3</w:t>
            </w:r>
          </w:p>
        </w:tc>
        <w:tc>
          <w:tcPr>
            <w:tcW w:w="787" w:type="pct"/>
            <w:vAlign w:val="bottom"/>
          </w:tcPr>
          <w:p w14:paraId="429A77B3" w14:textId="4059A7B4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  <w:color w:val="000000"/>
              </w:rPr>
              <w:t>0,115</w:t>
            </w:r>
          </w:p>
        </w:tc>
        <w:tc>
          <w:tcPr>
            <w:tcW w:w="379" w:type="pct"/>
            <w:vAlign w:val="bottom"/>
          </w:tcPr>
          <w:p w14:paraId="3AEEDD74" w14:textId="2EB72FD4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78B2734B" w14:textId="11928775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70FE0160" w14:textId="23D5064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0" w:type="pct"/>
            <w:vAlign w:val="bottom"/>
          </w:tcPr>
          <w:p w14:paraId="5B87A6E6" w14:textId="6CAFD7B3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7E1ABC76" w14:textId="6ED5EB5A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320" w:type="pct"/>
            <w:vAlign w:val="bottom"/>
          </w:tcPr>
          <w:p w14:paraId="5853AB9D" w14:textId="1FB2DB3A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0,75</w:t>
            </w:r>
          </w:p>
        </w:tc>
        <w:tc>
          <w:tcPr>
            <w:tcW w:w="379" w:type="pct"/>
            <w:vAlign w:val="bottom"/>
          </w:tcPr>
          <w:p w14:paraId="4B0D3C87" w14:textId="2B90F98B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33CA0A85" w14:textId="73C2092F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1" w:type="pct"/>
            <w:vAlign w:val="bottom"/>
          </w:tcPr>
          <w:p w14:paraId="1FAAB584" w14:textId="75E7390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379" w:type="pct"/>
            <w:vAlign w:val="bottom"/>
          </w:tcPr>
          <w:p w14:paraId="0423344E" w14:textId="42846DA2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310" w:type="pct"/>
            <w:vAlign w:val="bottom"/>
          </w:tcPr>
          <w:p w14:paraId="02F07DC4" w14:textId="6D6EA575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</w:tr>
      <w:tr w:rsidR="007E7CB9" w:rsidRPr="007E7CB9" w14:paraId="611A7A4D" w14:textId="5F156A4B" w:rsidTr="007E7CB9">
        <w:tc>
          <w:tcPr>
            <w:tcW w:w="351" w:type="pct"/>
            <w:vAlign w:val="center"/>
          </w:tcPr>
          <w:p w14:paraId="087CC1E8" w14:textId="7777777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eastAsia="Times New Roman" w:hAnsi="Times New Roman" w:cs="Times New Roman"/>
                <w:lang w:eastAsia="ru-RU"/>
              </w:rPr>
              <w:t>Х4</w:t>
            </w:r>
          </w:p>
        </w:tc>
        <w:tc>
          <w:tcPr>
            <w:tcW w:w="787" w:type="pct"/>
            <w:vAlign w:val="bottom"/>
          </w:tcPr>
          <w:p w14:paraId="35278EFD" w14:textId="32A7575E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  <w:color w:val="000000"/>
              </w:rPr>
              <w:t>0,230</w:t>
            </w:r>
          </w:p>
        </w:tc>
        <w:tc>
          <w:tcPr>
            <w:tcW w:w="379" w:type="pct"/>
            <w:vAlign w:val="bottom"/>
          </w:tcPr>
          <w:p w14:paraId="49A5521B" w14:textId="2D6CF993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0,4</w:t>
            </w:r>
          </w:p>
        </w:tc>
        <w:tc>
          <w:tcPr>
            <w:tcW w:w="379" w:type="pct"/>
            <w:vAlign w:val="bottom"/>
          </w:tcPr>
          <w:p w14:paraId="664BB99C" w14:textId="079550D5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0,2</w:t>
            </w:r>
          </w:p>
        </w:tc>
        <w:tc>
          <w:tcPr>
            <w:tcW w:w="379" w:type="pct"/>
            <w:vAlign w:val="bottom"/>
          </w:tcPr>
          <w:p w14:paraId="021C93C8" w14:textId="78E98753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320" w:type="pct"/>
            <w:vAlign w:val="bottom"/>
          </w:tcPr>
          <w:p w14:paraId="1D5E07AC" w14:textId="494097C7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0,2</w:t>
            </w:r>
          </w:p>
        </w:tc>
        <w:tc>
          <w:tcPr>
            <w:tcW w:w="379" w:type="pct"/>
            <w:vAlign w:val="bottom"/>
          </w:tcPr>
          <w:p w14:paraId="3B5904D0" w14:textId="29382CF3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320" w:type="pct"/>
            <w:vAlign w:val="bottom"/>
          </w:tcPr>
          <w:p w14:paraId="10CF2EF9" w14:textId="6B213ACB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0,4</w:t>
            </w:r>
          </w:p>
        </w:tc>
        <w:tc>
          <w:tcPr>
            <w:tcW w:w="379" w:type="pct"/>
            <w:vAlign w:val="bottom"/>
          </w:tcPr>
          <w:p w14:paraId="5559B598" w14:textId="74D979C0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379" w:type="pct"/>
            <w:vAlign w:val="bottom"/>
          </w:tcPr>
          <w:p w14:paraId="1859C420" w14:textId="5620AC44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261" w:type="pct"/>
            <w:vAlign w:val="bottom"/>
          </w:tcPr>
          <w:p w14:paraId="392B2A3E" w14:textId="3E7D8DB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379" w:type="pct"/>
            <w:vAlign w:val="bottom"/>
          </w:tcPr>
          <w:p w14:paraId="1B825F92" w14:textId="71B347C0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0,2</w:t>
            </w:r>
          </w:p>
        </w:tc>
        <w:tc>
          <w:tcPr>
            <w:tcW w:w="310" w:type="pct"/>
            <w:vAlign w:val="bottom"/>
          </w:tcPr>
          <w:p w14:paraId="539BB1E3" w14:textId="05D48485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</w:tr>
      <w:tr w:rsidR="007E7CB9" w:rsidRPr="007E7CB9" w14:paraId="2B961BFB" w14:textId="17043EDD" w:rsidTr="007E7CB9">
        <w:tc>
          <w:tcPr>
            <w:tcW w:w="351" w:type="pct"/>
            <w:vAlign w:val="center"/>
          </w:tcPr>
          <w:p w14:paraId="4FD2B48A" w14:textId="7777777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eastAsia="Times New Roman" w:hAnsi="Times New Roman" w:cs="Times New Roman"/>
                <w:lang w:eastAsia="ru-RU"/>
              </w:rPr>
              <w:t>Х5</w:t>
            </w:r>
          </w:p>
        </w:tc>
        <w:tc>
          <w:tcPr>
            <w:tcW w:w="787" w:type="pct"/>
            <w:vAlign w:val="bottom"/>
          </w:tcPr>
          <w:p w14:paraId="6164E06E" w14:textId="4124B679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  <w:color w:val="000000"/>
              </w:rPr>
              <w:t>0,207</w:t>
            </w:r>
          </w:p>
        </w:tc>
        <w:tc>
          <w:tcPr>
            <w:tcW w:w="379" w:type="pct"/>
            <w:vAlign w:val="bottom"/>
          </w:tcPr>
          <w:p w14:paraId="7602D50B" w14:textId="18B17ADA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9" w:type="pct"/>
            <w:vAlign w:val="bottom"/>
          </w:tcPr>
          <w:p w14:paraId="65B3F537" w14:textId="2B111958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9" w:type="pct"/>
            <w:vAlign w:val="bottom"/>
          </w:tcPr>
          <w:p w14:paraId="43D32050" w14:textId="62AE785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20" w:type="pct"/>
            <w:vAlign w:val="bottom"/>
          </w:tcPr>
          <w:p w14:paraId="158B7508" w14:textId="3BDA705F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9" w:type="pct"/>
            <w:vAlign w:val="bottom"/>
          </w:tcPr>
          <w:p w14:paraId="221570D3" w14:textId="4B9845AE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20" w:type="pct"/>
            <w:vAlign w:val="bottom"/>
          </w:tcPr>
          <w:p w14:paraId="64BC1CFB" w14:textId="2BB5F369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9" w:type="pct"/>
            <w:vAlign w:val="bottom"/>
          </w:tcPr>
          <w:p w14:paraId="08F116E5" w14:textId="7E47DCC1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9" w:type="pct"/>
            <w:vAlign w:val="bottom"/>
          </w:tcPr>
          <w:p w14:paraId="2C0FA01D" w14:textId="25ECE19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61" w:type="pct"/>
            <w:vAlign w:val="bottom"/>
          </w:tcPr>
          <w:p w14:paraId="539481BF" w14:textId="0B97DD24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9" w:type="pct"/>
            <w:vAlign w:val="bottom"/>
          </w:tcPr>
          <w:p w14:paraId="57B4203F" w14:textId="5C0B5BC8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10" w:type="pct"/>
            <w:vAlign w:val="bottom"/>
          </w:tcPr>
          <w:p w14:paraId="18EC5F42" w14:textId="3ACD0037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</w:tr>
      <w:tr w:rsidR="007E7CB9" w:rsidRPr="007E7CB9" w14:paraId="6D53B544" w14:textId="77777777" w:rsidTr="007E7CB9">
        <w:tc>
          <w:tcPr>
            <w:tcW w:w="351" w:type="pct"/>
            <w:vAlign w:val="center"/>
          </w:tcPr>
          <w:p w14:paraId="6BEA4401" w14:textId="4301F717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X6</w:t>
            </w:r>
          </w:p>
        </w:tc>
        <w:tc>
          <w:tcPr>
            <w:tcW w:w="787" w:type="pct"/>
            <w:vAlign w:val="bottom"/>
          </w:tcPr>
          <w:p w14:paraId="153FD6AC" w14:textId="658E21C8" w:rsidR="007E7CB9" w:rsidRPr="007E7CB9" w:rsidRDefault="007E7CB9" w:rsidP="007E7CB9">
            <w:pPr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7E7CB9">
              <w:rPr>
                <w:rFonts w:ascii="Times New Roman" w:hAnsi="Times New Roman" w:cs="Times New Roman"/>
                <w:color w:val="000000"/>
              </w:rPr>
              <w:t>0,172</w:t>
            </w:r>
          </w:p>
        </w:tc>
        <w:tc>
          <w:tcPr>
            <w:tcW w:w="379" w:type="pct"/>
            <w:vAlign w:val="bottom"/>
          </w:tcPr>
          <w:p w14:paraId="4D1B4526" w14:textId="18B2F3C3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79" w:type="pct"/>
            <w:vAlign w:val="bottom"/>
          </w:tcPr>
          <w:p w14:paraId="2A389348" w14:textId="243E4E38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0,7</w:t>
            </w:r>
          </w:p>
        </w:tc>
        <w:tc>
          <w:tcPr>
            <w:tcW w:w="379" w:type="pct"/>
            <w:vAlign w:val="bottom"/>
          </w:tcPr>
          <w:p w14:paraId="5776E7C7" w14:textId="054B6DA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0,8</w:t>
            </w:r>
          </w:p>
        </w:tc>
        <w:tc>
          <w:tcPr>
            <w:tcW w:w="320" w:type="pct"/>
            <w:vAlign w:val="bottom"/>
          </w:tcPr>
          <w:p w14:paraId="07A6A718" w14:textId="39BB2338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0,2</w:t>
            </w:r>
          </w:p>
        </w:tc>
        <w:tc>
          <w:tcPr>
            <w:tcW w:w="379" w:type="pct"/>
            <w:vAlign w:val="bottom"/>
          </w:tcPr>
          <w:p w14:paraId="1F65097B" w14:textId="5B42FCF9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0,4</w:t>
            </w:r>
          </w:p>
        </w:tc>
        <w:tc>
          <w:tcPr>
            <w:tcW w:w="320" w:type="pct"/>
            <w:vAlign w:val="bottom"/>
          </w:tcPr>
          <w:p w14:paraId="02296B49" w14:textId="33EFD04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0,8</w:t>
            </w:r>
          </w:p>
        </w:tc>
        <w:tc>
          <w:tcPr>
            <w:tcW w:w="379" w:type="pct"/>
            <w:vAlign w:val="bottom"/>
          </w:tcPr>
          <w:p w14:paraId="0A057A75" w14:textId="1216C669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0,2</w:t>
            </w:r>
          </w:p>
        </w:tc>
        <w:tc>
          <w:tcPr>
            <w:tcW w:w="379" w:type="pct"/>
            <w:vAlign w:val="bottom"/>
          </w:tcPr>
          <w:p w14:paraId="0F37910F" w14:textId="0EC6529C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0,2</w:t>
            </w:r>
          </w:p>
        </w:tc>
        <w:tc>
          <w:tcPr>
            <w:tcW w:w="261" w:type="pct"/>
            <w:vAlign w:val="bottom"/>
          </w:tcPr>
          <w:p w14:paraId="61C4998C" w14:textId="695BE171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0,8</w:t>
            </w:r>
          </w:p>
        </w:tc>
        <w:tc>
          <w:tcPr>
            <w:tcW w:w="379" w:type="pct"/>
            <w:vAlign w:val="bottom"/>
          </w:tcPr>
          <w:p w14:paraId="4E4367CA" w14:textId="04E4A3CA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0,8</w:t>
            </w:r>
          </w:p>
        </w:tc>
        <w:tc>
          <w:tcPr>
            <w:tcW w:w="310" w:type="pct"/>
            <w:vAlign w:val="bottom"/>
          </w:tcPr>
          <w:p w14:paraId="0AF17CF7" w14:textId="526C39E6" w:rsidR="007E7CB9" w:rsidRPr="007E7CB9" w:rsidRDefault="007E7CB9" w:rsidP="007E7CB9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bdr w:val="none" w:sz="0" w:space="0" w:color="auto"/>
              </w:rPr>
            </w:pPr>
            <w:r w:rsidRPr="007E7CB9">
              <w:rPr>
                <w:rFonts w:ascii="Times New Roman" w:hAnsi="Times New Roman" w:cs="Times New Roman"/>
              </w:rPr>
              <w:t>0,2</w:t>
            </w:r>
          </w:p>
        </w:tc>
      </w:tr>
    </w:tbl>
    <w:p w14:paraId="582467D8" w14:textId="77777777" w:rsidR="00AC2573" w:rsidRPr="00FA3C64" w:rsidRDefault="00AC2573" w:rsidP="00AC2573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</w:p>
    <w:p w14:paraId="694C7421" w14:textId="0B4CA50A" w:rsidR="007E7CB9" w:rsidRPr="007E7CB9" w:rsidRDefault="007E7CB9" w:rsidP="007E7CB9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Проверим рассматриваемые варианты на Парето-оптимальность</w:t>
      </w:r>
      <w:r w:rsidR="005F1456">
        <w:rPr>
          <w:rFonts w:ascii="Times New Roman" w:hAnsi="Times New Roman"/>
          <w:sz w:val="28"/>
          <w:szCs w:val="28"/>
        </w:rPr>
        <w:t xml:space="preserve"> (таблица </w:t>
      </w:r>
      <w:r w:rsidR="00BA397F">
        <w:rPr>
          <w:rFonts w:ascii="Times New Roman" w:hAnsi="Times New Roman"/>
          <w:sz w:val="28"/>
          <w:szCs w:val="28"/>
        </w:rPr>
        <w:t>9</w:t>
      </w:r>
      <w:r w:rsidR="005F145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2C3569E5" w14:textId="703CE59B" w:rsidR="00572B1A" w:rsidRPr="00616738" w:rsidRDefault="00E251E6" w:rsidP="003E757F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9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Сравнение вариантов на Парето-оптимальность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400"/>
        <w:gridCol w:w="571"/>
        <w:gridCol w:w="715"/>
        <w:gridCol w:w="814"/>
        <w:gridCol w:w="815"/>
        <w:gridCol w:w="815"/>
        <w:gridCol w:w="583"/>
        <w:gridCol w:w="583"/>
        <w:gridCol w:w="583"/>
        <w:gridCol w:w="583"/>
        <w:gridCol w:w="583"/>
        <w:gridCol w:w="583"/>
      </w:tblGrid>
      <w:tr w:rsidR="007E7CB9" w:rsidRPr="00616738" w14:paraId="7A83F507" w14:textId="385EF569" w:rsidTr="00A3107C">
        <w:tc>
          <w:tcPr>
            <w:tcW w:w="1247" w:type="pct"/>
          </w:tcPr>
          <w:p w14:paraId="182C52BB" w14:textId="7777777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97" w:type="pct"/>
          </w:tcPr>
          <w:p w14:paraId="776E9B6C" w14:textId="0711DE3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В1</w:t>
            </w:r>
          </w:p>
        </w:tc>
        <w:tc>
          <w:tcPr>
            <w:tcW w:w="372" w:type="pct"/>
          </w:tcPr>
          <w:p w14:paraId="694D6B5E" w14:textId="5995F9B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В2</w:t>
            </w:r>
          </w:p>
        </w:tc>
        <w:tc>
          <w:tcPr>
            <w:tcW w:w="423" w:type="pct"/>
          </w:tcPr>
          <w:p w14:paraId="5A1CD162" w14:textId="2BD30299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В3</w:t>
            </w:r>
          </w:p>
        </w:tc>
        <w:tc>
          <w:tcPr>
            <w:tcW w:w="423" w:type="pct"/>
          </w:tcPr>
          <w:p w14:paraId="1E998D72" w14:textId="74DE48A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В4</w:t>
            </w:r>
          </w:p>
        </w:tc>
        <w:tc>
          <w:tcPr>
            <w:tcW w:w="423" w:type="pct"/>
          </w:tcPr>
          <w:p w14:paraId="03D41706" w14:textId="1B05220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В5</w:t>
            </w:r>
          </w:p>
        </w:tc>
        <w:tc>
          <w:tcPr>
            <w:tcW w:w="303" w:type="pct"/>
          </w:tcPr>
          <w:p w14:paraId="3D6DD1E2" w14:textId="2EF757F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В6</w:t>
            </w:r>
          </w:p>
        </w:tc>
        <w:tc>
          <w:tcPr>
            <w:tcW w:w="303" w:type="pct"/>
          </w:tcPr>
          <w:p w14:paraId="1BAE70C7" w14:textId="61F73889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В7</w:t>
            </w:r>
          </w:p>
        </w:tc>
        <w:tc>
          <w:tcPr>
            <w:tcW w:w="303" w:type="pct"/>
          </w:tcPr>
          <w:p w14:paraId="32959E20" w14:textId="6440BF6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В8</w:t>
            </w:r>
          </w:p>
        </w:tc>
        <w:tc>
          <w:tcPr>
            <w:tcW w:w="303" w:type="pct"/>
          </w:tcPr>
          <w:p w14:paraId="77DEC909" w14:textId="22FABD6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В9</w:t>
            </w:r>
          </w:p>
        </w:tc>
        <w:tc>
          <w:tcPr>
            <w:tcW w:w="303" w:type="pct"/>
          </w:tcPr>
          <w:p w14:paraId="62E17C76" w14:textId="08404DF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В10</w:t>
            </w:r>
          </w:p>
        </w:tc>
        <w:tc>
          <w:tcPr>
            <w:tcW w:w="303" w:type="pct"/>
          </w:tcPr>
          <w:p w14:paraId="2DF997A9" w14:textId="25FADB4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В11</w:t>
            </w:r>
          </w:p>
        </w:tc>
      </w:tr>
      <w:tr w:rsidR="007E7CB9" w:rsidRPr="00616738" w14:paraId="21961ADC" w14:textId="5B3BF20E" w:rsidTr="00A3107C">
        <w:tc>
          <w:tcPr>
            <w:tcW w:w="1247" w:type="pct"/>
          </w:tcPr>
          <w:p w14:paraId="335C020F" w14:textId="40607A39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В1</w:t>
            </w:r>
          </w:p>
        </w:tc>
        <w:tc>
          <w:tcPr>
            <w:tcW w:w="297" w:type="pct"/>
          </w:tcPr>
          <w:p w14:paraId="6BC7BE4E" w14:textId="6A3D8E4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68DCB3C4" w14:textId="43BE167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23" w:type="pct"/>
          </w:tcPr>
          <w:p w14:paraId="75E942BD" w14:textId="641F305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10B23304" w14:textId="2B91A3F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1F5BD8BA" w14:textId="610DBD7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707ACAA" w14:textId="6729D07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5E7F128C" w14:textId="4A2EA64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EF95C56" w14:textId="7AAE4EE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04674D9" w14:textId="0C15F4F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204DBE1" w14:textId="4162B9A9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</w:tcPr>
          <w:p w14:paraId="25C1DDC0" w14:textId="037968C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3893502A" w14:textId="1964E059" w:rsidTr="00A3107C">
        <w:tc>
          <w:tcPr>
            <w:tcW w:w="1247" w:type="pct"/>
          </w:tcPr>
          <w:p w14:paraId="169121BF" w14:textId="1E5AF679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В2</w:t>
            </w:r>
          </w:p>
        </w:tc>
        <w:tc>
          <w:tcPr>
            <w:tcW w:w="297" w:type="pct"/>
          </w:tcPr>
          <w:p w14:paraId="58C85C39" w14:textId="131CD6C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1986ED9F" w14:textId="4FB7AD8B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6856AA5A" w14:textId="3AB2449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5FD2245F" w14:textId="0BBEC8F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1BCA3D03" w14:textId="4423FEF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A69DD81" w14:textId="33FA1A16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6D79F95E" w14:textId="1CC7803B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EA69BEE" w14:textId="2C8F20C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7DF3378" w14:textId="09E9B88F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066D53E" w14:textId="6659EAE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DFF88C1" w14:textId="2294F55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510352FB" w14:textId="5F2E2675" w:rsidTr="00A3107C">
        <w:tc>
          <w:tcPr>
            <w:tcW w:w="1247" w:type="pct"/>
          </w:tcPr>
          <w:p w14:paraId="06773E51" w14:textId="51CE7B6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В3</w:t>
            </w:r>
          </w:p>
        </w:tc>
        <w:tc>
          <w:tcPr>
            <w:tcW w:w="297" w:type="pct"/>
          </w:tcPr>
          <w:p w14:paraId="279E61D9" w14:textId="096B371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021C930F" w14:textId="4CE93B4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23" w:type="pct"/>
          </w:tcPr>
          <w:p w14:paraId="1D425608" w14:textId="7609A26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14EB3180" w14:textId="5AE2A809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1DD6B5A6" w14:textId="148755D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</w:tcPr>
          <w:p w14:paraId="36E26FD2" w14:textId="26F41E6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3F78E858" w14:textId="7E3E0E7B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4A34D41" w14:textId="2DBE7B1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</w:tcPr>
          <w:p w14:paraId="1870F291" w14:textId="7F843B1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6ADF2A23" w14:textId="0EDB4A6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</w:tcPr>
          <w:p w14:paraId="08864840" w14:textId="0DC321A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572E0DB2" w14:textId="228E6863" w:rsidTr="00A3107C">
        <w:tc>
          <w:tcPr>
            <w:tcW w:w="1247" w:type="pct"/>
          </w:tcPr>
          <w:p w14:paraId="07935170" w14:textId="65D6463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В4</w:t>
            </w:r>
          </w:p>
        </w:tc>
        <w:tc>
          <w:tcPr>
            <w:tcW w:w="297" w:type="pct"/>
          </w:tcPr>
          <w:p w14:paraId="39A7D888" w14:textId="564F52D6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772A9EA3" w14:textId="2ABCDD8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914CD20" w14:textId="5AC1203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6E0E0C7B" w14:textId="2905DB1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2C01ABF1" w14:textId="586D8819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04514FE" w14:textId="7D0B08A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7F6463F1" w14:textId="2B574216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7CE2D379" w14:textId="4D8F1CF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3432427D" w14:textId="0657C4F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6361505" w14:textId="702C144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C476D17" w14:textId="66125B0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2155EF8A" w14:textId="6B30DE00" w:rsidTr="00A3107C">
        <w:tc>
          <w:tcPr>
            <w:tcW w:w="1247" w:type="pct"/>
          </w:tcPr>
          <w:p w14:paraId="1CD05B01" w14:textId="3EDAAA7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В5</w:t>
            </w:r>
          </w:p>
        </w:tc>
        <w:tc>
          <w:tcPr>
            <w:tcW w:w="297" w:type="pct"/>
          </w:tcPr>
          <w:p w14:paraId="003FFA14" w14:textId="4B457A35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31697409" w14:textId="70FA836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5953B8A" w14:textId="2FDFB40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919DCD3" w14:textId="62B885B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0394D44" w14:textId="6BFC0D4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C66EA8D" w14:textId="3F96447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415DA6F" w14:textId="02CE7E9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0638B10A" w14:textId="46DB91D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7722DB58" w14:textId="7076D24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0751EF6E" w14:textId="196DD13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CC18D40" w14:textId="2500530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05752A8A" w14:textId="3854B5C7" w:rsidTr="00A3107C">
        <w:tc>
          <w:tcPr>
            <w:tcW w:w="1247" w:type="pct"/>
          </w:tcPr>
          <w:p w14:paraId="2C728268" w14:textId="187EB6F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В6</w:t>
            </w:r>
          </w:p>
        </w:tc>
        <w:tc>
          <w:tcPr>
            <w:tcW w:w="297" w:type="pct"/>
          </w:tcPr>
          <w:p w14:paraId="40019889" w14:textId="503D359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1845A7EC" w14:textId="573E776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4347CEA5" w14:textId="1277096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4CF557A" w14:textId="7BAF7DB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110EF261" w14:textId="1677C20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291B9F3" w14:textId="0B5A946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0FE14EBD" w14:textId="2CFD014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590F4BEB" w14:textId="0127A97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024AE6BB" w14:textId="699BE595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57FAAE8A" w14:textId="1CC3724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</w:tcPr>
          <w:p w14:paraId="24CE71DB" w14:textId="1104CBD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3ACCEC10" w14:textId="1EF29AE1" w:rsidTr="00A3107C">
        <w:tc>
          <w:tcPr>
            <w:tcW w:w="1247" w:type="pct"/>
          </w:tcPr>
          <w:p w14:paraId="121E4680" w14:textId="000DB99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В7</w:t>
            </w:r>
          </w:p>
        </w:tc>
        <w:tc>
          <w:tcPr>
            <w:tcW w:w="297" w:type="pct"/>
          </w:tcPr>
          <w:p w14:paraId="2E834D34" w14:textId="2995F40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7E35A046" w14:textId="78BF9B6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6A529C35" w14:textId="69B9338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7E3F83FA" w14:textId="00FB9B8B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65B70F25" w14:textId="4F8AC58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772C0956" w14:textId="19C81E4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0D516D4" w14:textId="2D3DD65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B1B91A9" w14:textId="3853C36F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</w:tcPr>
          <w:p w14:paraId="38B7E4C6" w14:textId="007D434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6998C0C8" w14:textId="608ADF5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5C2C65AE" w14:textId="4AA72A0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1B54E034" w14:textId="2E45AA0A" w:rsidTr="00A3107C">
        <w:tc>
          <w:tcPr>
            <w:tcW w:w="1247" w:type="pct"/>
          </w:tcPr>
          <w:p w14:paraId="77A67702" w14:textId="0A044BE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В8</w:t>
            </w:r>
          </w:p>
        </w:tc>
        <w:tc>
          <w:tcPr>
            <w:tcW w:w="297" w:type="pct"/>
          </w:tcPr>
          <w:p w14:paraId="48308455" w14:textId="61E08BF9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08518D6B" w14:textId="7E66ABF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BAB01DC" w14:textId="43E115A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2A733368" w14:textId="2D0779C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2087F87F" w14:textId="12D6F12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24D9EC2" w14:textId="5AED36CF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08C2D902" w14:textId="595C8966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251789F" w14:textId="4E1004F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30B4B061" w14:textId="579B5BAF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5CD89AF" w14:textId="7E192E4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19915B4" w14:textId="271039BF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5BF2C212" w14:textId="28E26C97" w:rsidTr="00A3107C">
        <w:tc>
          <w:tcPr>
            <w:tcW w:w="1247" w:type="pct"/>
          </w:tcPr>
          <w:p w14:paraId="7AFC775D" w14:textId="34842ED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В9</w:t>
            </w:r>
          </w:p>
        </w:tc>
        <w:tc>
          <w:tcPr>
            <w:tcW w:w="297" w:type="pct"/>
          </w:tcPr>
          <w:p w14:paraId="427C2033" w14:textId="4E0537B5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2EEC1048" w14:textId="3936F98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1396623" w14:textId="0D0FF45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0210073D" w14:textId="381E1D0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BF25D51" w14:textId="764B6FF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397E14F9" w14:textId="4712AD25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7D303261" w14:textId="328945A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04362A5A" w14:textId="5740D52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7535F4F6" w14:textId="6D3E24B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0A4F990B" w14:textId="041266E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16C9A4D" w14:textId="510191C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19A6E0A8" w14:textId="0E682D5B" w:rsidTr="00A3107C">
        <w:tc>
          <w:tcPr>
            <w:tcW w:w="1247" w:type="pct"/>
          </w:tcPr>
          <w:p w14:paraId="610ADC7D" w14:textId="4442DA3C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В10</w:t>
            </w:r>
          </w:p>
        </w:tc>
        <w:tc>
          <w:tcPr>
            <w:tcW w:w="297" w:type="pct"/>
          </w:tcPr>
          <w:p w14:paraId="78B99062" w14:textId="53BB003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01E4EBCD" w14:textId="4803542E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4636D60A" w14:textId="42C156A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40BE0AD0" w14:textId="0E254A3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55B19B7D" w14:textId="479DC14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0F61188C" w14:textId="0A0CA6B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39D694F9" w14:textId="2263D5B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78009680" w14:textId="6B0A287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7BA5BF6" w14:textId="7FBF416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1489636D" w14:textId="673D2D70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4DA0A412" w14:textId="310508D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7E7CB9" w:rsidRPr="00616738" w14:paraId="71B2199F" w14:textId="26C3203B" w:rsidTr="00A3107C">
        <w:tc>
          <w:tcPr>
            <w:tcW w:w="1247" w:type="pct"/>
          </w:tcPr>
          <w:p w14:paraId="42203A6C" w14:textId="2931E4B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В11</w:t>
            </w:r>
          </w:p>
        </w:tc>
        <w:tc>
          <w:tcPr>
            <w:tcW w:w="297" w:type="pct"/>
          </w:tcPr>
          <w:p w14:paraId="696E1A3F" w14:textId="7A1F5568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</w:tcPr>
          <w:p w14:paraId="3FF1DAFF" w14:textId="1F1C6155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3C6B48FF" w14:textId="1ECEB8BF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</w:tcPr>
          <w:p w14:paraId="7ADC28BD" w14:textId="7B923A12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23" w:type="pct"/>
          </w:tcPr>
          <w:p w14:paraId="6B13CD26" w14:textId="33CAB7B4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37C1C1E" w14:textId="02F65547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BEA7236" w14:textId="3F3232F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</w:tcPr>
          <w:p w14:paraId="4A25F213" w14:textId="03D969ED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</w:tcPr>
          <w:p w14:paraId="28B4D217" w14:textId="46C164D1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DF075B3" w14:textId="044576DA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</w:tcPr>
          <w:p w14:paraId="26B83B2C" w14:textId="77ED4343" w:rsidR="007E7CB9" w:rsidRPr="007E7CB9" w:rsidRDefault="007E7CB9" w:rsidP="007E7CB9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</w:tr>
      <w:tr w:rsidR="00AE390B" w:rsidRPr="00616738" w14:paraId="6D7EB113" w14:textId="04C2C242" w:rsidTr="00A3107C">
        <w:tc>
          <w:tcPr>
            <w:tcW w:w="1247" w:type="pct"/>
            <w:vAlign w:val="center"/>
          </w:tcPr>
          <w:p w14:paraId="78D33FB2" w14:textId="77777777" w:rsidR="00AE390B" w:rsidRPr="007E7CB9" w:rsidRDefault="00AE390B" w:rsidP="00AE390B">
            <w:pPr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Результат сравнения</w:t>
            </w:r>
          </w:p>
        </w:tc>
        <w:tc>
          <w:tcPr>
            <w:tcW w:w="297" w:type="pct"/>
            <w:vAlign w:val="center"/>
          </w:tcPr>
          <w:p w14:paraId="5B3F8334" w14:textId="77777777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72" w:type="pct"/>
            <w:vAlign w:val="center"/>
          </w:tcPr>
          <w:p w14:paraId="2E993F54" w14:textId="6778CA14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23" w:type="pct"/>
            <w:vAlign w:val="center"/>
          </w:tcPr>
          <w:p w14:paraId="481F4066" w14:textId="77777777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423" w:type="pct"/>
            <w:vAlign w:val="center"/>
          </w:tcPr>
          <w:p w14:paraId="71F65C72" w14:textId="51D4A61A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23" w:type="pct"/>
            <w:vAlign w:val="center"/>
          </w:tcPr>
          <w:p w14:paraId="134587FD" w14:textId="6F9617B7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  <w:vAlign w:val="center"/>
          </w:tcPr>
          <w:p w14:paraId="6345681C" w14:textId="44AE8F4F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  <w:vAlign w:val="center"/>
          </w:tcPr>
          <w:p w14:paraId="28DAD5ED" w14:textId="22E19C3F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3" w:type="pct"/>
            <w:vAlign w:val="center"/>
          </w:tcPr>
          <w:p w14:paraId="0CC9A1B1" w14:textId="16A1855C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3" w:type="pct"/>
            <w:vAlign w:val="center"/>
          </w:tcPr>
          <w:p w14:paraId="7E08B0CF" w14:textId="2346CA90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3" w:type="pct"/>
            <w:vAlign w:val="center"/>
          </w:tcPr>
          <w:p w14:paraId="3ADA2289" w14:textId="3AC54633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3" w:type="pct"/>
            <w:vAlign w:val="center"/>
          </w:tcPr>
          <w:p w14:paraId="3EA30517" w14:textId="7EE12EAE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AE390B" w:rsidRPr="00616738" w14:paraId="0BB16B6C" w14:textId="0F071628" w:rsidTr="00A3107C">
        <w:tc>
          <w:tcPr>
            <w:tcW w:w="1247" w:type="pct"/>
            <w:vAlign w:val="center"/>
          </w:tcPr>
          <w:p w14:paraId="305C20A3" w14:textId="77777777" w:rsidR="00AE390B" w:rsidRPr="007E7CB9" w:rsidRDefault="00AE390B" w:rsidP="00AE390B">
            <w:pPr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Парето-оптимальность варианта</w:t>
            </w:r>
          </w:p>
        </w:tc>
        <w:tc>
          <w:tcPr>
            <w:tcW w:w="297" w:type="pct"/>
            <w:vAlign w:val="center"/>
          </w:tcPr>
          <w:p w14:paraId="595CD512" w14:textId="77777777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72" w:type="pct"/>
            <w:vAlign w:val="center"/>
          </w:tcPr>
          <w:p w14:paraId="5966F4CB" w14:textId="1F500153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423" w:type="pct"/>
            <w:vAlign w:val="center"/>
          </w:tcPr>
          <w:p w14:paraId="5DCA071B" w14:textId="77777777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423" w:type="pct"/>
            <w:vAlign w:val="center"/>
          </w:tcPr>
          <w:p w14:paraId="2A7F7E36" w14:textId="59049B94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423" w:type="pct"/>
            <w:vAlign w:val="center"/>
          </w:tcPr>
          <w:p w14:paraId="7819AA91" w14:textId="015BE29C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303" w:type="pct"/>
            <w:vAlign w:val="center"/>
          </w:tcPr>
          <w:p w14:paraId="3FD7428E" w14:textId="175C7E5C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03" w:type="pct"/>
            <w:vAlign w:val="center"/>
          </w:tcPr>
          <w:p w14:paraId="32C906BB" w14:textId="5268504E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303" w:type="pct"/>
            <w:vAlign w:val="center"/>
          </w:tcPr>
          <w:p w14:paraId="50BC1A13" w14:textId="1E95BD94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303" w:type="pct"/>
            <w:vAlign w:val="center"/>
          </w:tcPr>
          <w:p w14:paraId="2E7E0610" w14:textId="6B9CD285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303" w:type="pct"/>
            <w:vAlign w:val="center"/>
          </w:tcPr>
          <w:p w14:paraId="06574063" w14:textId="1FE029BF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303" w:type="pct"/>
            <w:vAlign w:val="center"/>
          </w:tcPr>
          <w:p w14:paraId="1DE9A4FF" w14:textId="75AE487E" w:rsidR="00AE390B" w:rsidRPr="007E7CB9" w:rsidRDefault="00AE390B" w:rsidP="00AE390B">
            <w:pPr>
              <w:jc w:val="center"/>
              <w:rPr>
                <w:rFonts w:ascii="Times New Roman" w:hAnsi="Times New Roman" w:cs="Times New Roman"/>
              </w:rPr>
            </w:pPr>
            <w:r w:rsidRPr="007E7CB9">
              <w:rPr>
                <w:rFonts w:ascii="Times New Roman" w:hAnsi="Times New Roman" w:cs="Times New Roman"/>
              </w:rPr>
              <w:t>да</w:t>
            </w:r>
          </w:p>
        </w:tc>
      </w:tr>
    </w:tbl>
    <w:p w14:paraId="09CF8AF8" w14:textId="77777777" w:rsidR="002A17F3" w:rsidRDefault="002A17F3" w:rsidP="002A17F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36594C3" w14:textId="1C42A6E8" w:rsidR="00AE390B" w:rsidRPr="00AE390B" w:rsidRDefault="00AE390B" w:rsidP="002A17F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AE390B">
        <w:rPr>
          <w:rFonts w:ascii="Times New Roman" w:hAnsi="Times New Roman"/>
          <w:sz w:val="28"/>
          <w:szCs w:val="28"/>
        </w:rPr>
        <w:t xml:space="preserve">арианты </w:t>
      </w:r>
      <w:r>
        <w:rPr>
          <w:rFonts w:ascii="Times New Roman" w:hAnsi="Times New Roman"/>
          <w:sz w:val="28"/>
          <w:szCs w:val="28"/>
        </w:rPr>
        <w:t xml:space="preserve">В1, В3, В6, В9, В11 </w:t>
      </w:r>
      <w:r w:rsidRPr="00AE390B">
        <w:rPr>
          <w:rFonts w:ascii="Times New Roman" w:hAnsi="Times New Roman"/>
          <w:sz w:val="28"/>
          <w:szCs w:val="28"/>
        </w:rPr>
        <w:t>являются Парето-оптимальными и требуется их дальнейшее сравнение.</w:t>
      </w:r>
      <w:r>
        <w:rPr>
          <w:rFonts w:ascii="Times New Roman" w:hAnsi="Times New Roman"/>
          <w:sz w:val="28"/>
          <w:szCs w:val="28"/>
        </w:rPr>
        <w:t xml:space="preserve">  Рассчитаем взвешенную сумму для этих вариантов</w:t>
      </w:r>
      <w:r w:rsidR="005F1456">
        <w:rPr>
          <w:rFonts w:ascii="Times New Roman" w:hAnsi="Times New Roman"/>
          <w:sz w:val="28"/>
          <w:szCs w:val="28"/>
        </w:rPr>
        <w:t xml:space="preserve"> (таблица 1</w:t>
      </w:r>
      <w:r w:rsidR="00BA397F">
        <w:rPr>
          <w:rFonts w:ascii="Times New Roman" w:hAnsi="Times New Roman"/>
          <w:sz w:val="28"/>
          <w:szCs w:val="28"/>
        </w:rPr>
        <w:t>0</w:t>
      </w:r>
      <w:r w:rsidR="005F1456">
        <w:rPr>
          <w:rFonts w:ascii="Times New Roman" w:hAnsi="Times New Roman"/>
          <w:sz w:val="28"/>
          <w:szCs w:val="28"/>
        </w:rPr>
        <w:t>).</w:t>
      </w:r>
    </w:p>
    <w:p w14:paraId="47376BA7" w14:textId="6AC2B18C" w:rsidR="0017213B" w:rsidRPr="00616738" w:rsidRDefault="003137C2" w:rsidP="003E757F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F52CBE">
        <w:rPr>
          <w:rFonts w:ascii="Times New Roman" w:hAnsi="Times New Roman"/>
          <w:color w:val="auto"/>
          <w:sz w:val="28"/>
          <w:szCs w:val="28"/>
        </w:rPr>
        <w:t>1</w:t>
      </w:r>
      <w:r w:rsidR="00BA397F">
        <w:rPr>
          <w:rFonts w:ascii="Times New Roman" w:hAnsi="Times New Roman"/>
          <w:color w:val="auto"/>
          <w:sz w:val="28"/>
          <w:szCs w:val="28"/>
        </w:rPr>
        <w:t>0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</w:t>
      </w:r>
      <w:r w:rsidR="00AE390B">
        <w:rPr>
          <w:rFonts w:ascii="Times New Roman" w:hAnsi="Times New Roman"/>
          <w:color w:val="auto"/>
          <w:sz w:val="28"/>
          <w:szCs w:val="28"/>
        </w:rPr>
        <w:t>Взвешенная сумма локальных критериев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7"/>
        <w:gridCol w:w="2016"/>
        <w:gridCol w:w="1316"/>
        <w:gridCol w:w="1233"/>
        <w:gridCol w:w="1335"/>
        <w:gridCol w:w="1255"/>
        <w:gridCol w:w="1266"/>
      </w:tblGrid>
      <w:tr w:rsidR="00AE390B" w:rsidRPr="00AE390B" w14:paraId="20D2DC97" w14:textId="77777777" w:rsidTr="00AE390B">
        <w:tc>
          <w:tcPr>
            <w:tcW w:w="1207" w:type="dxa"/>
            <w:vMerge w:val="restart"/>
            <w:vAlign w:val="center"/>
          </w:tcPr>
          <w:p w14:paraId="3429C0C8" w14:textId="77777777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Код фактора</w:t>
            </w:r>
          </w:p>
        </w:tc>
        <w:tc>
          <w:tcPr>
            <w:tcW w:w="2016" w:type="dxa"/>
            <w:vMerge w:val="restart"/>
            <w:vAlign w:val="center"/>
          </w:tcPr>
          <w:p w14:paraId="40D58DB3" w14:textId="77777777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Весовой коэффициент</w:t>
            </w:r>
          </w:p>
        </w:tc>
        <w:tc>
          <w:tcPr>
            <w:tcW w:w="6405" w:type="dxa"/>
            <w:gridSpan w:val="5"/>
            <w:vAlign w:val="center"/>
          </w:tcPr>
          <w:p w14:paraId="5BA9EC16" w14:textId="03C4F217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Нормированные значения показателей</w:t>
            </w:r>
          </w:p>
        </w:tc>
      </w:tr>
      <w:tr w:rsidR="00AE390B" w:rsidRPr="00AE390B" w14:paraId="2928FDBD" w14:textId="77777777" w:rsidTr="00AE390B">
        <w:tc>
          <w:tcPr>
            <w:tcW w:w="1207" w:type="dxa"/>
            <w:vMerge/>
            <w:vAlign w:val="center"/>
          </w:tcPr>
          <w:p w14:paraId="5465431A" w14:textId="77777777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16" w:type="dxa"/>
            <w:vMerge/>
            <w:vAlign w:val="center"/>
          </w:tcPr>
          <w:p w14:paraId="4BCC29C4" w14:textId="77777777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16" w:type="dxa"/>
          </w:tcPr>
          <w:p w14:paraId="726B1E90" w14:textId="2C07CF33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В1</w:t>
            </w:r>
          </w:p>
        </w:tc>
        <w:tc>
          <w:tcPr>
            <w:tcW w:w="1233" w:type="dxa"/>
          </w:tcPr>
          <w:p w14:paraId="12807CC4" w14:textId="40219842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В3</w:t>
            </w:r>
          </w:p>
        </w:tc>
        <w:tc>
          <w:tcPr>
            <w:tcW w:w="1335" w:type="dxa"/>
          </w:tcPr>
          <w:p w14:paraId="663F27D1" w14:textId="5EC24AE0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В6</w:t>
            </w:r>
          </w:p>
        </w:tc>
        <w:tc>
          <w:tcPr>
            <w:tcW w:w="1255" w:type="dxa"/>
          </w:tcPr>
          <w:p w14:paraId="1FE77B1B" w14:textId="708594A9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В9</w:t>
            </w:r>
          </w:p>
        </w:tc>
        <w:tc>
          <w:tcPr>
            <w:tcW w:w="1266" w:type="dxa"/>
          </w:tcPr>
          <w:p w14:paraId="0E6A9028" w14:textId="0A67A744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В11</w:t>
            </w:r>
          </w:p>
        </w:tc>
      </w:tr>
      <w:tr w:rsidR="00AE390B" w:rsidRPr="00AE390B" w14:paraId="6E898D34" w14:textId="77777777" w:rsidTr="00AE390B">
        <w:tc>
          <w:tcPr>
            <w:tcW w:w="1207" w:type="dxa"/>
            <w:vAlign w:val="center"/>
          </w:tcPr>
          <w:p w14:paraId="249AFFC6" w14:textId="6DBA7285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X1</w:t>
            </w:r>
          </w:p>
        </w:tc>
        <w:tc>
          <w:tcPr>
            <w:tcW w:w="2016" w:type="dxa"/>
            <w:vAlign w:val="center"/>
          </w:tcPr>
          <w:p w14:paraId="695306AD" w14:textId="300AD0C3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0,184</w:t>
            </w:r>
          </w:p>
        </w:tc>
        <w:tc>
          <w:tcPr>
            <w:tcW w:w="1316" w:type="dxa"/>
          </w:tcPr>
          <w:p w14:paraId="3133FA15" w14:textId="22684F34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0,333</w:t>
            </w:r>
          </w:p>
        </w:tc>
        <w:tc>
          <w:tcPr>
            <w:tcW w:w="1233" w:type="dxa"/>
          </w:tcPr>
          <w:p w14:paraId="320DCC4D" w14:textId="7833DE5F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0,333</w:t>
            </w:r>
          </w:p>
        </w:tc>
        <w:tc>
          <w:tcPr>
            <w:tcW w:w="1335" w:type="dxa"/>
          </w:tcPr>
          <w:p w14:paraId="56636330" w14:textId="4B3887F3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55" w:type="dxa"/>
          </w:tcPr>
          <w:p w14:paraId="3DE111A3" w14:textId="52216C4A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66" w:type="dxa"/>
          </w:tcPr>
          <w:p w14:paraId="7E6E74F3" w14:textId="41349BAF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E390B" w:rsidRPr="00AE390B" w14:paraId="6390FF37" w14:textId="77777777" w:rsidTr="00AE390B">
        <w:tc>
          <w:tcPr>
            <w:tcW w:w="1207" w:type="dxa"/>
            <w:vAlign w:val="center"/>
          </w:tcPr>
          <w:p w14:paraId="2DFAF8B5" w14:textId="1D005530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X2</w:t>
            </w:r>
          </w:p>
        </w:tc>
        <w:tc>
          <w:tcPr>
            <w:tcW w:w="2016" w:type="dxa"/>
            <w:vAlign w:val="center"/>
          </w:tcPr>
          <w:p w14:paraId="1023F220" w14:textId="53E0D835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0,092</w:t>
            </w:r>
          </w:p>
        </w:tc>
        <w:tc>
          <w:tcPr>
            <w:tcW w:w="1316" w:type="dxa"/>
          </w:tcPr>
          <w:p w14:paraId="4E0C7C35" w14:textId="737E46EF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3" w:type="dxa"/>
          </w:tcPr>
          <w:p w14:paraId="5005DB23" w14:textId="5C7A8319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0BB4BE69" w14:textId="368EF5CA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55" w:type="dxa"/>
          </w:tcPr>
          <w:p w14:paraId="2FF97CD1" w14:textId="0C0EA12B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266" w:type="dxa"/>
          </w:tcPr>
          <w:p w14:paraId="11361A05" w14:textId="2BA5CD36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E390B" w:rsidRPr="00AE390B" w14:paraId="0E029F25" w14:textId="77777777" w:rsidTr="00AE390B">
        <w:tc>
          <w:tcPr>
            <w:tcW w:w="1207" w:type="dxa"/>
            <w:vAlign w:val="center"/>
          </w:tcPr>
          <w:p w14:paraId="4C9BD32C" w14:textId="094EF214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X3</w:t>
            </w:r>
          </w:p>
        </w:tc>
        <w:tc>
          <w:tcPr>
            <w:tcW w:w="2016" w:type="dxa"/>
            <w:vAlign w:val="center"/>
          </w:tcPr>
          <w:p w14:paraId="110111EF" w14:textId="690EC0C8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0,115</w:t>
            </w:r>
          </w:p>
        </w:tc>
        <w:tc>
          <w:tcPr>
            <w:tcW w:w="1316" w:type="dxa"/>
          </w:tcPr>
          <w:p w14:paraId="7119B438" w14:textId="2E31FA3D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3" w:type="dxa"/>
          </w:tcPr>
          <w:p w14:paraId="0223C39B" w14:textId="62F86AED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</w:tcPr>
          <w:p w14:paraId="3113BD25" w14:textId="5C565AEB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0,75</w:t>
            </w:r>
          </w:p>
        </w:tc>
        <w:tc>
          <w:tcPr>
            <w:tcW w:w="1255" w:type="dxa"/>
          </w:tcPr>
          <w:p w14:paraId="5D4BF1E2" w14:textId="03D705BA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266" w:type="dxa"/>
          </w:tcPr>
          <w:p w14:paraId="458B59D8" w14:textId="79421323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E390B" w:rsidRPr="00AE390B" w14:paraId="04415567" w14:textId="77777777" w:rsidTr="00AE390B">
        <w:tc>
          <w:tcPr>
            <w:tcW w:w="1207" w:type="dxa"/>
            <w:vAlign w:val="center"/>
          </w:tcPr>
          <w:p w14:paraId="369044E1" w14:textId="774B4B7E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X4</w:t>
            </w:r>
          </w:p>
        </w:tc>
        <w:tc>
          <w:tcPr>
            <w:tcW w:w="2016" w:type="dxa"/>
            <w:vAlign w:val="center"/>
          </w:tcPr>
          <w:p w14:paraId="57AF4667" w14:textId="657EF604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0,230</w:t>
            </w:r>
          </w:p>
        </w:tc>
        <w:tc>
          <w:tcPr>
            <w:tcW w:w="1316" w:type="dxa"/>
          </w:tcPr>
          <w:p w14:paraId="7A2CAF03" w14:textId="4D011BBE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1233" w:type="dxa"/>
          </w:tcPr>
          <w:p w14:paraId="1F42FEE0" w14:textId="07BF663C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335" w:type="dxa"/>
          </w:tcPr>
          <w:p w14:paraId="6838A9B8" w14:textId="2A23D776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1255" w:type="dxa"/>
          </w:tcPr>
          <w:p w14:paraId="60D3E995" w14:textId="717F31BC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266" w:type="dxa"/>
          </w:tcPr>
          <w:p w14:paraId="3CB4EEFE" w14:textId="270F479D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E390B" w:rsidRPr="00AE390B" w14:paraId="03B7BB9E" w14:textId="77777777" w:rsidTr="00AE390B">
        <w:tc>
          <w:tcPr>
            <w:tcW w:w="1207" w:type="dxa"/>
            <w:vAlign w:val="center"/>
          </w:tcPr>
          <w:p w14:paraId="5975FCB3" w14:textId="66510549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X5</w:t>
            </w:r>
          </w:p>
        </w:tc>
        <w:tc>
          <w:tcPr>
            <w:tcW w:w="2016" w:type="dxa"/>
            <w:vAlign w:val="center"/>
          </w:tcPr>
          <w:p w14:paraId="1E6C4648" w14:textId="5D1FBD8C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0,207</w:t>
            </w:r>
          </w:p>
        </w:tc>
        <w:tc>
          <w:tcPr>
            <w:tcW w:w="1316" w:type="dxa"/>
          </w:tcPr>
          <w:p w14:paraId="3AD0F72C" w14:textId="45BF0833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33" w:type="dxa"/>
          </w:tcPr>
          <w:p w14:paraId="7DA7239B" w14:textId="3E4BAB29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5" w:type="dxa"/>
          </w:tcPr>
          <w:p w14:paraId="100DDC3C" w14:textId="1CC4F9FB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55" w:type="dxa"/>
          </w:tcPr>
          <w:p w14:paraId="7EC6A510" w14:textId="42478256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66" w:type="dxa"/>
          </w:tcPr>
          <w:p w14:paraId="25B74AA7" w14:textId="18B37103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E390B" w:rsidRPr="00AE390B" w14:paraId="40783736" w14:textId="77777777" w:rsidTr="00AE390B">
        <w:tc>
          <w:tcPr>
            <w:tcW w:w="1207" w:type="dxa"/>
            <w:vAlign w:val="center"/>
          </w:tcPr>
          <w:p w14:paraId="4344FD19" w14:textId="25B79381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X6</w:t>
            </w:r>
          </w:p>
        </w:tc>
        <w:tc>
          <w:tcPr>
            <w:tcW w:w="2016" w:type="dxa"/>
            <w:vAlign w:val="center"/>
          </w:tcPr>
          <w:p w14:paraId="48AE8165" w14:textId="0EA28812" w:rsidR="00AE390B" w:rsidRPr="00AE390B" w:rsidRDefault="00AE390B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E39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0,172</w:t>
            </w:r>
          </w:p>
        </w:tc>
        <w:tc>
          <w:tcPr>
            <w:tcW w:w="1316" w:type="dxa"/>
          </w:tcPr>
          <w:p w14:paraId="69A6ED4F" w14:textId="37033045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33" w:type="dxa"/>
          </w:tcPr>
          <w:p w14:paraId="43EAE5F0" w14:textId="105F990B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335" w:type="dxa"/>
          </w:tcPr>
          <w:p w14:paraId="2583F3CB" w14:textId="3E7EE388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255" w:type="dxa"/>
          </w:tcPr>
          <w:p w14:paraId="522C70C9" w14:textId="24EBBC83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266" w:type="dxa"/>
          </w:tcPr>
          <w:p w14:paraId="0DEFB826" w14:textId="02ABBAD8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AE390B" w:rsidRPr="00AE390B" w14:paraId="766CDAF5" w14:textId="77777777" w:rsidTr="00AB2128">
        <w:tc>
          <w:tcPr>
            <w:tcW w:w="3223" w:type="dxa"/>
            <w:gridSpan w:val="2"/>
            <w:vAlign w:val="center"/>
          </w:tcPr>
          <w:p w14:paraId="3AA552CC" w14:textId="77777777" w:rsidR="00AE390B" w:rsidRPr="00AE390B" w:rsidRDefault="00F82BAF" w:rsidP="00AE390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316" w:type="dxa"/>
          </w:tcPr>
          <w:p w14:paraId="73663100" w14:textId="4D4459D1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0,533</w:t>
            </w:r>
          </w:p>
        </w:tc>
        <w:tc>
          <w:tcPr>
            <w:tcW w:w="1233" w:type="dxa"/>
          </w:tcPr>
          <w:p w14:paraId="3272C57C" w14:textId="1301ADD5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0,544</w:t>
            </w:r>
          </w:p>
        </w:tc>
        <w:tc>
          <w:tcPr>
            <w:tcW w:w="1335" w:type="dxa"/>
          </w:tcPr>
          <w:p w14:paraId="780F02E1" w14:textId="552BC661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0,592</w:t>
            </w:r>
          </w:p>
        </w:tc>
        <w:tc>
          <w:tcPr>
            <w:tcW w:w="1255" w:type="dxa"/>
          </w:tcPr>
          <w:p w14:paraId="72EE73F6" w14:textId="6DD9EE1A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0,563</w:t>
            </w:r>
          </w:p>
        </w:tc>
        <w:tc>
          <w:tcPr>
            <w:tcW w:w="1266" w:type="dxa"/>
          </w:tcPr>
          <w:p w14:paraId="40E398E2" w14:textId="25BD47A6" w:rsidR="00AE390B" w:rsidRPr="00AE390B" w:rsidRDefault="00AE390B" w:rsidP="00AE390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AE390B">
              <w:rPr>
                <w:rFonts w:ascii="Times New Roman" w:hAnsi="Times New Roman" w:cs="Times New Roman"/>
                <w:sz w:val="28"/>
                <w:szCs w:val="28"/>
              </w:rPr>
              <w:t>0,862</w:t>
            </w:r>
          </w:p>
        </w:tc>
      </w:tr>
    </w:tbl>
    <w:p w14:paraId="4918E66F" w14:textId="77777777" w:rsidR="0017213B" w:rsidRPr="00A3107C" w:rsidRDefault="0017213B" w:rsidP="0017213B">
      <w:pPr>
        <w:pStyle w:val="Default"/>
        <w:spacing w:line="440" w:lineRule="atLeast"/>
        <w:jc w:val="both"/>
        <w:rPr>
          <w:rFonts w:ascii="Times New Roman" w:hAnsi="Times New Roman"/>
          <w:color w:val="auto"/>
          <w:sz w:val="28"/>
          <w:szCs w:val="28"/>
        </w:rPr>
      </w:pPr>
    </w:p>
    <w:p w14:paraId="5B4D0CDC" w14:textId="77AA0EDA" w:rsidR="00857CA7" w:rsidRPr="00AE390B" w:rsidRDefault="00AE390B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A3107C">
        <w:rPr>
          <w:rFonts w:ascii="Times New Roman" w:hAnsi="Times New Roman"/>
          <w:color w:val="auto"/>
          <w:sz w:val="28"/>
          <w:szCs w:val="28"/>
        </w:rPr>
        <w:t xml:space="preserve">Произведем </w:t>
      </w:r>
      <w:r w:rsidRPr="00AE390B">
        <w:rPr>
          <w:rFonts w:ascii="Times New Roman" w:hAnsi="Times New Roman"/>
          <w:color w:val="auto"/>
          <w:sz w:val="28"/>
          <w:szCs w:val="28"/>
        </w:rPr>
        <w:t>р</w:t>
      </w:r>
      <w:r w:rsidR="00857CA7" w:rsidRPr="00AE390B">
        <w:rPr>
          <w:rFonts w:ascii="Times New Roman" w:hAnsi="Times New Roman"/>
          <w:color w:val="auto"/>
          <w:sz w:val="28"/>
          <w:szCs w:val="28"/>
        </w:rPr>
        <w:t>анжирование вариантов по предпочтительности:</w:t>
      </w:r>
    </w:p>
    <w:p w14:paraId="35F33A46" w14:textId="7C84B4A6" w:rsidR="00857CA7" w:rsidRPr="0003750F" w:rsidRDefault="00857CA7" w:rsidP="003E757F">
      <w:pPr>
        <w:pStyle w:val="Default"/>
        <w:spacing w:line="360" w:lineRule="auto"/>
        <w:ind w:left="709" w:firstLine="709"/>
        <w:jc w:val="both"/>
        <w:rPr>
          <w:rFonts w:ascii="Times New Roman" w:hAnsi="Times New Roman"/>
          <w:color w:val="auto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auto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color w:val="auto"/>
              <w:sz w:val="28"/>
              <w:szCs w:val="28"/>
            </w:rPr>
            <m:t>11≻</m:t>
          </m:r>
          <m:r>
            <w:rPr>
              <w:rFonts w:ascii="Cambria Math" w:hAnsi="Cambria Math"/>
              <w:color w:val="auto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color w:val="auto"/>
              <w:sz w:val="28"/>
              <w:szCs w:val="28"/>
            </w:rPr>
            <m:t>6≻</m:t>
          </m:r>
          <m:r>
            <w:rPr>
              <w:rFonts w:ascii="Cambria Math" w:hAnsi="Cambria Math"/>
              <w:color w:val="auto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color w:val="auto"/>
              <w:sz w:val="28"/>
              <w:szCs w:val="28"/>
            </w:rPr>
            <m:t>9≻</m:t>
          </m:r>
          <m:r>
            <w:rPr>
              <w:rFonts w:ascii="Cambria Math" w:hAnsi="Cambria Math"/>
              <w:color w:val="auto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color w:val="auto"/>
              <w:sz w:val="28"/>
              <w:szCs w:val="28"/>
            </w:rPr>
            <m:t>3≻</m:t>
          </m:r>
          <m:r>
            <w:rPr>
              <w:rFonts w:ascii="Cambria Math" w:hAnsi="Cambria Math"/>
              <w:color w:val="auto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color w:val="auto"/>
              <w:sz w:val="28"/>
              <w:szCs w:val="28"/>
            </w:rPr>
            <m:t>1</m:t>
          </m:r>
        </m:oMath>
      </m:oMathPara>
    </w:p>
    <w:p w14:paraId="4F0F6DEA" w14:textId="5887036E" w:rsidR="0017213B" w:rsidRPr="00AE390B" w:rsidRDefault="00857CA7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AE390B">
        <w:rPr>
          <w:rFonts w:ascii="Times New Roman" w:hAnsi="Times New Roman"/>
          <w:color w:val="auto"/>
          <w:sz w:val="28"/>
          <w:szCs w:val="28"/>
        </w:rPr>
        <w:t xml:space="preserve">В результате применения методы взвешенной суммы нормированных показателей сравнения можно сделать вывод, что </w:t>
      </w:r>
      <w:r w:rsidR="0029798A">
        <w:rPr>
          <w:rFonts w:ascii="Times New Roman" w:hAnsi="Times New Roman"/>
          <w:color w:val="auto"/>
          <w:sz w:val="28"/>
          <w:szCs w:val="28"/>
        </w:rPr>
        <w:t>проектируемая</w:t>
      </w:r>
      <w:r w:rsidRPr="00AE390B">
        <w:rPr>
          <w:rFonts w:ascii="Times New Roman" w:hAnsi="Times New Roman"/>
          <w:color w:val="auto"/>
          <w:sz w:val="28"/>
          <w:szCs w:val="28"/>
        </w:rPr>
        <w:t xml:space="preserve"> система является </w:t>
      </w:r>
      <w:r w:rsidR="0029798A">
        <w:rPr>
          <w:rFonts w:ascii="Times New Roman" w:hAnsi="Times New Roman"/>
          <w:color w:val="auto"/>
          <w:sz w:val="28"/>
          <w:szCs w:val="28"/>
        </w:rPr>
        <w:t xml:space="preserve">лучшей </w:t>
      </w:r>
      <w:r w:rsidRPr="00AE390B">
        <w:rPr>
          <w:rFonts w:ascii="Times New Roman" w:hAnsi="Times New Roman"/>
          <w:color w:val="auto"/>
          <w:sz w:val="28"/>
          <w:szCs w:val="28"/>
        </w:rPr>
        <w:t xml:space="preserve">среди рассмотренных </w:t>
      </w:r>
      <w:r w:rsidR="0029798A">
        <w:rPr>
          <w:rFonts w:ascii="Times New Roman" w:hAnsi="Times New Roman"/>
          <w:color w:val="auto"/>
          <w:sz w:val="28"/>
          <w:szCs w:val="28"/>
        </w:rPr>
        <w:t>вариантов</w:t>
      </w:r>
      <w:r w:rsidRPr="00AE390B">
        <w:rPr>
          <w:rFonts w:ascii="Times New Roman" w:hAnsi="Times New Roman"/>
          <w:color w:val="auto"/>
          <w:sz w:val="28"/>
          <w:szCs w:val="28"/>
        </w:rPr>
        <w:t>.</w:t>
      </w:r>
    </w:p>
    <w:p w14:paraId="1DF885B9" w14:textId="3B15F837" w:rsidR="00277697" w:rsidRPr="00AE390B" w:rsidRDefault="00277697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AE390B">
        <w:rPr>
          <w:rFonts w:ascii="Times New Roman" w:hAnsi="Times New Roman"/>
          <w:color w:val="auto"/>
          <w:sz w:val="28"/>
          <w:szCs w:val="28"/>
        </w:rPr>
        <w:t>Не было найдено ни одного аналога разрабатываемой системы, в котором</w:t>
      </w:r>
      <w:r w:rsidR="00AE390B">
        <w:rPr>
          <w:rFonts w:ascii="Times New Roman" w:hAnsi="Times New Roman"/>
          <w:color w:val="auto"/>
          <w:sz w:val="28"/>
          <w:szCs w:val="28"/>
        </w:rPr>
        <w:t xml:space="preserve"> реализованы возможности создания процессов</w:t>
      </w:r>
      <w:r w:rsidR="0029798A">
        <w:rPr>
          <w:rFonts w:ascii="Times New Roman" w:hAnsi="Times New Roman"/>
          <w:color w:val="auto"/>
          <w:sz w:val="28"/>
          <w:szCs w:val="28"/>
        </w:rPr>
        <w:t xml:space="preserve"> с привязкой документов</w:t>
      </w:r>
      <w:r w:rsidRPr="00AE390B">
        <w:rPr>
          <w:rFonts w:ascii="Times New Roman" w:hAnsi="Times New Roman"/>
          <w:color w:val="auto"/>
          <w:sz w:val="28"/>
          <w:szCs w:val="28"/>
        </w:rPr>
        <w:t>, что повышает значимость этой работы.</w:t>
      </w:r>
    </w:p>
    <w:p w14:paraId="622ECA45" w14:textId="77777777" w:rsidR="000201A2" w:rsidRPr="00D153C5" w:rsidRDefault="000201A2" w:rsidP="00D153C5">
      <w:pPr>
        <w:pStyle w:val="Default"/>
        <w:spacing w:line="440" w:lineRule="atLeast"/>
        <w:ind w:firstLine="708"/>
        <w:jc w:val="both"/>
        <w:rPr>
          <w:b/>
          <w:sz w:val="28"/>
          <w:szCs w:val="28"/>
        </w:rPr>
      </w:pPr>
      <w:r w:rsidRPr="00D153C5">
        <w:rPr>
          <w:bCs/>
          <w:sz w:val="28"/>
          <w:szCs w:val="28"/>
        </w:rPr>
        <w:br w:type="page"/>
      </w:r>
    </w:p>
    <w:p w14:paraId="38129E85" w14:textId="053F126B" w:rsidR="00DF621D" w:rsidRDefault="007C2313" w:rsidP="003E757F">
      <w:pPr>
        <w:pStyle w:val="2"/>
        <w:numPr>
          <w:ilvl w:val="0"/>
          <w:numId w:val="2"/>
        </w:numPr>
        <w:spacing w:line="360" w:lineRule="auto"/>
        <w:jc w:val="center"/>
        <w:rPr>
          <w:rStyle w:val="11"/>
          <w:rFonts w:ascii="Times New Roman" w:hAnsi="Times New Roman" w:cs="Times New Roman"/>
          <w:b/>
          <w:color w:val="auto"/>
          <w:sz w:val="32"/>
          <w:szCs w:val="32"/>
        </w:rPr>
      </w:pPr>
      <w:bookmarkStart w:id="16" w:name="_Toc73641682"/>
      <w:r>
        <w:rPr>
          <w:rStyle w:val="11"/>
          <w:rFonts w:ascii="Times New Roman" w:hAnsi="Times New Roman" w:cs="Times New Roman"/>
          <w:b/>
          <w:color w:val="auto"/>
          <w:sz w:val="32"/>
          <w:szCs w:val="32"/>
        </w:rPr>
        <w:lastRenderedPageBreak/>
        <w:t>ИССЛЕДОВАТЕЛЬСКАЯ</w:t>
      </w:r>
      <w:r w:rsidR="008F158C">
        <w:rPr>
          <w:rStyle w:val="11"/>
          <w:rFonts w:ascii="Times New Roman" w:hAnsi="Times New Roman" w:cs="Times New Roman"/>
          <w:b/>
          <w:color w:val="auto"/>
          <w:sz w:val="32"/>
          <w:szCs w:val="32"/>
        </w:rPr>
        <w:t xml:space="preserve"> ЧАСТЬ</w:t>
      </w:r>
      <w:bookmarkEnd w:id="16"/>
    </w:p>
    <w:p w14:paraId="5FB24885" w14:textId="77777777" w:rsidR="002A17F3" w:rsidRPr="002A17F3" w:rsidRDefault="002A17F3" w:rsidP="002A17F3"/>
    <w:p w14:paraId="3D582BE8" w14:textId="054F1050" w:rsidR="000957BA" w:rsidRDefault="00054722" w:rsidP="003E757F">
      <w:pPr>
        <w:pStyle w:val="10"/>
        <w:numPr>
          <w:ilvl w:val="1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73641683"/>
      <w:r w:rsidRPr="0005472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Понятие семантической файловой системы</w:t>
      </w:r>
      <w:bookmarkEnd w:id="17"/>
    </w:p>
    <w:p w14:paraId="7A994A14" w14:textId="77777777" w:rsidR="006266DA" w:rsidRPr="006266DA" w:rsidRDefault="006266DA" w:rsidP="006266DA"/>
    <w:p w14:paraId="4BDBE3E7" w14:textId="6D0612BA" w:rsidR="00054722" w:rsidRPr="00294838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F859F7">
        <w:rPr>
          <w:rFonts w:ascii="Times New Roman" w:hAnsi="Times New Roman"/>
          <w:b/>
          <w:bCs/>
          <w:color w:val="auto"/>
          <w:sz w:val="28"/>
          <w:szCs w:val="28"/>
        </w:rPr>
        <w:t>Семантика файла</w:t>
      </w:r>
      <w:r w:rsidRPr="00294838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>в общем случае может быть заключена в любой информации</w:t>
      </w:r>
      <w:r w:rsidRPr="00294838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>более высокого уровня, чем уровень физического хранения. Н</w:t>
      </w:r>
      <w:r w:rsidRPr="00294838">
        <w:rPr>
          <w:rFonts w:ascii="Times New Roman" w:hAnsi="Times New Roman"/>
          <w:color w:val="auto"/>
          <w:sz w:val="28"/>
          <w:szCs w:val="28"/>
        </w:rPr>
        <w:t>апример, расширение файла</w:t>
      </w:r>
      <w:r>
        <w:rPr>
          <w:rFonts w:ascii="Times New Roman" w:hAnsi="Times New Roman"/>
          <w:color w:val="auto"/>
          <w:sz w:val="28"/>
          <w:szCs w:val="28"/>
        </w:rPr>
        <w:t xml:space="preserve"> или магическое число, </w:t>
      </w:r>
      <w:r w:rsidRPr="00294838">
        <w:rPr>
          <w:rFonts w:ascii="Times New Roman" w:hAnsi="Times New Roman"/>
          <w:color w:val="auto"/>
          <w:sz w:val="28"/>
          <w:szCs w:val="28"/>
        </w:rPr>
        <w:t>определяю</w:t>
      </w:r>
      <w:r>
        <w:rPr>
          <w:rFonts w:ascii="Times New Roman" w:hAnsi="Times New Roman"/>
          <w:color w:val="auto"/>
          <w:sz w:val="28"/>
          <w:szCs w:val="28"/>
        </w:rPr>
        <w:t>щее тип файла</w:t>
      </w:r>
      <w:r w:rsidRPr="00294838">
        <w:rPr>
          <w:rFonts w:ascii="Times New Roman" w:hAnsi="Times New Roman"/>
          <w:color w:val="auto"/>
          <w:sz w:val="28"/>
          <w:szCs w:val="28"/>
        </w:rPr>
        <w:t>, ассоциативн</w:t>
      </w:r>
      <w:r>
        <w:rPr>
          <w:rFonts w:ascii="Times New Roman" w:hAnsi="Times New Roman"/>
          <w:color w:val="auto"/>
          <w:sz w:val="28"/>
          <w:szCs w:val="28"/>
        </w:rPr>
        <w:t>ая информация</w:t>
      </w:r>
      <w:r w:rsidRPr="00294838">
        <w:rPr>
          <w:rFonts w:ascii="Times New Roman" w:hAnsi="Times New Roman"/>
          <w:color w:val="auto"/>
          <w:sz w:val="28"/>
          <w:szCs w:val="28"/>
        </w:rPr>
        <w:t xml:space="preserve"> (ключевые слова в файле, которые характеризуют </w:t>
      </w:r>
      <w:r>
        <w:rPr>
          <w:rFonts w:ascii="Times New Roman" w:hAnsi="Times New Roman"/>
          <w:color w:val="auto"/>
          <w:sz w:val="28"/>
          <w:szCs w:val="28"/>
        </w:rPr>
        <w:t>содержимое</w:t>
      </w:r>
      <w:r w:rsidRPr="00294838">
        <w:rPr>
          <w:rFonts w:ascii="Times New Roman" w:hAnsi="Times New Roman"/>
          <w:color w:val="auto"/>
          <w:sz w:val="28"/>
          <w:szCs w:val="28"/>
        </w:rPr>
        <w:t>), структурн</w:t>
      </w:r>
      <w:r>
        <w:rPr>
          <w:rFonts w:ascii="Times New Roman" w:hAnsi="Times New Roman"/>
          <w:color w:val="auto"/>
          <w:sz w:val="28"/>
          <w:szCs w:val="28"/>
        </w:rPr>
        <w:t>ая информация</w:t>
      </w:r>
      <w:r w:rsidRPr="00294838">
        <w:rPr>
          <w:rFonts w:ascii="Times New Roman" w:hAnsi="Times New Roman"/>
          <w:color w:val="auto"/>
          <w:sz w:val="28"/>
          <w:szCs w:val="28"/>
        </w:rPr>
        <w:t xml:space="preserve"> (логическая организация данных, включая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294838">
        <w:rPr>
          <w:rFonts w:ascii="Times New Roman" w:hAnsi="Times New Roman"/>
          <w:color w:val="auto"/>
          <w:sz w:val="28"/>
          <w:szCs w:val="28"/>
        </w:rPr>
        <w:t>отношения</w:t>
      </w:r>
      <w:r>
        <w:rPr>
          <w:rFonts w:ascii="Times New Roman" w:hAnsi="Times New Roman"/>
          <w:color w:val="auto"/>
          <w:sz w:val="28"/>
          <w:szCs w:val="28"/>
        </w:rPr>
        <w:t xml:space="preserve"> между файлами</w:t>
      </w:r>
      <w:r w:rsidRPr="00294838">
        <w:rPr>
          <w:rFonts w:ascii="Times New Roman" w:hAnsi="Times New Roman"/>
          <w:color w:val="auto"/>
          <w:sz w:val="28"/>
          <w:szCs w:val="28"/>
        </w:rPr>
        <w:t>), поведенческ</w:t>
      </w:r>
      <w:r>
        <w:rPr>
          <w:rFonts w:ascii="Times New Roman" w:hAnsi="Times New Roman"/>
          <w:color w:val="auto"/>
          <w:sz w:val="28"/>
          <w:szCs w:val="28"/>
        </w:rPr>
        <w:t>ая информация</w:t>
      </w:r>
      <w:r w:rsidRPr="00294838">
        <w:rPr>
          <w:rFonts w:ascii="Times New Roman" w:hAnsi="Times New Roman"/>
          <w:color w:val="auto"/>
          <w:sz w:val="28"/>
          <w:szCs w:val="28"/>
        </w:rPr>
        <w:t xml:space="preserve"> (семантика просмотра и модификации, управление изменениями), </w:t>
      </w:r>
      <w:r>
        <w:rPr>
          <w:rFonts w:ascii="Times New Roman" w:hAnsi="Times New Roman"/>
          <w:color w:val="auto"/>
          <w:sz w:val="28"/>
          <w:szCs w:val="28"/>
        </w:rPr>
        <w:t xml:space="preserve">информация об окружении </w:t>
      </w:r>
      <w:r w:rsidRPr="00294838">
        <w:rPr>
          <w:rFonts w:ascii="Times New Roman" w:hAnsi="Times New Roman"/>
          <w:color w:val="auto"/>
          <w:sz w:val="28"/>
          <w:szCs w:val="28"/>
        </w:rPr>
        <w:t xml:space="preserve">(создатель, история изменений) </w:t>
      </w:r>
      <w:r>
        <w:rPr>
          <w:rFonts w:ascii="Times New Roman" w:hAnsi="Times New Roman"/>
          <w:color w:val="auto"/>
          <w:sz w:val="28"/>
          <w:szCs w:val="28"/>
        </w:rPr>
        <w:t>и т.д.</w:t>
      </w:r>
    </w:p>
    <w:p w14:paraId="4DC2E5C4" w14:textId="15EA1416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859F7">
        <w:rPr>
          <w:rFonts w:ascii="Times New Roman" w:hAnsi="Times New Roman"/>
          <w:b/>
          <w:bCs/>
          <w:sz w:val="28"/>
          <w:szCs w:val="28"/>
        </w:rPr>
        <w:t>Семантическая файловая система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294838">
        <w:rPr>
          <w:rFonts w:ascii="Times New Roman" w:hAnsi="Times New Roman"/>
          <w:sz w:val="28"/>
          <w:szCs w:val="28"/>
        </w:rPr>
        <w:t>— это</w:t>
      </w:r>
      <w:r w:rsidRPr="00A945EC">
        <w:rPr>
          <w:rFonts w:ascii="Times New Roman" w:hAnsi="Times New Roman"/>
          <w:sz w:val="28"/>
          <w:szCs w:val="28"/>
        </w:rPr>
        <w:t xml:space="preserve"> система хранения информации</w:t>
      </w:r>
      <w:r>
        <w:rPr>
          <w:rFonts w:ascii="Times New Roman" w:hAnsi="Times New Roman"/>
          <w:sz w:val="28"/>
          <w:szCs w:val="28"/>
        </w:rPr>
        <w:t xml:space="preserve">, </w:t>
      </w:r>
      <w:r w:rsidRPr="00A945EC">
        <w:rPr>
          <w:rFonts w:ascii="Times New Roman" w:hAnsi="Times New Roman"/>
          <w:sz w:val="28"/>
          <w:szCs w:val="28"/>
        </w:rPr>
        <w:t>обеспечива</w:t>
      </w:r>
      <w:r>
        <w:rPr>
          <w:rFonts w:ascii="Times New Roman" w:hAnsi="Times New Roman"/>
          <w:sz w:val="28"/>
          <w:szCs w:val="28"/>
        </w:rPr>
        <w:t>ющая</w:t>
      </w:r>
      <w:r w:rsidRPr="00A945EC">
        <w:rPr>
          <w:rFonts w:ascii="Times New Roman" w:hAnsi="Times New Roman"/>
          <w:sz w:val="28"/>
          <w:szCs w:val="28"/>
        </w:rPr>
        <w:t xml:space="preserve"> гибкий ассоциативный доступ к содержимо</w:t>
      </w:r>
      <w:r>
        <w:rPr>
          <w:rFonts w:ascii="Times New Roman" w:hAnsi="Times New Roman"/>
          <w:sz w:val="28"/>
          <w:szCs w:val="28"/>
        </w:rPr>
        <w:t>му системы</w:t>
      </w:r>
      <w:r w:rsidRPr="00A945EC">
        <w:rPr>
          <w:rFonts w:ascii="Times New Roman" w:hAnsi="Times New Roman"/>
          <w:sz w:val="28"/>
          <w:szCs w:val="28"/>
        </w:rPr>
        <w:t xml:space="preserve"> путем автоматического извлечения атрибутов из файлов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A945EC">
        <w:rPr>
          <w:rFonts w:ascii="Times New Roman" w:hAnsi="Times New Roman"/>
          <w:sz w:val="28"/>
          <w:szCs w:val="28"/>
        </w:rPr>
        <w:t xml:space="preserve">с </w:t>
      </w:r>
      <w:r>
        <w:rPr>
          <w:rFonts w:ascii="Times New Roman" w:hAnsi="Times New Roman"/>
          <w:sz w:val="28"/>
          <w:szCs w:val="28"/>
        </w:rPr>
        <w:t xml:space="preserve">помощью </w:t>
      </w:r>
      <w:r w:rsidRPr="00A945EC">
        <w:rPr>
          <w:rFonts w:ascii="Times New Roman" w:hAnsi="Times New Roman"/>
          <w:sz w:val="28"/>
          <w:szCs w:val="28"/>
        </w:rPr>
        <w:t>преобразовател</w:t>
      </w:r>
      <w:r>
        <w:rPr>
          <w:rFonts w:ascii="Times New Roman" w:hAnsi="Times New Roman"/>
          <w:sz w:val="28"/>
          <w:szCs w:val="28"/>
        </w:rPr>
        <w:t>ей</w:t>
      </w:r>
      <w:r w:rsidRPr="00A945EC">
        <w:rPr>
          <w:rFonts w:ascii="Times New Roman" w:hAnsi="Times New Roman"/>
          <w:sz w:val="28"/>
          <w:szCs w:val="28"/>
        </w:rPr>
        <w:t xml:space="preserve"> для конкретных типов файлов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F859F7">
        <w:rPr>
          <w:rFonts w:ascii="Times New Roman" w:hAnsi="Times New Roman"/>
          <w:sz w:val="28"/>
          <w:szCs w:val="28"/>
        </w:rPr>
        <w:t>[</w:t>
      </w:r>
      <w:r w:rsidR="000B4346">
        <w:rPr>
          <w:rFonts w:ascii="Times New Roman" w:hAnsi="Times New Roman"/>
          <w:sz w:val="28"/>
          <w:szCs w:val="28"/>
        </w:rPr>
        <w:t>2</w:t>
      </w:r>
      <w:r w:rsidRPr="00F859F7">
        <w:rPr>
          <w:rFonts w:ascii="Times New Roman" w:hAnsi="Times New Roman"/>
          <w:sz w:val="28"/>
          <w:szCs w:val="28"/>
        </w:rPr>
        <w:t>]</w:t>
      </w:r>
      <w:r w:rsidRPr="00A945E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Преобразователь должен знать о специфике типа файла и его семантически значимых атрибутов.</w:t>
      </w:r>
    </w:p>
    <w:p w14:paraId="48F569AB" w14:textId="02B5FF76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Архитектурно все семантические файловые системы можно разделить на 2 вида: интегрированные и расширенные.</w:t>
      </w:r>
      <w:r w:rsidRPr="00A87C42">
        <w:t xml:space="preserve"> </w:t>
      </w:r>
      <w:r w:rsidRPr="00A87C42">
        <w:rPr>
          <w:rFonts w:ascii="Times New Roman" w:hAnsi="Times New Roman"/>
          <w:sz w:val="28"/>
          <w:szCs w:val="28"/>
        </w:rPr>
        <w:t xml:space="preserve">Интегрированные подходы </w:t>
      </w:r>
      <w:r>
        <w:rPr>
          <w:rFonts w:ascii="Times New Roman" w:hAnsi="Times New Roman"/>
          <w:sz w:val="28"/>
          <w:szCs w:val="28"/>
        </w:rPr>
        <w:t>включают</w:t>
      </w:r>
      <w:r w:rsidRPr="00A87C42">
        <w:rPr>
          <w:rFonts w:ascii="Times New Roman" w:hAnsi="Times New Roman"/>
          <w:sz w:val="28"/>
          <w:szCs w:val="28"/>
        </w:rPr>
        <w:t xml:space="preserve"> расширенные семантические функции непосредственно в файловую систему. Расширенные подходы предоставляют эти функции эволюционн</w:t>
      </w:r>
      <w:r>
        <w:rPr>
          <w:rFonts w:ascii="Times New Roman" w:hAnsi="Times New Roman"/>
          <w:sz w:val="28"/>
          <w:szCs w:val="28"/>
        </w:rPr>
        <w:t>о</w:t>
      </w:r>
      <w:r w:rsidRPr="00A87C4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</w:t>
      </w:r>
      <w:r w:rsidRPr="00A87C42">
        <w:rPr>
          <w:rFonts w:ascii="Times New Roman" w:hAnsi="Times New Roman"/>
          <w:sz w:val="28"/>
          <w:szCs w:val="28"/>
        </w:rPr>
        <w:t>ополня</w:t>
      </w:r>
      <w:r>
        <w:rPr>
          <w:rFonts w:ascii="Times New Roman" w:hAnsi="Times New Roman"/>
          <w:sz w:val="28"/>
          <w:szCs w:val="28"/>
        </w:rPr>
        <w:t>я</w:t>
      </w:r>
      <w:r w:rsidRPr="00A87C42">
        <w:rPr>
          <w:rFonts w:ascii="Times New Roman" w:hAnsi="Times New Roman"/>
          <w:sz w:val="28"/>
          <w:szCs w:val="28"/>
        </w:rPr>
        <w:t xml:space="preserve"> традиционный интерфейс файловой системы, </w:t>
      </w:r>
      <w:r>
        <w:rPr>
          <w:rFonts w:ascii="Times New Roman" w:hAnsi="Times New Roman"/>
          <w:sz w:val="28"/>
          <w:szCs w:val="28"/>
        </w:rPr>
        <w:t>что позволяет</w:t>
      </w:r>
      <w:r w:rsidRPr="00A87C42">
        <w:rPr>
          <w:rFonts w:ascii="Times New Roman" w:hAnsi="Times New Roman"/>
          <w:sz w:val="28"/>
          <w:szCs w:val="28"/>
        </w:rPr>
        <w:t xml:space="preserve"> традиционным интерфейсам манипулирования файлами оставаться неизменными</w:t>
      </w:r>
      <w:r w:rsidRPr="00F859F7">
        <w:rPr>
          <w:rFonts w:ascii="Times New Roman" w:hAnsi="Times New Roman"/>
          <w:sz w:val="28"/>
          <w:szCs w:val="28"/>
        </w:rPr>
        <w:t xml:space="preserve"> </w:t>
      </w:r>
      <w:r w:rsidRPr="0090637F">
        <w:rPr>
          <w:rFonts w:ascii="Times New Roman" w:hAnsi="Times New Roman"/>
          <w:sz w:val="28"/>
          <w:szCs w:val="28"/>
        </w:rPr>
        <w:t>[</w:t>
      </w:r>
      <w:r w:rsidR="006219AC" w:rsidRPr="006219AC">
        <w:rPr>
          <w:rFonts w:ascii="Times New Roman" w:hAnsi="Times New Roman"/>
          <w:sz w:val="28"/>
          <w:szCs w:val="28"/>
        </w:rPr>
        <w:t>3</w:t>
      </w:r>
      <w:r w:rsidRPr="0090637F">
        <w:rPr>
          <w:rFonts w:ascii="Times New Roman" w:hAnsi="Times New Roman"/>
          <w:sz w:val="28"/>
          <w:szCs w:val="28"/>
        </w:rPr>
        <w:t>]</w:t>
      </w:r>
      <w:r w:rsidRPr="00A87C42">
        <w:rPr>
          <w:rFonts w:ascii="Times New Roman" w:hAnsi="Times New Roman"/>
          <w:sz w:val="28"/>
          <w:szCs w:val="28"/>
        </w:rPr>
        <w:t>.</w:t>
      </w:r>
    </w:p>
    <w:p w14:paraId="09E39A51" w14:textId="77777777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954F8">
        <w:rPr>
          <w:rFonts w:ascii="Times New Roman" w:hAnsi="Times New Roman"/>
          <w:sz w:val="28"/>
          <w:szCs w:val="28"/>
        </w:rPr>
        <w:t xml:space="preserve">Интегрированные файловые системы предоставляют пользователю новую улучшенную файловую систему, которая встроена в существующие файловые системы. Эти системы обеспечивают интегрированную модель данных, в которой данные файла и метаданные файла представлены в одной модели данных, и эти две модели неявно </w:t>
      </w:r>
      <w:r>
        <w:rPr>
          <w:rFonts w:ascii="Times New Roman" w:hAnsi="Times New Roman"/>
          <w:sz w:val="28"/>
          <w:szCs w:val="28"/>
        </w:rPr>
        <w:t>синхронизированы</w:t>
      </w:r>
      <w:r w:rsidRPr="009954F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Такие системы </w:t>
      </w:r>
      <w:r w:rsidRPr="009954F8">
        <w:rPr>
          <w:rFonts w:ascii="Times New Roman" w:hAnsi="Times New Roman"/>
          <w:sz w:val="28"/>
          <w:szCs w:val="28"/>
        </w:rPr>
        <w:t xml:space="preserve">могут предоставлять язык определения типов, </w:t>
      </w:r>
      <w:r>
        <w:rPr>
          <w:rFonts w:ascii="Times New Roman" w:hAnsi="Times New Roman"/>
          <w:sz w:val="28"/>
          <w:szCs w:val="28"/>
        </w:rPr>
        <w:t xml:space="preserve">на подобие языка описания интерфейсов </w:t>
      </w:r>
      <w:r>
        <w:rPr>
          <w:rFonts w:ascii="Times New Roman" w:hAnsi="Times New Roman"/>
          <w:sz w:val="28"/>
          <w:szCs w:val="28"/>
        </w:rPr>
        <w:lastRenderedPageBreak/>
        <w:t>(</w:t>
      </w:r>
      <w:r w:rsidRPr="009954F8">
        <w:rPr>
          <w:rFonts w:ascii="Times New Roman" w:hAnsi="Times New Roman"/>
          <w:sz w:val="28"/>
          <w:szCs w:val="28"/>
        </w:rPr>
        <w:t>IDL</w:t>
      </w:r>
      <w:r>
        <w:rPr>
          <w:rFonts w:ascii="Times New Roman" w:hAnsi="Times New Roman"/>
          <w:sz w:val="28"/>
          <w:szCs w:val="28"/>
        </w:rPr>
        <w:t xml:space="preserve">), который </w:t>
      </w:r>
      <w:r w:rsidRPr="009954F8">
        <w:rPr>
          <w:rFonts w:ascii="Times New Roman" w:hAnsi="Times New Roman"/>
          <w:sz w:val="28"/>
          <w:szCs w:val="28"/>
        </w:rPr>
        <w:t>используется для определения модели данных файловой системы</w:t>
      </w:r>
      <w:r>
        <w:rPr>
          <w:rFonts w:ascii="Times New Roman" w:hAnsi="Times New Roman"/>
          <w:sz w:val="28"/>
          <w:szCs w:val="28"/>
        </w:rPr>
        <w:t xml:space="preserve"> для общего хранения </w:t>
      </w:r>
      <w:r w:rsidRPr="009954F8">
        <w:rPr>
          <w:rFonts w:ascii="Times New Roman" w:hAnsi="Times New Roman"/>
          <w:sz w:val="28"/>
          <w:szCs w:val="28"/>
        </w:rPr>
        <w:t>содержимо</w:t>
      </w:r>
      <w:r>
        <w:rPr>
          <w:rFonts w:ascii="Times New Roman" w:hAnsi="Times New Roman"/>
          <w:sz w:val="28"/>
          <w:szCs w:val="28"/>
        </w:rPr>
        <w:t>го</w:t>
      </w:r>
      <w:r w:rsidRPr="009954F8">
        <w:rPr>
          <w:rFonts w:ascii="Times New Roman" w:hAnsi="Times New Roman"/>
          <w:sz w:val="28"/>
          <w:szCs w:val="28"/>
        </w:rPr>
        <w:t xml:space="preserve"> файла и метаданны</w:t>
      </w:r>
      <w:r>
        <w:rPr>
          <w:rFonts w:ascii="Times New Roman" w:hAnsi="Times New Roman"/>
          <w:sz w:val="28"/>
          <w:szCs w:val="28"/>
        </w:rPr>
        <w:t xml:space="preserve">х. </w:t>
      </w:r>
      <w:r w:rsidRPr="009954F8">
        <w:rPr>
          <w:rFonts w:ascii="Times New Roman" w:hAnsi="Times New Roman"/>
          <w:sz w:val="28"/>
          <w:szCs w:val="28"/>
        </w:rPr>
        <w:t>Если структурная информация переносится из приложения в файловую систему</w:t>
      </w:r>
      <w:r>
        <w:rPr>
          <w:rFonts w:ascii="Times New Roman" w:hAnsi="Times New Roman"/>
          <w:sz w:val="28"/>
          <w:szCs w:val="28"/>
        </w:rPr>
        <w:t>, н</w:t>
      </w:r>
      <w:r w:rsidRPr="009954F8">
        <w:rPr>
          <w:rFonts w:ascii="Times New Roman" w:hAnsi="Times New Roman"/>
          <w:sz w:val="28"/>
          <w:szCs w:val="28"/>
        </w:rPr>
        <w:t>еобходимо определить процедуры доступа, специфичные для каждого типа файла. Затем эти процедуры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9954F8">
        <w:rPr>
          <w:rFonts w:ascii="Times New Roman" w:hAnsi="Times New Roman"/>
          <w:sz w:val="28"/>
          <w:szCs w:val="28"/>
        </w:rPr>
        <w:t xml:space="preserve">должны быть доступны для приложений. </w:t>
      </w:r>
    </w:p>
    <w:p w14:paraId="7BA3DD0E" w14:textId="77777777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9954F8">
        <w:rPr>
          <w:rFonts w:ascii="Times New Roman" w:hAnsi="Times New Roman"/>
          <w:sz w:val="28"/>
          <w:szCs w:val="28"/>
        </w:rPr>
        <w:t xml:space="preserve">реимущества </w:t>
      </w:r>
      <w:r>
        <w:rPr>
          <w:rFonts w:ascii="Times New Roman" w:hAnsi="Times New Roman"/>
          <w:sz w:val="28"/>
          <w:szCs w:val="28"/>
        </w:rPr>
        <w:t xml:space="preserve">интегрированного подхода </w:t>
      </w:r>
      <w:r w:rsidRPr="009954F8">
        <w:rPr>
          <w:rFonts w:ascii="Times New Roman" w:hAnsi="Times New Roman"/>
          <w:sz w:val="28"/>
          <w:szCs w:val="28"/>
        </w:rPr>
        <w:t xml:space="preserve">включают: </w:t>
      </w:r>
    </w:p>
    <w:p w14:paraId="586454CD" w14:textId="77777777" w:rsidR="00054722" w:rsidRPr="0004216E" w:rsidRDefault="00054722" w:rsidP="00993503">
      <w:pPr>
        <w:pStyle w:val="Default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модели данных</w:t>
      </w:r>
      <w:r w:rsidRPr="000421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соответствовать </w:t>
      </w:r>
      <w:r w:rsidRPr="0004216E">
        <w:rPr>
          <w:rFonts w:ascii="Times New Roman" w:hAnsi="Times New Roman"/>
          <w:sz w:val="28"/>
          <w:szCs w:val="28"/>
        </w:rPr>
        <w:t>модели</w:t>
      </w:r>
      <w:r>
        <w:rPr>
          <w:rFonts w:ascii="Times New Roman" w:hAnsi="Times New Roman"/>
          <w:sz w:val="28"/>
          <w:szCs w:val="28"/>
        </w:rPr>
        <w:t xml:space="preserve">, используемой в </w:t>
      </w:r>
      <w:r w:rsidRPr="0004216E">
        <w:rPr>
          <w:rFonts w:ascii="Times New Roman" w:hAnsi="Times New Roman"/>
          <w:sz w:val="28"/>
          <w:szCs w:val="28"/>
        </w:rPr>
        <w:t>приложени</w:t>
      </w:r>
      <w:r>
        <w:rPr>
          <w:rFonts w:ascii="Times New Roman" w:hAnsi="Times New Roman"/>
          <w:sz w:val="28"/>
          <w:szCs w:val="28"/>
        </w:rPr>
        <w:t>и,</w:t>
      </w:r>
      <w:r w:rsidRPr="000421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оптимизация</w:t>
      </w:r>
      <w:r w:rsidRPr="0004216E">
        <w:rPr>
          <w:rFonts w:ascii="Times New Roman" w:hAnsi="Times New Roman"/>
          <w:sz w:val="28"/>
          <w:szCs w:val="28"/>
        </w:rPr>
        <w:t xml:space="preserve"> хранени</w:t>
      </w:r>
      <w:r>
        <w:rPr>
          <w:rFonts w:ascii="Times New Roman" w:hAnsi="Times New Roman"/>
          <w:sz w:val="28"/>
          <w:szCs w:val="28"/>
        </w:rPr>
        <w:t>я модели</w:t>
      </w:r>
      <w:r w:rsidRPr="0004216E">
        <w:rPr>
          <w:rFonts w:ascii="Times New Roman" w:hAnsi="Times New Roman"/>
          <w:sz w:val="28"/>
          <w:szCs w:val="28"/>
        </w:rPr>
        <w:t xml:space="preserve"> на диске</w:t>
      </w:r>
      <w:r>
        <w:rPr>
          <w:rFonts w:ascii="Times New Roman" w:hAnsi="Times New Roman"/>
          <w:sz w:val="28"/>
          <w:szCs w:val="28"/>
        </w:rPr>
        <w:t xml:space="preserve"> на уровне файловой системы</w:t>
      </w:r>
      <w:r w:rsidRPr="0004216E">
        <w:rPr>
          <w:rFonts w:ascii="Times New Roman" w:hAnsi="Times New Roman"/>
          <w:sz w:val="28"/>
          <w:szCs w:val="28"/>
        </w:rPr>
        <w:t>.</w:t>
      </w:r>
    </w:p>
    <w:p w14:paraId="1C1619E9" w14:textId="77777777" w:rsidR="00054722" w:rsidRDefault="00054722" w:rsidP="00993503">
      <w:pPr>
        <w:pStyle w:val="Default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4216E">
        <w:rPr>
          <w:rFonts w:ascii="Times New Roman" w:hAnsi="Times New Roman"/>
          <w:sz w:val="28"/>
          <w:szCs w:val="28"/>
        </w:rPr>
        <w:t xml:space="preserve">Доступность метаданных - пользователи и приложения </w:t>
      </w:r>
      <w:r>
        <w:rPr>
          <w:rFonts w:ascii="Times New Roman" w:hAnsi="Times New Roman"/>
          <w:sz w:val="28"/>
          <w:szCs w:val="28"/>
        </w:rPr>
        <w:t xml:space="preserve">могут </w:t>
      </w:r>
      <w:r w:rsidRPr="0004216E">
        <w:rPr>
          <w:rFonts w:ascii="Times New Roman" w:hAnsi="Times New Roman"/>
          <w:sz w:val="28"/>
          <w:szCs w:val="28"/>
        </w:rPr>
        <w:t xml:space="preserve">иметь доступ к метаданным, которые </w:t>
      </w:r>
      <w:r>
        <w:rPr>
          <w:rFonts w:ascii="Times New Roman" w:hAnsi="Times New Roman"/>
          <w:sz w:val="28"/>
          <w:szCs w:val="28"/>
        </w:rPr>
        <w:t>обычно</w:t>
      </w:r>
      <w:r w:rsidRPr="0004216E">
        <w:rPr>
          <w:rFonts w:ascii="Times New Roman" w:hAnsi="Times New Roman"/>
          <w:sz w:val="28"/>
          <w:szCs w:val="28"/>
        </w:rPr>
        <w:t xml:space="preserve"> скрыты в файлах.</w:t>
      </w:r>
    </w:p>
    <w:p w14:paraId="16ECC688" w14:textId="77777777" w:rsidR="00054722" w:rsidRDefault="00054722" w:rsidP="00054722">
      <w:pPr>
        <w:pStyle w:val="Default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Недостатками такого подхода являются:</w:t>
      </w:r>
    </w:p>
    <w:p w14:paraId="1488FC71" w14:textId="77777777" w:rsidR="00054722" w:rsidRDefault="00054722" w:rsidP="00C57FF9">
      <w:pPr>
        <w:pStyle w:val="Default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Необходимость обновления операционной системы или переход на совершенно новую.</w:t>
      </w:r>
    </w:p>
    <w:p w14:paraId="664934E5" w14:textId="77777777" w:rsidR="00054722" w:rsidRDefault="00054722" w:rsidP="00C57FF9">
      <w:pPr>
        <w:pStyle w:val="Default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Необходимость адаптировать приложения для использования новой модели данных на уровне файловой системы.</w:t>
      </w:r>
    </w:p>
    <w:p w14:paraId="217F17B9" w14:textId="18545E3B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F77BF">
        <w:rPr>
          <w:rFonts w:ascii="Times New Roman" w:hAnsi="Times New Roman"/>
          <w:sz w:val="28"/>
          <w:szCs w:val="28"/>
        </w:rPr>
        <w:t>асширенн</w:t>
      </w:r>
      <w:r>
        <w:rPr>
          <w:rFonts w:ascii="Times New Roman" w:hAnsi="Times New Roman"/>
          <w:sz w:val="28"/>
          <w:szCs w:val="28"/>
        </w:rPr>
        <w:t>ые</w:t>
      </w:r>
      <w:r w:rsidRPr="007F77BF">
        <w:rPr>
          <w:rFonts w:ascii="Times New Roman" w:hAnsi="Times New Roman"/>
          <w:sz w:val="28"/>
          <w:szCs w:val="28"/>
        </w:rPr>
        <w:t xml:space="preserve"> семантическ</w:t>
      </w:r>
      <w:r>
        <w:rPr>
          <w:rFonts w:ascii="Times New Roman" w:hAnsi="Times New Roman"/>
          <w:sz w:val="28"/>
          <w:szCs w:val="28"/>
        </w:rPr>
        <w:t>ие</w:t>
      </w:r>
      <w:r w:rsidRPr="007F77BF">
        <w:rPr>
          <w:rFonts w:ascii="Times New Roman" w:hAnsi="Times New Roman"/>
          <w:sz w:val="28"/>
          <w:szCs w:val="28"/>
        </w:rPr>
        <w:t xml:space="preserve"> файлов</w:t>
      </w:r>
      <w:r>
        <w:rPr>
          <w:rFonts w:ascii="Times New Roman" w:hAnsi="Times New Roman"/>
          <w:sz w:val="28"/>
          <w:szCs w:val="28"/>
        </w:rPr>
        <w:t>ые</w:t>
      </w:r>
      <w:r w:rsidRPr="007F77BF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ы</w:t>
      </w:r>
      <w:r w:rsidRPr="007F77BF">
        <w:rPr>
          <w:rFonts w:ascii="Times New Roman" w:hAnsi="Times New Roman"/>
          <w:sz w:val="28"/>
          <w:szCs w:val="28"/>
        </w:rPr>
        <w:t xml:space="preserve"> оставля</w:t>
      </w:r>
      <w:r>
        <w:rPr>
          <w:rFonts w:ascii="Times New Roman" w:hAnsi="Times New Roman"/>
          <w:sz w:val="28"/>
          <w:szCs w:val="28"/>
        </w:rPr>
        <w:t>ю</w:t>
      </w:r>
      <w:r w:rsidRPr="007F77BF">
        <w:rPr>
          <w:rFonts w:ascii="Times New Roman" w:hAnsi="Times New Roman"/>
          <w:sz w:val="28"/>
          <w:szCs w:val="28"/>
        </w:rPr>
        <w:t xml:space="preserve">т без изменений традиционные интерфейсы файловой системы, обеспечивая </w:t>
      </w:r>
      <w:r>
        <w:rPr>
          <w:rFonts w:ascii="Times New Roman" w:hAnsi="Times New Roman"/>
          <w:sz w:val="28"/>
          <w:szCs w:val="28"/>
        </w:rPr>
        <w:t>дополнительную а</w:t>
      </w:r>
      <w:r w:rsidRPr="007F77BF">
        <w:rPr>
          <w:rFonts w:ascii="Times New Roman" w:hAnsi="Times New Roman"/>
          <w:sz w:val="28"/>
          <w:szCs w:val="28"/>
        </w:rPr>
        <w:t>бстракци</w:t>
      </w:r>
      <w:r>
        <w:rPr>
          <w:rFonts w:ascii="Times New Roman" w:hAnsi="Times New Roman"/>
          <w:sz w:val="28"/>
          <w:szCs w:val="28"/>
        </w:rPr>
        <w:t>ю</w:t>
      </w:r>
      <w:r w:rsidRPr="007F77BF">
        <w:rPr>
          <w:rFonts w:ascii="Times New Roman" w:hAnsi="Times New Roman"/>
          <w:sz w:val="28"/>
          <w:szCs w:val="28"/>
        </w:rPr>
        <w:t xml:space="preserve"> содержимого файла. </w:t>
      </w:r>
      <w:r>
        <w:rPr>
          <w:rFonts w:ascii="Times New Roman" w:hAnsi="Times New Roman"/>
          <w:sz w:val="28"/>
          <w:szCs w:val="28"/>
        </w:rPr>
        <w:t>В таком случае и</w:t>
      </w:r>
      <w:r w:rsidRPr="007F77BF">
        <w:rPr>
          <w:rFonts w:ascii="Times New Roman" w:hAnsi="Times New Roman"/>
          <w:sz w:val="28"/>
          <w:szCs w:val="28"/>
        </w:rPr>
        <w:t>нструменты запрос</w:t>
      </w:r>
      <w:r>
        <w:rPr>
          <w:rFonts w:ascii="Times New Roman" w:hAnsi="Times New Roman"/>
          <w:sz w:val="28"/>
          <w:szCs w:val="28"/>
        </w:rPr>
        <w:t>ов</w:t>
      </w:r>
      <w:r w:rsidRPr="007F77BF">
        <w:rPr>
          <w:rFonts w:ascii="Times New Roman" w:hAnsi="Times New Roman"/>
          <w:sz w:val="28"/>
          <w:szCs w:val="28"/>
        </w:rPr>
        <w:t xml:space="preserve"> и управлени</w:t>
      </w:r>
      <w:r>
        <w:rPr>
          <w:rFonts w:ascii="Times New Roman" w:hAnsi="Times New Roman"/>
          <w:sz w:val="28"/>
          <w:szCs w:val="28"/>
        </w:rPr>
        <w:t>я</w:t>
      </w:r>
      <w:r w:rsidRPr="007F77BF">
        <w:rPr>
          <w:rFonts w:ascii="Times New Roman" w:hAnsi="Times New Roman"/>
          <w:sz w:val="28"/>
          <w:szCs w:val="28"/>
        </w:rPr>
        <w:t xml:space="preserve"> информацией о файлах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7F77BF">
        <w:rPr>
          <w:rFonts w:ascii="Times New Roman" w:hAnsi="Times New Roman"/>
          <w:sz w:val="28"/>
          <w:szCs w:val="28"/>
        </w:rPr>
        <w:t>могут быть более интеллектуальными</w:t>
      </w:r>
      <w:r>
        <w:rPr>
          <w:rFonts w:ascii="Times New Roman" w:hAnsi="Times New Roman"/>
          <w:sz w:val="28"/>
          <w:szCs w:val="28"/>
        </w:rPr>
        <w:t>, чем в интегрированном подходе</w:t>
      </w:r>
      <w:r w:rsidRPr="0090637F">
        <w:rPr>
          <w:rFonts w:ascii="Times New Roman" w:hAnsi="Times New Roman"/>
          <w:sz w:val="28"/>
          <w:szCs w:val="28"/>
        </w:rPr>
        <w:t xml:space="preserve"> [</w:t>
      </w:r>
      <w:r w:rsidR="006219AC" w:rsidRPr="006219AC">
        <w:rPr>
          <w:rFonts w:ascii="Times New Roman" w:hAnsi="Times New Roman"/>
          <w:sz w:val="28"/>
          <w:szCs w:val="28"/>
        </w:rPr>
        <w:t>3</w:t>
      </w:r>
      <w:r w:rsidRPr="0090637F">
        <w:rPr>
          <w:rFonts w:ascii="Times New Roman" w:hAnsi="Times New Roman"/>
          <w:sz w:val="28"/>
          <w:szCs w:val="28"/>
        </w:rPr>
        <w:t>]</w:t>
      </w:r>
      <w:r w:rsidRPr="007F77BF">
        <w:rPr>
          <w:rFonts w:ascii="Times New Roman" w:hAnsi="Times New Roman"/>
          <w:sz w:val="28"/>
          <w:szCs w:val="28"/>
        </w:rPr>
        <w:t xml:space="preserve">. </w:t>
      </w:r>
    </w:p>
    <w:p w14:paraId="23BDE894" w14:textId="77777777" w:rsidR="00054722" w:rsidRPr="00F859F7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F859F7">
        <w:rPr>
          <w:rFonts w:ascii="Times New Roman" w:hAnsi="Times New Roman"/>
          <w:color w:val="auto"/>
          <w:sz w:val="28"/>
          <w:szCs w:val="28"/>
        </w:rPr>
        <w:t xml:space="preserve">В большинстве реализаций введенные абстракции используются либо для доставки запросов, либо для доставки индексов. Доставка запросов направляет независимый от хранилища пользовательский запрос к соответствующим файлам. Доставка индексов извлекает содержимое файлов и делает их доступными в виде метаданных (индексов) для системы запросов на уровне пользователя. </w:t>
      </w:r>
    </w:p>
    <w:p w14:paraId="47903D79" w14:textId="44855866" w:rsidR="00054722" w:rsidRPr="00F859F7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F859F7">
        <w:rPr>
          <w:rFonts w:ascii="Times New Roman" w:hAnsi="Times New Roman"/>
          <w:color w:val="auto"/>
          <w:sz w:val="28"/>
          <w:szCs w:val="28"/>
        </w:rPr>
        <w:t xml:space="preserve">В архитектуре расширенных файловых систем файлы представляются элементами логических коллекций или доменов. Каждый домен управляется менеджером домена. Домены можно сравнить с представлениями в базах данных </w:t>
      </w:r>
      <w:r w:rsidRPr="00F859F7">
        <w:rPr>
          <w:rFonts w:ascii="Times New Roman" w:hAnsi="Times New Roman"/>
          <w:color w:val="auto"/>
          <w:sz w:val="28"/>
          <w:szCs w:val="28"/>
        </w:rPr>
        <w:lastRenderedPageBreak/>
        <w:t xml:space="preserve">в том смысле, что они являются подмножеством </w:t>
      </w:r>
      <w:proofErr w:type="spellStart"/>
      <w:r w:rsidRPr="00F859F7">
        <w:rPr>
          <w:rFonts w:ascii="Times New Roman" w:hAnsi="Times New Roman"/>
          <w:color w:val="auto"/>
          <w:sz w:val="28"/>
          <w:szCs w:val="28"/>
        </w:rPr>
        <w:t>полуструктурированного</w:t>
      </w:r>
      <w:proofErr w:type="spellEnd"/>
      <w:r w:rsidRPr="00F859F7">
        <w:rPr>
          <w:rFonts w:ascii="Times New Roman" w:hAnsi="Times New Roman"/>
          <w:color w:val="auto"/>
          <w:sz w:val="28"/>
          <w:szCs w:val="28"/>
        </w:rPr>
        <w:t xml:space="preserve"> информационного пространства. Спецификации доменов могут быть основаны на традиционных понятиях ОС, таких как каталоги и регулярные выражения в именах файлов. Менеджеры доменов обеспечивают объектно-ориентированное представление содержимого файлов в своих доменах (выделение значимых атрибутов) и предоставляют возможность выполнять запросы в своих доменах по неиндексированным атрибутам файла.  Обычно менеджеры доменов собирают семантику на основе свойств и содержимого типов файлов. Для определенных или новых типов файлов только разработчики приложений требуется определить логику менеджера доменов. Вся собранная семантика файлов в итоге сохраняется в семантическом хранилище в структуре, которая удобна для семантической поисковой системы, чтобы предоставлять пользователям семантический поиск через интерфейс</w:t>
      </w:r>
      <w:r w:rsidRPr="0090637F">
        <w:rPr>
          <w:rFonts w:ascii="Times New Roman" w:hAnsi="Times New Roman"/>
          <w:color w:val="auto"/>
          <w:sz w:val="28"/>
          <w:szCs w:val="28"/>
        </w:rPr>
        <w:t xml:space="preserve"> [</w:t>
      </w:r>
      <w:r w:rsidR="006219AC" w:rsidRPr="006219AC">
        <w:rPr>
          <w:rFonts w:ascii="Times New Roman" w:hAnsi="Times New Roman"/>
          <w:color w:val="auto"/>
          <w:sz w:val="28"/>
          <w:szCs w:val="28"/>
        </w:rPr>
        <w:t>4</w:t>
      </w:r>
      <w:r w:rsidRPr="0090637F">
        <w:rPr>
          <w:rFonts w:ascii="Times New Roman" w:hAnsi="Times New Roman"/>
          <w:color w:val="auto"/>
          <w:sz w:val="28"/>
          <w:szCs w:val="28"/>
        </w:rPr>
        <w:t>]</w:t>
      </w:r>
      <w:r w:rsidRPr="00F859F7">
        <w:rPr>
          <w:rFonts w:ascii="Times New Roman" w:hAnsi="Times New Roman"/>
          <w:color w:val="auto"/>
          <w:sz w:val="28"/>
          <w:szCs w:val="28"/>
        </w:rPr>
        <w:t>.</w:t>
      </w:r>
    </w:p>
    <w:p w14:paraId="03931E48" w14:textId="77777777" w:rsidR="00054722" w:rsidRPr="00F859F7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F859F7">
        <w:rPr>
          <w:rFonts w:ascii="Times New Roman" w:hAnsi="Times New Roman"/>
          <w:color w:val="auto"/>
          <w:sz w:val="28"/>
          <w:szCs w:val="28"/>
        </w:rPr>
        <w:t>Расширенны</w:t>
      </w:r>
      <w:r>
        <w:rPr>
          <w:rFonts w:ascii="Times New Roman" w:hAnsi="Times New Roman"/>
          <w:color w:val="auto"/>
          <w:sz w:val="28"/>
          <w:szCs w:val="28"/>
        </w:rPr>
        <w:t>е</w:t>
      </w:r>
      <w:r w:rsidRPr="00F859F7">
        <w:rPr>
          <w:rFonts w:ascii="Times New Roman" w:hAnsi="Times New Roman"/>
          <w:color w:val="auto"/>
          <w:sz w:val="28"/>
          <w:szCs w:val="28"/>
        </w:rPr>
        <w:t xml:space="preserve"> файловые системы обычно предоставляют собственный язык обмена содержимым файла для различных элементов архитектуры. Посредством этого языка в архитектуре с доставкой индексов индексы и другая метаинформация доставляется от менеджеров домена к вышестоящим брокерам знаний. Это позволяет брокерам знаний напрямую обрабатывать запросы приложений. В архитектуре доставки запросов запросы и результаты запросов обмениваются между архитектурными элементами.</w:t>
      </w:r>
    </w:p>
    <w:p w14:paraId="3DFD6308" w14:textId="63BAB37A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F859F7">
        <w:rPr>
          <w:rFonts w:ascii="Times New Roman" w:hAnsi="Times New Roman"/>
          <w:color w:val="auto"/>
          <w:sz w:val="28"/>
          <w:szCs w:val="28"/>
        </w:rPr>
        <w:t>Брокеры знаний обладают знаниями, необходимыми для обработки запроса. Они осведомлены о требуемой декомпозиции запроса, переводе запроса и сопоставлении результатов</w:t>
      </w:r>
      <w:r w:rsidRPr="0090637F">
        <w:rPr>
          <w:rFonts w:ascii="Times New Roman" w:hAnsi="Times New Roman"/>
          <w:color w:val="auto"/>
          <w:sz w:val="28"/>
          <w:szCs w:val="28"/>
        </w:rPr>
        <w:t xml:space="preserve"> [</w:t>
      </w:r>
      <w:r w:rsidR="006219AC" w:rsidRPr="006219AC">
        <w:rPr>
          <w:rFonts w:ascii="Times New Roman" w:hAnsi="Times New Roman"/>
          <w:color w:val="auto"/>
          <w:sz w:val="28"/>
          <w:szCs w:val="28"/>
        </w:rPr>
        <w:t>3</w:t>
      </w:r>
      <w:r w:rsidRPr="0090637F">
        <w:rPr>
          <w:rFonts w:ascii="Times New Roman" w:hAnsi="Times New Roman"/>
          <w:color w:val="auto"/>
          <w:sz w:val="28"/>
          <w:szCs w:val="28"/>
        </w:rPr>
        <w:t>]</w:t>
      </w:r>
      <w:r w:rsidRPr="00F859F7">
        <w:rPr>
          <w:rFonts w:ascii="Times New Roman" w:hAnsi="Times New Roman"/>
          <w:color w:val="auto"/>
          <w:sz w:val="28"/>
          <w:szCs w:val="28"/>
        </w:rPr>
        <w:t>.</w:t>
      </w:r>
    </w:p>
    <w:p w14:paraId="3CCD108F" w14:textId="1CB64BD1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В обобщенном виде архитектура расширенных семантических файловых систем представлена на рисунке </w:t>
      </w:r>
      <w:r w:rsidR="004D1B4C">
        <w:rPr>
          <w:rFonts w:ascii="Times New Roman" w:hAnsi="Times New Roman"/>
          <w:color w:val="auto"/>
          <w:sz w:val="28"/>
          <w:szCs w:val="28"/>
        </w:rPr>
        <w:t>2</w:t>
      </w:r>
      <w:r w:rsidRPr="0090637F">
        <w:rPr>
          <w:rFonts w:ascii="Times New Roman" w:hAnsi="Times New Roman"/>
          <w:color w:val="auto"/>
          <w:sz w:val="28"/>
          <w:szCs w:val="28"/>
        </w:rPr>
        <w:t>.</w:t>
      </w:r>
    </w:p>
    <w:p w14:paraId="53CBBA50" w14:textId="77777777" w:rsidR="004D1B4C" w:rsidRDefault="00054722" w:rsidP="004D1B4C">
      <w:pPr>
        <w:pStyle w:val="Default"/>
        <w:keepNext/>
        <w:spacing w:line="360" w:lineRule="auto"/>
        <w:jc w:val="center"/>
      </w:pPr>
      <w:r>
        <w:rPr>
          <w:rFonts w:ascii="Times New Roman" w:hAnsi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5B925B14" wp14:editId="2BD8A9B6">
            <wp:extent cx="4732855" cy="289710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149" cy="29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06CD" w14:textId="38DF51CF" w:rsidR="00054722" w:rsidRDefault="004D1B4C" w:rsidP="004D1B4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2</w:t>
        </w:r>
      </w:fldSimple>
      <w:r>
        <w:t xml:space="preserve"> – </w:t>
      </w:r>
      <w:r w:rsidRPr="0090637F">
        <w:rPr>
          <w:szCs w:val="28"/>
        </w:rPr>
        <w:t>Обобщенная архитектура расширенной семантической файловой системы</w:t>
      </w:r>
    </w:p>
    <w:p w14:paraId="3C61F0E3" w14:textId="361C2B5E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Достоинства расширенного подхода:</w:t>
      </w:r>
    </w:p>
    <w:p w14:paraId="1462FA14" w14:textId="77777777" w:rsidR="00054722" w:rsidRDefault="00054722" w:rsidP="00C57FF9">
      <w:pPr>
        <w:pStyle w:val="Default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 требуется модифицировать существующие файловые системы, интерфейсы работы с файлами остаются прежними</w:t>
      </w:r>
    </w:p>
    <w:p w14:paraId="34207AED" w14:textId="77777777" w:rsidR="00054722" w:rsidRDefault="00054722" w:rsidP="00C57FF9">
      <w:pPr>
        <w:pStyle w:val="Default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Гибкая модульная архитектура, позволяющая заменять отдельные компоненты усовершенствованными вариантами</w:t>
      </w:r>
    </w:p>
    <w:p w14:paraId="5D18AFA3" w14:textId="77777777" w:rsidR="00054722" w:rsidRDefault="00054722" w:rsidP="00054722">
      <w:pPr>
        <w:pStyle w:val="Default"/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Недостатки расширенного подхода:</w:t>
      </w:r>
    </w:p>
    <w:p w14:paraId="1716DC61" w14:textId="77777777" w:rsidR="00054722" w:rsidRDefault="00054722" w:rsidP="00C57FF9">
      <w:pPr>
        <w:pStyle w:val="Default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Необходимость создания инструментов слежения за изменением содержимого файлов и их местоположением</w:t>
      </w:r>
    </w:p>
    <w:p w14:paraId="631138BF" w14:textId="77777777" w:rsidR="00054722" w:rsidRDefault="00054722" w:rsidP="00C57FF9">
      <w:pPr>
        <w:pStyle w:val="Default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Необходимость поддержания синхронизации между извлеченными в хранилище метаданными (например, в базу данных) и самими файлами.</w:t>
      </w:r>
      <w:r w:rsidRPr="007F77BF">
        <w:rPr>
          <w:rFonts w:ascii="Times New Roman" w:hAnsi="Times New Roman"/>
          <w:sz w:val="28"/>
          <w:szCs w:val="28"/>
        </w:rPr>
        <w:t xml:space="preserve"> </w:t>
      </w:r>
    </w:p>
    <w:p w14:paraId="26BAEA7A" w14:textId="77777777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течением времени</w:t>
      </w:r>
      <w:r w:rsidRPr="007F77BF">
        <w:rPr>
          <w:rFonts w:ascii="Times New Roman" w:hAnsi="Times New Roman"/>
          <w:sz w:val="28"/>
          <w:szCs w:val="28"/>
        </w:rPr>
        <w:t xml:space="preserve"> расширенные подходы </w:t>
      </w:r>
      <w:r>
        <w:rPr>
          <w:rFonts w:ascii="Times New Roman" w:hAnsi="Times New Roman"/>
          <w:sz w:val="28"/>
          <w:szCs w:val="28"/>
        </w:rPr>
        <w:t>стали более</w:t>
      </w:r>
      <w:r w:rsidRPr="007F77BF">
        <w:rPr>
          <w:rFonts w:ascii="Times New Roman" w:hAnsi="Times New Roman"/>
          <w:sz w:val="28"/>
          <w:szCs w:val="28"/>
        </w:rPr>
        <w:t xml:space="preserve"> распростране</w:t>
      </w:r>
      <w:r>
        <w:rPr>
          <w:rFonts w:ascii="Times New Roman" w:hAnsi="Times New Roman"/>
          <w:sz w:val="28"/>
          <w:szCs w:val="28"/>
        </w:rPr>
        <w:t>нными</w:t>
      </w:r>
      <w:r w:rsidRPr="007F77BF">
        <w:rPr>
          <w:rFonts w:ascii="Times New Roman" w:hAnsi="Times New Roman"/>
          <w:sz w:val="28"/>
          <w:szCs w:val="28"/>
        </w:rPr>
        <w:t xml:space="preserve">, чем интегрированные, поскольку они </w:t>
      </w:r>
      <w:r>
        <w:rPr>
          <w:rFonts w:ascii="Times New Roman" w:hAnsi="Times New Roman"/>
          <w:sz w:val="28"/>
          <w:szCs w:val="28"/>
        </w:rPr>
        <w:t>более гибко адаптируются к системам, используемым</w:t>
      </w:r>
      <w:r w:rsidRPr="007F77BF">
        <w:rPr>
          <w:rFonts w:ascii="Times New Roman" w:hAnsi="Times New Roman"/>
          <w:sz w:val="28"/>
          <w:szCs w:val="28"/>
        </w:rPr>
        <w:t xml:space="preserve"> конечн</w:t>
      </w:r>
      <w:r>
        <w:rPr>
          <w:rFonts w:ascii="Times New Roman" w:hAnsi="Times New Roman"/>
          <w:sz w:val="28"/>
          <w:szCs w:val="28"/>
        </w:rPr>
        <w:t>ыми</w:t>
      </w:r>
      <w:r w:rsidRPr="007F77BF">
        <w:rPr>
          <w:rFonts w:ascii="Times New Roman" w:hAnsi="Times New Roman"/>
          <w:sz w:val="28"/>
          <w:szCs w:val="28"/>
        </w:rPr>
        <w:t xml:space="preserve"> пользовател</w:t>
      </w:r>
      <w:r>
        <w:rPr>
          <w:rFonts w:ascii="Times New Roman" w:hAnsi="Times New Roman"/>
          <w:sz w:val="28"/>
          <w:szCs w:val="28"/>
        </w:rPr>
        <w:t>ями</w:t>
      </w:r>
      <w:r w:rsidRPr="007F77BF">
        <w:rPr>
          <w:rFonts w:ascii="Times New Roman" w:hAnsi="Times New Roman"/>
          <w:sz w:val="28"/>
          <w:szCs w:val="28"/>
        </w:rPr>
        <w:t>.</w:t>
      </w:r>
    </w:p>
    <w:p w14:paraId="6BC22428" w14:textId="264B1505" w:rsid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763B5">
        <w:rPr>
          <w:rFonts w:ascii="Times New Roman" w:hAnsi="Times New Roman"/>
          <w:sz w:val="28"/>
          <w:szCs w:val="28"/>
        </w:rPr>
        <w:t xml:space="preserve">На сегодняшний день не существует широко используемых реализаций семантических файловых систем общего назначения. Сложность разработки таких систем связана с неоднозначностью выделения семантической информации из большого разнообразия файлов, а также проблемами </w:t>
      </w:r>
      <w:r w:rsidRPr="00F763B5">
        <w:rPr>
          <w:rFonts w:ascii="Times New Roman" w:hAnsi="Times New Roman"/>
          <w:sz w:val="28"/>
          <w:szCs w:val="28"/>
        </w:rPr>
        <w:lastRenderedPageBreak/>
        <w:t>предоставления удобного интерфейса, заменяющего стандартные</w:t>
      </w:r>
      <w:r>
        <w:rPr>
          <w:rFonts w:ascii="Times New Roman" w:hAnsi="Times New Roman"/>
          <w:sz w:val="28"/>
          <w:szCs w:val="28"/>
        </w:rPr>
        <w:t>, привычные пользователям</w:t>
      </w:r>
      <w:r w:rsidRPr="00F763B5">
        <w:rPr>
          <w:rFonts w:ascii="Times New Roman" w:hAnsi="Times New Roman"/>
          <w:sz w:val="28"/>
          <w:szCs w:val="28"/>
        </w:rPr>
        <w:t xml:space="preserve"> средства доступа к файлам, поэтому некоторые большие проекты, такие как </w:t>
      </w:r>
      <w:proofErr w:type="spellStart"/>
      <w:r w:rsidRPr="00F763B5">
        <w:rPr>
          <w:rFonts w:ascii="Times New Roman" w:hAnsi="Times New Roman"/>
          <w:sz w:val="28"/>
          <w:szCs w:val="28"/>
        </w:rPr>
        <w:t>WinFS</w:t>
      </w:r>
      <w:proofErr w:type="spellEnd"/>
      <w:r w:rsidRPr="00F763B5">
        <w:rPr>
          <w:rFonts w:ascii="Times New Roman" w:hAnsi="Times New Roman"/>
          <w:sz w:val="28"/>
          <w:szCs w:val="28"/>
        </w:rPr>
        <w:t xml:space="preserve"> </w:t>
      </w:r>
      <w:r w:rsidRPr="0090637F">
        <w:rPr>
          <w:rFonts w:ascii="Times New Roman" w:hAnsi="Times New Roman"/>
          <w:sz w:val="28"/>
          <w:szCs w:val="28"/>
        </w:rPr>
        <w:t>[</w:t>
      </w:r>
      <w:r w:rsidR="006219AC" w:rsidRPr="006219AC">
        <w:rPr>
          <w:rFonts w:ascii="Times New Roman" w:hAnsi="Times New Roman"/>
          <w:sz w:val="28"/>
          <w:szCs w:val="28"/>
        </w:rPr>
        <w:t>5</w:t>
      </w:r>
      <w:r w:rsidRPr="0090637F">
        <w:rPr>
          <w:rFonts w:ascii="Times New Roman" w:hAnsi="Times New Roman"/>
          <w:sz w:val="28"/>
          <w:szCs w:val="28"/>
        </w:rPr>
        <w:t>]</w:t>
      </w:r>
      <w:r w:rsidRPr="0090637F">
        <w:rPr>
          <w:rFonts w:ascii="Times New Roman" w:hAnsi="Times New Roman"/>
          <w:b/>
          <w:bCs/>
          <w:sz w:val="28"/>
          <w:szCs w:val="28"/>
        </w:rPr>
        <w:t>,</w:t>
      </w:r>
      <w:r w:rsidRPr="00F763B5">
        <w:rPr>
          <w:rFonts w:ascii="Times New Roman" w:hAnsi="Times New Roman"/>
          <w:sz w:val="28"/>
          <w:szCs w:val="28"/>
        </w:rPr>
        <w:t xml:space="preserve"> так и не были реализованы. </w:t>
      </w:r>
    </w:p>
    <w:p w14:paraId="1BFFB3FB" w14:textId="50525195" w:rsidR="00132B8C" w:rsidRPr="00086F6B" w:rsidRDefault="00054722" w:rsidP="003E757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связи с этим достаточно популярным стала реализация отдельных компонентов или упрощенной модели семантической системы. </w:t>
      </w:r>
      <w:bookmarkStart w:id="18" w:name="_dtkmerm99yg0" w:colFirst="0" w:colLast="0"/>
      <w:bookmarkEnd w:id="18"/>
    </w:p>
    <w:p w14:paraId="3BA874E2" w14:textId="6530E11F" w:rsidR="00171A1E" w:rsidRDefault="00054722" w:rsidP="003E757F">
      <w:pPr>
        <w:pStyle w:val="10"/>
        <w:numPr>
          <w:ilvl w:val="1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r3moz8396l2u" w:colFirst="0" w:colLast="0"/>
      <w:bookmarkStart w:id="20" w:name="_Toc73641684"/>
      <w:bookmarkEnd w:id="19"/>
      <w:r w:rsidRPr="0005472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Постановка задачи исследования</w:t>
      </w:r>
      <w:bookmarkEnd w:id="20"/>
      <w:r w:rsidR="00171A1E" w:rsidRPr="00AC27C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898CDA1" w14:textId="77777777" w:rsidR="006266DA" w:rsidRPr="006266DA" w:rsidRDefault="006266DA" w:rsidP="006266DA"/>
    <w:p w14:paraId="4FEA1EFC" w14:textId="325945A7" w:rsidR="00054722" w:rsidRPr="00054722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1" w:name="_Hlk41669473"/>
      <w:r w:rsidRPr="00054722">
        <w:rPr>
          <w:rFonts w:ascii="Times New Roman" w:hAnsi="Times New Roman"/>
          <w:sz w:val="28"/>
          <w:szCs w:val="28"/>
        </w:rPr>
        <w:t>Существуют различные подходы к организации хранения метаданных в семантическом хранилище. Наиболее распространенными вариантами хранения метаданных являются следующие варианты:</w:t>
      </w:r>
    </w:p>
    <w:p w14:paraId="63B388B4" w14:textId="77777777" w:rsidR="00054722" w:rsidRPr="00054722" w:rsidRDefault="00054722" w:rsidP="00C57FF9">
      <w:pPr>
        <w:pStyle w:val="Default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54722">
        <w:rPr>
          <w:rFonts w:ascii="Times New Roman" w:hAnsi="Times New Roman"/>
          <w:sz w:val="28"/>
          <w:szCs w:val="28"/>
        </w:rPr>
        <w:t>Хранение метаданных в файле средствами файловой системы</w:t>
      </w:r>
    </w:p>
    <w:p w14:paraId="79905574" w14:textId="77777777" w:rsidR="00054722" w:rsidRPr="00054722" w:rsidRDefault="00054722" w:rsidP="00C57FF9">
      <w:pPr>
        <w:pStyle w:val="Default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54722">
        <w:rPr>
          <w:rFonts w:ascii="Times New Roman" w:hAnsi="Times New Roman"/>
          <w:sz w:val="28"/>
          <w:szCs w:val="28"/>
        </w:rPr>
        <w:t>Хранение метаданных в названии файла</w:t>
      </w:r>
    </w:p>
    <w:p w14:paraId="312B2AD8" w14:textId="77777777" w:rsidR="00054722" w:rsidRPr="00054722" w:rsidRDefault="00054722" w:rsidP="00C57FF9">
      <w:pPr>
        <w:pStyle w:val="Default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54722">
        <w:rPr>
          <w:rFonts w:ascii="Times New Roman" w:hAnsi="Times New Roman"/>
          <w:sz w:val="28"/>
          <w:szCs w:val="28"/>
        </w:rPr>
        <w:t>Хранение метаданных в дополнительном файле</w:t>
      </w:r>
    </w:p>
    <w:p w14:paraId="601762EE" w14:textId="77777777" w:rsidR="00054722" w:rsidRPr="00054722" w:rsidRDefault="00054722" w:rsidP="00C57FF9">
      <w:pPr>
        <w:pStyle w:val="Default"/>
        <w:numPr>
          <w:ilvl w:val="0"/>
          <w:numId w:val="2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54722">
        <w:rPr>
          <w:rFonts w:ascii="Times New Roman" w:hAnsi="Times New Roman"/>
          <w:sz w:val="28"/>
          <w:szCs w:val="28"/>
        </w:rPr>
        <w:t>Хранение метаданных в базе данных</w:t>
      </w:r>
    </w:p>
    <w:p w14:paraId="291576ED" w14:textId="14B36927" w:rsidR="00054722" w:rsidRPr="00AC27C6" w:rsidRDefault="00054722" w:rsidP="000547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54722">
        <w:rPr>
          <w:rFonts w:ascii="Times New Roman" w:hAnsi="Times New Roman"/>
          <w:sz w:val="28"/>
          <w:szCs w:val="28"/>
        </w:rPr>
        <w:t xml:space="preserve">Каждый из них обладает определенными преимуществами и недостатками, поэтому универсального способа хранения не существует. В связи с этим, одной из первостепенных задач, которую требуется решить при создании модуля семантической организации файлов, является выбор архитектуры семантического хранилища.  </w:t>
      </w:r>
    </w:p>
    <w:p w14:paraId="40FAC3DB" w14:textId="0EA7A3BD" w:rsidR="00910DEF" w:rsidRDefault="00963783" w:rsidP="003E757F">
      <w:pPr>
        <w:pStyle w:val="10"/>
        <w:numPr>
          <w:ilvl w:val="1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wl46x1kj7tc6" w:colFirst="0" w:colLast="0"/>
      <w:bookmarkStart w:id="23" w:name="_Toc73641685"/>
      <w:bookmarkEnd w:id="21"/>
      <w:bookmarkEnd w:id="22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Обзор</w:t>
      </w:r>
      <w:r w:rsidR="00054722" w:rsidRPr="0005472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способов хранения метаданных</w:t>
      </w:r>
      <w:bookmarkEnd w:id="23"/>
    </w:p>
    <w:p w14:paraId="3F825459" w14:textId="1D769411" w:rsidR="000D210E" w:rsidRDefault="000D210E" w:rsidP="000D210E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73641686"/>
      <w:r w:rsidRPr="000D210E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Хранение метаданных в файле средствами файловой системы</w:t>
      </w:r>
      <w:bookmarkEnd w:id="24"/>
    </w:p>
    <w:p w14:paraId="6F38726F" w14:textId="77777777" w:rsidR="006266DA" w:rsidRPr="006266DA" w:rsidRDefault="006266DA" w:rsidP="006266DA"/>
    <w:p w14:paraId="55F7E5CB" w14:textId="35BC527F" w:rsidR="000D210E" w:rsidRPr="000D210E" w:rsidRDefault="000D210E" w:rsidP="000D210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5" w:name="_Hlk41669534"/>
      <w:r w:rsidRPr="000D210E">
        <w:rPr>
          <w:rFonts w:ascii="Times New Roman" w:hAnsi="Times New Roman"/>
          <w:sz w:val="28"/>
          <w:szCs w:val="28"/>
        </w:rPr>
        <w:t xml:space="preserve">Первым подходом, который естественно предложить для хранения метаданных является помещение их в файл на уровне файловой системы, так как такой подход не требует проектирования дополнительного хранилища. </w:t>
      </w:r>
      <w:r w:rsidRPr="000D210E">
        <w:rPr>
          <w:rFonts w:ascii="Times New Roman" w:hAnsi="Times New Roman"/>
          <w:sz w:val="28"/>
          <w:szCs w:val="28"/>
        </w:rPr>
        <w:lastRenderedPageBreak/>
        <w:t>Существует два варианта этого подхода, реализации которых в ходе развития операционных и файловых систем стали достаточно близки.</w:t>
      </w:r>
    </w:p>
    <w:p w14:paraId="7BAC1D24" w14:textId="7F1ABD59" w:rsidR="00F2703B" w:rsidRPr="008B7FF2" w:rsidRDefault="00F2703B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B7FF2">
        <w:rPr>
          <w:rFonts w:ascii="Times New Roman" w:hAnsi="Times New Roman"/>
          <w:b/>
          <w:bCs/>
          <w:sz w:val="28"/>
          <w:szCs w:val="28"/>
        </w:rPr>
        <w:t>Расширенные файловые атрибуты</w:t>
      </w:r>
    </w:p>
    <w:p w14:paraId="31AFA553" w14:textId="1D6217C5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26" w:name="_Hlk41669574"/>
      <w:bookmarkEnd w:id="25"/>
      <w:r w:rsidRPr="00F2703B">
        <w:rPr>
          <w:rFonts w:ascii="Times New Roman" w:hAnsi="Times New Roman"/>
          <w:sz w:val="28"/>
          <w:szCs w:val="28"/>
        </w:rPr>
        <w:t xml:space="preserve">Первый вариант – хранение метаданных в расширенных файловых атрибутах. Расширенные атрибуты файлов — это свойства файловой системы, которые позволяют пользователям связывать компьютерные файлы с метаданными, не интерпретируемыми файловой системой, тогда как стандартные атрибуты имеют цель, строго определенную файловой системой (например, разрешения или записи времени создания и модификации) [1]. Такие атрибуты обычно ограничены по размеру до значения, значительно меньшего, чем максимальный размер файла (например, размер может составлять блок файловой системы). </w:t>
      </w:r>
    </w:p>
    <w:p w14:paraId="0F4E77A8" w14:textId="1A58E566" w:rsidR="008B7FF2" w:rsidRDefault="00F2703B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Доступность расширенных атрибутов файлов, как и обычных зависит от поддержки базовой файловой системой семейством операционных систем.</w:t>
      </w:r>
    </w:p>
    <w:p w14:paraId="5F654BA6" w14:textId="77777777" w:rsidR="008B7FF2" w:rsidRDefault="008B7FF2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15DC217" w14:textId="68AC32D0" w:rsidR="00F2703B" w:rsidRPr="0046104F" w:rsidRDefault="0046104F" w:rsidP="0046104F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46104F">
        <w:rPr>
          <w:rFonts w:ascii="Times New Roman" w:hAnsi="Times New Roman"/>
          <w:b/>
          <w:bCs/>
          <w:sz w:val="28"/>
          <w:szCs w:val="28"/>
        </w:rPr>
        <w:t xml:space="preserve">Расширенные файловые атрибуты в </w:t>
      </w:r>
      <w:proofErr w:type="spellStart"/>
      <w:r w:rsidRPr="0046104F">
        <w:rPr>
          <w:rFonts w:ascii="Times New Roman" w:hAnsi="Times New Roman"/>
          <w:b/>
          <w:bCs/>
          <w:sz w:val="28"/>
          <w:szCs w:val="28"/>
        </w:rPr>
        <w:t>Linux</w:t>
      </w:r>
      <w:proofErr w:type="spellEnd"/>
    </w:p>
    <w:p w14:paraId="3F6A31BB" w14:textId="190E2C95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F2703B">
        <w:rPr>
          <w:rFonts w:ascii="Times New Roman" w:hAnsi="Times New Roman"/>
          <w:sz w:val="28"/>
          <w:szCs w:val="28"/>
        </w:rPr>
        <w:t>Linux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файловые системы (ext2, ext3, ext4, и другие) поддерживают расширенные атрибуты и работу с ними с помощью утилиты </w:t>
      </w:r>
      <w:proofErr w:type="spellStart"/>
      <w:r w:rsidRPr="00F2703B">
        <w:rPr>
          <w:rFonts w:ascii="Consolas" w:hAnsi="Consolas"/>
          <w:sz w:val="28"/>
          <w:szCs w:val="28"/>
        </w:rPr>
        <w:t>xattr</w:t>
      </w:r>
      <w:proofErr w:type="spellEnd"/>
      <w:r w:rsidRPr="00F2703B">
        <w:rPr>
          <w:rFonts w:ascii="Times New Roman" w:hAnsi="Times New Roman"/>
          <w:sz w:val="28"/>
          <w:szCs w:val="28"/>
        </w:rPr>
        <w:t>, если они включены в конфигурация ядра. Любой обычный файл или каталог может иметь расширенные атрибуты, состоящие из имени и связанных данных. Имя должно быть нуль-терминированной строка, с префиксом идентификатора пространства имен и точкой. В настоящее время существует четыре пространства имен: пользовательское, доверенное, безопасность и система. Пространство имен пользователя не имеет ограничений в отношении именования или содержимого. Системное пространство имен в основном используется ядром для списков управления доступом к файлу [</w:t>
      </w:r>
      <w:r w:rsidR="006219AC" w:rsidRPr="006219AC">
        <w:rPr>
          <w:rFonts w:ascii="Times New Roman" w:hAnsi="Times New Roman"/>
          <w:sz w:val="28"/>
          <w:szCs w:val="28"/>
        </w:rPr>
        <w:t>6</w:t>
      </w:r>
      <w:r w:rsidRPr="00F2703B">
        <w:rPr>
          <w:rFonts w:ascii="Times New Roman" w:hAnsi="Times New Roman"/>
          <w:sz w:val="28"/>
          <w:szCs w:val="28"/>
        </w:rPr>
        <w:t>].</w:t>
      </w:r>
    </w:p>
    <w:p w14:paraId="680296BE" w14:textId="24AE9301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 xml:space="preserve">Ядро </w:t>
      </w:r>
      <w:proofErr w:type="spellStart"/>
      <w:r w:rsidRPr="00F2703B">
        <w:rPr>
          <w:rFonts w:ascii="Times New Roman" w:hAnsi="Times New Roman"/>
          <w:sz w:val="28"/>
          <w:szCs w:val="28"/>
        </w:rPr>
        <w:t>Linux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и файловая система могут устанавливать ограничения на максимальное количество и размер расширенных атрибутов, которые могут быть связаны с файлом, в частности имя атрибута ограничено 255 байтами, а значение атрибута ограничено 64 </w:t>
      </w:r>
      <w:proofErr w:type="spellStart"/>
      <w:r w:rsidRPr="00F2703B">
        <w:rPr>
          <w:rFonts w:ascii="Times New Roman" w:hAnsi="Times New Roman"/>
          <w:sz w:val="28"/>
          <w:szCs w:val="28"/>
        </w:rPr>
        <w:t>кБ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[</w:t>
      </w:r>
      <w:r w:rsidR="006219AC" w:rsidRPr="006219AC">
        <w:rPr>
          <w:rFonts w:ascii="Times New Roman" w:hAnsi="Times New Roman"/>
          <w:sz w:val="28"/>
          <w:szCs w:val="28"/>
        </w:rPr>
        <w:t>7</w:t>
      </w:r>
      <w:r w:rsidRPr="00F2703B">
        <w:rPr>
          <w:rFonts w:ascii="Times New Roman" w:hAnsi="Times New Roman"/>
          <w:sz w:val="28"/>
          <w:szCs w:val="28"/>
        </w:rPr>
        <w:t xml:space="preserve">]. </w:t>
      </w:r>
    </w:p>
    <w:p w14:paraId="465DDFA0" w14:textId="77777777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lastRenderedPageBreak/>
        <w:t xml:space="preserve">Некоторые файловые системы, такие как </w:t>
      </w:r>
      <w:proofErr w:type="spellStart"/>
      <w:r w:rsidRPr="00F2703B">
        <w:rPr>
          <w:rFonts w:ascii="Times New Roman" w:hAnsi="Times New Roman"/>
          <w:sz w:val="28"/>
          <w:szCs w:val="28"/>
        </w:rPr>
        <w:t>Reiser</w:t>
      </w:r>
      <w:proofErr w:type="spellEnd"/>
      <w:r w:rsidRPr="00F2703B">
        <w:rPr>
          <w:rFonts w:ascii="Times New Roman" w:hAnsi="Times New Roman"/>
          <w:sz w:val="28"/>
          <w:szCs w:val="28"/>
          <w:lang w:val="en-US"/>
        </w:rPr>
        <w:t>FS</w:t>
      </w:r>
      <w:r w:rsidRPr="00F2703B">
        <w:rPr>
          <w:rFonts w:ascii="Times New Roman" w:hAnsi="Times New Roman"/>
          <w:sz w:val="28"/>
          <w:szCs w:val="28"/>
        </w:rPr>
        <w:t xml:space="preserve"> (и исторически ext2 и ext3), требуют, чтобы файловая система была смонтирована с опцией монтирования </w:t>
      </w:r>
      <w:proofErr w:type="spellStart"/>
      <w:r w:rsidRPr="000F6907">
        <w:rPr>
          <w:rFonts w:ascii="Consolas" w:hAnsi="Consolas"/>
          <w:sz w:val="28"/>
          <w:szCs w:val="28"/>
        </w:rPr>
        <w:t>user_xattr</w:t>
      </w:r>
      <w:proofErr w:type="spellEnd"/>
      <w:r w:rsidRPr="00F2703B">
        <w:rPr>
          <w:rFonts w:ascii="Times New Roman" w:hAnsi="Times New Roman"/>
          <w:sz w:val="28"/>
          <w:szCs w:val="28"/>
        </w:rPr>
        <w:t>, чтобы можно было использовать расширенные атрибуты пользователя.</w:t>
      </w:r>
    </w:p>
    <w:p w14:paraId="1A58C67C" w14:textId="346CA0DB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В текущих реализациях файловых систем ext2, ext3 и ext4 общее количество байтов, используемых именами и значениями всех расширенных атрибутов файла, должно соответствовать одному блоку файловой системы (1024, 2048 или 4096 байтов) [</w:t>
      </w:r>
      <w:r w:rsidR="006219AC" w:rsidRPr="006219AC">
        <w:rPr>
          <w:rFonts w:ascii="Times New Roman" w:hAnsi="Times New Roman"/>
          <w:sz w:val="28"/>
          <w:szCs w:val="28"/>
        </w:rPr>
        <w:t>7</w:t>
      </w:r>
      <w:r w:rsidRPr="00F2703B">
        <w:rPr>
          <w:rFonts w:ascii="Times New Roman" w:hAnsi="Times New Roman"/>
          <w:sz w:val="28"/>
          <w:szCs w:val="28"/>
        </w:rPr>
        <w:t xml:space="preserve">]. </w:t>
      </w:r>
    </w:p>
    <w:p w14:paraId="5AC32FDA" w14:textId="4C952BBB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Доступ к расширенным атрибутам осуществляется как к атомарным объектам. Чтение (</w:t>
      </w:r>
      <w:proofErr w:type="spellStart"/>
      <w:r w:rsidRPr="000F6907">
        <w:rPr>
          <w:rFonts w:ascii="Consolas" w:hAnsi="Consolas"/>
          <w:sz w:val="28"/>
          <w:szCs w:val="28"/>
        </w:rPr>
        <w:t>getxattr</w:t>
      </w:r>
      <w:proofErr w:type="spellEnd"/>
      <w:r w:rsidRPr="00F2703B">
        <w:rPr>
          <w:rFonts w:ascii="Times New Roman" w:hAnsi="Times New Roman"/>
          <w:sz w:val="28"/>
          <w:szCs w:val="28"/>
        </w:rPr>
        <w:t>) извлекает все значение атрибута и сохраняет его в буфере. Запись (</w:t>
      </w:r>
      <w:proofErr w:type="spellStart"/>
      <w:r w:rsidRPr="000F6907">
        <w:rPr>
          <w:rFonts w:ascii="Consolas" w:hAnsi="Consolas"/>
          <w:sz w:val="28"/>
          <w:szCs w:val="28"/>
        </w:rPr>
        <w:t>setxattr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) заменяет любое предыдущее значение новым значением. Пример работы с </w:t>
      </w:r>
      <w:r w:rsidRPr="00F2703B">
        <w:rPr>
          <w:rFonts w:ascii="Times New Roman" w:hAnsi="Times New Roman"/>
          <w:sz w:val="28"/>
          <w:szCs w:val="28"/>
          <w:lang w:val="en-US"/>
        </w:rPr>
        <w:t>API</w:t>
      </w:r>
      <w:r w:rsidRPr="00F270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A17F3">
        <w:rPr>
          <w:rFonts w:ascii="Consolas" w:hAnsi="Consolas"/>
          <w:sz w:val="28"/>
          <w:szCs w:val="28"/>
          <w:lang w:val="en-US"/>
        </w:rPr>
        <w:t>xattr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представлен на рисунке</w:t>
      </w:r>
      <w:r w:rsidR="004D1B4C">
        <w:rPr>
          <w:rFonts w:ascii="Times New Roman" w:hAnsi="Times New Roman"/>
          <w:sz w:val="28"/>
          <w:szCs w:val="28"/>
        </w:rPr>
        <w:t xml:space="preserve"> 3</w:t>
      </w:r>
      <w:r w:rsidRPr="00F2703B">
        <w:rPr>
          <w:rFonts w:ascii="Times New Roman" w:hAnsi="Times New Roman"/>
          <w:sz w:val="28"/>
          <w:szCs w:val="28"/>
        </w:rPr>
        <w:t>:</w:t>
      </w:r>
    </w:p>
    <w:p w14:paraId="625723E6" w14:textId="77777777" w:rsidR="004D1B4C" w:rsidRDefault="00F2703B" w:rsidP="004D1B4C">
      <w:pPr>
        <w:pStyle w:val="Default"/>
        <w:keepNext/>
        <w:spacing w:line="360" w:lineRule="auto"/>
        <w:ind w:firstLine="708"/>
        <w:jc w:val="center"/>
      </w:pPr>
      <w:r w:rsidRPr="00F2703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1801A2C" wp14:editId="6A326368">
            <wp:extent cx="4289635" cy="1566249"/>
            <wp:effectExtent l="0" t="0" r="0" b="0"/>
            <wp:docPr id="60" name="Рисунок 60" descr="https://appcllsmdotorg.files.wordpress.com/2016/01/screen-shot-2016-01-29-at-13-01-13.png?w=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pcllsmdotorg.files.wordpress.com/2016/01/screen-shot-2016-01-29-at-13-01-13.png?w=13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9479" cy="15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FAFDD" w14:textId="26152D1B" w:rsidR="00F2703B" w:rsidRPr="00F2703B" w:rsidRDefault="004D1B4C" w:rsidP="004D1B4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3</w:t>
        </w:r>
      </w:fldSimple>
      <w:r>
        <w:t xml:space="preserve"> – </w:t>
      </w:r>
      <w:r w:rsidRPr="00F2703B">
        <w:rPr>
          <w:szCs w:val="28"/>
        </w:rPr>
        <w:t xml:space="preserve">Установка расширенных атрибутов с </w:t>
      </w:r>
      <w:proofErr w:type="spellStart"/>
      <w:r w:rsidRPr="002A17F3">
        <w:rPr>
          <w:rFonts w:ascii="Consolas" w:hAnsi="Consolas"/>
          <w:szCs w:val="28"/>
          <w:lang w:val="en-US"/>
        </w:rPr>
        <w:t>xattr</w:t>
      </w:r>
      <w:proofErr w:type="spellEnd"/>
      <w:r>
        <w:t xml:space="preserve"> </w:t>
      </w:r>
    </w:p>
    <w:p w14:paraId="27B14C85" w14:textId="02241346" w:rsidR="00F2703B" w:rsidRPr="0046104F" w:rsidRDefault="00F2703B" w:rsidP="0046104F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46104F">
        <w:rPr>
          <w:rFonts w:ascii="Times New Roman" w:hAnsi="Times New Roman"/>
          <w:b/>
          <w:bCs/>
          <w:sz w:val="28"/>
          <w:szCs w:val="28"/>
        </w:rPr>
        <w:t xml:space="preserve">Расширенные файловые атрибуты в </w:t>
      </w:r>
      <w:proofErr w:type="spellStart"/>
      <w:r w:rsidRPr="0046104F">
        <w:rPr>
          <w:rFonts w:ascii="Times New Roman" w:hAnsi="Times New Roman"/>
          <w:b/>
          <w:bCs/>
          <w:sz w:val="28"/>
          <w:szCs w:val="28"/>
        </w:rPr>
        <w:t>macOS</w:t>
      </w:r>
      <w:proofErr w:type="spellEnd"/>
    </w:p>
    <w:p w14:paraId="450BE04B" w14:textId="7B0F15C9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  <w:lang w:val="en-US"/>
        </w:rPr>
        <w:t>macOS</w:t>
      </w:r>
      <w:r w:rsidRPr="00F2703B">
        <w:rPr>
          <w:rFonts w:ascii="Times New Roman" w:hAnsi="Times New Roman"/>
          <w:sz w:val="28"/>
          <w:szCs w:val="28"/>
        </w:rPr>
        <w:t xml:space="preserve"> поддерживают расширенные атрибуты, используя </w:t>
      </w:r>
      <w:r w:rsidRPr="00F2703B">
        <w:rPr>
          <w:rFonts w:ascii="Times New Roman" w:hAnsi="Times New Roman"/>
          <w:sz w:val="28"/>
          <w:szCs w:val="28"/>
          <w:lang w:val="en-US"/>
        </w:rPr>
        <w:t>B</w:t>
      </w:r>
      <w:r w:rsidRPr="00F2703B">
        <w:rPr>
          <w:rFonts w:ascii="Times New Roman" w:hAnsi="Times New Roman"/>
          <w:sz w:val="28"/>
          <w:szCs w:val="28"/>
        </w:rPr>
        <w:t xml:space="preserve">*-дерево атрибутов файла в файловой системе </w:t>
      </w:r>
      <w:r w:rsidRPr="00F2703B">
        <w:rPr>
          <w:rFonts w:ascii="Times New Roman" w:hAnsi="Times New Roman"/>
          <w:sz w:val="28"/>
          <w:szCs w:val="28"/>
          <w:lang w:val="en-US"/>
        </w:rPr>
        <w:t>HFS</w:t>
      </w:r>
      <w:r w:rsidRPr="00F2703B">
        <w:rPr>
          <w:rFonts w:ascii="Times New Roman" w:hAnsi="Times New Roman"/>
          <w:sz w:val="28"/>
          <w:szCs w:val="28"/>
        </w:rPr>
        <w:t xml:space="preserve">+, которая позволяет использовать именованные </w:t>
      </w:r>
      <w:proofErr w:type="spellStart"/>
      <w:r w:rsidRPr="00F2703B">
        <w:rPr>
          <w:rFonts w:ascii="Times New Roman" w:hAnsi="Times New Roman"/>
          <w:sz w:val="28"/>
          <w:szCs w:val="28"/>
        </w:rPr>
        <w:t>форки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(этот вариант хранения атрибутов будет рассмотрен ниже). Хотя именованные </w:t>
      </w:r>
      <w:proofErr w:type="spellStart"/>
      <w:r w:rsidRPr="00F2703B">
        <w:rPr>
          <w:rFonts w:ascii="Times New Roman" w:hAnsi="Times New Roman"/>
          <w:sz w:val="28"/>
          <w:szCs w:val="28"/>
        </w:rPr>
        <w:t>форки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в </w:t>
      </w:r>
      <w:r w:rsidRPr="00F2703B">
        <w:rPr>
          <w:rFonts w:ascii="Times New Roman" w:hAnsi="Times New Roman"/>
          <w:sz w:val="28"/>
          <w:szCs w:val="28"/>
          <w:lang w:val="en-US"/>
        </w:rPr>
        <w:t>HFS</w:t>
      </w:r>
      <w:r w:rsidRPr="00F2703B">
        <w:rPr>
          <w:rFonts w:ascii="Times New Roman" w:hAnsi="Times New Roman"/>
          <w:sz w:val="28"/>
          <w:szCs w:val="28"/>
        </w:rPr>
        <w:t xml:space="preserve"> + поддерживают произвольно большие объемы данных, поддержка расширенных атрибутов реализована через встроенные атрибуты, ограничивая их размер до размера, который может поместиться в одном узле </w:t>
      </w:r>
      <w:r w:rsidRPr="00F2703B">
        <w:rPr>
          <w:rFonts w:ascii="Times New Roman" w:hAnsi="Times New Roman"/>
          <w:sz w:val="28"/>
          <w:szCs w:val="28"/>
          <w:lang w:val="en-US"/>
        </w:rPr>
        <w:t>B</w:t>
      </w:r>
      <w:r w:rsidRPr="00F2703B">
        <w:rPr>
          <w:rFonts w:ascii="Times New Roman" w:hAnsi="Times New Roman"/>
          <w:sz w:val="28"/>
          <w:szCs w:val="28"/>
        </w:rPr>
        <w:t xml:space="preserve">*-дерева. Однако </w:t>
      </w:r>
      <w:r w:rsidRPr="00F2703B">
        <w:rPr>
          <w:rFonts w:ascii="Times New Roman" w:hAnsi="Times New Roman"/>
          <w:sz w:val="28"/>
          <w:szCs w:val="28"/>
          <w:lang w:val="en-US"/>
        </w:rPr>
        <w:t>HFS</w:t>
      </w:r>
      <w:r w:rsidRPr="00F2703B">
        <w:rPr>
          <w:rFonts w:ascii="Times New Roman" w:hAnsi="Times New Roman"/>
          <w:sz w:val="28"/>
          <w:szCs w:val="28"/>
        </w:rPr>
        <w:t>+ поддерживает произвольное количество таких форков, и точного ограничения на количество расширенных атрибутов нет [</w:t>
      </w:r>
      <w:r w:rsidR="006219AC" w:rsidRPr="006219AC">
        <w:rPr>
          <w:rFonts w:ascii="Times New Roman" w:hAnsi="Times New Roman"/>
          <w:sz w:val="28"/>
          <w:szCs w:val="28"/>
        </w:rPr>
        <w:t>6</w:t>
      </w:r>
      <w:r w:rsidRPr="00F2703B">
        <w:rPr>
          <w:rFonts w:ascii="Times New Roman" w:hAnsi="Times New Roman"/>
          <w:sz w:val="28"/>
          <w:szCs w:val="28"/>
        </w:rPr>
        <w:t>].</w:t>
      </w:r>
    </w:p>
    <w:p w14:paraId="73A86CAB" w14:textId="4E69E897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  <w:lang w:val="en-US"/>
        </w:rPr>
        <w:lastRenderedPageBreak/>
        <w:t>macOS</w:t>
      </w:r>
      <w:r w:rsidRPr="00F2703B">
        <w:rPr>
          <w:rFonts w:ascii="Times New Roman" w:hAnsi="Times New Roman"/>
          <w:sz w:val="28"/>
          <w:szCs w:val="28"/>
        </w:rPr>
        <w:t xml:space="preserve"> поддерживает работу с расширенными атрибутами через </w:t>
      </w:r>
      <w:r w:rsidRPr="00F2703B">
        <w:rPr>
          <w:rFonts w:ascii="Times New Roman" w:hAnsi="Times New Roman"/>
          <w:sz w:val="28"/>
          <w:szCs w:val="28"/>
          <w:lang w:val="en-US"/>
        </w:rPr>
        <w:t>Linux</w:t>
      </w:r>
      <w:r w:rsidRPr="00F2703B">
        <w:rPr>
          <w:rFonts w:ascii="Times New Roman" w:hAnsi="Times New Roman"/>
          <w:sz w:val="28"/>
          <w:szCs w:val="28"/>
        </w:rPr>
        <w:t xml:space="preserve">-подобное </w:t>
      </w:r>
      <w:r w:rsidRPr="00F2703B">
        <w:rPr>
          <w:rFonts w:ascii="Times New Roman" w:hAnsi="Times New Roman"/>
          <w:sz w:val="28"/>
          <w:szCs w:val="28"/>
          <w:lang w:val="en-US"/>
        </w:rPr>
        <w:t>API</w:t>
      </w:r>
      <w:r w:rsidRPr="00F2703B">
        <w:rPr>
          <w:rFonts w:ascii="Times New Roman" w:hAnsi="Times New Roman"/>
          <w:sz w:val="28"/>
          <w:szCs w:val="28"/>
        </w:rPr>
        <w:t xml:space="preserve"> на базе </w:t>
      </w:r>
      <w:proofErr w:type="spellStart"/>
      <w:r w:rsidRPr="000F6907">
        <w:rPr>
          <w:rFonts w:ascii="Consolas" w:hAnsi="Consolas"/>
          <w:sz w:val="28"/>
          <w:szCs w:val="28"/>
          <w:lang w:val="en-US"/>
        </w:rPr>
        <w:t>xattr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, при этом нет никаких ограничений на пространства имен (как в </w:t>
      </w:r>
      <w:proofErr w:type="spellStart"/>
      <w:r w:rsidRPr="000F6907">
        <w:rPr>
          <w:rFonts w:ascii="Consolas" w:hAnsi="Consolas"/>
          <w:sz w:val="28"/>
          <w:szCs w:val="28"/>
          <w:lang w:val="en-US"/>
        </w:rPr>
        <w:t>xattr</w:t>
      </w:r>
      <w:proofErr w:type="spellEnd"/>
      <w:r w:rsidRPr="00F2703B">
        <w:rPr>
          <w:rFonts w:ascii="Times New Roman" w:hAnsi="Times New Roman"/>
          <w:sz w:val="28"/>
          <w:szCs w:val="28"/>
        </w:rPr>
        <w:t>). В самой системе эти атрибуты используются для установки флага карантина, который указывает на то, что приложение было загружено из Интернета и требует полных проверок безопасности, а также для прикрепления сведений о веб-сайте, с которого был загружен файл [</w:t>
      </w:r>
      <w:r w:rsidR="006219AC" w:rsidRPr="006219AC">
        <w:rPr>
          <w:rFonts w:ascii="Times New Roman" w:hAnsi="Times New Roman"/>
          <w:sz w:val="28"/>
          <w:szCs w:val="28"/>
        </w:rPr>
        <w:t>8</w:t>
      </w:r>
      <w:r w:rsidRPr="00F2703B">
        <w:rPr>
          <w:rFonts w:ascii="Times New Roman" w:hAnsi="Times New Roman"/>
          <w:sz w:val="28"/>
          <w:szCs w:val="28"/>
        </w:rPr>
        <w:t>].</w:t>
      </w:r>
    </w:p>
    <w:p w14:paraId="58BE3A0E" w14:textId="4BC7D342" w:rsidR="00171A1E" w:rsidRPr="0046104F" w:rsidRDefault="00F2703B" w:rsidP="0046104F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46104F">
        <w:rPr>
          <w:rFonts w:ascii="Times New Roman" w:hAnsi="Times New Roman"/>
          <w:b/>
          <w:bCs/>
          <w:sz w:val="28"/>
          <w:szCs w:val="28"/>
        </w:rPr>
        <w:t xml:space="preserve">Расширенные файловые атрибуты в </w:t>
      </w:r>
      <w:proofErr w:type="spellStart"/>
      <w:r w:rsidRPr="0046104F">
        <w:rPr>
          <w:rFonts w:ascii="Times New Roman" w:hAnsi="Times New Roman"/>
          <w:b/>
          <w:bCs/>
          <w:sz w:val="28"/>
          <w:szCs w:val="28"/>
        </w:rPr>
        <w:t>Windows</w:t>
      </w:r>
      <w:proofErr w:type="spellEnd"/>
    </w:p>
    <w:p w14:paraId="381C84AD" w14:textId="17C373BD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F2703B">
        <w:rPr>
          <w:rFonts w:ascii="Times New Roman" w:hAnsi="Times New Roman"/>
          <w:sz w:val="28"/>
          <w:szCs w:val="28"/>
        </w:rPr>
        <w:t>Windows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NT расширенные атрибуты ограниченной длины поддерживаются файловыми системами FAT, HPFS и NTFS, использующиеся для реализации </w:t>
      </w:r>
      <w:proofErr w:type="spellStart"/>
      <w:r w:rsidRPr="00F2703B">
        <w:rPr>
          <w:rFonts w:ascii="Times New Roman" w:hAnsi="Times New Roman"/>
          <w:sz w:val="28"/>
          <w:szCs w:val="28"/>
        </w:rPr>
        <w:t>Unix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-подобных разрешений. Подсистема </w:t>
      </w:r>
      <w:proofErr w:type="spellStart"/>
      <w:r w:rsidRPr="00F2703B">
        <w:rPr>
          <w:rFonts w:ascii="Times New Roman" w:hAnsi="Times New Roman"/>
          <w:sz w:val="28"/>
          <w:szCs w:val="28"/>
        </w:rPr>
        <w:t>Windows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F2703B">
        <w:rPr>
          <w:rFonts w:ascii="Times New Roman" w:hAnsi="Times New Roman"/>
          <w:sz w:val="28"/>
          <w:szCs w:val="28"/>
        </w:rPr>
        <w:t>Linux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использует их для аналогичных целей, сохраняя режим файла </w:t>
      </w:r>
      <w:proofErr w:type="spellStart"/>
      <w:r w:rsidRPr="00F2703B">
        <w:rPr>
          <w:rFonts w:ascii="Times New Roman" w:hAnsi="Times New Roman"/>
          <w:sz w:val="28"/>
          <w:szCs w:val="28"/>
        </w:rPr>
        <w:t>Linux</w:t>
      </w:r>
      <w:proofErr w:type="spellEnd"/>
      <w:r w:rsidRPr="00F2703B">
        <w:rPr>
          <w:rFonts w:ascii="Times New Roman" w:hAnsi="Times New Roman"/>
          <w:sz w:val="28"/>
          <w:szCs w:val="28"/>
        </w:rPr>
        <w:t>, владельца, идентификатор устройства и время файлов в расширенных атрибутах [</w:t>
      </w:r>
      <w:r w:rsidR="006219AC" w:rsidRPr="006219AC">
        <w:rPr>
          <w:rFonts w:ascii="Times New Roman" w:hAnsi="Times New Roman"/>
          <w:sz w:val="28"/>
          <w:szCs w:val="28"/>
        </w:rPr>
        <w:t>6</w:t>
      </w:r>
      <w:r w:rsidRPr="00F2703B">
        <w:rPr>
          <w:rFonts w:ascii="Times New Roman" w:hAnsi="Times New Roman"/>
          <w:sz w:val="28"/>
          <w:szCs w:val="28"/>
        </w:rPr>
        <w:t xml:space="preserve">]. </w:t>
      </w:r>
    </w:p>
    <w:p w14:paraId="391ABBB3" w14:textId="549AC275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В файловой системе NTFS каждая единица информации, связанная с файлом реализована как атрибут файла. В частности, предусмотрен атрибут $EA, который служит для расширения индекса атрибутов [</w:t>
      </w:r>
      <w:r w:rsidR="006219AC" w:rsidRPr="006219AC">
        <w:rPr>
          <w:rFonts w:ascii="Times New Roman" w:hAnsi="Times New Roman"/>
          <w:sz w:val="28"/>
          <w:szCs w:val="28"/>
        </w:rPr>
        <w:t>9</w:t>
      </w:r>
      <w:r w:rsidRPr="00F2703B">
        <w:rPr>
          <w:rFonts w:ascii="Times New Roman" w:hAnsi="Times New Roman"/>
          <w:sz w:val="28"/>
          <w:szCs w:val="28"/>
        </w:rPr>
        <w:t>]. Этот атрибут также используется как расширенный, например, браузер хранит в нем информацию о статусе файла (идентификация загрузки из интернета).</w:t>
      </w:r>
    </w:p>
    <w:p w14:paraId="519F91E6" w14:textId="77777777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Кроме того, NTFS может хранить расширенные атрибуты произвольной длины в форме альтернативных потоков данных (ADS), что будет рассмотрено далее.</w:t>
      </w:r>
    </w:p>
    <w:p w14:paraId="71AD1685" w14:textId="77777777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Можно выделить следующие достоинства такого варианта хранения атрибутов:</w:t>
      </w:r>
    </w:p>
    <w:p w14:paraId="1845D0B9" w14:textId="77777777" w:rsidR="00F2703B" w:rsidRPr="00F2703B" w:rsidRDefault="00F2703B" w:rsidP="00C57FF9">
      <w:pPr>
        <w:pStyle w:val="Default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 xml:space="preserve">Помещение атрибутов на уровне файловой системы гарантирует их эффективное и безопасное хранение </w:t>
      </w:r>
    </w:p>
    <w:p w14:paraId="49650BF8" w14:textId="77777777" w:rsidR="00F2703B" w:rsidRPr="00F2703B" w:rsidRDefault="00F2703B" w:rsidP="00C57FF9">
      <w:pPr>
        <w:pStyle w:val="Default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Данные атрибутов останутся доступными даже после удаления используемого семантического программного обеспечения</w:t>
      </w:r>
    </w:p>
    <w:p w14:paraId="4488FCDD" w14:textId="77777777" w:rsidR="00F2703B" w:rsidRPr="00F2703B" w:rsidRDefault="00F2703B" w:rsidP="00C57FF9">
      <w:pPr>
        <w:pStyle w:val="Default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Атрибуты доступны для других методов доступа, помимо специализированного программного обеспечения. Например, система полнотекстового поиска может проиндексировать их содержимое.</w:t>
      </w:r>
    </w:p>
    <w:p w14:paraId="565986F8" w14:textId="77777777" w:rsidR="00F2703B" w:rsidRPr="00F2703B" w:rsidRDefault="00F2703B" w:rsidP="00C57FF9">
      <w:pPr>
        <w:pStyle w:val="Default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lastRenderedPageBreak/>
        <w:t>Атрибуты связаны с файлом независимо от переименования и его местоположения – файловая система обеспечивает связь метаданных с файлом на протяжении всего его существования.</w:t>
      </w:r>
    </w:p>
    <w:p w14:paraId="439BCC62" w14:textId="77777777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Недостатками расширенных атрибутов являются:</w:t>
      </w:r>
    </w:p>
    <w:p w14:paraId="4AFCA1D8" w14:textId="77777777" w:rsidR="00F2703B" w:rsidRPr="00F2703B" w:rsidRDefault="00F2703B" w:rsidP="00C57FF9">
      <w:pPr>
        <w:pStyle w:val="Default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Отсутствие унифицированного подхода к хранению атрибутов в различных файловых системах</w:t>
      </w:r>
    </w:p>
    <w:p w14:paraId="58D9B7EE" w14:textId="69AD1756" w:rsidR="00F2703B" w:rsidRPr="00F2703B" w:rsidRDefault="00F2703B" w:rsidP="00C57FF9">
      <w:pPr>
        <w:pStyle w:val="Default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 xml:space="preserve">Возможные ограничения на права доступа к файлу, влияющие на доступность атрибутов (в частности, права доступа к расширенным атрибутам в </w:t>
      </w:r>
      <w:proofErr w:type="spellStart"/>
      <w:r w:rsidRPr="002A17F3">
        <w:rPr>
          <w:rFonts w:ascii="Times New Roman" w:hAnsi="Times New Roman"/>
          <w:sz w:val="28"/>
          <w:szCs w:val="28"/>
        </w:rPr>
        <w:t>Linux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напрямую связаны с правами доступа к самому файлу, т.е. невозможно изменить атрибуты у файла, доступного только для чтения) [</w:t>
      </w:r>
      <w:r w:rsidR="006219AC" w:rsidRPr="006219AC">
        <w:rPr>
          <w:rFonts w:ascii="Times New Roman" w:hAnsi="Times New Roman"/>
          <w:sz w:val="28"/>
          <w:szCs w:val="28"/>
        </w:rPr>
        <w:t>10</w:t>
      </w:r>
      <w:r w:rsidRPr="00F2703B">
        <w:rPr>
          <w:rFonts w:ascii="Times New Roman" w:hAnsi="Times New Roman"/>
          <w:sz w:val="28"/>
          <w:szCs w:val="28"/>
        </w:rPr>
        <w:t>]</w:t>
      </w:r>
    </w:p>
    <w:p w14:paraId="337204D9" w14:textId="77777777" w:rsidR="00F2703B" w:rsidRPr="00F2703B" w:rsidRDefault="00F2703B" w:rsidP="00C57FF9">
      <w:pPr>
        <w:pStyle w:val="Default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Отсутствие универсальной обработки атрибутов в утилитах по работе с файлами – не все средства архивирования, резервного копирования и клонирования учитывают расширенные атрибуты и поэтому они могут быть удалены после завершения операций</w:t>
      </w:r>
    </w:p>
    <w:p w14:paraId="3830B513" w14:textId="2B26C328" w:rsidR="00F2703B" w:rsidRDefault="00F2703B" w:rsidP="00C57FF9">
      <w:pPr>
        <w:pStyle w:val="Default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>Необходимость создания специального средства поиска для эффективного доступа к атрибутам – требуется построение индекса и использование языка запросов для поисков по нему вместо линейного обхода дерева.</w:t>
      </w:r>
    </w:p>
    <w:p w14:paraId="09199693" w14:textId="77777777" w:rsidR="008B7FF2" w:rsidRPr="00F2703B" w:rsidRDefault="008B7FF2" w:rsidP="008B7FF2">
      <w:pPr>
        <w:pStyle w:val="Default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A7B46EF" w14:textId="1C094848" w:rsidR="00F2703B" w:rsidRPr="008B7FF2" w:rsidRDefault="00F2703B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8B7FF2">
        <w:rPr>
          <w:rFonts w:ascii="Times New Roman" w:hAnsi="Times New Roman"/>
          <w:b/>
          <w:bCs/>
          <w:sz w:val="28"/>
          <w:szCs w:val="28"/>
        </w:rPr>
        <w:t>Форки</w:t>
      </w:r>
      <w:proofErr w:type="spellEnd"/>
      <w:r w:rsidRPr="008B7FF2">
        <w:rPr>
          <w:rFonts w:ascii="Times New Roman" w:hAnsi="Times New Roman"/>
          <w:b/>
          <w:bCs/>
          <w:sz w:val="28"/>
          <w:szCs w:val="28"/>
        </w:rPr>
        <w:t xml:space="preserve"> и альтернативные потоки данных</w:t>
      </w:r>
    </w:p>
    <w:p w14:paraId="584EB236" w14:textId="01142023" w:rsidR="00F2703B" w:rsidRP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t xml:space="preserve">Вторым вариантом, близким по смыслу с расширенными файловыми атрибутах является хранение атрибутов в форках. Форк — это набор данных, связанных с объектом файловой системы. Файловые системы без форков допускают только один набор данных для содержимого файла, в то время как файловые системы с </w:t>
      </w:r>
      <w:proofErr w:type="spellStart"/>
      <w:r w:rsidRPr="00F2703B">
        <w:rPr>
          <w:rFonts w:ascii="Times New Roman" w:hAnsi="Times New Roman"/>
          <w:sz w:val="28"/>
          <w:szCs w:val="28"/>
        </w:rPr>
        <w:t>форками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допускают несколько таких наборов [</w:t>
      </w:r>
      <w:r w:rsidR="006219AC" w:rsidRPr="006219AC">
        <w:rPr>
          <w:rFonts w:ascii="Times New Roman" w:hAnsi="Times New Roman"/>
          <w:sz w:val="28"/>
          <w:szCs w:val="28"/>
        </w:rPr>
        <w:t>11</w:t>
      </w:r>
      <w:r w:rsidRPr="00F2703B">
        <w:rPr>
          <w:rFonts w:ascii="Times New Roman" w:hAnsi="Times New Roman"/>
          <w:sz w:val="28"/>
          <w:szCs w:val="28"/>
        </w:rPr>
        <w:t xml:space="preserve">]. Каждый непустой файл должен иметь как минимум один </w:t>
      </w:r>
      <w:proofErr w:type="spellStart"/>
      <w:r w:rsidRPr="00F2703B">
        <w:rPr>
          <w:rFonts w:ascii="Times New Roman" w:hAnsi="Times New Roman"/>
          <w:sz w:val="28"/>
          <w:szCs w:val="28"/>
        </w:rPr>
        <w:t>форк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, часто типа по умолчанию, и в зависимости от файловой системы файл может иметь одну или несколько других связанных форков, которые, в свою очередь, могут содержать как  данные, являющиеся неотъемлемой частью файла, так и метаданные. </w:t>
      </w:r>
    </w:p>
    <w:p w14:paraId="5E1795D6" w14:textId="620A59A7" w:rsidR="00F2703B" w:rsidRDefault="00F2703B" w:rsidP="00F2703B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2703B">
        <w:rPr>
          <w:rFonts w:ascii="Times New Roman" w:hAnsi="Times New Roman"/>
          <w:sz w:val="28"/>
          <w:szCs w:val="28"/>
        </w:rPr>
        <w:lastRenderedPageBreak/>
        <w:t xml:space="preserve">В отличие от расширенных атрибутов, которые обычно имеют фиксированный размер, </w:t>
      </w:r>
      <w:proofErr w:type="spellStart"/>
      <w:r w:rsidRPr="00F2703B">
        <w:rPr>
          <w:rFonts w:ascii="Times New Roman" w:hAnsi="Times New Roman"/>
          <w:sz w:val="28"/>
          <w:szCs w:val="28"/>
        </w:rPr>
        <w:t>форки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могут иметь переменный размер, возможно, даже больший, чем основной </w:t>
      </w:r>
      <w:proofErr w:type="spellStart"/>
      <w:r w:rsidRPr="00F2703B">
        <w:rPr>
          <w:rFonts w:ascii="Times New Roman" w:hAnsi="Times New Roman"/>
          <w:sz w:val="28"/>
          <w:szCs w:val="28"/>
        </w:rPr>
        <w:t>форк</w:t>
      </w:r>
      <w:proofErr w:type="spellEnd"/>
      <w:r w:rsidRPr="00F2703B">
        <w:rPr>
          <w:rFonts w:ascii="Times New Roman" w:hAnsi="Times New Roman"/>
          <w:sz w:val="28"/>
          <w:szCs w:val="28"/>
        </w:rPr>
        <w:t xml:space="preserve"> данных файла [</w:t>
      </w:r>
      <w:r w:rsidR="006219AC" w:rsidRPr="006219AC">
        <w:rPr>
          <w:rFonts w:ascii="Times New Roman" w:hAnsi="Times New Roman"/>
          <w:sz w:val="28"/>
          <w:szCs w:val="28"/>
        </w:rPr>
        <w:t>11</w:t>
      </w:r>
      <w:r w:rsidRPr="00F2703B">
        <w:rPr>
          <w:rFonts w:ascii="Times New Roman" w:hAnsi="Times New Roman"/>
          <w:sz w:val="28"/>
          <w:szCs w:val="28"/>
        </w:rPr>
        <w:t xml:space="preserve">]. При этом размер файла является суммой размеров каждого </w:t>
      </w:r>
      <w:proofErr w:type="spellStart"/>
      <w:r w:rsidRPr="00F2703B">
        <w:rPr>
          <w:rFonts w:ascii="Times New Roman" w:hAnsi="Times New Roman"/>
          <w:sz w:val="28"/>
          <w:szCs w:val="28"/>
        </w:rPr>
        <w:t>форка</w:t>
      </w:r>
      <w:proofErr w:type="spellEnd"/>
      <w:r w:rsidRPr="00F2703B">
        <w:rPr>
          <w:rFonts w:ascii="Times New Roman" w:hAnsi="Times New Roman"/>
          <w:sz w:val="28"/>
          <w:szCs w:val="28"/>
        </w:rPr>
        <w:t>.</w:t>
      </w:r>
    </w:p>
    <w:p w14:paraId="163F5FC7" w14:textId="61669867" w:rsidR="00F2703B" w:rsidRPr="0046104F" w:rsidRDefault="00F2703B" w:rsidP="0046104F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46104F">
        <w:rPr>
          <w:rFonts w:ascii="Times New Roman" w:hAnsi="Times New Roman"/>
          <w:b/>
          <w:bCs/>
          <w:sz w:val="28"/>
          <w:szCs w:val="28"/>
        </w:rPr>
        <w:t>Форки</w:t>
      </w:r>
      <w:proofErr w:type="spellEnd"/>
      <w:r w:rsidRPr="0046104F">
        <w:rPr>
          <w:rFonts w:ascii="Times New Roman" w:hAnsi="Times New Roman"/>
          <w:b/>
          <w:bCs/>
          <w:sz w:val="28"/>
          <w:szCs w:val="28"/>
        </w:rPr>
        <w:t xml:space="preserve"> в </w:t>
      </w:r>
      <w:proofErr w:type="spellStart"/>
      <w:r w:rsidRPr="0046104F">
        <w:rPr>
          <w:rFonts w:ascii="Times New Roman" w:hAnsi="Times New Roman"/>
          <w:b/>
          <w:bCs/>
          <w:sz w:val="28"/>
          <w:szCs w:val="28"/>
        </w:rPr>
        <w:t>macOS</w:t>
      </w:r>
      <w:bookmarkEnd w:id="26"/>
      <w:proofErr w:type="spellEnd"/>
    </w:p>
    <w:p w14:paraId="3DE8E641" w14:textId="01B81E36" w:rsidR="00963783" w:rsidRPr="00963783" w:rsidRDefault="00171A1E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224A73">
        <w:tab/>
      </w:r>
      <w:bookmarkStart w:id="27" w:name="_Hlk41669608"/>
      <w:proofErr w:type="spellStart"/>
      <w:r w:rsidR="00963783" w:rsidRPr="00963783">
        <w:rPr>
          <w:rFonts w:ascii="Times New Roman" w:hAnsi="Times New Roman"/>
          <w:sz w:val="28"/>
          <w:szCs w:val="28"/>
        </w:rPr>
        <w:t>Форки</w:t>
      </w:r>
      <w:proofErr w:type="spellEnd"/>
      <w:r w:rsidR="00963783" w:rsidRPr="00963783">
        <w:rPr>
          <w:rFonts w:ascii="Times New Roman" w:hAnsi="Times New Roman"/>
          <w:sz w:val="28"/>
          <w:szCs w:val="28"/>
        </w:rPr>
        <w:t xml:space="preserve"> в </w:t>
      </w:r>
      <w:r w:rsidR="00963783" w:rsidRPr="00963783">
        <w:rPr>
          <w:rFonts w:ascii="Times New Roman" w:hAnsi="Times New Roman"/>
          <w:sz w:val="28"/>
          <w:szCs w:val="28"/>
          <w:lang w:val="en-US"/>
        </w:rPr>
        <w:t>macOS</w:t>
      </w:r>
      <w:r w:rsidR="00963783" w:rsidRPr="00963783">
        <w:rPr>
          <w:rFonts w:ascii="Times New Roman" w:hAnsi="Times New Roman"/>
          <w:sz w:val="28"/>
          <w:szCs w:val="28"/>
        </w:rPr>
        <w:t xml:space="preserve"> используются в иерархической файловой системе (</w:t>
      </w:r>
      <w:r w:rsidR="00963783" w:rsidRPr="00963783">
        <w:rPr>
          <w:rFonts w:ascii="Times New Roman" w:hAnsi="Times New Roman"/>
          <w:sz w:val="28"/>
          <w:szCs w:val="28"/>
          <w:lang w:val="en-US"/>
        </w:rPr>
        <w:t>HFS</w:t>
      </w:r>
      <w:r w:rsidR="00963783" w:rsidRPr="00963783">
        <w:rPr>
          <w:rFonts w:ascii="Times New Roman" w:hAnsi="Times New Roman"/>
          <w:sz w:val="28"/>
          <w:szCs w:val="28"/>
        </w:rPr>
        <w:t xml:space="preserve">). </w:t>
      </w:r>
      <w:r w:rsidR="00963783" w:rsidRPr="00963783">
        <w:rPr>
          <w:rFonts w:ascii="Times New Roman" w:hAnsi="Times New Roman"/>
          <w:sz w:val="28"/>
          <w:szCs w:val="28"/>
          <w:lang w:val="en-US"/>
        </w:rPr>
        <w:t>HFS</w:t>
      </w:r>
      <w:r w:rsidR="00963783" w:rsidRPr="00963783">
        <w:rPr>
          <w:rFonts w:ascii="Times New Roman" w:hAnsi="Times New Roman"/>
          <w:sz w:val="28"/>
          <w:szCs w:val="28"/>
        </w:rPr>
        <w:t xml:space="preserve"> позволяла объекту файловой системы иметь два типа форков: </w:t>
      </w:r>
      <w:proofErr w:type="spellStart"/>
      <w:r w:rsidR="00963783" w:rsidRPr="00963783">
        <w:rPr>
          <w:rFonts w:ascii="Times New Roman" w:hAnsi="Times New Roman"/>
          <w:sz w:val="28"/>
          <w:szCs w:val="28"/>
        </w:rPr>
        <w:t>форк</w:t>
      </w:r>
      <w:proofErr w:type="spellEnd"/>
      <w:r w:rsidR="00963783" w:rsidRPr="00963783">
        <w:rPr>
          <w:rFonts w:ascii="Times New Roman" w:hAnsi="Times New Roman"/>
          <w:sz w:val="28"/>
          <w:szCs w:val="28"/>
        </w:rPr>
        <w:t xml:space="preserve"> данных и </w:t>
      </w:r>
      <w:proofErr w:type="spellStart"/>
      <w:r w:rsidR="00963783" w:rsidRPr="00963783">
        <w:rPr>
          <w:rFonts w:ascii="Times New Roman" w:hAnsi="Times New Roman"/>
          <w:sz w:val="28"/>
          <w:szCs w:val="28"/>
        </w:rPr>
        <w:t>форк</w:t>
      </w:r>
      <w:proofErr w:type="spellEnd"/>
      <w:r w:rsidR="00963783" w:rsidRPr="00963783">
        <w:rPr>
          <w:rFonts w:ascii="Times New Roman" w:hAnsi="Times New Roman"/>
          <w:sz w:val="28"/>
          <w:szCs w:val="28"/>
        </w:rPr>
        <w:t xml:space="preserve"> ресурсов. </w:t>
      </w:r>
    </w:p>
    <w:p w14:paraId="2AD6309E" w14:textId="7777777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Форк ресурсов был разработан для хранения </w:t>
      </w:r>
      <w:proofErr w:type="spellStart"/>
      <w:r w:rsidRPr="00963783">
        <w:rPr>
          <w:rFonts w:ascii="Times New Roman" w:hAnsi="Times New Roman"/>
          <w:sz w:val="28"/>
          <w:szCs w:val="28"/>
        </w:rPr>
        <w:t>некомпилируемых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данных, которые будут использоваться графическим интерфейсом системы, таких как локализуемые текстовые строки, значок файла, или меню и диалоговые окна, связанные с приложением. Однако эта функция была очень гибкой, поэтому были найдены дополнительные применения, такие как разделение документа текстового редактора на контент и представление с последующим сохранением каждой части в отдельных ресурсах. </w:t>
      </w:r>
    </w:p>
    <w:p w14:paraId="7613F18A" w14:textId="476F6CC8" w:rsid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Впоследствии в обновленной файловой системе </w:t>
      </w:r>
      <w:r w:rsidRPr="00963783">
        <w:rPr>
          <w:rFonts w:ascii="Times New Roman" w:hAnsi="Times New Roman"/>
          <w:sz w:val="28"/>
          <w:szCs w:val="28"/>
          <w:lang w:val="en-US"/>
        </w:rPr>
        <w:t>HFS</w:t>
      </w:r>
      <w:r w:rsidRPr="00963783">
        <w:rPr>
          <w:rFonts w:ascii="Times New Roman" w:hAnsi="Times New Roman"/>
          <w:sz w:val="28"/>
          <w:szCs w:val="28"/>
        </w:rPr>
        <w:t xml:space="preserve">+ была добавлена возможность связать с файлом произвольное количество пользовательских именованных форков в дополнение к традиционным </w:t>
      </w:r>
      <w:proofErr w:type="spellStart"/>
      <w:r w:rsidRPr="00963783">
        <w:rPr>
          <w:rFonts w:ascii="Times New Roman" w:hAnsi="Times New Roman"/>
          <w:sz w:val="28"/>
          <w:szCs w:val="28"/>
        </w:rPr>
        <w:t>форкам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данных и ресурсов [</w:t>
      </w:r>
      <w:r w:rsidR="006219AC" w:rsidRPr="006219AC">
        <w:rPr>
          <w:rFonts w:ascii="Times New Roman" w:hAnsi="Times New Roman"/>
          <w:sz w:val="28"/>
          <w:szCs w:val="28"/>
        </w:rPr>
        <w:t>11</w:t>
      </w:r>
      <w:r w:rsidRPr="00963783">
        <w:rPr>
          <w:rFonts w:ascii="Times New Roman" w:hAnsi="Times New Roman"/>
          <w:sz w:val="28"/>
          <w:szCs w:val="28"/>
        </w:rPr>
        <w:t>]. На их основе была реализована поддержка расширенных файловых атрибутов, рассмотренных до этого.</w:t>
      </w:r>
    </w:p>
    <w:p w14:paraId="6525CAB1" w14:textId="4FCD50E3" w:rsidR="00963783" w:rsidRPr="0046104F" w:rsidRDefault="00963783" w:rsidP="0046104F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46104F">
        <w:rPr>
          <w:rFonts w:ascii="Times New Roman" w:hAnsi="Times New Roman"/>
          <w:b/>
          <w:bCs/>
          <w:sz w:val="28"/>
          <w:szCs w:val="28"/>
        </w:rPr>
        <w:t>Форки</w:t>
      </w:r>
      <w:proofErr w:type="spellEnd"/>
      <w:r w:rsidRPr="0046104F">
        <w:rPr>
          <w:rFonts w:ascii="Times New Roman" w:hAnsi="Times New Roman"/>
          <w:b/>
          <w:bCs/>
          <w:sz w:val="28"/>
          <w:szCs w:val="28"/>
        </w:rPr>
        <w:t xml:space="preserve"> в </w:t>
      </w:r>
      <w:proofErr w:type="spellStart"/>
      <w:r w:rsidRPr="0046104F">
        <w:rPr>
          <w:rFonts w:ascii="Times New Roman" w:hAnsi="Times New Roman"/>
          <w:b/>
          <w:bCs/>
          <w:sz w:val="28"/>
          <w:szCs w:val="28"/>
        </w:rPr>
        <w:t>Windows</w:t>
      </w:r>
      <w:proofErr w:type="spellEnd"/>
    </w:p>
    <w:p w14:paraId="62B82706" w14:textId="3CD372B1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В </w:t>
      </w:r>
      <w:r w:rsidRPr="00963783">
        <w:rPr>
          <w:rFonts w:ascii="Times New Roman" w:hAnsi="Times New Roman"/>
          <w:sz w:val="28"/>
          <w:szCs w:val="28"/>
          <w:lang w:val="en-US"/>
        </w:rPr>
        <w:t>Windows</w:t>
      </w:r>
      <w:r w:rsidRPr="00963783">
        <w:rPr>
          <w:rFonts w:ascii="Times New Roman" w:hAnsi="Times New Roman"/>
          <w:sz w:val="28"/>
          <w:szCs w:val="28"/>
        </w:rPr>
        <w:t xml:space="preserve"> вместо форков используется понятие альтернативных потоков данных (</w:t>
      </w:r>
      <w:r w:rsidRPr="00963783">
        <w:rPr>
          <w:rFonts w:ascii="Times New Roman" w:hAnsi="Times New Roman"/>
          <w:sz w:val="28"/>
          <w:szCs w:val="28"/>
          <w:lang w:val="en-US"/>
        </w:rPr>
        <w:t>ADS</w:t>
      </w:r>
      <w:r w:rsidRPr="00963783">
        <w:rPr>
          <w:rFonts w:ascii="Times New Roman" w:hAnsi="Times New Roman"/>
          <w:sz w:val="28"/>
          <w:szCs w:val="28"/>
        </w:rPr>
        <w:t xml:space="preserve">). Файл в файловой системе NTFS имеет один (или несколько) связанных с ним потоков данных. Поток данных по умолчанию названия не имеет (например, </w:t>
      </w:r>
      <w:proofErr w:type="spellStart"/>
      <w:r w:rsidRPr="00963783">
        <w:rPr>
          <w:rFonts w:ascii="Times New Roman" w:hAnsi="Times New Roman"/>
          <w:sz w:val="28"/>
          <w:szCs w:val="28"/>
        </w:rPr>
        <w:t>dirpath</w:t>
      </w:r>
      <w:proofErr w:type="spellEnd"/>
      <w:r w:rsidRPr="00963783">
        <w:rPr>
          <w:rFonts w:ascii="Times New Roman" w:hAnsi="Times New Roman"/>
          <w:sz w:val="28"/>
          <w:szCs w:val="28"/>
        </w:rPr>
        <w:t>\</w:t>
      </w:r>
      <w:proofErr w:type="spellStart"/>
      <w:r w:rsidRPr="00963783">
        <w:rPr>
          <w:rFonts w:ascii="Times New Roman" w:hAnsi="Times New Roman"/>
          <w:sz w:val="28"/>
          <w:szCs w:val="28"/>
        </w:rPr>
        <w:t>filename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::$DATA), но альтернативные потоки данных имеют имена, например: </w:t>
      </w:r>
      <w:proofErr w:type="spellStart"/>
      <w:r w:rsidRPr="00963783">
        <w:rPr>
          <w:rFonts w:ascii="Times New Roman" w:hAnsi="Times New Roman"/>
          <w:sz w:val="28"/>
          <w:szCs w:val="28"/>
        </w:rPr>
        <w:t>dirpath</w:t>
      </w:r>
      <w:proofErr w:type="spellEnd"/>
      <w:r w:rsidRPr="00963783">
        <w:rPr>
          <w:rFonts w:ascii="Times New Roman" w:hAnsi="Times New Roman"/>
          <w:sz w:val="28"/>
          <w:szCs w:val="28"/>
        </w:rPr>
        <w:t>\</w:t>
      </w:r>
      <w:proofErr w:type="spellStart"/>
      <w:r w:rsidRPr="00963783">
        <w:rPr>
          <w:rFonts w:ascii="Times New Roman" w:hAnsi="Times New Roman"/>
          <w:sz w:val="28"/>
          <w:szCs w:val="28"/>
        </w:rPr>
        <w:t>filename:streamname</w:t>
      </w:r>
      <w:proofErr w:type="spellEnd"/>
      <w:r w:rsidRPr="00963783">
        <w:rPr>
          <w:rFonts w:ascii="Times New Roman" w:hAnsi="Times New Roman"/>
          <w:sz w:val="28"/>
          <w:szCs w:val="28"/>
        </w:rPr>
        <w:t>:$DATA [</w:t>
      </w:r>
      <w:r w:rsidR="006219AC" w:rsidRPr="006219AC">
        <w:rPr>
          <w:rFonts w:ascii="Times New Roman" w:hAnsi="Times New Roman"/>
          <w:sz w:val="28"/>
          <w:szCs w:val="28"/>
        </w:rPr>
        <w:t>12</w:t>
      </w:r>
      <w:r w:rsidRPr="00963783">
        <w:rPr>
          <w:rFonts w:ascii="Times New Roman" w:hAnsi="Times New Roman"/>
          <w:sz w:val="28"/>
          <w:szCs w:val="28"/>
        </w:rPr>
        <w:t>].</w:t>
      </w:r>
    </w:p>
    <w:p w14:paraId="4DBDFBBA" w14:textId="77CDEF8F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Альтернативные потоки NTFS были введены в </w:t>
      </w:r>
      <w:proofErr w:type="spellStart"/>
      <w:r w:rsidRPr="00963783">
        <w:rPr>
          <w:rFonts w:ascii="Times New Roman" w:hAnsi="Times New Roman"/>
          <w:sz w:val="28"/>
          <w:szCs w:val="28"/>
        </w:rPr>
        <w:t>Windows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NT, чтобы позволить службам для </w:t>
      </w:r>
      <w:proofErr w:type="spellStart"/>
      <w:r w:rsidRPr="00963783">
        <w:rPr>
          <w:rFonts w:ascii="Times New Roman" w:hAnsi="Times New Roman"/>
          <w:sz w:val="28"/>
          <w:szCs w:val="28"/>
        </w:rPr>
        <w:t>Macintosh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(SFM) хранить </w:t>
      </w:r>
      <w:proofErr w:type="spellStart"/>
      <w:r w:rsidRPr="00963783">
        <w:rPr>
          <w:rFonts w:ascii="Times New Roman" w:hAnsi="Times New Roman"/>
          <w:sz w:val="28"/>
          <w:szCs w:val="28"/>
        </w:rPr>
        <w:t>форки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ресурсов. Также альтернативные потоки используется системой в браузере, чтобы отмечать </w:t>
      </w:r>
      <w:r w:rsidRPr="00963783">
        <w:rPr>
          <w:rFonts w:ascii="Times New Roman" w:hAnsi="Times New Roman"/>
          <w:sz w:val="28"/>
          <w:szCs w:val="28"/>
        </w:rPr>
        <w:lastRenderedPageBreak/>
        <w:t>файлы, загруженные с внешних сайтов, как потенциально небезопасные для запуска [</w:t>
      </w:r>
      <w:r w:rsidR="006219AC" w:rsidRPr="006219AC">
        <w:rPr>
          <w:rFonts w:ascii="Times New Roman" w:hAnsi="Times New Roman"/>
          <w:sz w:val="28"/>
          <w:szCs w:val="28"/>
        </w:rPr>
        <w:t>13</w:t>
      </w:r>
      <w:r w:rsidRPr="00963783">
        <w:rPr>
          <w:rFonts w:ascii="Times New Roman" w:hAnsi="Times New Roman"/>
          <w:sz w:val="28"/>
          <w:szCs w:val="28"/>
        </w:rPr>
        <w:t>].</w:t>
      </w:r>
    </w:p>
    <w:p w14:paraId="0C6EF3A7" w14:textId="25B54057" w:rsid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Альтернативные потоки не отображаются в проводнике </w:t>
      </w:r>
      <w:proofErr w:type="spellStart"/>
      <w:r w:rsidRPr="00963783">
        <w:rPr>
          <w:rFonts w:ascii="Times New Roman" w:hAnsi="Times New Roman"/>
          <w:sz w:val="28"/>
          <w:szCs w:val="28"/>
        </w:rPr>
        <w:t>Windows</w:t>
      </w:r>
      <w:proofErr w:type="spellEnd"/>
      <w:r w:rsidRPr="00963783">
        <w:rPr>
          <w:rFonts w:ascii="Times New Roman" w:hAnsi="Times New Roman"/>
          <w:sz w:val="28"/>
          <w:szCs w:val="28"/>
        </w:rPr>
        <w:t>, и их размер не входит в размер файла. Когда файл копируется или перемещается в другую файловую систему без поддержки ADS, альтернативные потоки данных не сохраняются [</w:t>
      </w:r>
      <w:r w:rsidR="006219AC" w:rsidRPr="006219AC">
        <w:rPr>
          <w:rFonts w:ascii="Times New Roman" w:hAnsi="Times New Roman"/>
          <w:sz w:val="28"/>
          <w:szCs w:val="28"/>
        </w:rPr>
        <w:t>13</w:t>
      </w:r>
      <w:r w:rsidRPr="00963783">
        <w:rPr>
          <w:rFonts w:ascii="Times New Roman" w:hAnsi="Times New Roman"/>
          <w:sz w:val="28"/>
          <w:szCs w:val="28"/>
        </w:rPr>
        <w:t xml:space="preserve">]. Управление альтернативными потоками реализуется с помощью сценариев командной оболочки </w:t>
      </w:r>
      <w:r w:rsidRPr="00963783">
        <w:rPr>
          <w:rFonts w:ascii="Times New Roman" w:hAnsi="Times New Roman"/>
          <w:sz w:val="28"/>
          <w:szCs w:val="28"/>
          <w:lang w:val="en-US"/>
        </w:rPr>
        <w:t>PowerShell</w:t>
      </w:r>
      <w:r w:rsidRPr="00963783">
        <w:rPr>
          <w:rFonts w:ascii="Times New Roman" w:hAnsi="Times New Roman"/>
          <w:sz w:val="28"/>
          <w:szCs w:val="28"/>
        </w:rPr>
        <w:t xml:space="preserve"> (рис. </w:t>
      </w:r>
      <w:r w:rsidR="004D1B4C">
        <w:rPr>
          <w:rFonts w:ascii="Times New Roman" w:hAnsi="Times New Roman"/>
          <w:sz w:val="28"/>
          <w:szCs w:val="28"/>
        </w:rPr>
        <w:t>4</w:t>
      </w:r>
      <w:r w:rsidRPr="00963783">
        <w:rPr>
          <w:rFonts w:ascii="Times New Roman" w:hAnsi="Times New Roman"/>
          <w:sz w:val="28"/>
          <w:szCs w:val="28"/>
        </w:rPr>
        <w:t>).</w:t>
      </w:r>
    </w:p>
    <w:p w14:paraId="182274CB" w14:textId="77777777" w:rsidR="004D1B4C" w:rsidRDefault="00963783" w:rsidP="004D1B4C">
      <w:pPr>
        <w:pStyle w:val="Default"/>
        <w:keepNext/>
        <w:spacing w:line="360" w:lineRule="auto"/>
        <w:ind w:firstLine="708"/>
        <w:jc w:val="center"/>
      </w:pPr>
      <w:r w:rsidRPr="0096378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42A2C4" wp14:editId="2A979F29">
            <wp:extent cx="4434682" cy="1656784"/>
            <wp:effectExtent l="0" t="0" r="4445" b="635"/>
            <wp:docPr id="71" name="Рисунок 71" descr="https://blog.malwarebytes.com/wp-content/uploads/2015/07/power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malwarebytes.com/wp-content/uploads/2015/07/powershe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257" cy="16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9250" w14:textId="69B32DBE" w:rsidR="00963783" w:rsidRPr="00963783" w:rsidRDefault="004D1B4C" w:rsidP="004D1B4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4</w:t>
        </w:r>
      </w:fldSimple>
      <w:r>
        <w:t xml:space="preserve"> – </w:t>
      </w:r>
      <w:r w:rsidRPr="00963783">
        <w:rPr>
          <w:szCs w:val="28"/>
        </w:rPr>
        <w:t xml:space="preserve">Запись информации в </w:t>
      </w:r>
      <w:r w:rsidRPr="00963783">
        <w:rPr>
          <w:szCs w:val="28"/>
          <w:lang w:val="en-US"/>
        </w:rPr>
        <w:t>ADS</w:t>
      </w:r>
      <w:r w:rsidRPr="00963783">
        <w:rPr>
          <w:szCs w:val="28"/>
        </w:rPr>
        <w:t xml:space="preserve"> с помощью </w:t>
      </w:r>
      <w:r w:rsidRPr="00963783">
        <w:rPr>
          <w:szCs w:val="28"/>
          <w:lang w:val="en-US"/>
        </w:rPr>
        <w:t>PowerShell</w:t>
      </w:r>
    </w:p>
    <w:p w14:paraId="20A86AD2" w14:textId="5AC48A1D" w:rsidR="00963783" w:rsidRDefault="00963783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Достоинства и недостатки форков и потоков данных в целом такие же, что и у расширенных атрибутов ввиду близости этих вариантов, за исключением того, что фактических ограничений на количество данных в форках и потоках не предусмотрено.</w:t>
      </w:r>
    </w:p>
    <w:p w14:paraId="5C41CA7F" w14:textId="65B1A0FF" w:rsidR="00963783" w:rsidRDefault="00963783" w:rsidP="00963783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73641687"/>
      <w:r w:rsidRPr="00963783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Хранение метаданных в названии файла</w:t>
      </w:r>
      <w:bookmarkEnd w:id="28"/>
    </w:p>
    <w:p w14:paraId="1DF1B1E1" w14:textId="77777777" w:rsidR="00963783" w:rsidRDefault="00963783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628E6FF" w14:textId="11E289D0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Метаданные возможно хранить напрямую в названии файла. Для этой цели применяется особая схема именования файлов, в которой теги отделяются от фактического названия файла специальными символами, например, </w:t>
      </w:r>
      <w:proofErr w:type="spellStart"/>
      <w:r w:rsidRPr="00963783">
        <w:rPr>
          <w:rFonts w:ascii="Times New Roman" w:hAnsi="Times New Roman"/>
          <w:sz w:val="28"/>
          <w:szCs w:val="28"/>
          <w:lang w:val="en-US"/>
        </w:rPr>
        <w:t>img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[</w:t>
      </w:r>
      <w:r w:rsidRPr="00963783">
        <w:rPr>
          <w:rFonts w:ascii="Times New Roman" w:hAnsi="Times New Roman"/>
          <w:sz w:val="28"/>
          <w:szCs w:val="28"/>
          <w:lang w:val="en-US"/>
        </w:rPr>
        <w:t>tag</w:t>
      </w:r>
      <w:r w:rsidRPr="00963783">
        <w:rPr>
          <w:rFonts w:ascii="Times New Roman" w:hAnsi="Times New Roman"/>
          <w:sz w:val="28"/>
          <w:szCs w:val="28"/>
        </w:rPr>
        <w:t xml:space="preserve">1 </w:t>
      </w:r>
      <w:r w:rsidRPr="00963783">
        <w:rPr>
          <w:rFonts w:ascii="Times New Roman" w:hAnsi="Times New Roman"/>
          <w:sz w:val="28"/>
          <w:szCs w:val="28"/>
          <w:lang w:val="en-US"/>
        </w:rPr>
        <w:t>tag</w:t>
      </w:r>
      <w:r w:rsidRPr="00963783">
        <w:rPr>
          <w:rFonts w:ascii="Times New Roman" w:hAnsi="Times New Roman"/>
          <w:sz w:val="28"/>
          <w:szCs w:val="28"/>
        </w:rPr>
        <w:t>2].jpg – название тегов заключено в квадратные скобки [</w:t>
      </w:r>
      <w:r w:rsidR="006219AC" w:rsidRPr="006219AC">
        <w:rPr>
          <w:rFonts w:ascii="Times New Roman" w:hAnsi="Times New Roman"/>
          <w:sz w:val="28"/>
          <w:szCs w:val="28"/>
        </w:rPr>
        <w:t>14</w:t>
      </w:r>
      <w:r w:rsidRPr="00963783">
        <w:rPr>
          <w:rFonts w:ascii="Times New Roman" w:hAnsi="Times New Roman"/>
          <w:sz w:val="28"/>
          <w:szCs w:val="28"/>
        </w:rPr>
        <w:t xml:space="preserve">]. Такой вариант хранения, безусловно, достаточно спорный – фактически стирается граница между семантикой названия файла и его атрибутами, так как они содержатся логически в одном поле данных. Также возникает определенные ограничения - максимальная длина пути к файлу в ОС, возможный набор символов в названии </w:t>
      </w:r>
      <w:r w:rsidRPr="00963783">
        <w:rPr>
          <w:rFonts w:ascii="Times New Roman" w:hAnsi="Times New Roman"/>
          <w:sz w:val="28"/>
          <w:szCs w:val="28"/>
        </w:rPr>
        <w:lastRenderedPageBreak/>
        <w:t>папок и файлов. Однако, будучи встроенным в имя файла, тег прикрепляется к нему и может быть удален только путем переименования файла. Это решает проблему согласованности метаданных и соответствующего файла при его перемещении. Теги, встроенные в имя файла, просто синхронизируются со облачными хранилищами и, безусловно, доступны для поиска и чтения любым другим программным обеспечением для работы с файлами.</w:t>
      </w:r>
    </w:p>
    <w:p w14:paraId="5A32A392" w14:textId="7777777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Таким образом, можно выделить следующие недостатки данного варианта хранения метаданных:</w:t>
      </w:r>
    </w:p>
    <w:p w14:paraId="63BA02A9" w14:textId="7CF8925D" w:rsidR="00963783" w:rsidRPr="00963783" w:rsidRDefault="00963783" w:rsidP="00C57FF9">
      <w:pPr>
        <w:pStyle w:val="Default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Ограничения на длины путей и имен файлов в системах (в частности, 255 символов для названий в большинстве файловых систем [1</w:t>
      </w:r>
      <w:r w:rsidR="006219AC" w:rsidRPr="006219AC">
        <w:rPr>
          <w:rFonts w:ascii="Times New Roman" w:hAnsi="Times New Roman"/>
          <w:sz w:val="28"/>
          <w:szCs w:val="28"/>
        </w:rPr>
        <w:t>5</w:t>
      </w:r>
      <w:r w:rsidRPr="00963783">
        <w:rPr>
          <w:rFonts w:ascii="Times New Roman" w:hAnsi="Times New Roman"/>
          <w:sz w:val="28"/>
          <w:szCs w:val="28"/>
        </w:rPr>
        <w:t>])</w:t>
      </w:r>
    </w:p>
    <w:p w14:paraId="7204F970" w14:textId="037B9B52" w:rsidR="00963783" w:rsidRPr="00963783" w:rsidRDefault="00963783" w:rsidP="00C57FF9">
      <w:pPr>
        <w:pStyle w:val="Default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Ограничения набора символов в названии файлов и возможной кодировки (разрешенные символы варьируются в различных файловых системах [1</w:t>
      </w:r>
      <w:r w:rsidR="006219AC" w:rsidRPr="006219AC">
        <w:rPr>
          <w:rFonts w:ascii="Times New Roman" w:hAnsi="Times New Roman"/>
          <w:sz w:val="28"/>
          <w:szCs w:val="28"/>
        </w:rPr>
        <w:t>5</w:t>
      </w:r>
      <w:r w:rsidRPr="00963783">
        <w:rPr>
          <w:rFonts w:ascii="Times New Roman" w:hAnsi="Times New Roman"/>
          <w:sz w:val="28"/>
          <w:szCs w:val="28"/>
        </w:rPr>
        <w:t>])</w:t>
      </w:r>
    </w:p>
    <w:p w14:paraId="43E23B0B" w14:textId="77777777" w:rsidR="00963783" w:rsidRPr="00963783" w:rsidRDefault="00963783" w:rsidP="00C57FF9">
      <w:pPr>
        <w:pStyle w:val="Default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Изменение семантики названия объекта файловой системы</w:t>
      </w:r>
    </w:p>
    <w:p w14:paraId="58FFEA7D" w14:textId="77777777" w:rsidR="00963783" w:rsidRPr="00963783" w:rsidRDefault="00963783" w:rsidP="00C57FF9">
      <w:pPr>
        <w:pStyle w:val="Default"/>
        <w:numPr>
          <w:ilvl w:val="0"/>
          <w:numId w:val="3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Редактирование названия файла сторонней программой, не осведомленной о его специальном формате, влечет за собой потерю метаданных</w:t>
      </w:r>
    </w:p>
    <w:p w14:paraId="6CD3A0EA" w14:textId="7777777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К достоинствам помещения метаданных в название можно отнести:</w:t>
      </w:r>
    </w:p>
    <w:p w14:paraId="0DD1133E" w14:textId="77777777" w:rsidR="00963783" w:rsidRPr="00963783" w:rsidRDefault="00963783" w:rsidP="00C57FF9">
      <w:pPr>
        <w:pStyle w:val="Default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Сохранение связи метаданных с файлом при его перемещении – фактически метаданные становятся составляющей названия файла</w:t>
      </w:r>
    </w:p>
    <w:p w14:paraId="28DBEA19" w14:textId="23CD8D94" w:rsidR="00963783" w:rsidRDefault="00963783" w:rsidP="00C57FF9">
      <w:pPr>
        <w:pStyle w:val="Default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Доступ сторонних средств поиска к атрибутам, так как фактически требуется поиск по названию объектов файловой системы, что дает возможность их использования в качестве инструмента поиска в проектируемой программе </w:t>
      </w:r>
    </w:p>
    <w:p w14:paraId="7D7FCFBB" w14:textId="1719DFAE" w:rsidR="00963783" w:rsidRDefault="00963783" w:rsidP="00963783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3641688"/>
      <w:r w:rsidRPr="00963783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Хранение метаданных в дополнительном файле</w:t>
      </w:r>
      <w:bookmarkEnd w:id="29"/>
    </w:p>
    <w:p w14:paraId="1272EFC9" w14:textId="2F5F92CA" w:rsidR="00171A1E" w:rsidRPr="00213B40" w:rsidRDefault="00171A1E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00A5A7A" w14:textId="4AA7C4B6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Дополнительные (</w:t>
      </w:r>
      <w:r w:rsidRPr="00963783">
        <w:rPr>
          <w:rFonts w:ascii="Times New Roman" w:hAnsi="Times New Roman"/>
          <w:sz w:val="28"/>
          <w:szCs w:val="28"/>
          <w:lang w:val="en-US"/>
        </w:rPr>
        <w:t>sidecar</w:t>
      </w:r>
      <w:r w:rsidRPr="00963783">
        <w:rPr>
          <w:rFonts w:ascii="Times New Roman" w:hAnsi="Times New Roman"/>
          <w:sz w:val="28"/>
          <w:szCs w:val="28"/>
        </w:rPr>
        <w:t>) файлы представляют собой файлы, в которых хранятся данные, которые не поддерживаются форматом исходного файла или содержат дополнительные данные, в том числе метаданные [1</w:t>
      </w:r>
      <w:r w:rsidR="006219AC" w:rsidRPr="006219AC">
        <w:rPr>
          <w:rFonts w:ascii="Times New Roman" w:hAnsi="Times New Roman"/>
          <w:sz w:val="28"/>
          <w:szCs w:val="28"/>
        </w:rPr>
        <w:t>6</w:t>
      </w:r>
      <w:r w:rsidRPr="00963783">
        <w:rPr>
          <w:rFonts w:ascii="Times New Roman" w:hAnsi="Times New Roman"/>
          <w:sz w:val="28"/>
          <w:szCs w:val="28"/>
        </w:rPr>
        <w:t xml:space="preserve">]. </w:t>
      </w:r>
    </w:p>
    <w:p w14:paraId="383DCC98" w14:textId="2ED24B63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В большинстве случаев связь между исходным файлом и дополнительным файлом основана на имени – используется то же базовое имя, что и в исходном </w:t>
      </w:r>
      <w:r w:rsidRPr="00963783">
        <w:rPr>
          <w:rFonts w:ascii="Times New Roman" w:hAnsi="Times New Roman"/>
          <w:sz w:val="28"/>
          <w:szCs w:val="28"/>
        </w:rPr>
        <w:lastRenderedPageBreak/>
        <w:t>файле, но другое расширение. Возможно также помещение дополнительных файлов во вложенную скрытую папку, для того чтобы сохранить консистентный вид исходной файловой структуры [</w:t>
      </w:r>
      <w:r w:rsidR="006219AC" w:rsidRPr="006219AC">
        <w:rPr>
          <w:rFonts w:ascii="Times New Roman" w:hAnsi="Times New Roman"/>
          <w:sz w:val="28"/>
          <w:szCs w:val="28"/>
        </w:rPr>
        <w:t>14</w:t>
      </w:r>
      <w:r w:rsidRPr="00963783">
        <w:rPr>
          <w:rFonts w:ascii="Times New Roman" w:hAnsi="Times New Roman"/>
          <w:sz w:val="28"/>
          <w:szCs w:val="28"/>
        </w:rPr>
        <w:t xml:space="preserve">]. Пример такого расположения дополнительных файлов </w:t>
      </w:r>
      <w:r w:rsidRPr="00963783">
        <w:rPr>
          <w:rFonts w:ascii="Times New Roman" w:hAnsi="Times New Roman"/>
          <w:sz w:val="28"/>
          <w:szCs w:val="28"/>
          <w:lang w:val="en-US"/>
        </w:rPr>
        <w:t>c</w:t>
      </w:r>
      <w:r w:rsidRPr="00963783">
        <w:rPr>
          <w:rFonts w:ascii="Times New Roman" w:hAnsi="Times New Roman"/>
          <w:sz w:val="28"/>
          <w:szCs w:val="28"/>
        </w:rPr>
        <w:t xml:space="preserve"> расширением </w:t>
      </w:r>
      <w:proofErr w:type="spellStart"/>
      <w:r w:rsidRPr="00963783">
        <w:rPr>
          <w:rFonts w:ascii="Times New Roman" w:hAnsi="Times New Roman"/>
          <w:sz w:val="28"/>
          <w:szCs w:val="28"/>
        </w:rPr>
        <w:t>json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представлен </w:t>
      </w:r>
      <w:r w:rsidR="004D1B4C">
        <w:rPr>
          <w:rFonts w:ascii="Times New Roman" w:hAnsi="Times New Roman"/>
          <w:sz w:val="28"/>
          <w:szCs w:val="28"/>
        </w:rPr>
        <w:t>на рисунке 5</w:t>
      </w:r>
      <w:r w:rsidRPr="00963783">
        <w:rPr>
          <w:rFonts w:ascii="Times New Roman" w:hAnsi="Times New Roman"/>
          <w:sz w:val="28"/>
          <w:szCs w:val="28"/>
        </w:rPr>
        <w:t>:</w:t>
      </w:r>
    </w:p>
    <w:p w14:paraId="50E8166F" w14:textId="77777777" w:rsidR="004D1B4C" w:rsidRDefault="00963783" w:rsidP="004D1B4C">
      <w:pPr>
        <w:pStyle w:val="Default"/>
        <w:keepNext/>
        <w:spacing w:line="360" w:lineRule="auto"/>
        <w:ind w:firstLine="708"/>
        <w:jc w:val="center"/>
      </w:pPr>
      <w:r w:rsidRPr="0096378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3C8FADC" wp14:editId="59862F0E">
            <wp:extent cx="2592581" cy="168271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798" cy="17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A7A1" w14:textId="68A236FD" w:rsidR="00963783" w:rsidRPr="004D1B4C" w:rsidRDefault="004D1B4C" w:rsidP="004D1B4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5</w:t>
        </w:r>
      </w:fldSimple>
      <w:r>
        <w:t xml:space="preserve"> – </w:t>
      </w:r>
      <w:r w:rsidRPr="00963783">
        <w:rPr>
          <w:szCs w:val="28"/>
        </w:rPr>
        <w:t xml:space="preserve">Размещение дополнительных </w:t>
      </w:r>
      <w:r w:rsidRPr="00963783">
        <w:rPr>
          <w:szCs w:val="28"/>
          <w:lang w:val="en-US"/>
        </w:rPr>
        <w:t>json</w:t>
      </w:r>
      <w:r w:rsidRPr="00963783">
        <w:rPr>
          <w:szCs w:val="28"/>
        </w:rPr>
        <w:t>-файлов в скрытой папке</w:t>
      </w:r>
      <w:r>
        <w:t xml:space="preserve"> </w:t>
      </w:r>
    </w:p>
    <w:p w14:paraId="39D1C3EC" w14:textId="425EF351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Универсальной схемы расположения атрибутов для дополнительных файлов нет. Например, возможно использование собственной схемы на базе формата обмена данными </w:t>
      </w:r>
      <w:r w:rsidRPr="00963783">
        <w:rPr>
          <w:rFonts w:ascii="Times New Roman" w:hAnsi="Times New Roman"/>
          <w:sz w:val="28"/>
          <w:szCs w:val="28"/>
          <w:lang w:val="en-US"/>
        </w:rPr>
        <w:t>json</w:t>
      </w:r>
      <w:r w:rsidRPr="00963783">
        <w:rPr>
          <w:rFonts w:ascii="Times New Roman" w:hAnsi="Times New Roman"/>
          <w:sz w:val="28"/>
          <w:szCs w:val="28"/>
        </w:rPr>
        <w:t>: атрибуты, представленные парами тип-значение, помещаются в одномерный массив [1</w:t>
      </w:r>
      <w:r w:rsidR="006219AC" w:rsidRPr="006A17B5">
        <w:rPr>
          <w:rFonts w:ascii="Times New Roman" w:hAnsi="Times New Roman"/>
          <w:sz w:val="28"/>
          <w:szCs w:val="28"/>
        </w:rPr>
        <w:t>7</w:t>
      </w:r>
      <w:r w:rsidRPr="00963783">
        <w:rPr>
          <w:rFonts w:ascii="Times New Roman" w:hAnsi="Times New Roman"/>
          <w:sz w:val="28"/>
          <w:szCs w:val="28"/>
        </w:rPr>
        <w:t xml:space="preserve">]. Тем не менее, существует стандарт хранения метаданных, использующий гибридный вариант на основе дополнительных файлов и встраивания атрибутов в сам файл - </w:t>
      </w:r>
      <w:proofErr w:type="spellStart"/>
      <w:r w:rsidRPr="00963783">
        <w:rPr>
          <w:rFonts w:ascii="Times New Roman" w:hAnsi="Times New Roman"/>
          <w:sz w:val="28"/>
          <w:szCs w:val="28"/>
        </w:rPr>
        <w:t>Extensible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3783">
        <w:rPr>
          <w:rFonts w:ascii="Times New Roman" w:hAnsi="Times New Roman"/>
          <w:sz w:val="28"/>
          <w:szCs w:val="28"/>
        </w:rPr>
        <w:t>Metadata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3783">
        <w:rPr>
          <w:rFonts w:ascii="Times New Roman" w:hAnsi="Times New Roman"/>
          <w:sz w:val="28"/>
          <w:szCs w:val="28"/>
        </w:rPr>
        <w:t>Platform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(XMP), расширяемая платформа метаданных.</w:t>
      </w:r>
    </w:p>
    <w:p w14:paraId="3F560AE7" w14:textId="098AF7FA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  <w:lang w:val="en-US"/>
        </w:rPr>
        <w:t>XMP</w:t>
      </w:r>
      <w:r w:rsidRPr="00963783">
        <w:rPr>
          <w:rFonts w:ascii="Times New Roman" w:hAnsi="Times New Roman"/>
          <w:sz w:val="28"/>
          <w:szCs w:val="28"/>
        </w:rPr>
        <w:t xml:space="preserve"> стандартизирует модель данных для определения и обработки расширяемых метаданных. Стандарт также содержит рекомендации по встраиванию информации </w:t>
      </w:r>
      <w:r w:rsidRPr="00963783">
        <w:rPr>
          <w:rFonts w:ascii="Times New Roman" w:hAnsi="Times New Roman"/>
          <w:sz w:val="28"/>
          <w:szCs w:val="28"/>
          <w:lang w:val="en-US"/>
        </w:rPr>
        <w:t>XMP</w:t>
      </w:r>
      <w:r w:rsidRPr="00963783">
        <w:rPr>
          <w:rFonts w:ascii="Times New Roman" w:hAnsi="Times New Roman"/>
          <w:sz w:val="28"/>
          <w:szCs w:val="28"/>
        </w:rPr>
        <w:t xml:space="preserve"> в популярные форматы медиа-файлов и документов без нарушения их читабельности приложениями, не поддерживающими </w:t>
      </w:r>
      <w:r w:rsidRPr="00963783">
        <w:rPr>
          <w:rFonts w:ascii="Times New Roman" w:hAnsi="Times New Roman"/>
          <w:sz w:val="28"/>
          <w:szCs w:val="28"/>
          <w:lang w:val="en-US"/>
        </w:rPr>
        <w:t>XMP</w:t>
      </w:r>
      <w:r w:rsidRPr="00963783">
        <w:rPr>
          <w:rFonts w:ascii="Times New Roman" w:hAnsi="Times New Roman"/>
          <w:sz w:val="28"/>
          <w:szCs w:val="28"/>
        </w:rPr>
        <w:t xml:space="preserve"> [1</w:t>
      </w:r>
      <w:r w:rsidR="006A17B5" w:rsidRPr="006A17B5">
        <w:rPr>
          <w:rFonts w:ascii="Times New Roman" w:hAnsi="Times New Roman"/>
          <w:sz w:val="28"/>
          <w:szCs w:val="28"/>
        </w:rPr>
        <w:t>8</w:t>
      </w:r>
      <w:r w:rsidRPr="00963783">
        <w:rPr>
          <w:rFonts w:ascii="Times New Roman" w:hAnsi="Times New Roman"/>
          <w:sz w:val="28"/>
          <w:szCs w:val="28"/>
        </w:rPr>
        <w:t>]. Метаданные в качестве альтернативы или в случае неподдерживаемого формата файла хранятся в дополнительном файле.</w:t>
      </w:r>
    </w:p>
    <w:p w14:paraId="62ED1569" w14:textId="4E7A40FA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Заданная модель данных XMP может использоваться для хранения любого набора свойств метаданных. Это могут быть простые пары имя-значение, структурированные значения или списки значений. Стандарт XMP определяет пространства имен для наборов основных свойств (например, пространство имен для набора элементов метаданных </w:t>
      </w:r>
      <w:proofErr w:type="spellStart"/>
      <w:r w:rsidRPr="00963783">
        <w:rPr>
          <w:rFonts w:ascii="Times New Roman" w:hAnsi="Times New Roman"/>
          <w:sz w:val="28"/>
          <w:szCs w:val="28"/>
        </w:rPr>
        <w:t>Dublin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3783">
        <w:rPr>
          <w:rFonts w:ascii="Times New Roman" w:hAnsi="Times New Roman"/>
          <w:sz w:val="28"/>
          <w:szCs w:val="28"/>
        </w:rPr>
        <w:t>Core</w:t>
      </w:r>
      <w:proofErr w:type="spellEnd"/>
      <w:r w:rsidRPr="00963783">
        <w:rPr>
          <w:rFonts w:ascii="Times New Roman" w:hAnsi="Times New Roman"/>
          <w:sz w:val="28"/>
          <w:szCs w:val="28"/>
        </w:rPr>
        <w:t>) [1</w:t>
      </w:r>
      <w:r w:rsidR="006A17B5" w:rsidRPr="006A17B5">
        <w:rPr>
          <w:rFonts w:ascii="Times New Roman" w:hAnsi="Times New Roman"/>
          <w:sz w:val="28"/>
          <w:szCs w:val="28"/>
        </w:rPr>
        <w:t>8</w:t>
      </w:r>
      <w:r w:rsidRPr="00963783">
        <w:rPr>
          <w:rFonts w:ascii="Times New Roman" w:hAnsi="Times New Roman"/>
          <w:sz w:val="28"/>
          <w:szCs w:val="28"/>
        </w:rPr>
        <w:t xml:space="preserve">]. Пользовательские </w:t>
      </w:r>
      <w:r w:rsidRPr="00963783">
        <w:rPr>
          <w:rFonts w:ascii="Times New Roman" w:hAnsi="Times New Roman"/>
          <w:sz w:val="28"/>
          <w:szCs w:val="28"/>
        </w:rPr>
        <w:lastRenderedPageBreak/>
        <w:t xml:space="preserve">пространства имен можно использовать для расширения модели данных. Для работы с </w:t>
      </w:r>
      <w:r w:rsidRPr="00963783">
        <w:rPr>
          <w:rFonts w:ascii="Times New Roman" w:hAnsi="Times New Roman"/>
          <w:sz w:val="28"/>
          <w:szCs w:val="28"/>
          <w:lang w:val="en-US"/>
        </w:rPr>
        <w:t>XMP</w:t>
      </w:r>
      <w:r w:rsidRPr="00963783">
        <w:rPr>
          <w:rFonts w:ascii="Times New Roman" w:hAnsi="Times New Roman"/>
          <w:sz w:val="28"/>
          <w:szCs w:val="28"/>
        </w:rPr>
        <w:t xml:space="preserve"> моделями разработан ряд специальных программ, позволяющих читать и изменять метаданные в большом количестве форматов файлов.</w:t>
      </w:r>
    </w:p>
    <w:p w14:paraId="3C5B40A6" w14:textId="7777777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Итак, подход с дополнительным файлом обладает следующими преимуществами:</w:t>
      </w:r>
    </w:p>
    <w:p w14:paraId="13CC028A" w14:textId="77777777" w:rsidR="00963783" w:rsidRPr="00963783" w:rsidRDefault="00963783" w:rsidP="00C57FF9">
      <w:pPr>
        <w:pStyle w:val="Default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Отсутствие ограничений на размеры и типы атрибутов</w:t>
      </w:r>
    </w:p>
    <w:p w14:paraId="148A20A2" w14:textId="77777777" w:rsidR="00963783" w:rsidRPr="00963783" w:rsidRDefault="00963783" w:rsidP="00C57FF9">
      <w:pPr>
        <w:pStyle w:val="Default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Возможность применения произвольной, а также стандартизированной (для некоторого количества типов файлов) схемы хранения атрибутов</w:t>
      </w:r>
    </w:p>
    <w:p w14:paraId="121298AF" w14:textId="7777777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Недостатками данного подхода можно признать: </w:t>
      </w:r>
    </w:p>
    <w:p w14:paraId="6E781D08" w14:textId="77777777" w:rsidR="00963783" w:rsidRPr="00963783" w:rsidRDefault="00963783" w:rsidP="00C57FF9">
      <w:pPr>
        <w:pStyle w:val="Default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Отсутствие согласованности метаданных с файлами при их перемещении</w:t>
      </w:r>
    </w:p>
    <w:p w14:paraId="10FEA33C" w14:textId="77777777" w:rsidR="00963783" w:rsidRPr="00963783" w:rsidRDefault="00963783" w:rsidP="00C57FF9">
      <w:pPr>
        <w:pStyle w:val="Default"/>
        <w:numPr>
          <w:ilvl w:val="0"/>
          <w:numId w:val="3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Необходимость создания средств поиска в случае с произвольной схемой или использование сторонних программ при работе с </w:t>
      </w:r>
      <w:r w:rsidRPr="002A17F3">
        <w:rPr>
          <w:rFonts w:ascii="Times New Roman" w:hAnsi="Times New Roman"/>
          <w:sz w:val="28"/>
          <w:szCs w:val="28"/>
        </w:rPr>
        <w:t>XMP</w:t>
      </w:r>
    </w:p>
    <w:p w14:paraId="687487A1" w14:textId="13E9F8E1" w:rsidR="00963783" w:rsidRDefault="00963783" w:rsidP="00963783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73641689"/>
      <w:r w:rsidRPr="00963783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Хранение метаданных в базе данных</w:t>
      </w:r>
      <w:bookmarkEnd w:id="30"/>
    </w:p>
    <w:p w14:paraId="2FCD0CE5" w14:textId="77777777" w:rsidR="00963783" w:rsidRDefault="00963783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C1BDAA7" w14:textId="16E4EE6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Наконец, рассмотрим подход хранения атрибутов файлов в базе данных. Внедрение инструментов СУБД поверх файловой системой – достаточно известная схема, существует такое понятие как файловые системы баз данных — это файловая система на основе базы данных, которая вместо или в дополнение к иерархическому структурированному управлению файлы идентифицирует их по характеристикам, таким как тип файла, тема, автор или аналогичные метаданные [1</w:t>
      </w:r>
      <w:r w:rsidR="006A17B5" w:rsidRPr="006A17B5">
        <w:rPr>
          <w:rFonts w:ascii="Times New Roman" w:hAnsi="Times New Roman"/>
          <w:sz w:val="28"/>
          <w:szCs w:val="28"/>
        </w:rPr>
        <w:t>9</w:t>
      </w:r>
      <w:r w:rsidRPr="00963783">
        <w:rPr>
          <w:rFonts w:ascii="Times New Roman" w:hAnsi="Times New Roman"/>
          <w:sz w:val="28"/>
          <w:szCs w:val="28"/>
        </w:rPr>
        <w:t>].</w:t>
      </w:r>
    </w:p>
    <w:p w14:paraId="739FF309" w14:textId="7777777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Благодаря использованию средств БД возможно решить не только задачу хранения метаданных, но также создания модели данных (схемы), построения отношений между различными моделями (на основе реляционной алгебры) и реализации языка запросов к ним (на основе инструкций </w:t>
      </w:r>
      <w:r w:rsidRPr="00963783">
        <w:rPr>
          <w:rFonts w:ascii="Times New Roman" w:hAnsi="Times New Roman"/>
          <w:sz w:val="28"/>
          <w:szCs w:val="28"/>
          <w:lang w:val="en-US"/>
        </w:rPr>
        <w:t>SQL</w:t>
      </w:r>
      <w:r w:rsidRPr="00963783">
        <w:rPr>
          <w:rFonts w:ascii="Times New Roman" w:hAnsi="Times New Roman"/>
          <w:sz w:val="28"/>
          <w:szCs w:val="28"/>
        </w:rPr>
        <w:t>), т.е. целое множество задач, возникающих при построении семантической файловой системы.</w:t>
      </w:r>
    </w:p>
    <w:p w14:paraId="5A3B8D37" w14:textId="076B227E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lastRenderedPageBreak/>
        <w:t xml:space="preserve">База данных также обладает рядом свойств, обеспечивающих надежное хранение метаданных: </w:t>
      </w:r>
      <w:r w:rsidRPr="00963783">
        <w:rPr>
          <w:rFonts w:ascii="Times New Roman" w:hAnsi="Times New Roman"/>
          <w:sz w:val="28"/>
          <w:szCs w:val="28"/>
          <w:lang w:val="en-US"/>
        </w:rPr>
        <w:t>ACID</w:t>
      </w:r>
      <w:r w:rsidRPr="00963783">
        <w:rPr>
          <w:rFonts w:ascii="Times New Roman" w:hAnsi="Times New Roman"/>
          <w:sz w:val="28"/>
          <w:szCs w:val="28"/>
        </w:rPr>
        <w:t>-транзакции, средства резервного копирования и восстановления, средства обеспечения безопасности [</w:t>
      </w:r>
      <w:r w:rsidR="006A17B5" w:rsidRPr="006A17B5">
        <w:rPr>
          <w:rFonts w:ascii="Times New Roman" w:hAnsi="Times New Roman"/>
          <w:sz w:val="28"/>
          <w:szCs w:val="28"/>
        </w:rPr>
        <w:t>20</w:t>
      </w:r>
      <w:r w:rsidRPr="00963783">
        <w:rPr>
          <w:rFonts w:ascii="Times New Roman" w:hAnsi="Times New Roman"/>
          <w:sz w:val="28"/>
          <w:szCs w:val="28"/>
        </w:rPr>
        <w:t>].</w:t>
      </w:r>
    </w:p>
    <w:p w14:paraId="39A55504" w14:textId="410AC3D2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Более того, некоторые СУБД предлагают встроенные инструменты для хранения файлов в файловой системе с реализацией к ним через БД. Так, в СУБД </w:t>
      </w:r>
      <w:r w:rsidRPr="00963783">
        <w:rPr>
          <w:rFonts w:ascii="Times New Roman" w:hAnsi="Times New Roman"/>
          <w:sz w:val="28"/>
          <w:szCs w:val="28"/>
          <w:lang w:val="en-US"/>
        </w:rPr>
        <w:t>MS</w:t>
      </w:r>
      <w:r w:rsidRPr="00963783">
        <w:rPr>
          <w:rFonts w:ascii="Times New Roman" w:hAnsi="Times New Roman"/>
          <w:sz w:val="28"/>
          <w:szCs w:val="28"/>
        </w:rPr>
        <w:t xml:space="preserve"> </w:t>
      </w:r>
      <w:r w:rsidRPr="00963783">
        <w:rPr>
          <w:rFonts w:ascii="Times New Roman" w:hAnsi="Times New Roman"/>
          <w:sz w:val="28"/>
          <w:szCs w:val="28"/>
          <w:lang w:val="en-US"/>
        </w:rPr>
        <w:t>SQL</w:t>
      </w:r>
      <w:r w:rsidRPr="00963783">
        <w:rPr>
          <w:rFonts w:ascii="Times New Roman" w:hAnsi="Times New Roman"/>
          <w:sz w:val="28"/>
          <w:szCs w:val="28"/>
        </w:rPr>
        <w:t xml:space="preserve"> </w:t>
      </w:r>
      <w:r w:rsidRPr="00963783">
        <w:rPr>
          <w:rFonts w:ascii="Times New Roman" w:hAnsi="Times New Roman"/>
          <w:sz w:val="28"/>
          <w:szCs w:val="28"/>
          <w:lang w:val="en-US"/>
        </w:rPr>
        <w:t>Server</w:t>
      </w:r>
      <w:r w:rsidRPr="00963783">
        <w:rPr>
          <w:rFonts w:ascii="Times New Roman" w:hAnsi="Times New Roman"/>
          <w:sz w:val="28"/>
          <w:szCs w:val="28"/>
        </w:rPr>
        <w:t xml:space="preserve"> существует технология </w:t>
      </w:r>
      <w:r w:rsidRPr="00963783">
        <w:rPr>
          <w:rFonts w:ascii="Times New Roman" w:hAnsi="Times New Roman"/>
          <w:sz w:val="28"/>
          <w:szCs w:val="28"/>
          <w:lang w:val="en-US"/>
        </w:rPr>
        <w:t>FILESTREAM</w:t>
      </w:r>
      <w:r w:rsidRPr="00963783">
        <w:rPr>
          <w:rFonts w:ascii="Times New Roman" w:hAnsi="Times New Roman"/>
          <w:sz w:val="28"/>
          <w:szCs w:val="28"/>
        </w:rPr>
        <w:t xml:space="preserve"> — хранилище данных, позволяющее хранить данные на </w:t>
      </w:r>
      <w:r w:rsidRPr="00963783">
        <w:rPr>
          <w:rFonts w:ascii="Times New Roman" w:hAnsi="Times New Roman"/>
          <w:sz w:val="28"/>
          <w:szCs w:val="28"/>
          <w:lang w:val="en-US"/>
        </w:rPr>
        <w:t>NTFS</w:t>
      </w:r>
      <w:r w:rsidRPr="00963783">
        <w:rPr>
          <w:rFonts w:ascii="Times New Roman" w:hAnsi="Times New Roman"/>
          <w:sz w:val="28"/>
          <w:szCs w:val="28"/>
        </w:rPr>
        <w:t xml:space="preserve"> диске и управлять ими, используя движок базы данных. СУБД создает каталог для хранения журнала и каталоги для хранения данных, имеющие имена в виде </w:t>
      </w:r>
      <w:r w:rsidRPr="00963783">
        <w:rPr>
          <w:rFonts w:ascii="Times New Roman" w:hAnsi="Times New Roman"/>
          <w:sz w:val="28"/>
          <w:szCs w:val="28"/>
          <w:lang w:val="en-US"/>
        </w:rPr>
        <w:t>GUID</w:t>
      </w:r>
      <w:r w:rsidRPr="00963783">
        <w:rPr>
          <w:rFonts w:ascii="Times New Roman" w:hAnsi="Times New Roman"/>
          <w:sz w:val="28"/>
          <w:szCs w:val="28"/>
        </w:rPr>
        <w:t xml:space="preserve"> [</w:t>
      </w:r>
      <w:r w:rsidR="006A17B5" w:rsidRPr="006A17B5">
        <w:rPr>
          <w:rFonts w:ascii="Times New Roman" w:hAnsi="Times New Roman"/>
          <w:sz w:val="28"/>
          <w:szCs w:val="28"/>
        </w:rPr>
        <w:t>21</w:t>
      </w:r>
      <w:r w:rsidRPr="00963783">
        <w:rPr>
          <w:rFonts w:ascii="Times New Roman" w:hAnsi="Times New Roman"/>
          <w:sz w:val="28"/>
          <w:szCs w:val="28"/>
        </w:rPr>
        <w:t xml:space="preserve">]. В упрощенном виде эта технология представлена на рисунке </w:t>
      </w:r>
      <w:r w:rsidR="004D1B4C">
        <w:rPr>
          <w:rFonts w:ascii="Times New Roman" w:hAnsi="Times New Roman"/>
          <w:sz w:val="28"/>
          <w:szCs w:val="28"/>
        </w:rPr>
        <w:t>6</w:t>
      </w:r>
      <w:r w:rsidRPr="00963783">
        <w:rPr>
          <w:rFonts w:ascii="Times New Roman" w:hAnsi="Times New Roman"/>
          <w:sz w:val="28"/>
          <w:szCs w:val="28"/>
        </w:rPr>
        <w:t>.</w:t>
      </w:r>
    </w:p>
    <w:p w14:paraId="56213DD1" w14:textId="77777777" w:rsidR="004D1B4C" w:rsidRDefault="00963783" w:rsidP="004D1B4C">
      <w:pPr>
        <w:pStyle w:val="Default"/>
        <w:keepNext/>
        <w:spacing w:line="360" w:lineRule="auto"/>
        <w:ind w:firstLine="708"/>
        <w:jc w:val="center"/>
      </w:pPr>
      <w:r w:rsidRPr="0096378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143F51" wp14:editId="481AE582">
            <wp:extent cx="4170151" cy="1928388"/>
            <wp:effectExtent l="0" t="0" r="1905" b="0"/>
            <wp:docPr id="75" name="Рисунок 75" descr="https://lennilobel.files.wordpress.com/2015/03/f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ennilobel.files.wordpress.com/2015/03/fs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41" cy="194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52B9" w14:textId="3C417988" w:rsidR="00963783" w:rsidRPr="00963783" w:rsidRDefault="004D1B4C" w:rsidP="004D1B4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6</w:t>
        </w:r>
      </w:fldSimple>
      <w:r>
        <w:t xml:space="preserve"> – </w:t>
      </w:r>
      <w:r w:rsidRPr="00963783">
        <w:rPr>
          <w:szCs w:val="28"/>
        </w:rPr>
        <w:t xml:space="preserve">Упрощенная схема </w:t>
      </w:r>
      <w:r w:rsidRPr="00963783">
        <w:rPr>
          <w:szCs w:val="28"/>
          <w:lang w:val="en-US"/>
        </w:rPr>
        <w:t>FILESTREAM</w:t>
      </w:r>
    </w:p>
    <w:p w14:paraId="4B536B0E" w14:textId="581C3695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 xml:space="preserve">Такой подход использовался в расширенной семантической файловой системе </w:t>
      </w:r>
      <w:r w:rsidRPr="00963783">
        <w:rPr>
          <w:rFonts w:ascii="Times New Roman" w:hAnsi="Times New Roman"/>
          <w:sz w:val="28"/>
          <w:szCs w:val="28"/>
          <w:lang w:val="en-US"/>
        </w:rPr>
        <w:t>WinFS</w:t>
      </w:r>
      <w:r w:rsidRPr="00963783">
        <w:rPr>
          <w:rFonts w:ascii="Times New Roman" w:hAnsi="Times New Roman"/>
          <w:sz w:val="28"/>
          <w:szCs w:val="28"/>
        </w:rPr>
        <w:t xml:space="preserve">. Метаданные в этой системе хранились в СУБД </w:t>
      </w:r>
      <w:r w:rsidRPr="00963783">
        <w:rPr>
          <w:rFonts w:ascii="Times New Roman" w:hAnsi="Times New Roman"/>
          <w:sz w:val="28"/>
          <w:szCs w:val="28"/>
          <w:lang w:val="en-US"/>
        </w:rPr>
        <w:t>MS</w:t>
      </w:r>
      <w:r w:rsidRPr="00963783">
        <w:rPr>
          <w:rFonts w:ascii="Times New Roman" w:hAnsi="Times New Roman"/>
          <w:sz w:val="28"/>
          <w:szCs w:val="28"/>
        </w:rPr>
        <w:t xml:space="preserve"> </w:t>
      </w:r>
      <w:r w:rsidRPr="00963783">
        <w:rPr>
          <w:rFonts w:ascii="Times New Roman" w:hAnsi="Times New Roman"/>
          <w:sz w:val="28"/>
          <w:szCs w:val="28"/>
          <w:lang w:val="en-US"/>
        </w:rPr>
        <w:t>SQL</w:t>
      </w:r>
      <w:r w:rsidRPr="00963783">
        <w:rPr>
          <w:rFonts w:ascii="Times New Roman" w:hAnsi="Times New Roman"/>
          <w:sz w:val="28"/>
          <w:szCs w:val="28"/>
        </w:rPr>
        <w:t xml:space="preserve"> </w:t>
      </w:r>
      <w:r w:rsidRPr="00963783">
        <w:rPr>
          <w:rFonts w:ascii="Times New Roman" w:hAnsi="Times New Roman"/>
          <w:sz w:val="28"/>
          <w:szCs w:val="28"/>
          <w:lang w:val="en-US"/>
        </w:rPr>
        <w:t>Server</w:t>
      </w:r>
      <w:r w:rsidRPr="00963783">
        <w:rPr>
          <w:rFonts w:ascii="Times New Roman" w:hAnsi="Times New Roman"/>
          <w:sz w:val="28"/>
          <w:szCs w:val="28"/>
        </w:rPr>
        <w:t xml:space="preserve"> с включенной функцией </w:t>
      </w:r>
      <w:r w:rsidRPr="00963783">
        <w:rPr>
          <w:rFonts w:ascii="Times New Roman" w:hAnsi="Times New Roman"/>
          <w:sz w:val="28"/>
          <w:szCs w:val="28"/>
          <w:lang w:val="en-US"/>
        </w:rPr>
        <w:t>FILESTREAM</w:t>
      </w:r>
      <w:r w:rsidRPr="00963783">
        <w:rPr>
          <w:rFonts w:ascii="Times New Roman" w:hAnsi="Times New Roman"/>
          <w:sz w:val="28"/>
          <w:szCs w:val="28"/>
        </w:rPr>
        <w:t>. На уровне схемы были разработаны базовые модели элемента и отношений, от которых наследовались все схемы для конкретных типов файлов, образующих коллекцию элементов (домен) [</w:t>
      </w:r>
      <w:r w:rsidR="006A17B5" w:rsidRPr="006A17B5">
        <w:rPr>
          <w:rFonts w:ascii="Times New Roman" w:hAnsi="Times New Roman"/>
          <w:sz w:val="28"/>
          <w:szCs w:val="28"/>
        </w:rPr>
        <w:t>22</w:t>
      </w:r>
      <w:r w:rsidRPr="00963783">
        <w:rPr>
          <w:rFonts w:ascii="Times New Roman" w:hAnsi="Times New Roman"/>
          <w:sz w:val="28"/>
          <w:szCs w:val="28"/>
        </w:rPr>
        <w:t xml:space="preserve">]. На основе </w:t>
      </w:r>
      <w:r w:rsidRPr="00963783">
        <w:rPr>
          <w:rFonts w:ascii="Times New Roman" w:hAnsi="Times New Roman"/>
          <w:sz w:val="28"/>
          <w:szCs w:val="28"/>
          <w:lang w:val="en-US"/>
        </w:rPr>
        <w:t>SQL</w:t>
      </w:r>
      <w:r w:rsidRPr="00963783">
        <w:rPr>
          <w:rFonts w:ascii="Times New Roman" w:hAnsi="Times New Roman"/>
          <w:sz w:val="28"/>
          <w:szCs w:val="28"/>
        </w:rPr>
        <w:t xml:space="preserve">, а также специального программного </w:t>
      </w:r>
      <w:r w:rsidRPr="00963783">
        <w:rPr>
          <w:rFonts w:ascii="Times New Roman" w:hAnsi="Times New Roman"/>
          <w:sz w:val="28"/>
          <w:szCs w:val="28"/>
          <w:lang w:val="en-US"/>
        </w:rPr>
        <w:t>API</w:t>
      </w:r>
      <w:r w:rsidRPr="00963783">
        <w:rPr>
          <w:rFonts w:ascii="Times New Roman" w:hAnsi="Times New Roman"/>
          <w:sz w:val="28"/>
          <w:szCs w:val="28"/>
        </w:rPr>
        <w:t xml:space="preserve"> становилось возможным осуществлять расширенные семантические запросы (например, «номера телефонов всех людей, которые живут в Москве, каждый из которых более 100 раз появлялся в коллекции фотографий и с которыми я переписывался по электронной почте в течение последнего месяца»), а также дополнять существующие схемы собственными типами.</w:t>
      </w:r>
    </w:p>
    <w:p w14:paraId="5A3EE4CE" w14:textId="00128813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lastRenderedPageBreak/>
        <w:t xml:space="preserve">Некоторые аспекты файловой системы базы данных используются в многих системах управления веб-контентом для эффективного поиска документов по метаданным, а также в больших распределенных файловых системы, таких, как </w:t>
      </w:r>
      <w:proofErr w:type="spellStart"/>
      <w:r w:rsidRPr="00963783">
        <w:rPr>
          <w:rFonts w:ascii="Times New Roman" w:hAnsi="Times New Roman"/>
          <w:sz w:val="28"/>
          <w:szCs w:val="28"/>
        </w:rPr>
        <w:t>Google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3783">
        <w:rPr>
          <w:rFonts w:ascii="Times New Roman" w:hAnsi="Times New Roman"/>
          <w:sz w:val="28"/>
          <w:szCs w:val="28"/>
        </w:rPr>
        <w:t>File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63783">
        <w:rPr>
          <w:rFonts w:ascii="Times New Roman" w:hAnsi="Times New Roman"/>
          <w:sz w:val="28"/>
          <w:szCs w:val="28"/>
        </w:rPr>
        <w:t>System</w:t>
      </w:r>
      <w:proofErr w:type="spellEnd"/>
      <w:r w:rsidRPr="00963783">
        <w:rPr>
          <w:rFonts w:ascii="Times New Roman" w:hAnsi="Times New Roman"/>
          <w:sz w:val="28"/>
          <w:szCs w:val="28"/>
        </w:rPr>
        <w:t xml:space="preserve"> [1</w:t>
      </w:r>
      <w:r w:rsidR="006A17B5" w:rsidRPr="006A17B5">
        <w:rPr>
          <w:rFonts w:ascii="Times New Roman" w:hAnsi="Times New Roman"/>
          <w:sz w:val="28"/>
          <w:szCs w:val="28"/>
        </w:rPr>
        <w:t>9</w:t>
      </w:r>
      <w:r w:rsidRPr="00963783">
        <w:rPr>
          <w:rFonts w:ascii="Times New Roman" w:hAnsi="Times New Roman"/>
          <w:sz w:val="28"/>
          <w:szCs w:val="28"/>
        </w:rPr>
        <w:t xml:space="preserve">]. </w:t>
      </w:r>
    </w:p>
    <w:p w14:paraId="39DCA22E" w14:textId="7777777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Таким образом, применение подхода с хранением метаданных в базе данных дает следующие преимущества:</w:t>
      </w:r>
    </w:p>
    <w:p w14:paraId="60469567" w14:textId="77777777" w:rsidR="00963783" w:rsidRPr="00963783" w:rsidRDefault="00963783" w:rsidP="00C57FF9">
      <w:pPr>
        <w:pStyle w:val="Default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Отсутствие ограничений на количество атрибутов и схему их размещения</w:t>
      </w:r>
    </w:p>
    <w:p w14:paraId="0EDE7054" w14:textId="77777777" w:rsidR="00963783" w:rsidRPr="00963783" w:rsidRDefault="00963783" w:rsidP="00C57FF9">
      <w:pPr>
        <w:pStyle w:val="Default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Отсутствие необходимости использования стороннего языка запросов и реализации быстрого поиска атрибутов</w:t>
      </w:r>
    </w:p>
    <w:p w14:paraId="06880D2D" w14:textId="77777777" w:rsidR="00963783" w:rsidRPr="00963783" w:rsidRDefault="00963783" w:rsidP="00C57FF9">
      <w:pPr>
        <w:pStyle w:val="Default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Универсальность хранения метаданных – большинство современных БД имеют коннекторы и драйверы для всех основных операционных систем</w:t>
      </w:r>
    </w:p>
    <w:p w14:paraId="2C6E35D7" w14:textId="452C9E50" w:rsid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63783">
        <w:rPr>
          <w:rFonts w:ascii="Times New Roman" w:hAnsi="Times New Roman"/>
          <w:sz w:val="28"/>
          <w:szCs w:val="28"/>
        </w:rPr>
        <w:t>Основным недостатком этого подхода является необходимость в реализации специального программного модуля для контроля согласованности атрибутов и файлов при их перемещении, т.к. метаданные изолированы от файловой системы.  Также централизованное хранение метаданных означает потерю атрибутов для всех файлов в случае повреждения базы данных.</w:t>
      </w:r>
    </w:p>
    <w:p w14:paraId="5027F2E1" w14:textId="37EAA7A2" w:rsidR="00963783" w:rsidRDefault="00963783" w:rsidP="00963783">
      <w:pPr>
        <w:pStyle w:val="10"/>
        <w:numPr>
          <w:ilvl w:val="1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73641690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Сравнение</w:t>
      </w:r>
      <w:r w:rsidRPr="0005472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способов хранения метаданных</w:t>
      </w:r>
      <w:bookmarkEnd w:id="31"/>
    </w:p>
    <w:p w14:paraId="5BC2358F" w14:textId="77777777" w:rsidR="00963783" w:rsidRPr="00963783" w:rsidRDefault="00963783" w:rsidP="00963783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3B97F8A" w14:textId="77777777" w:rsidR="00963783" w:rsidRDefault="00963783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32" w:name="_Hlk73455477"/>
      <w:r>
        <w:rPr>
          <w:rFonts w:ascii="Times New Roman" w:hAnsi="Times New Roman"/>
          <w:sz w:val="28"/>
          <w:szCs w:val="28"/>
        </w:rPr>
        <w:t xml:space="preserve">После рассмотрения всех </w:t>
      </w:r>
      <w:r w:rsidRPr="00963783">
        <w:rPr>
          <w:rFonts w:ascii="Times New Roman" w:hAnsi="Times New Roman"/>
          <w:sz w:val="28"/>
          <w:szCs w:val="28"/>
        </w:rPr>
        <w:t>вариантов хранения метаданных произведем сравнение рассмотренных на основе архитектурных особенностей и эксплуатационных показателей.</w:t>
      </w:r>
    </w:p>
    <w:bookmarkEnd w:id="32"/>
    <w:p w14:paraId="1D7E83B6" w14:textId="77777777" w:rsidR="00963783" w:rsidRDefault="00963783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показателей сравнения выбраны следующие критерии:</w:t>
      </w:r>
    </w:p>
    <w:p w14:paraId="5EDA51B7" w14:textId="03DE4CFD" w:rsidR="00963783" w:rsidRPr="00963783" w:rsidRDefault="00963783" w:rsidP="00C57FF9">
      <w:pPr>
        <w:pStyle w:val="Default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44D16">
        <w:rPr>
          <w:rFonts w:ascii="Times New Roman" w:hAnsi="Times New Roman"/>
          <w:b/>
          <w:bCs/>
          <w:sz w:val="28"/>
          <w:szCs w:val="28"/>
        </w:rPr>
        <w:t>Независимость от платформы и файловой системы</w:t>
      </w:r>
      <w:r w:rsidR="000B4346">
        <w:rPr>
          <w:rFonts w:ascii="Times New Roman" w:hAnsi="Times New Roman"/>
          <w:sz w:val="28"/>
          <w:szCs w:val="28"/>
        </w:rPr>
        <w:t xml:space="preserve"> </w:t>
      </w:r>
      <w:r w:rsidR="00F52CBE">
        <w:rPr>
          <w:rFonts w:ascii="Times New Roman" w:hAnsi="Times New Roman"/>
          <w:sz w:val="28"/>
          <w:szCs w:val="28"/>
        </w:rPr>
        <w:t>(</w:t>
      </w:r>
      <w:r w:rsidR="00F52CBE" w:rsidRPr="00A44D16">
        <w:rPr>
          <w:rFonts w:ascii="Times New Roman" w:hAnsi="Times New Roman"/>
          <w:sz w:val="28"/>
          <w:szCs w:val="28"/>
        </w:rPr>
        <w:t>X</w:t>
      </w:r>
      <w:r w:rsidR="00F52CBE" w:rsidRPr="00F52CBE">
        <w:rPr>
          <w:rFonts w:ascii="Times New Roman" w:hAnsi="Times New Roman"/>
          <w:sz w:val="28"/>
          <w:szCs w:val="28"/>
        </w:rPr>
        <w:t>1</w:t>
      </w:r>
      <w:r w:rsidR="00F52CBE">
        <w:rPr>
          <w:rFonts w:ascii="Times New Roman" w:hAnsi="Times New Roman"/>
          <w:sz w:val="28"/>
          <w:szCs w:val="28"/>
        </w:rPr>
        <w:t>)</w:t>
      </w:r>
      <w:r w:rsidR="000B4346">
        <w:rPr>
          <w:rFonts w:ascii="Times New Roman" w:hAnsi="Times New Roman"/>
          <w:sz w:val="28"/>
          <w:szCs w:val="28"/>
        </w:rPr>
        <w:t>–универсальность способа хранения метаданных</w:t>
      </w:r>
    </w:p>
    <w:p w14:paraId="787DB3C4" w14:textId="7FF04BAB" w:rsidR="00963783" w:rsidRPr="00963783" w:rsidRDefault="00963783" w:rsidP="00C57FF9">
      <w:pPr>
        <w:pStyle w:val="Default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44D16">
        <w:rPr>
          <w:rFonts w:ascii="Times New Roman" w:hAnsi="Times New Roman"/>
          <w:b/>
          <w:bCs/>
          <w:sz w:val="28"/>
          <w:szCs w:val="28"/>
        </w:rPr>
        <w:t>Максимальный размер атрибутов</w:t>
      </w:r>
      <w:r w:rsidR="00F52CBE" w:rsidRPr="00A44D16">
        <w:rPr>
          <w:rFonts w:ascii="Times New Roman" w:hAnsi="Times New Roman"/>
          <w:sz w:val="28"/>
          <w:szCs w:val="28"/>
        </w:rPr>
        <w:t xml:space="preserve"> </w:t>
      </w:r>
      <w:r w:rsidR="00F52CBE">
        <w:rPr>
          <w:rFonts w:ascii="Times New Roman" w:hAnsi="Times New Roman"/>
          <w:sz w:val="28"/>
          <w:szCs w:val="28"/>
        </w:rPr>
        <w:t>(</w:t>
      </w:r>
      <w:r w:rsidR="00F52CBE" w:rsidRPr="00A44D16">
        <w:rPr>
          <w:rFonts w:ascii="Times New Roman" w:hAnsi="Times New Roman"/>
          <w:sz w:val="28"/>
          <w:szCs w:val="28"/>
        </w:rPr>
        <w:t>X</w:t>
      </w:r>
      <w:r w:rsidR="00F52CBE" w:rsidRPr="00F52CBE">
        <w:rPr>
          <w:rFonts w:ascii="Times New Roman" w:hAnsi="Times New Roman"/>
          <w:sz w:val="28"/>
          <w:szCs w:val="28"/>
        </w:rPr>
        <w:t>2</w:t>
      </w:r>
      <w:r w:rsidR="00F52CBE">
        <w:rPr>
          <w:rFonts w:ascii="Times New Roman" w:hAnsi="Times New Roman"/>
          <w:sz w:val="28"/>
          <w:szCs w:val="28"/>
        </w:rPr>
        <w:t>)</w:t>
      </w:r>
      <w:r w:rsidR="000B4346">
        <w:rPr>
          <w:rFonts w:ascii="Times New Roman" w:hAnsi="Times New Roman"/>
          <w:sz w:val="28"/>
          <w:szCs w:val="28"/>
        </w:rPr>
        <w:t xml:space="preserve"> – ограничения размеров метаданных</w:t>
      </w:r>
    </w:p>
    <w:p w14:paraId="096661B0" w14:textId="4BFD2CD7" w:rsidR="00963783" w:rsidRPr="00963783" w:rsidRDefault="00963783" w:rsidP="00C57FF9">
      <w:pPr>
        <w:pStyle w:val="Default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44D16">
        <w:rPr>
          <w:rFonts w:ascii="Times New Roman" w:hAnsi="Times New Roman"/>
          <w:b/>
          <w:bCs/>
          <w:sz w:val="28"/>
          <w:szCs w:val="28"/>
        </w:rPr>
        <w:t>Возможности построения схем данных</w:t>
      </w:r>
      <w:r w:rsidR="00F52CBE" w:rsidRPr="00A44D16">
        <w:rPr>
          <w:rFonts w:ascii="Times New Roman" w:hAnsi="Times New Roman"/>
          <w:sz w:val="28"/>
          <w:szCs w:val="28"/>
        </w:rPr>
        <w:t xml:space="preserve"> </w:t>
      </w:r>
      <w:r w:rsidR="00F52CBE">
        <w:rPr>
          <w:rFonts w:ascii="Times New Roman" w:hAnsi="Times New Roman"/>
          <w:sz w:val="28"/>
          <w:szCs w:val="28"/>
        </w:rPr>
        <w:t>(</w:t>
      </w:r>
      <w:r w:rsidR="00F52CBE" w:rsidRPr="00A44D16">
        <w:rPr>
          <w:rFonts w:ascii="Times New Roman" w:hAnsi="Times New Roman"/>
          <w:sz w:val="28"/>
          <w:szCs w:val="28"/>
        </w:rPr>
        <w:t>X</w:t>
      </w:r>
      <w:r w:rsidR="00F52CBE" w:rsidRPr="00F52CBE">
        <w:rPr>
          <w:rFonts w:ascii="Times New Roman" w:hAnsi="Times New Roman"/>
          <w:sz w:val="28"/>
          <w:szCs w:val="28"/>
        </w:rPr>
        <w:t>3</w:t>
      </w:r>
      <w:r w:rsidR="00F52CBE">
        <w:rPr>
          <w:rFonts w:ascii="Times New Roman" w:hAnsi="Times New Roman"/>
          <w:sz w:val="28"/>
          <w:szCs w:val="28"/>
        </w:rPr>
        <w:t>)</w:t>
      </w:r>
      <w:r w:rsidR="000B4346">
        <w:rPr>
          <w:rFonts w:ascii="Times New Roman" w:hAnsi="Times New Roman"/>
          <w:sz w:val="28"/>
          <w:szCs w:val="28"/>
        </w:rPr>
        <w:t xml:space="preserve"> – ограничения возможных модели метаданных</w:t>
      </w:r>
    </w:p>
    <w:p w14:paraId="37BE5D9A" w14:textId="3610A322" w:rsidR="00963783" w:rsidRPr="00963783" w:rsidRDefault="00963783" w:rsidP="00C57FF9">
      <w:pPr>
        <w:pStyle w:val="Default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44D16">
        <w:rPr>
          <w:rFonts w:ascii="Times New Roman" w:hAnsi="Times New Roman"/>
          <w:b/>
          <w:bCs/>
          <w:sz w:val="28"/>
          <w:szCs w:val="28"/>
        </w:rPr>
        <w:lastRenderedPageBreak/>
        <w:t>Возможности поиска метаданных</w:t>
      </w:r>
      <w:r w:rsidR="00F52CBE" w:rsidRPr="00A44D16">
        <w:rPr>
          <w:rFonts w:ascii="Times New Roman" w:hAnsi="Times New Roman"/>
          <w:sz w:val="28"/>
          <w:szCs w:val="28"/>
        </w:rPr>
        <w:t xml:space="preserve"> </w:t>
      </w:r>
      <w:r w:rsidR="00F52CBE">
        <w:rPr>
          <w:rFonts w:ascii="Times New Roman" w:hAnsi="Times New Roman"/>
          <w:sz w:val="28"/>
          <w:szCs w:val="28"/>
        </w:rPr>
        <w:t>(</w:t>
      </w:r>
      <w:r w:rsidR="00F52CBE" w:rsidRPr="00A44D16">
        <w:rPr>
          <w:rFonts w:ascii="Times New Roman" w:hAnsi="Times New Roman"/>
          <w:sz w:val="28"/>
          <w:szCs w:val="28"/>
        </w:rPr>
        <w:t>X</w:t>
      </w:r>
      <w:r w:rsidR="00F52CBE" w:rsidRPr="00F52CBE">
        <w:rPr>
          <w:rFonts w:ascii="Times New Roman" w:hAnsi="Times New Roman"/>
          <w:sz w:val="28"/>
          <w:szCs w:val="28"/>
        </w:rPr>
        <w:t>4</w:t>
      </w:r>
      <w:r w:rsidR="00F52CBE">
        <w:rPr>
          <w:rFonts w:ascii="Times New Roman" w:hAnsi="Times New Roman"/>
          <w:sz w:val="28"/>
          <w:szCs w:val="28"/>
        </w:rPr>
        <w:t>)</w:t>
      </w:r>
      <w:r w:rsidRPr="00963783">
        <w:rPr>
          <w:rFonts w:ascii="Times New Roman" w:hAnsi="Times New Roman"/>
          <w:sz w:val="28"/>
          <w:szCs w:val="28"/>
        </w:rPr>
        <w:t xml:space="preserve"> </w:t>
      </w:r>
      <w:r w:rsidR="000B4346">
        <w:rPr>
          <w:rFonts w:ascii="Times New Roman" w:hAnsi="Times New Roman"/>
          <w:sz w:val="28"/>
          <w:szCs w:val="28"/>
        </w:rPr>
        <w:t>– существующие механизмы извлечения семантики</w:t>
      </w:r>
    </w:p>
    <w:p w14:paraId="1D19AD6C" w14:textId="6BD4581E" w:rsidR="00963783" w:rsidRPr="00963783" w:rsidRDefault="00963783" w:rsidP="00C57FF9">
      <w:pPr>
        <w:pStyle w:val="Default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44D16">
        <w:rPr>
          <w:rFonts w:ascii="Times New Roman" w:hAnsi="Times New Roman"/>
          <w:b/>
          <w:bCs/>
          <w:sz w:val="28"/>
          <w:szCs w:val="28"/>
        </w:rPr>
        <w:t>Встроенный язык запросов</w:t>
      </w:r>
      <w:r w:rsidR="000B4346">
        <w:rPr>
          <w:rFonts w:ascii="Times New Roman" w:hAnsi="Times New Roman"/>
          <w:sz w:val="28"/>
          <w:szCs w:val="28"/>
        </w:rPr>
        <w:t xml:space="preserve"> </w:t>
      </w:r>
      <w:r w:rsidR="00F52CBE">
        <w:rPr>
          <w:rFonts w:ascii="Times New Roman" w:hAnsi="Times New Roman"/>
          <w:sz w:val="28"/>
          <w:szCs w:val="28"/>
        </w:rPr>
        <w:t>(</w:t>
      </w:r>
      <w:r w:rsidR="00F52CBE" w:rsidRPr="00A44D16">
        <w:rPr>
          <w:rFonts w:ascii="Times New Roman" w:hAnsi="Times New Roman"/>
          <w:sz w:val="28"/>
          <w:szCs w:val="28"/>
        </w:rPr>
        <w:t>X</w:t>
      </w:r>
      <w:r w:rsidR="00F52CBE" w:rsidRPr="00F52CBE">
        <w:rPr>
          <w:rFonts w:ascii="Times New Roman" w:hAnsi="Times New Roman"/>
          <w:sz w:val="28"/>
          <w:szCs w:val="28"/>
        </w:rPr>
        <w:t>5</w:t>
      </w:r>
      <w:r w:rsidR="00F52CBE">
        <w:rPr>
          <w:rFonts w:ascii="Times New Roman" w:hAnsi="Times New Roman"/>
          <w:sz w:val="28"/>
          <w:szCs w:val="28"/>
        </w:rPr>
        <w:t>)</w:t>
      </w:r>
      <w:r w:rsidR="00F52CBE" w:rsidRPr="00F52CBE">
        <w:rPr>
          <w:rFonts w:ascii="Times New Roman" w:hAnsi="Times New Roman"/>
          <w:sz w:val="28"/>
          <w:szCs w:val="28"/>
        </w:rPr>
        <w:t xml:space="preserve"> </w:t>
      </w:r>
      <w:r w:rsidR="000B4346">
        <w:rPr>
          <w:rFonts w:ascii="Times New Roman" w:hAnsi="Times New Roman"/>
          <w:sz w:val="28"/>
          <w:szCs w:val="28"/>
        </w:rPr>
        <w:t>– существующие способы запроса семантики</w:t>
      </w:r>
    </w:p>
    <w:p w14:paraId="34FCF4FD" w14:textId="39A3D8F8" w:rsidR="000B4346" w:rsidRDefault="00963783" w:rsidP="00C57FF9">
      <w:pPr>
        <w:pStyle w:val="Default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44D16">
        <w:rPr>
          <w:rFonts w:ascii="Times New Roman" w:hAnsi="Times New Roman"/>
          <w:b/>
          <w:bCs/>
          <w:sz w:val="28"/>
          <w:szCs w:val="28"/>
        </w:rPr>
        <w:t>Встроенная синхронизация между файлами и метаданными</w:t>
      </w:r>
      <w:r w:rsidR="00F52CBE" w:rsidRPr="00A44D16">
        <w:rPr>
          <w:rFonts w:ascii="Times New Roman" w:hAnsi="Times New Roman"/>
          <w:sz w:val="28"/>
          <w:szCs w:val="28"/>
        </w:rPr>
        <w:t xml:space="preserve"> </w:t>
      </w:r>
      <w:r w:rsidR="00F52CBE">
        <w:rPr>
          <w:rFonts w:ascii="Times New Roman" w:hAnsi="Times New Roman"/>
          <w:sz w:val="28"/>
          <w:szCs w:val="28"/>
        </w:rPr>
        <w:t>(</w:t>
      </w:r>
      <w:r w:rsidR="00F52CBE" w:rsidRPr="00A44D16">
        <w:rPr>
          <w:rFonts w:ascii="Times New Roman" w:hAnsi="Times New Roman"/>
          <w:sz w:val="28"/>
          <w:szCs w:val="28"/>
        </w:rPr>
        <w:t>X</w:t>
      </w:r>
      <w:r w:rsidR="00F52CBE" w:rsidRPr="00F52CBE">
        <w:rPr>
          <w:rFonts w:ascii="Times New Roman" w:hAnsi="Times New Roman"/>
          <w:sz w:val="28"/>
          <w:szCs w:val="28"/>
        </w:rPr>
        <w:t>6</w:t>
      </w:r>
      <w:r w:rsidR="00F52CBE">
        <w:rPr>
          <w:rFonts w:ascii="Times New Roman" w:hAnsi="Times New Roman"/>
          <w:sz w:val="28"/>
          <w:szCs w:val="28"/>
        </w:rPr>
        <w:t>)</w:t>
      </w:r>
      <w:r w:rsidRPr="00963783">
        <w:rPr>
          <w:rFonts w:ascii="Times New Roman" w:hAnsi="Times New Roman"/>
          <w:sz w:val="28"/>
          <w:szCs w:val="28"/>
        </w:rPr>
        <w:t xml:space="preserve"> </w:t>
      </w:r>
      <w:r w:rsidR="000B4346">
        <w:rPr>
          <w:rFonts w:ascii="Times New Roman" w:hAnsi="Times New Roman"/>
          <w:sz w:val="28"/>
          <w:szCs w:val="28"/>
        </w:rPr>
        <w:t>– обеспечение целостности метаданных и связанных файлов</w:t>
      </w:r>
    </w:p>
    <w:p w14:paraId="687964A8" w14:textId="046ACA4F" w:rsidR="00DE5706" w:rsidRDefault="00DE5706" w:rsidP="00DE570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</w:t>
      </w:r>
      <w:r w:rsidR="00524C27">
        <w:rPr>
          <w:rFonts w:ascii="Times New Roman" w:hAnsi="Times New Roman"/>
          <w:sz w:val="28"/>
          <w:szCs w:val="28"/>
        </w:rPr>
        <w:t>вариантов</w:t>
      </w:r>
      <w:r>
        <w:rPr>
          <w:rFonts w:ascii="Times New Roman" w:hAnsi="Times New Roman"/>
          <w:sz w:val="28"/>
          <w:szCs w:val="28"/>
        </w:rPr>
        <w:t xml:space="preserve"> рассматриваются </w:t>
      </w:r>
      <w:r w:rsidR="00524C27">
        <w:rPr>
          <w:rFonts w:ascii="Times New Roman" w:hAnsi="Times New Roman"/>
          <w:sz w:val="28"/>
          <w:szCs w:val="28"/>
        </w:rPr>
        <w:t>следующие способа хранения, описанные раннее:</w:t>
      </w:r>
    </w:p>
    <w:p w14:paraId="0FDFEC07" w14:textId="3C17D0FD" w:rsidR="00524C27" w:rsidRDefault="00524C27" w:rsidP="00C57FF9">
      <w:pPr>
        <w:pStyle w:val="Default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Расширенные атрибуты </w:t>
      </w:r>
      <w:r w:rsidRPr="00A44D16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В1</w:t>
      </w:r>
      <w:r w:rsidRPr="00A44D16">
        <w:rPr>
          <w:rFonts w:ascii="Times New Roman" w:hAnsi="Times New Roman"/>
          <w:sz w:val="28"/>
          <w:szCs w:val="28"/>
        </w:rPr>
        <w:t>)</w:t>
      </w:r>
    </w:p>
    <w:p w14:paraId="4C75ABD7" w14:textId="0E9071C9" w:rsidR="00524C27" w:rsidRPr="00524C27" w:rsidRDefault="00524C27" w:rsidP="00C57FF9">
      <w:pPr>
        <w:pStyle w:val="Default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Форки</w:t>
      </w:r>
      <w:proofErr w:type="spellEnd"/>
      <w:r w:rsidRPr="00A44D16">
        <w:rPr>
          <w:rFonts w:ascii="Times New Roman" w:hAnsi="Times New Roman"/>
          <w:sz w:val="28"/>
          <w:szCs w:val="28"/>
        </w:rPr>
        <w:t xml:space="preserve"> / ADS</w:t>
      </w:r>
      <w:r>
        <w:rPr>
          <w:rFonts w:ascii="Times New Roman" w:hAnsi="Times New Roman"/>
          <w:sz w:val="28"/>
          <w:szCs w:val="28"/>
        </w:rPr>
        <w:t xml:space="preserve"> (В2)</w:t>
      </w:r>
    </w:p>
    <w:p w14:paraId="69CDBD94" w14:textId="116E4DE7" w:rsidR="00524C27" w:rsidRDefault="00524C27" w:rsidP="00C57FF9">
      <w:pPr>
        <w:pStyle w:val="Default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файла (В3)</w:t>
      </w:r>
    </w:p>
    <w:p w14:paraId="4F31E000" w14:textId="1FADCAD2" w:rsidR="00524C27" w:rsidRDefault="00524C27" w:rsidP="00C57FF9">
      <w:pPr>
        <w:pStyle w:val="Default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Дополнительный файл (В4)</w:t>
      </w:r>
    </w:p>
    <w:p w14:paraId="2140A0C9" w14:textId="615A259B" w:rsidR="00524C27" w:rsidRDefault="00524C27" w:rsidP="00C57FF9">
      <w:pPr>
        <w:pStyle w:val="Default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БД (В5)</w:t>
      </w:r>
    </w:p>
    <w:p w14:paraId="3EA0573C" w14:textId="0B6556F1" w:rsidR="00524C27" w:rsidRPr="00524C27" w:rsidRDefault="00524C27" w:rsidP="00524C27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524C27">
        <w:rPr>
          <w:rFonts w:ascii="Times New Roman" w:hAnsi="Times New Roman"/>
          <w:color w:val="auto"/>
          <w:sz w:val="28"/>
          <w:szCs w:val="28"/>
        </w:rPr>
        <w:t xml:space="preserve">Сравним </w:t>
      </w:r>
      <w:r>
        <w:rPr>
          <w:rFonts w:ascii="Times New Roman" w:hAnsi="Times New Roman"/>
          <w:color w:val="auto"/>
          <w:sz w:val="28"/>
          <w:szCs w:val="28"/>
        </w:rPr>
        <w:t>эти варианты</w:t>
      </w:r>
      <w:r w:rsidRPr="00524C27">
        <w:rPr>
          <w:rFonts w:ascii="Times New Roman" w:hAnsi="Times New Roman"/>
          <w:color w:val="auto"/>
          <w:sz w:val="28"/>
          <w:szCs w:val="28"/>
        </w:rPr>
        <w:t>, выполнив следующие задачи:</w:t>
      </w:r>
    </w:p>
    <w:p w14:paraId="637988FF" w14:textId="28FE5C9D" w:rsidR="00524C27" w:rsidRPr="00524C27" w:rsidRDefault="00B8445D" w:rsidP="00C57FF9">
      <w:pPr>
        <w:pStyle w:val="Default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33" w:name="_Hlk73455393"/>
      <w:r>
        <w:rPr>
          <w:rFonts w:ascii="Times New Roman" w:hAnsi="Times New Roman"/>
          <w:sz w:val="28"/>
          <w:szCs w:val="28"/>
        </w:rPr>
        <w:t>О</w:t>
      </w:r>
      <w:r w:rsidR="00524C27" w:rsidRPr="00524C27">
        <w:rPr>
          <w:rFonts w:ascii="Times New Roman" w:hAnsi="Times New Roman"/>
          <w:sz w:val="28"/>
          <w:szCs w:val="28"/>
        </w:rPr>
        <w:t>пределение показателей важности локальных критериев</w:t>
      </w:r>
      <w:bookmarkEnd w:id="33"/>
      <w:r w:rsidR="00524C27" w:rsidRPr="00524C27">
        <w:rPr>
          <w:rFonts w:ascii="Times New Roman" w:hAnsi="Times New Roman"/>
          <w:sz w:val="28"/>
          <w:szCs w:val="28"/>
        </w:rPr>
        <w:t>, используя метод базового критерия и метод балльной оценки, на основе среднего значения полученных показателей;</w:t>
      </w:r>
    </w:p>
    <w:p w14:paraId="290943C4" w14:textId="77790AE3" w:rsidR="00524C27" w:rsidRPr="00524C27" w:rsidRDefault="00B8445D" w:rsidP="00C57FF9">
      <w:pPr>
        <w:pStyle w:val="Default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24C27" w:rsidRPr="00524C27">
        <w:rPr>
          <w:rFonts w:ascii="Times New Roman" w:hAnsi="Times New Roman"/>
          <w:sz w:val="28"/>
          <w:szCs w:val="28"/>
        </w:rPr>
        <w:t xml:space="preserve">еревод вербальных показателей в числовые и их </w:t>
      </w:r>
      <w:bookmarkStart w:id="34" w:name="_Hlk73457127"/>
      <w:r w:rsidR="00524C27" w:rsidRPr="00524C27">
        <w:rPr>
          <w:rFonts w:ascii="Times New Roman" w:hAnsi="Times New Roman"/>
          <w:sz w:val="28"/>
          <w:szCs w:val="28"/>
        </w:rPr>
        <w:t>нормировка, оценка Парето-оптимальности</w:t>
      </w:r>
      <w:bookmarkEnd w:id="34"/>
      <w:r w:rsidR="00524C27" w:rsidRPr="00524C27">
        <w:rPr>
          <w:rFonts w:ascii="Times New Roman" w:hAnsi="Times New Roman"/>
          <w:sz w:val="28"/>
          <w:szCs w:val="28"/>
        </w:rPr>
        <w:t>;</w:t>
      </w:r>
    </w:p>
    <w:p w14:paraId="626AA136" w14:textId="03EE0025" w:rsidR="00524C27" w:rsidRDefault="00B8445D" w:rsidP="00C57FF9">
      <w:pPr>
        <w:pStyle w:val="Default"/>
        <w:numPr>
          <w:ilvl w:val="0"/>
          <w:numId w:val="3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524C27" w:rsidRPr="00524C27">
        <w:rPr>
          <w:rFonts w:ascii="Times New Roman" w:hAnsi="Times New Roman"/>
          <w:sz w:val="28"/>
          <w:szCs w:val="28"/>
        </w:rPr>
        <w:t xml:space="preserve">ыбор наилучшего варианта на основе следующих интегральных критериев: взвешенная сумма локальных критериев, близость к идеалу, метод </w:t>
      </w:r>
      <w:proofErr w:type="spellStart"/>
      <w:r w:rsidR="00524C27" w:rsidRPr="00524C27">
        <w:rPr>
          <w:rFonts w:ascii="Times New Roman" w:hAnsi="Times New Roman"/>
          <w:sz w:val="28"/>
          <w:szCs w:val="28"/>
        </w:rPr>
        <w:t>Борда</w:t>
      </w:r>
      <w:proofErr w:type="spellEnd"/>
      <w:r w:rsidR="00524C27">
        <w:rPr>
          <w:rFonts w:ascii="Times New Roman" w:hAnsi="Times New Roman"/>
          <w:sz w:val="28"/>
          <w:szCs w:val="28"/>
        </w:rPr>
        <w:t xml:space="preserve">, сравнение полученных интегральных оценок методом </w:t>
      </w:r>
      <w:proofErr w:type="spellStart"/>
      <w:r w:rsidR="00524C27">
        <w:rPr>
          <w:rFonts w:ascii="Times New Roman" w:hAnsi="Times New Roman"/>
          <w:sz w:val="28"/>
          <w:szCs w:val="28"/>
        </w:rPr>
        <w:t>Борда</w:t>
      </w:r>
      <w:proofErr w:type="spellEnd"/>
      <w:r w:rsidR="00524C27">
        <w:rPr>
          <w:rFonts w:ascii="Times New Roman" w:hAnsi="Times New Roman"/>
          <w:sz w:val="28"/>
          <w:szCs w:val="28"/>
        </w:rPr>
        <w:t>.</w:t>
      </w:r>
    </w:p>
    <w:p w14:paraId="3D228E72" w14:textId="01B2CBF9" w:rsidR="00F52CBE" w:rsidRPr="00F52CBE" w:rsidRDefault="00524C27" w:rsidP="00F52CBE">
      <w:pPr>
        <w:pStyle w:val="10"/>
        <w:numPr>
          <w:ilvl w:val="2"/>
          <w:numId w:val="2"/>
        </w:numPr>
        <w:spacing w:after="240" w:line="360" w:lineRule="auto"/>
        <w:rPr>
          <w:rFonts w:ascii="Times New Roman" w:hAnsi="Times New Roman" w:cs="Times New Roman"/>
          <w:bCs w:val="0"/>
          <w:color w:val="auto"/>
        </w:rPr>
      </w:pPr>
      <w:bookmarkStart w:id="35" w:name="_Toc73641691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</w:t>
      </w:r>
      <w:r w:rsidRPr="00524C27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пределение показателей важности локальных критериев</w:t>
      </w:r>
      <w:bookmarkEnd w:id="35"/>
    </w:p>
    <w:p w14:paraId="0F67DD50" w14:textId="77777777" w:rsidR="008443EB" w:rsidRDefault="008443EB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3B5BED1" w14:textId="1DDBAC26" w:rsidR="00F52CBE" w:rsidRPr="00F52CBE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расчета показателей важности </w:t>
      </w:r>
      <w:r w:rsidRPr="00524C27">
        <w:rPr>
          <w:rFonts w:ascii="Times New Roman" w:hAnsi="Times New Roman"/>
          <w:sz w:val="28"/>
          <w:szCs w:val="28"/>
        </w:rPr>
        <w:t>метод</w:t>
      </w:r>
      <w:r>
        <w:rPr>
          <w:rFonts w:ascii="Times New Roman" w:hAnsi="Times New Roman"/>
          <w:sz w:val="28"/>
          <w:szCs w:val="28"/>
        </w:rPr>
        <w:t xml:space="preserve">ом </w:t>
      </w:r>
      <w:r w:rsidRPr="00524C27">
        <w:rPr>
          <w:rFonts w:ascii="Times New Roman" w:hAnsi="Times New Roman"/>
          <w:sz w:val="28"/>
          <w:szCs w:val="28"/>
        </w:rPr>
        <w:t>базового критерия</w:t>
      </w:r>
      <w:r w:rsidRPr="00F52CB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</w:t>
      </w:r>
      <w:r w:rsidRPr="00F52CBE">
        <w:rPr>
          <w:rFonts w:ascii="Times New Roman" w:hAnsi="Times New Roman"/>
          <w:sz w:val="28"/>
          <w:szCs w:val="28"/>
        </w:rPr>
        <w:t>азбиваем показатели на группы важности:</w:t>
      </w:r>
    </w:p>
    <w:p w14:paraId="4E66446C" w14:textId="07F87C59" w:rsidR="00F52CBE" w:rsidRPr="00F52CBE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52CBE">
        <w:rPr>
          <w:rFonts w:ascii="Times New Roman" w:hAnsi="Times New Roman"/>
          <w:sz w:val="28"/>
          <w:szCs w:val="28"/>
        </w:rPr>
        <w:t>Первая группа (менее значимые) – Х</w:t>
      </w:r>
      <w:r>
        <w:rPr>
          <w:rFonts w:ascii="Times New Roman" w:hAnsi="Times New Roman"/>
          <w:sz w:val="28"/>
          <w:szCs w:val="28"/>
        </w:rPr>
        <w:t>2</w:t>
      </w:r>
      <w:r w:rsidRPr="00F52CBE">
        <w:rPr>
          <w:rFonts w:ascii="Times New Roman" w:hAnsi="Times New Roman"/>
          <w:sz w:val="28"/>
          <w:szCs w:val="28"/>
        </w:rPr>
        <w:t>, Х</w:t>
      </w:r>
      <w:r>
        <w:rPr>
          <w:rFonts w:ascii="Times New Roman" w:hAnsi="Times New Roman"/>
          <w:sz w:val="28"/>
          <w:szCs w:val="28"/>
        </w:rPr>
        <w:t>5</w:t>
      </w:r>
    </w:p>
    <w:p w14:paraId="445BBDAC" w14:textId="49886A62" w:rsidR="00F52CBE" w:rsidRPr="00F52CBE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52CBE">
        <w:rPr>
          <w:rFonts w:ascii="Times New Roman" w:hAnsi="Times New Roman"/>
          <w:sz w:val="28"/>
          <w:szCs w:val="28"/>
        </w:rPr>
        <w:t>Вторая группа (более значимы, чем первая группа в 2 раза) – Х3, Х4</w:t>
      </w:r>
    </w:p>
    <w:p w14:paraId="1ED356EB" w14:textId="7C1DBC9C" w:rsidR="00F52CBE" w:rsidRPr="00F52CBE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52CBE">
        <w:rPr>
          <w:rFonts w:ascii="Times New Roman" w:hAnsi="Times New Roman"/>
          <w:sz w:val="28"/>
          <w:szCs w:val="28"/>
        </w:rPr>
        <w:t>Третья группа (более значимы, чем первая группа в 4 раза) – Х1, Х6</w:t>
      </w:r>
    </w:p>
    <w:p w14:paraId="2CBA4698" w14:textId="77777777" w:rsidR="00F52CBE" w:rsidRPr="00F52CBE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52CBE">
        <w:rPr>
          <w:rFonts w:ascii="Times New Roman" w:hAnsi="Times New Roman"/>
          <w:sz w:val="28"/>
          <w:szCs w:val="28"/>
        </w:rPr>
        <w:lastRenderedPageBreak/>
        <w:t>Получаем:</w:t>
      </w:r>
    </w:p>
    <w:p w14:paraId="01330B2A" w14:textId="10ED2660" w:rsidR="00F52CBE" w:rsidRPr="00F52CBE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g=3</m:t>
        </m:r>
      </m:oMath>
      <w:r w:rsidRPr="00F52CBE">
        <w:rPr>
          <w:rFonts w:ascii="Times New Roman" w:hAnsi="Times New Roman"/>
          <w:sz w:val="28"/>
          <w:szCs w:val="28"/>
        </w:rPr>
        <w:t xml:space="preserve"> – количество групп показателей сравнения </w:t>
      </w:r>
      <w:r>
        <w:rPr>
          <w:rFonts w:ascii="Times New Roman" w:hAnsi="Times New Roman"/>
          <w:sz w:val="28"/>
          <w:szCs w:val="28"/>
        </w:rPr>
        <w:t>способов хранения</w:t>
      </w:r>
    </w:p>
    <w:p w14:paraId="1E400AD9" w14:textId="762CD880" w:rsidR="00F52CBE" w:rsidRPr="00F52CBE" w:rsidRDefault="00F82BAF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=2,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=2,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=2 </m:t>
        </m:r>
      </m:oMath>
      <w:r w:rsidR="00F52CBE" w:rsidRPr="00F52CBE">
        <w:rPr>
          <w:rFonts w:ascii="Times New Roman" w:hAnsi="Times New Roman"/>
          <w:sz w:val="28"/>
          <w:szCs w:val="28"/>
        </w:rPr>
        <w:t>– количество показателей, которые соответственно входят в состав первой, второй и третьей группы</w:t>
      </w:r>
    </w:p>
    <w:p w14:paraId="19ECF057" w14:textId="795BF220" w:rsidR="00F52CBE" w:rsidRPr="00F52CBE" w:rsidRDefault="00F82BAF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=1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=2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=4</m:t>
        </m:r>
      </m:oMath>
      <w:r w:rsidR="00F52CBE" w:rsidRPr="00F52CBE">
        <w:rPr>
          <w:rFonts w:ascii="Times New Roman" w:hAnsi="Times New Roman"/>
          <w:sz w:val="28"/>
          <w:szCs w:val="28"/>
        </w:rPr>
        <w:t xml:space="preserve"> – коэффициенты, которые показывают степень превосходства 2-ой, и 3-ей группы над критериями 1-ой группы</w:t>
      </w:r>
    </w:p>
    <w:p w14:paraId="31CCFFDA" w14:textId="216CC8AA" w:rsidR="00F52CBE" w:rsidRPr="00F52CBE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F52CBE">
        <w:rPr>
          <w:rFonts w:ascii="Times New Roman" w:hAnsi="Times New Roman"/>
          <w:sz w:val="28"/>
          <w:szCs w:val="28"/>
        </w:rPr>
        <w:t xml:space="preserve">Получим,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2∙1∙</m:t>
        </m:r>
        <m:r>
          <w:rPr>
            <w:rFonts w:ascii="Cambria Math" w:hAnsi="Cambria Math"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+2∙2∙</m:t>
        </m:r>
        <m:r>
          <w:rPr>
            <w:rFonts w:ascii="Cambria Math" w:hAnsi="Cambria Math"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+2∙4∙</m:t>
        </m:r>
        <m:r>
          <w:rPr>
            <w:rFonts w:ascii="Cambria Math" w:hAnsi="Cambria Math"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=1</m:t>
        </m:r>
      </m:oMath>
    </w:p>
    <w:p w14:paraId="20801FE8" w14:textId="1DA81A85" w:rsidR="00F52CBE" w:rsidRPr="00F52CBE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=0,071</m:t>
          </m:r>
        </m:oMath>
      </m:oMathPara>
    </w:p>
    <w:p w14:paraId="310A8889" w14:textId="16C45038" w:rsidR="00524C27" w:rsidRPr="00524C27" w:rsidRDefault="00F82BAF" w:rsidP="00F52CBE">
      <w:pPr>
        <w:pStyle w:val="Default"/>
        <w:spacing w:line="360" w:lineRule="auto"/>
        <w:ind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=0,071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=0,143 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=0,286</m:t>
          </m:r>
        </m:oMath>
      </m:oMathPara>
    </w:p>
    <w:p w14:paraId="2E8B78D9" w14:textId="1DE33A21" w:rsidR="00524C27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образом, получены значения весовых коэффициентов, приведенные для всех критериев в таблице </w:t>
      </w:r>
      <w:r w:rsidR="00A44D16">
        <w:rPr>
          <w:rFonts w:ascii="Times New Roman" w:hAnsi="Times New Roman"/>
          <w:sz w:val="28"/>
          <w:szCs w:val="28"/>
        </w:rPr>
        <w:t>1</w:t>
      </w:r>
      <w:r w:rsidR="00BA39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14:paraId="1CD3200F" w14:textId="0EEC9A25" w:rsidR="00F52CBE" w:rsidRPr="00915DCA" w:rsidRDefault="00F52CBE" w:rsidP="00F52CBE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915DCA">
        <w:rPr>
          <w:rFonts w:ascii="Times New Roman" w:hAnsi="Times New Roman"/>
          <w:color w:val="auto"/>
          <w:sz w:val="28"/>
          <w:szCs w:val="28"/>
        </w:rPr>
        <w:t>Таблица 1</w:t>
      </w:r>
      <w:r w:rsidR="00BA397F">
        <w:rPr>
          <w:rFonts w:ascii="Times New Roman" w:hAnsi="Times New Roman"/>
          <w:color w:val="auto"/>
          <w:sz w:val="28"/>
          <w:szCs w:val="28"/>
        </w:rPr>
        <w:t>1</w:t>
      </w:r>
      <w:r w:rsidRPr="00915DCA">
        <w:rPr>
          <w:rFonts w:ascii="Times New Roman" w:hAnsi="Times New Roman"/>
          <w:color w:val="auto"/>
          <w:sz w:val="28"/>
          <w:szCs w:val="28"/>
        </w:rPr>
        <w:t xml:space="preserve"> – Метод </w:t>
      </w:r>
      <w:r w:rsidR="00EB2445">
        <w:rPr>
          <w:rFonts w:ascii="Times New Roman" w:hAnsi="Times New Roman"/>
          <w:color w:val="auto"/>
          <w:sz w:val="28"/>
          <w:szCs w:val="28"/>
        </w:rPr>
        <w:t>базового</w:t>
      </w:r>
      <w:r w:rsidRPr="00915DCA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EB2445">
        <w:rPr>
          <w:rFonts w:ascii="Times New Roman" w:hAnsi="Times New Roman"/>
          <w:color w:val="auto"/>
          <w:sz w:val="28"/>
          <w:szCs w:val="28"/>
        </w:rPr>
        <w:t>критерия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242"/>
        <w:gridCol w:w="4820"/>
        <w:gridCol w:w="2835"/>
      </w:tblGrid>
      <w:tr w:rsidR="00F52CBE" w:rsidRPr="00915DCA" w14:paraId="0723D658" w14:textId="77777777" w:rsidTr="00F52CBE">
        <w:trPr>
          <w:trHeight w:val="701"/>
        </w:trPr>
        <w:tc>
          <w:tcPr>
            <w:tcW w:w="1242" w:type="dxa"/>
            <w:vAlign w:val="center"/>
          </w:tcPr>
          <w:p w14:paraId="6A819698" w14:textId="77777777" w:rsidR="00F52CBE" w:rsidRPr="00915DCA" w:rsidRDefault="00F52CBE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Код фактора</w:t>
            </w:r>
          </w:p>
        </w:tc>
        <w:tc>
          <w:tcPr>
            <w:tcW w:w="4820" w:type="dxa"/>
            <w:vAlign w:val="center"/>
          </w:tcPr>
          <w:p w14:paraId="087B3970" w14:textId="77777777" w:rsidR="00F52CBE" w:rsidRPr="00915DCA" w:rsidRDefault="00F52CBE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Название критерия</w:t>
            </w:r>
          </w:p>
        </w:tc>
        <w:tc>
          <w:tcPr>
            <w:tcW w:w="2835" w:type="dxa"/>
            <w:vAlign w:val="center"/>
          </w:tcPr>
          <w:p w14:paraId="7C709C29" w14:textId="7B3B4338" w:rsidR="00F52CBE" w:rsidRPr="00915DCA" w:rsidRDefault="00F52CBE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Коэффициент важности локального критерия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oMath>
          </w:p>
        </w:tc>
      </w:tr>
      <w:tr w:rsidR="00F52CBE" w:rsidRPr="00915DCA" w14:paraId="11A807F9" w14:textId="77777777" w:rsidTr="00F52CBE">
        <w:tc>
          <w:tcPr>
            <w:tcW w:w="1242" w:type="dxa"/>
            <w:vAlign w:val="center"/>
          </w:tcPr>
          <w:p w14:paraId="04E2B4C8" w14:textId="77777777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X1</w:t>
            </w:r>
          </w:p>
        </w:tc>
        <w:tc>
          <w:tcPr>
            <w:tcW w:w="4820" w:type="dxa"/>
            <w:vAlign w:val="bottom"/>
          </w:tcPr>
          <w:p w14:paraId="083E02B9" w14:textId="0E491522" w:rsidR="00F52CBE" w:rsidRPr="00F52CBE" w:rsidRDefault="00F52CBE" w:rsidP="00F52CBE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Независимость от платформы и файловой системы</w:t>
            </w:r>
          </w:p>
        </w:tc>
        <w:tc>
          <w:tcPr>
            <w:tcW w:w="2835" w:type="dxa"/>
            <w:vAlign w:val="center"/>
          </w:tcPr>
          <w:p w14:paraId="389A4724" w14:textId="2B3DA45C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4509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0,286</w:t>
            </w:r>
          </w:p>
        </w:tc>
      </w:tr>
      <w:tr w:rsidR="00F52CBE" w:rsidRPr="00915DCA" w14:paraId="19D355E4" w14:textId="77777777" w:rsidTr="00F52CBE">
        <w:tc>
          <w:tcPr>
            <w:tcW w:w="1242" w:type="dxa"/>
            <w:vAlign w:val="center"/>
          </w:tcPr>
          <w:p w14:paraId="76469167" w14:textId="77777777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X2</w:t>
            </w:r>
          </w:p>
        </w:tc>
        <w:tc>
          <w:tcPr>
            <w:tcW w:w="4820" w:type="dxa"/>
            <w:vAlign w:val="bottom"/>
          </w:tcPr>
          <w:p w14:paraId="0C45143B" w14:textId="6D9BFC2F" w:rsidR="00F52CBE" w:rsidRPr="00F52CBE" w:rsidRDefault="00F52CBE" w:rsidP="00F52CBE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Максимальный размер атрибутов</w:t>
            </w:r>
          </w:p>
        </w:tc>
        <w:tc>
          <w:tcPr>
            <w:tcW w:w="2835" w:type="dxa"/>
            <w:vAlign w:val="center"/>
          </w:tcPr>
          <w:p w14:paraId="350EF4D5" w14:textId="38AF4E10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4509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0,071</w:t>
            </w:r>
          </w:p>
        </w:tc>
      </w:tr>
      <w:tr w:rsidR="00F52CBE" w:rsidRPr="00915DCA" w14:paraId="4C5A0FFC" w14:textId="77777777" w:rsidTr="00F52CBE">
        <w:tc>
          <w:tcPr>
            <w:tcW w:w="1242" w:type="dxa"/>
            <w:vAlign w:val="center"/>
          </w:tcPr>
          <w:p w14:paraId="5B92BC61" w14:textId="77777777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X3</w:t>
            </w:r>
          </w:p>
        </w:tc>
        <w:tc>
          <w:tcPr>
            <w:tcW w:w="4820" w:type="dxa"/>
            <w:vAlign w:val="bottom"/>
          </w:tcPr>
          <w:p w14:paraId="2751CA0E" w14:textId="237B7F19" w:rsidR="00F52CBE" w:rsidRPr="00F52CBE" w:rsidRDefault="00F52CBE" w:rsidP="00F52CBE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Возможности построения схем данных</w:t>
            </w:r>
          </w:p>
        </w:tc>
        <w:tc>
          <w:tcPr>
            <w:tcW w:w="2835" w:type="dxa"/>
            <w:vAlign w:val="center"/>
          </w:tcPr>
          <w:p w14:paraId="1A29B038" w14:textId="539FF533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4509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0,143</w:t>
            </w:r>
          </w:p>
        </w:tc>
      </w:tr>
      <w:tr w:rsidR="00F52CBE" w:rsidRPr="00915DCA" w14:paraId="20B9E739" w14:textId="77777777" w:rsidTr="00F52CBE">
        <w:tc>
          <w:tcPr>
            <w:tcW w:w="1242" w:type="dxa"/>
            <w:vAlign w:val="center"/>
          </w:tcPr>
          <w:p w14:paraId="362426DE" w14:textId="77777777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X4</w:t>
            </w:r>
          </w:p>
        </w:tc>
        <w:tc>
          <w:tcPr>
            <w:tcW w:w="4820" w:type="dxa"/>
            <w:vAlign w:val="bottom"/>
          </w:tcPr>
          <w:p w14:paraId="23F3D0D7" w14:textId="2F9848E2" w:rsidR="00F52CBE" w:rsidRPr="00F52CBE" w:rsidRDefault="00F52CBE" w:rsidP="00F52CBE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Возможности поиска метаданных </w:t>
            </w:r>
          </w:p>
        </w:tc>
        <w:tc>
          <w:tcPr>
            <w:tcW w:w="2835" w:type="dxa"/>
            <w:vAlign w:val="center"/>
          </w:tcPr>
          <w:p w14:paraId="14B5E25E" w14:textId="0AE3A65B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4509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0,143</w:t>
            </w:r>
          </w:p>
        </w:tc>
      </w:tr>
      <w:tr w:rsidR="00F52CBE" w:rsidRPr="00915DCA" w14:paraId="1689BBB7" w14:textId="77777777" w:rsidTr="00F52CBE">
        <w:tc>
          <w:tcPr>
            <w:tcW w:w="1242" w:type="dxa"/>
            <w:vAlign w:val="center"/>
          </w:tcPr>
          <w:p w14:paraId="16E83C98" w14:textId="77777777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X5</w:t>
            </w:r>
          </w:p>
        </w:tc>
        <w:tc>
          <w:tcPr>
            <w:tcW w:w="4820" w:type="dxa"/>
            <w:vAlign w:val="bottom"/>
          </w:tcPr>
          <w:p w14:paraId="66694040" w14:textId="6C42E6C8" w:rsidR="00F52CBE" w:rsidRPr="00F52CBE" w:rsidRDefault="00F52CBE" w:rsidP="00F52CBE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Встроенный язык запросов</w:t>
            </w:r>
          </w:p>
        </w:tc>
        <w:tc>
          <w:tcPr>
            <w:tcW w:w="2835" w:type="dxa"/>
            <w:vAlign w:val="center"/>
          </w:tcPr>
          <w:p w14:paraId="24D4E609" w14:textId="5301819E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4509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0,071</w:t>
            </w:r>
          </w:p>
        </w:tc>
      </w:tr>
      <w:tr w:rsidR="00F52CBE" w:rsidRPr="00915DCA" w14:paraId="64F97ABC" w14:textId="77777777" w:rsidTr="00F52CBE">
        <w:tc>
          <w:tcPr>
            <w:tcW w:w="1242" w:type="dxa"/>
            <w:vAlign w:val="center"/>
          </w:tcPr>
          <w:p w14:paraId="3CF32A28" w14:textId="77777777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X6</w:t>
            </w:r>
          </w:p>
        </w:tc>
        <w:tc>
          <w:tcPr>
            <w:tcW w:w="4820" w:type="dxa"/>
            <w:vAlign w:val="bottom"/>
          </w:tcPr>
          <w:p w14:paraId="57A50FBB" w14:textId="59532174" w:rsidR="00F52CBE" w:rsidRPr="00F52CBE" w:rsidRDefault="00F52CBE" w:rsidP="00F52CBE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Встроенная синхронизация между файлами и метаданными</w:t>
            </w:r>
          </w:p>
        </w:tc>
        <w:tc>
          <w:tcPr>
            <w:tcW w:w="2835" w:type="dxa"/>
            <w:vAlign w:val="center"/>
          </w:tcPr>
          <w:p w14:paraId="67C0A7FD" w14:textId="695A9AA4" w:rsidR="00F52CBE" w:rsidRPr="00FA3C64" w:rsidRDefault="00F52CBE" w:rsidP="00F52CBE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4509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0,286</w:t>
            </w:r>
          </w:p>
        </w:tc>
      </w:tr>
    </w:tbl>
    <w:p w14:paraId="2FD59EBC" w14:textId="77777777" w:rsidR="00F52CBE" w:rsidRPr="00524C27" w:rsidRDefault="00F52CBE" w:rsidP="00F52CBE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F6DFEFE" w14:textId="749A9516" w:rsidR="00FB6E38" w:rsidRDefault="00EB2445" w:rsidP="00EB2445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Теперь о</w:t>
      </w:r>
      <w:r w:rsidRPr="00915DCA">
        <w:rPr>
          <w:rFonts w:ascii="Times New Roman" w:hAnsi="Times New Roman"/>
          <w:color w:val="auto"/>
          <w:sz w:val="28"/>
          <w:szCs w:val="28"/>
        </w:rPr>
        <w:t>ценим коэффициенты важности критериев при помощи методы балльной оценки</w:t>
      </w:r>
      <w:r>
        <w:rPr>
          <w:rFonts w:ascii="Times New Roman" w:hAnsi="Times New Roman"/>
          <w:color w:val="auto"/>
          <w:sz w:val="28"/>
          <w:szCs w:val="28"/>
        </w:rPr>
        <w:t>, используя формулу 1</w:t>
      </w:r>
      <w:r w:rsidR="005F1456">
        <w:rPr>
          <w:rFonts w:ascii="Times New Roman" w:hAnsi="Times New Roman"/>
          <w:color w:val="auto"/>
          <w:sz w:val="28"/>
          <w:szCs w:val="28"/>
        </w:rPr>
        <w:t xml:space="preserve"> (таблица 1</w:t>
      </w:r>
      <w:r w:rsidR="00BA397F">
        <w:rPr>
          <w:rFonts w:ascii="Times New Roman" w:hAnsi="Times New Roman"/>
          <w:color w:val="auto"/>
          <w:sz w:val="28"/>
          <w:szCs w:val="28"/>
        </w:rPr>
        <w:t>2</w:t>
      </w:r>
      <w:r w:rsidR="005F1456">
        <w:rPr>
          <w:rFonts w:ascii="Times New Roman" w:hAnsi="Times New Roman"/>
          <w:color w:val="auto"/>
          <w:sz w:val="28"/>
          <w:szCs w:val="28"/>
        </w:rPr>
        <w:t>)</w:t>
      </w:r>
      <w:r>
        <w:rPr>
          <w:rFonts w:ascii="Times New Roman" w:hAnsi="Times New Roman"/>
          <w:color w:val="auto"/>
          <w:sz w:val="28"/>
          <w:szCs w:val="28"/>
        </w:rPr>
        <w:t>.</w:t>
      </w:r>
    </w:p>
    <w:p w14:paraId="39DC46F7" w14:textId="345FE0A3" w:rsidR="00EB2445" w:rsidRPr="00915DCA" w:rsidRDefault="00EB2445" w:rsidP="00EB2445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915DCA">
        <w:rPr>
          <w:rFonts w:ascii="Times New Roman" w:hAnsi="Times New Roman"/>
          <w:color w:val="auto"/>
          <w:sz w:val="28"/>
          <w:szCs w:val="28"/>
        </w:rPr>
        <w:t>Таблица 1</w:t>
      </w:r>
      <w:r w:rsidR="00BA397F">
        <w:rPr>
          <w:rFonts w:ascii="Times New Roman" w:hAnsi="Times New Roman"/>
          <w:color w:val="auto"/>
          <w:sz w:val="28"/>
          <w:szCs w:val="28"/>
        </w:rPr>
        <w:t>2</w:t>
      </w:r>
      <w:r w:rsidRPr="00915DCA">
        <w:rPr>
          <w:rFonts w:ascii="Times New Roman" w:hAnsi="Times New Roman"/>
          <w:color w:val="auto"/>
          <w:sz w:val="28"/>
          <w:szCs w:val="28"/>
        </w:rPr>
        <w:t xml:space="preserve"> – Метод балльной оценки</w:t>
      </w:r>
    </w:p>
    <w:tbl>
      <w:tblPr>
        <w:tblStyle w:val="a3"/>
        <w:tblW w:w="9747" w:type="dxa"/>
        <w:tblLayout w:type="fixed"/>
        <w:tblLook w:val="04A0" w:firstRow="1" w:lastRow="0" w:firstColumn="1" w:lastColumn="0" w:noHBand="0" w:noVBand="1"/>
      </w:tblPr>
      <w:tblGrid>
        <w:gridCol w:w="1242"/>
        <w:gridCol w:w="4820"/>
        <w:gridCol w:w="850"/>
        <w:gridCol w:w="2835"/>
      </w:tblGrid>
      <w:tr w:rsidR="00EB2445" w:rsidRPr="00915DCA" w14:paraId="74158250" w14:textId="77777777" w:rsidTr="00A33903">
        <w:trPr>
          <w:trHeight w:val="701"/>
          <w:tblHeader/>
        </w:trPr>
        <w:tc>
          <w:tcPr>
            <w:tcW w:w="1242" w:type="dxa"/>
            <w:vAlign w:val="center"/>
          </w:tcPr>
          <w:p w14:paraId="529B52C3" w14:textId="77777777" w:rsidR="00EB2445" w:rsidRPr="00915DCA" w:rsidRDefault="00EB2445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Код фактора</w:t>
            </w:r>
          </w:p>
        </w:tc>
        <w:tc>
          <w:tcPr>
            <w:tcW w:w="4820" w:type="dxa"/>
            <w:vAlign w:val="center"/>
          </w:tcPr>
          <w:p w14:paraId="2BC2E54C" w14:textId="77777777" w:rsidR="00EB2445" w:rsidRPr="00915DCA" w:rsidRDefault="00EB2445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Название критерия</w:t>
            </w:r>
          </w:p>
        </w:tc>
        <w:tc>
          <w:tcPr>
            <w:tcW w:w="850" w:type="dxa"/>
            <w:vAlign w:val="center"/>
          </w:tcPr>
          <w:p w14:paraId="6EE36202" w14:textId="77777777" w:rsidR="00EB2445" w:rsidRPr="00915DCA" w:rsidRDefault="00EB2445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Балл</w:t>
            </w:r>
          </w:p>
        </w:tc>
        <w:tc>
          <w:tcPr>
            <w:tcW w:w="2835" w:type="dxa"/>
            <w:vAlign w:val="center"/>
          </w:tcPr>
          <w:p w14:paraId="2433D8EB" w14:textId="7F348C4D" w:rsidR="00EB2445" w:rsidRPr="00915DCA" w:rsidRDefault="00EB2445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Коэффициент важности локального критерия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i2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4"/>
                </w:rPr>
                <m:t>)</m:t>
              </m:r>
            </m:oMath>
          </w:p>
        </w:tc>
      </w:tr>
      <w:tr w:rsidR="00EB2445" w:rsidRPr="00915DCA" w14:paraId="0EE2A2E7" w14:textId="77777777" w:rsidTr="00EB2445">
        <w:tc>
          <w:tcPr>
            <w:tcW w:w="1242" w:type="dxa"/>
            <w:vAlign w:val="center"/>
          </w:tcPr>
          <w:p w14:paraId="78353A2F" w14:textId="77777777" w:rsidR="00EB2445" w:rsidRPr="00FA3C64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X1</w:t>
            </w:r>
          </w:p>
        </w:tc>
        <w:tc>
          <w:tcPr>
            <w:tcW w:w="4820" w:type="dxa"/>
            <w:vAlign w:val="bottom"/>
          </w:tcPr>
          <w:p w14:paraId="2D06187C" w14:textId="2962CAA2" w:rsidR="00EB2445" w:rsidRPr="00FA3C64" w:rsidRDefault="00EB2445" w:rsidP="00EB244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Независимость от платформы и файловой системы</w:t>
            </w:r>
          </w:p>
        </w:tc>
        <w:tc>
          <w:tcPr>
            <w:tcW w:w="850" w:type="dxa"/>
            <w:vAlign w:val="center"/>
          </w:tcPr>
          <w:p w14:paraId="5DE606D1" w14:textId="057283B0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  <w:tc>
          <w:tcPr>
            <w:tcW w:w="2835" w:type="dxa"/>
            <w:vAlign w:val="center"/>
          </w:tcPr>
          <w:p w14:paraId="5CA05B7D" w14:textId="5219E931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0,230</w:t>
            </w:r>
          </w:p>
        </w:tc>
      </w:tr>
      <w:tr w:rsidR="00EB2445" w:rsidRPr="00915DCA" w14:paraId="621C4FF0" w14:textId="77777777" w:rsidTr="00EB2445">
        <w:tc>
          <w:tcPr>
            <w:tcW w:w="1242" w:type="dxa"/>
            <w:vAlign w:val="center"/>
          </w:tcPr>
          <w:p w14:paraId="27903F40" w14:textId="77777777" w:rsidR="00EB2445" w:rsidRPr="00FA3C64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X2</w:t>
            </w:r>
          </w:p>
        </w:tc>
        <w:tc>
          <w:tcPr>
            <w:tcW w:w="4820" w:type="dxa"/>
            <w:vAlign w:val="bottom"/>
          </w:tcPr>
          <w:p w14:paraId="63D75117" w14:textId="19F4C191" w:rsidR="00EB2445" w:rsidRPr="00FA3C64" w:rsidRDefault="00EB2445" w:rsidP="00EB244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Максимальный размер атрибутов</w:t>
            </w:r>
          </w:p>
        </w:tc>
        <w:tc>
          <w:tcPr>
            <w:tcW w:w="850" w:type="dxa"/>
            <w:vAlign w:val="center"/>
          </w:tcPr>
          <w:p w14:paraId="564ECD33" w14:textId="5DD951DD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2835" w:type="dxa"/>
            <w:vAlign w:val="center"/>
          </w:tcPr>
          <w:p w14:paraId="2823024F" w14:textId="5DBD25E4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0,092</w:t>
            </w:r>
          </w:p>
        </w:tc>
      </w:tr>
      <w:tr w:rsidR="00EB2445" w:rsidRPr="00915DCA" w14:paraId="7A71FAC1" w14:textId="77777777" w:rsidTr="00EB2445">
        <w:tc>
          <w:tcPr>
            <w:tcW w:w="1242" w:type="dxa"/>
            <w:vAlign w:val="center"/>
          </w:tcPr>
          <w:p w14:paraId="73338FB6" w14:textId="77777777" w:rsidR="00EB2445" w:rsidRPr="00FA3C64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X3</w:t>
            </w:r>
          </w:p>
        </w:tc>
        <w:tc>
          <w:tcPr>
            <w:tcW w:w="4820" w:type="dxa"/>
            <w:vAlign w:val="bottom"/>
          </w:tcPr>
          <w:p w14:paraId="1C1D3E0B" w14:textId="288DC671" w:rsidR="00EB2445" w:rsidRPr="00FA3C64" w:rsidRDefault="00EB2445" w:rsidP="00EB244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Возможности построения схем данных</w:t>
            </w:r>
          </w:p>
        </w:tc>
        <w:tc>
          <w:tcPr>
            <w:tcW w:w="850" w:type="dxa"/>
            <w:vAlign w:val="center"/>
          </w:tcPr>
          <w:p w14:paraId="28E1E877" w14:textId="4EB17246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2835" w:type="dxa"/>
            <w:vAlign w:val="center"/>
          </w:tcPr>
          <w:p w14:paraId="7D9FE71B" w14:textId="452E60C0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0,184</w:t>
            </w:r>
          </w:p>
        </w:tc>
      </w:tr>
      <w:tr w:rsidR="00EB2445" w:rsidRPr="00915DCA" w14:paraId="42A64E7C" w14:textId="77777777" w:rsidTr="00EB2445">
        <w:tc>
          <w:tcPr>
            <w:tcW w:w="1242" w:type="dxa"/>
            <w:vAlign w:val="center"/>
          </w:tcPr>
          <w:p w14:paraId="01ADB960" w14:textId="77777777" w:rsidR="00EB2445" w:rsidRPr="00FA3C64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X4</w:t>
            </w:r>
          </w:p>
        </w:tc>
        <w:tc>
          <w:tcPr>
            <w:tcW w:w="4820" w:type="dxa"/>
            <w:vAlign w:val="bottom"/>
          </w:tcPr>
          <w:p w14:paraId="00AD43B6" w14:textId="19D0C14D" w:rsidR="00EB2445" w:rsidRPr="00FA3C64" w:rsidRDefault="00EB2445" w:rsidP="00EB244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Возможности поиска метаданных </w:t>
            </w:r>
          </w:p>
        </w:tc>
        <w:tc>
          <w:tcPr>
            <w:tcW w:w="850" w:type="dxa"/>
            <w:vAlign w:val="center"/>
          </w:tcPr>
          <w:p w14:paraId="120B5A90" w14:textId="56AC83F0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2835" w:type="dxa"/>
            <w:vAlign w:val="center"/>
          </w:tcPr>
          <w:p w14:paraId="589E0EB0" w14:textId="64274D20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0,161</w:t>
            </w:r>
          </w:p>
        </w:tc>
      </w:tr>
      <w:tr w:rsidR="00EB2445" w:rsidRPr="00915DCA" w14:paraId="16AAD407" w14:textId="77777777" w:rsidTr="00EB2445">
        <w:tc>
          <w:tcPr>
            <w:tcW w:w="1242" w:type="dxa"/>
            <w:vAlign w:val="center"/>
          </w:tcPr>
          <w:p w14:paraId="011DC138" w14:textId="77777777" w:rsidR="00EB2445" w:rsidRPr="00FA3C64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X5</w:t>
            </w:r>
          </w:p>
        </w:tc>
        <w:tc>
          <w:tcPr>
            <w:tcW w:w="4820" w:type="dxa"/>
            <w:vAlign w:val="bottom"/>
          </w:tcPr>
          <w:p w14:paraId="6D8A3079" w14:textId="6F9AF139" w:rsidR="00EB2445" w:rsidRPr="00FA3C64" w:rsidRDefault="00EB2445" w:rsidP="00EB244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Встроенный язык запросов</w:t>
            </w:r>
          </w:p>
        </w:tc>
        <w:tc>
          <w:tcPr>
            <w:tcW w:w="850" w:type="dxa"/>
            <w:vAlign w:val="center"/>
          </w:tcPr>
          <w:p w14:paraId="69727576" w14:textId="29948313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2835" w:type="dxa"/>
            <w:vAlign w:val="center"/>
          </w:tcPr>
          <w:p w14:paraId="67111DA3" w14:textId="4A981B56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0,138</w:t>
            </w:r>
          </w:p>
        </w:tc>
      </w:tr>
      <w:tr w:rsidR="00EB2445" w:rsidRPr="00915DCA" w14:paraId="3EF8B402" w14:textId="77777777" w:rsidTr="00EB2445">
        <w:tc>
          <w:tcPr>
            <w:tcW w:w="1242" w:type="dxa"/>
            <w:vAlign w:val="center"/>
          </w:tcPr>
          <w:p w14:paraId="3294D3E8" w14:textId="77777777" w:rsidR="00EB2445" w:rsidRPr="00FA3C64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X6</w:t>
            </w:r>
          </w:p>
        </w:tc>
        <w:tc>
          <w:tcPr>
            <w:tcW w:w="4820" w:type="dxa"/>
            <w:vAlign w:val="bottom"/>
          </w:tcPr>
          <w:p w14:paraId="12922A13" w14:textId="73504E39" w:rsidR="00EB2445" w:rsidRPr="00FA3C64" w:rsidRDefault="00EB2445" w:rsidP="00EB244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F52CB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Встроенная синхронизация между файлами и метаданными</w:t>
            </w:r>
          </w:p>
        </w:tc>
        <w:tc>
          <w:tcPr>
            <w:tcW w:w="850" w:type="dxa"/>
            <w:vAlign w:val="center"/>
          </w:tcPr>
          <w:p w14:paraId="0C64D6A0" w14:textId="45D9EA10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90</w:t>
            </w:r>
          </w:p>
        </w:tc>
        <w:tc>
          <w:tcPr>
            <w:tcW w:w="2835" w:type="dxa"/>
            <w:vAlign w:val="center"/>
          </w:tcPr>
          <w:p w14:paraId="138A62B0" w14:textId="02493C54" w:rsidR="00EB2445" w:rsidRPr="00EB2445" w:rsidRDefault="00EB2445" w:rsidP="00EB244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B24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0,207</w:t>
            </w:r>
          </w:p>
        </w:tc>
      </w:tr>
    </w:tbl>
    <w:p w14:paraId="5A618CCA" w14:textId="7FB96A6F" w:rsidR="00524C27" w:rsidRDefault="00524C27" w:rsidP="00524C27">
      <w:pPr>
        <w:pStyle w:val="Default"/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</w:p>
    <w:p w14:paraId="07352CD9" w14:textId="03BCE473" w:rsidR="00EB2445" w:rsidRDefault="00EB2445" w:rsidP="00EB244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Наконец, о</w:t>
      </w:r>
      <w:r w:rsidRPr="00915DCA">
        <w:rPr>
          <w:rFonts w:ascii="Times New Roman" w:hAnsi="Times New Roman"/>
          <w:color w:val="auto"/>
          <w:sz w:val="28"/>
          <w:szCs w:val="28"/>
        </w:rPr>
        <w:t xml:space="preserve">ценим </w:t>
      </w:r>
      <w:r w:rsidRPr="00EB2445">
        <w:rPr>
          <w:rFonts w:ascii="Times New Roman" w:hAnsi="Times New Roman"/>
          <w:sz w:val="28"/>
          <w:szCs w:val="28"/>
        </w:rPr>
        <w:t xml:space="preserve">средние значения весовых коэффициентов критериев в таблице </w:t>
      </w:r>
      <w:r>
        <w:rPr>
          <w:rFonts w:ascii="Times New Roman" w:hAnsi="Times New Roman"/>
          <w:sz w:val="28"/>
          <w:szCs w:val="28"/>
        </w:rPr>
        <w:t>14</w:t>
      </w:r>
      <w:r w:rsidRPr="00EB2445">
        <w:rPr>
          <w:rFonts w:ascii="Times New Roman" w:hAnsi="Times New Roman"/>
          <w:sz w:val="28"/>
          <w:szCs w:val="28"/>
        </w:rPr>
        <w:t xml:space="preserve"> по формуле</w:t>
      </w:r>
      <w:r>
        <w:rPr>
          <w:rFonts w:ascii="Times New Roman" w:hAnsi="Times New Roman"/>
          <w:sz w:val="28"/>
          <w:szCs w:val="28"/>
        </w:rPr>
        <w:t xml:space="preserve"> 3</w:t>
      </w:r>
      <w:r w:rsidR="005F1456">
        <w:rPr>
          <w:rFonts w:ascii="Times New Roman" w:hAnsi="Times New Roman"/>
          <w:sz w:val="28"/>
          <w:szCs w:val="28"/>
        </w:rPr>
        <w:t xml:space="preserve"> (таблица 1</w:t>
      </w:r>
      <w:r w:rsidR="00BA397F">
        <w:rPr>
          <w:rFonts w:ascii="Times New Roman" w:hAnsi="Times New Roman"/>
          <w:sz w:val="28"/>
          <w:szCs w:val="28"/>
        </w:rPr>
        <w:t>3</w:t>
      </w:r>
      <w:r w:rsidR="005F1456">
        <w:rPr>
          <w:rFonts w:ascii="Times New Roman" w:hAnsi="Times New Roman"/>
          <w:sz w:val="28"/>
          <w:szCs w:val="28"/>
        </w:rPr>
        <w:t>)</w:t>
      </w:r>
      <w:r w:rsidRPr="00EB2445">
        <w:rPr>
          <w:rFonts w:ascii="Times New Roman" w:hAnsi="Times New Roman"/>
          <w:sz w:val="28"/>
          <w:szCs w:val="28"/>
        </w:rPr>
        <w:t>.</w:t>
      </w:r>
    </w:p>
    <w:p w14:paraId="5FAF72E4" w14:textId="1EA3BCF0" w:rsidR="00EB2445" w:rsidRPr="00915DCA" w:rsidRDefault="00F82BAF" w:rsidP="00EB244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Helvetica Neue" w:hAnsi="Cambria Math" w:cs="Times New Roman"/>
                  <w:i/>
                  <w:sz w:val="28"/>
                  <w:szCs w:val="28"/>
                  <w:bdr w:val="nil"/>
                  <w:lang w:val="en-US"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eastAsia="ru-RU"/>
                    </w:rPr>
                    <m:t>α</m:t>
                  </m:r>
                </m:e>
                <m:sub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eastAsia="ru-RU"/>
                    </w:rPr>
                    <m:t>i</m:t>
                  </m:r>
                </m:sub>
              </m:sSub>
              <m:r>
                <w:rPr>
                  <w:rFonts w:ascii="Cambria Math" w:eastAsia="Helvetica Neue" w:hAnsi="Cambria Math" w:cs="Times New Roman"/>
                  <w:sz w:val="28"/>
                  <w:szCs w:val="28"/>
                  <w:bdr w:val="nil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Helvetica Neue" w:hAnsi="Cambria Math" w:cs="Times New Roman"/>
                          <w:i/>
                          <w:sz w:val="28"/>
                          <w:szCs w:val="28"/>
                          <w:bdr w:val="nil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eastAsia="ru-RU"/>
                        </w:rPr>
                        <m:t>i1</m:t>
                      </m:r>
                    </m:sub>
                  </m:sSub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Helvetica Neue" w:hAnsi="Cambria Math" w:cs="Times New Roman"/>
                          <w:i/>
                          <w:sz w:val="28"/>
                          <w:szCs w:val="28"/>
                          <w:bdr w:val="nil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eastAsia="ru-R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eastAsia="ru-RU"/>
                        </w:rPr>
                        <m:t>i2</m:t>
                      </m:r>
                    </m:sub>
                  </m:sSub>
                </m:num>
                <m:den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eastAsia="ru-RU"/>
                    </w:rPr>
                    <m:t>2</m:t>
                  </m:r>
                </m:den>
              </m:f>
              <m:r>
                <w:rPr>
                  <w:rFonts w:ascii="Cambria Math" w:eastAsia="Helvetica Neue" w:hAnsi="Cambria Math" w:cs="Times New Roman"/>
                  <w:sz w:val="28"/>
                  <w:szCs w:val="28"/>
                  <w:bdr w:val="nil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val="en-US" w:eastAsia="ru-RU"/>
                    </w:rPr>
                    <m:t>3</m:t>
                  </m:r>
                </m:e>
              </m:d>
              <m:ctrlPr>
                <w:rPr>
                  <w:rFonts w:ascii="Cambria Math" w:eastAsia="Helvetica Neue" w:hAnsi="Cambria Math" w:cs="Times New Roman"/>
                  <w:i/>
                  <w:sz w:val="28"/>
                  <w:szCs w:val="28"/>
                  <w:bdr w:val="nil"/>
                  <w:lang w:eastAsia="ru-RU"/>
                </w:rPr>
              </m:ctrlPr>
            </m:e>
          </m:eqArr>
        </m:oMath>
      </m:oMathPara>
    </w:p>
    <w:p w14:paraId="68D77E1A" w14:textId="77777777" w:rsidR="00EB2445" w:rsidRPr="00915DCA" w:rsidRDefault="00EB2445" w:rsidP="00EB244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</w:p>
    <w:p w14:paraId="2E0D8D27" w14:textId="2B94AACC" w:rsidR="00EB2445" w:rsidRPr="00915DCA" w:rsidRDefault="00EB2445" w:rsidP="00EB244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где</w:t>
      </w: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ab/>
      </w:r>
      <m:oMath>
        <m:r>
          <w:rPr>
            <w:rFonts w:ascii="Cambria Math" w:eastAsia="Helvetica Neue" w:hAnsi="Cambria Math" w:cs="Times New Roman"/>
            <w:sz w:val="28"/>
            <w:szCs w:val="28"/>
            <w:bdr w:val="nil"/>
            <w:lang w:eastAsia="ru-RU"/>
          </w:rPr>
          <m:t>i=1…n</m:t>
        </m:r>
      </m:oMath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,</w:t>
      </w:r>
    </w:p>
    <w:p w14:paraId="58ECE59C" w14:textId="77777777" w:rsidR="00EB2445" w:rsidRPr="00915DCA" w:rsidRDefault="00EB2445" w:rsidP="00EB244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ab/>
      </w:r>
      <m:oMath>
        <m:r>
          <w:rPr>
            <w:rFonts w:ascii="Cambria Math" w:eastAsia="Helvetica Neue" w:hAnsi="Cambria Math" w:cs="Times New Roman"/>
            <w:sz w:val="28"/>
            <w:szCs w:val="28"/>
            <w:bdr w:val="nil"/>
            <w:lang w:eastAsia="ru-RU"/>
          </w:rPr>
          <m:t>n</m:t>
        </m:r>
      </m:oMath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– количество критериев.</w:t>
      </w:r>
    </w:p>
    <w:p w14:paraId="3DA62ED4" w14:textId="64BD55AC" w:rsidR="00192BDF" w:rsidRPr="00192BDF" w:rsidRDefault="00192BDF" w:rsidP="00192BDF">
      <w:pPr>
        <w:pStyle w:val="Default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915DCA">
        <w:rPr>
          <w:rFonts w:ascii="Times New Roman" w:hAnsi="Times New Roman"/>
          <w:color w:val="auto"/>
          <w:sz w:val="28"/>
          <w:szCs w:val="28"/>
        </w:rPr>
        <w:t>Таблица 1</w:t>
      </w:r>
      <w:r w:rsidR="00BA397F">
        <w:rPr>
          <w:rFonts w:ascii="Times New Roman" w:hAnsi="Times New Roman"/>
          <w:color w:val="auto"/>
          <w:sz w:val="28"/>
          <w:szCs w:val="28"/>
        </w:rPr>
        <w:t>3</w:t>
      </w:r>
      <w:r w:rsidRPr="00915DCA">
        <w:rPr>
          <w:rFonts w:ascii="Times New Roman" w:hAnsi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</w:t>
      </w:r>
      <w:r w:rsidRPr="00192BDF">
        <w:rPr>
          <w:rFonts w:ascii="Times New Roman" w:hAnsi="Times New Roman"/>
          <w:sz w:val="28"/>
          <w:szCs w:val="28"/>
        </w:rPr>
        <w:t>редни</w:t>
      </w:r>
      <w:r>
        <w:rPr>
          <w:rFonts w:ascii="Times New Roman" w:hAnsi="Times New Roman"/>
          <w:sz w:val="28"/>
          <w:szCs w:val="28"/>
        </w:rPr>
        <w:t>е</w:t>
      </w:r>
      <w:r w:rsidRPr="00192BDF">
        <w:rPr>
          <w:rFonts w:ascii="Times New Roman" w:hAnsi="Times New Roman"/>
          <w:sz w:val="28"/>
          <w:szCs w:val="28"/>
        </w:rPr>
        <w:t xml:space="preserve"> значени</w:t>
      </w:r>
      <w:r>
        <w:rPr>
          <w:rFonts w:ascii="Times New Roman" w:hAnsi="Times New Roman"/>
          <w:sz w:val="28"/>
          <w:szCs w:val="28"/>
        </w:rPr>
        <w:t>я</w:t>
      </w:r>
      <w:r w:rsidRPr="00192BDF">
        <w:rPr>
          <w:rFonts w:ascii="Times New Roman" w:hAnsi="Times New Roman"/>
          <w:sz w:val="28"/>
          <w:szCs w:val="28"/>
        </w:rPr>
        <w:t xml:space="preserve"> весовых коэффициентов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186"/>
        <w:gridCol w:w="3900"/>
        <w:gridCol w:w="2270"/>
        <w:gridCol w:w="2272"/>
      </w:tblGrid>
      <w:tr w:rsidR="00192BDF" w:rsidRPr="00915DCA" w14:paraId="61224C15" w14:textId="492FC098" w:rsidTr="00192BDF">
        <w:trPr>
          <w:trHeight w:val="701"/>
        </w:trPr>
        <w:tc>
          <w:tcPr>
            <w:tcW w:w="615" w:type="pct"/>
            <w:vAlign w:val="center"/>
          </w:tcPr>
          <w:p w14:paraId="2B5F54EE" w14:textId="77777777" w:rsidR="00192BDF" w:rsidRPr="00915DCA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915DCA">
              <w:rPr>
                <w:rFonts w:ascii="Times New Roman" w:hAnsi="Times New Roman" w:cs="Times New Roman"/>
                <w:sz w:val="28"/>
                <w:szCs w:val="24"/>
              </w:rPr>
              <w:t>Код фактора</w:t>
            </w:r>
          </w:p>
        </w:tc>
        <w:tc>
          <w:tcPr>
            <w:tcW w:w="2025" w:type="pct"/>
            <w:vAlign w:val="center"/>
          </w:tcPr>
          <w:p w14:paraId="034A071B" w14:textId="3DA3EB10" w:rsidR="00192BDF" w:rsidRPr="00192BDF" w:rsidRDefault="00F82BA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i1</m:t>
                    </m:r>
                  </m:sub>
                </m:sSub>
              </m:oMath>
            </m:oMathPara>
          </w:p>
        </w:tc>
        <w:tc>
          <w:tcPr>
            <w:tcW w:w="1179" w:type="pct"/>
            <w:vAlign w:val="center"/>
          </w:tcPr>
          <w:p w14:paraId="49FF45B7" w14:textId="2A9720B0" w:rsidR="00192BDF" w:rsidRPr="00915DCA" w:rsidRDefault="00F82BA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i2</m:t>
                    </m:r>
                  </m:sub>
                </m:sSub>
              </m:oMath>
            </m:oMathPara>
          </w:p>
        </w:tc>
        <w:tc>
          <w:tcPr>
            <w:tcW w:w="1180" w:type="pct"/>
            <w:vAlign w:val="center"/>
          </w:tcPr>
          <w:p w14:paraId="47FC622E" w14:textId="21008D71" w:rsidR="00192BDF" w:rsidRPr="00915DCA" w:rsidRDefault="00F82BAF" w:rsidP="00192BDF">
            <w:pPr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192BDF" w:rsidRPr="00915DCA" w14:paraId="140B534A" w14:textId="384F6C2F" w:rsidTr="00192BDF">
        <w:tc>
          <w:tcPr>
            <w:tcW w:w="615" w:type="pct"/>
            <w:vAlign w:val="center"/>
          </w:tcPr>
          <w:p w14:paraId="7BCDA0DC" w14:textId="77777777" w:rsidR="00192BDF" w:rsidRPr="00FA3C64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X1</w:t>
            </w:r>
          </w:p>
        </w:tc>
        <w:tc>
          <w:tcPr>
            <w:tcW w:w="2025" w:type="pct"/>
            <w:vAlign w:val="bottom"/>
          </w:tcPr>
          <w:p w14:paraId="1AA112F5" w14:textId="7B12DD89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0,286</w:t>
            </w:r>
          </w:p>
        </w:tc>
        <w:tc>
          <w:tcPr>
            <w:tcW w:w="1179" w:type="pct"/>
            <w:vAlign w:val="bottom"/>
          </w:tcPr>
          <w:p w14:paraId="3060FE5F" w14:textId="5FBF3085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0,230</w:t>
            </w:r>
          </w:p>
        </w:tc>
        <w:tc>
          <w:tcPr>
            <w:tcW w:w="1180" w:type="pct"/>
            <w:vAlign w:val="bottom"/>
          </w:tcPr>
          <w:p w14:paraId="59F60903" w14:textId="44B54112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0,258</w:t>
            </w:r>
          </w:p>
        </w:tc>
      </w:tr>
      <w:tr w:rsidR="00192BDF" w:rsidRPr="00915DCA" w14:paraId="15FD1E9B" w14:textId="4EC48BEF" w:rsidTr="00192BDF">
        <w:tc>
          <w:tcPr>
            <w:tcW w:w="615" w:type="pct"/>
            <w:vAlign w:val="center"/>
          </w:tcPr>
          <w:p w14:paraId="1186EA05" w14:textId="77777777" w:rsidR="00192BDF" w:rsidRPr="00FA3C64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X2</w:t>
            </w:r>
          </w:p>
        </w:tc>
        <w:tc>
          <w:tcPr>
            <w:tcW w:w="2025" w:type="pct"/>
            <w:vAlign w:val="bottom"/>
          </w:tcPr>
          <w:p w14:paraId="7FCC74C4" w14:textId="788E38CF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0,071</w:t>
            </w:r>
          </w:p>
        </w:tc>
        <w:tc>
          <w:tcPr>
            <w:tcW w:w="1179" w:type="pct"/>
            <w:vAlign w:val="bottom"/>
          </w:tcPr>
          <w:p w14:paraId="61A870D2" w14:textId="7307DC82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0,092</w:t>
            </w:r>
          </w:p>
        </w:tc>
        <w:tc>
          <w:tcPr>
            <w:tcW w:w="1180" w:type="pct"/>
            <w:vAlign w:val="bottom"/>
          </w:tcPr>
          <w:p w14:paraId="6539337A" w14:textId="0FA35C45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0,082</w:t>
            </w:r>
          </w:p>
        </w:tc>
      </w:tr>
      <w:tr w:rsidR="00192BDF" w:rsidRPr="00915DCA" w14:paraId="231E02DC" w14:textId="5E78BF7D" w:rsidTr="00192BDF">
        <w:tc>
          <w:tcPr>
            <w:tcW w:w="615" w:type="pct"/>
            <w:vAlign w:val="center"/>
          </w:tcPr>
          <w:p w14:paraId="2A8BCC85" w14:textId="77777777" w:rsidR="00192BDF" w:rsidRPr="00FA3C64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X3</w:t>
            </w:r>
          </w:p>
        </w:tc>
        <w:tc>
          <w:tcPr>
            <w:tcW w:w="2025" w:type="pct"/>
            <w:vAlign w:val="bottom"/>
          </w:tcPr>
          <w:p w14:paraId="5031C43C" w14:textId="091782FC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0,143</w:t>
            </w:r>
          </w:p>
        </w:tc>
        <w:tc>
          <w:tcPr>
            <w:tcW w:w="1179" w:type="pct"/>
            <w:vAlign w:val="bottom"/>
          </w:tcPr>
          <w:p w14:paraId="20421B4C" w14:textId="7622E8DC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0,184</w:t>
            </w:r>
          </w:p>
        </w:tc>
        <w:tc>
          <w:tcPr>
            <w:tcW w:w="1180" w:type="pct"/>
            <w:vAlign w:val="bottom"/>
          </w:tcPr>
          <w:p w14:paraId="5956F507" w14:textId="344C25FA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0,163</w:t>
            </w:r>
          </w:p>
        </w:tc>
      </w:tr>
      <w:tr w:rsidR="00192BDF" w:rsidRPr="00915DCA" w14:paraId="22530E5B" w14:textId="7802E67B" w:rsidTr="00192BDF">
        <w:tc>
          <w:tcPr>
            <w:tcW w:w="615" w:type="pct"/>
            <w:vAlign w:val="center"/>
          </w:tcPr>
          <w:p w14:paraId="51607A01" w14:textId="77777777" w:rsidR="00192BDF" w:rsidRPr="00FA3C64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X4</w:t>
            </w:r>
          </w:p>
        </w:tc>
        <w:tc>
          <w:tcPr>
            <w:tcW w:w="2025" w:type="pct"/>
            <w:vAlign w:val="bottom"/>
          </w:tcPr>
          <w:p w14:paraId="7D354829" w14:textId="6859AA94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0,143</w:t>
            </w:r>
          </w:p>
        </w:tc>
        <w:tc>
          <w:tcPr>
            <w:tcW w:w="1179" w:type="pct"/>
            <w:vAlign w:val="bottom"/>
          </w:tcPr>
          <w:p w14:paraId="001E37E5" w14:textId="25A6F93E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0,161</w:t>
            </w:r>
          </w:p>
        </w:tc>
        <w:tc>
          <w:tcPr>
            <w:tcW w:w="1180" w:type="pct"/>
            <w:vAlign w:val="bottom"/>
          </w:tcPr>
          <w:p w14:paraId="2250EDD4" w14:textId="11B48D74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0,152</w:t>
            </w:r>
          </w:p>
        </w:tc>
      </w:tr>
      <w:tr w:rsidR="00192BDF" w:rsidRPr="00915DCA" w14:paraId="25C925A3" w14:textId="15C09C49" w:rsidTr="00192BDF">
        <w:tc>
          <w:tcPr>
            <w:tcW w:w="615" w:type="pct"/>
            <w:vAlign w:val="center"/>
          </w:tcPr>
          <w:p w14:paraId="675A7B72" w14:textId="77777777" w:rsidR="00192BDF" w:rsidRPr="00FA3C64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X5</w:t>
            </w:r>
          </w:p>
        </w:tc>
        <w:tc>
          <w:tcPr>
            <w:tcW w:w="2025" w:type="pct"/>
            <w:vAlign w:val="bottom"/>
          </w:tcPr>
          <w:p w14:paraId="153EAA18" w14:textId="56A34B05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0,071</w:t>
            </w:r>
          </w:p>
        </w:tc>
        <w:tc>
          <w:tcPr>
            <w:tcW w:w="1179" w:type="pct"/>
            <w:vAlign w:val="bottom"/>
          </w:tcPr>
          <w:p w14:paraId="201020DB" w14:textId="7DC6122C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0,138</w:t>
            </w:r>
          </w:p>
        </w:tc>
        <w:tc>
          <w:tcPr>
            <w:tcW w:w="1180" w:type="pct"/>
            <w:vAlign w:val="bottom"/>
          </w:tcPr>
          <w:p w14:paraId="19384DD3" w14:textId="32B42AF4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0,105</w:t>
            </w:r>
          </w:p>
        </w:tc>
      </w:tr>
      <w:tr w:rsidR="00192BDF" w:rsidRPr="00915DCA" w14:paraId="1A18E500" w14:textId="200E5F10" w:rsidTr="00192BDF">
        <w:tc>
          <w:tcPr>
            <w:tcW w:w="615" w:type="pct"/>
            <w:vAlign w:val="center"/>
          </w:tcPr>
          <w:p w14:paraId="30B59AE8" w14:textId="77777777" w:rsidR="00192BDF" w:rsidRPr="00FA3C64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FA3C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X6</w:t>
            </w:r>
          </w:p>
        </w:tc>
        <w:tc>
          <w:tcPr>
            <w:tcW w:w="2025" w:type="pct"/>
            <w:vAlign w:val="bottom"/>
          </w:tcPr>
          <w:p w14:paraId="42049511" w14:textId="44E0ADFA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0,286</w:t>
            </w:r>
          </w:p>
        </w:tc>
        <w:tc>
          <w:tcPr>
            <w:tcW w:w="1179" w:type="pct"/>
            <w:vAlign w:val="bottom"/>
          </w:tcPr>
          <w:p w14:paraId="44D77E66" w14:textId="7DD80E42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0,207</w:t>
            </w:r>
          </w:p>
        </w:tc>
        <w:tc>
          <w:tcPr>
            <w:tcW w:w="1180" w:type="pct"/>
            <w:vAlign w:val="bottom"/>
          </w:tcPr>
          <w:p w14:paraId="6261A042" w14:textId="64A7F621" w:rsidR="00192BDF" w:rsidRPr="00192BDF" w:rsidRDefault="00192BDF" w:rsidP="00192BD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2B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0,246</w:t>
            </w:r>
          </w:p>
        </w:tc>
      </w:tr>
    </w:tbl>
    <w:p w14:paraId="3155BC05" w14:textId="51C6257F" w:rsidR="008443EB" w:rsidRDefault="008443EB" w:rsidP="00EB244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CB22B7D" w14:textId="0E035F34" w:rsidR="00192BDF" w:rsidRDefault="00192BDF" w:rsidP="00192BDF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73641692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192BDF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ормировка 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показателей и</w:t>
      </w:r>
      <w:r w:rsidRPr="00192BDF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оценка Парето-оптимальности</w:t>
      </w:r>
      <w:bookmarkEnd w:id="36"/>
    </w:p>
    <w:p w14:paraId="32680869" w14:textId="77777777" w:rsidR="008443EB" w:rsidRPr="008443EB" w:rsidRDefault="008443EB" w:rsidP="008443EB"/>
    <w:p w14:paraId="5DDBD859" w14:textId="1E32A396" w:rsidR="004A3B56" w:rsidRDefault="004A3B56" w:rsidP="004A3B56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Значения критериев качества для всех способов хранения метаданных, а также полученные показатели важности критериев представлены в таблице 1</w:t>
      </w:r>
      <w:r w:rsidR="00BA397F">
        <w:rPr>
          <w:rFonts w:ascii="Times New Roman" w:hAnsi="Times New Roman"/>
          <w:color w:val="auto"/>
          <w:sz w:val="28"/>
          <w:szCs w:val="28"/>
        </w:rPr>
        <w:t>4</w:t>
      </w:r>
      <w:r>
        <w:rPr>
          <w:rFonts w:ascii="Times New Roman" w:hAnsi="Times New Roman"/>
          <w:color w:val="auto"/>
          <w:sz w:val="28"/>
          <w:szCs w:val="28"/>
        </w:rPr>
        <w:t>.</w:t>
      </w:r>
    </w:p>
    <w:p w14:paraId="65309C63" w14:textId="03B99735" w:rsidR="004A3B56" w:rsidRPr="00FA3C64" w:rsidRDefault="004A3B56" w:rsidP="004A3B56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FA3C64">
        <w:rPr>
          <w:rFonts w:ascii="Times New Roman" w:hAnsi="Times New Roman"/>
          <w:color w:val="auto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1</w:t>
      </w:r>
      <w:r w:rsidR="00BA397F">
        <w:rPr>
          <w:rFonts w:ascii="Times New Roman" w:hAnsi="Times New Roman"/>
          <w:color w:val="auto"/>
          <w:sz w:val="28"/>
          <w:szCs w:val="28"/>
        </w:rPr>
        <w:t>4</w:t>
      </w:r>
      <w:r w:rsidRPr="00FA3C64">
        <w:rPr>
          <w:rFonts w:ascii="Times New Roman" w:hAnsi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/>
          <w:color w:val="auto"/>
          <w:sz w:val="28"/>
          <w:szCs w:val="28"/>
        </w:rPr>
        <w:t>Исходные значения критериев качества способов хранения метаданных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8"/>
        <w:gridCol w:w="1247"/>
        <w:gridCol w:w="1539"/>
        <w:gridCol w:w="1539"/>
        <w:gridCol w:w="1327"/>
        <w:gridCol w:w="1569"/>
        <w:gridCol w:w="1569"/>
      </w:tblGrid>
      <w:tr w:rsidR="004A3B56" w:rsidRPr="004A3B56" w14:paraId="3817F4B4" w14:textId="77777777" w:rsidTr="004A3B56">
        <w:tc>
          <w:tcPr>
            <w:tcW w:w="0" w:type="auto"/>
            <w:vAlign w:val="center"/>
          </w:tcPr>
          <w:p w14:paraId="14EC792E" w14:textId="77777777" w:rsidR="004A3B56" w:rsidRPr="004A3B56" w:rsidRDefault="004A3B56" w:rsidP="00AB212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фактора</w:t>
            </w:r>
          </w:p>
        </w:tc>
        <w:tc>
          <w:tcPr>
            <w:tcW w:w="0" w:type="auto"/>
          </w:tcPr>
          <w:p w14:paraId="22341455" w14:textId="299C6884" w:rsidR="004A3B56" w:rsidRPr="004A3B56" w:rsidRDefault="004A3B56" w:rsidP="00AB212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sz w:val="24"/>
                <w:szCs w:val="24"/>
              </w:rPr>
              <w:t>Весовой коэффициент</w:t>
            </w:r>
          </w:p>
        </w:tc>
        <w:tc>
          <w:tcPr>
            <w:tcW w:w="0" w:type="auto"/>
            <w:vAlign w:val="center"/>
          </w:tcPr>
          <w:p w14:paraId="4EF18CD0" w14:textId="2077779A" w:rsidR="004A3B56" w:rsidRPr="004A3B56" w:rsidRDefault="004A3B56" w:rsidP="00AB212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В1</w:t>
            </w:r>
          </w:p>
        </w:tc>
        <w:tc>
          <w:tcPr>
            <w:tcW w:w="0" w:type="auto"/>
            <w:vAlign w:val="center"/>
          </w:tcPr>
          <w:p w14:paraId="23B3DCC2" w14:textId="77777777" w:rsidR="004A3B56" w:rsidRPr="004A3B56" w:rsidRDefault="004A3B56" w:rsidP="00AB212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В2</w:t>
            </w:r>
          </w:p>
        </w:tc>
        <w:tc>
          <w:tcPr>
            <w:tcW w:w="0" w:type="auto"/>
            <w:vAlign w:val="center"/>
          </w:tcPr>
          <w:p w14:paraId="4628C61C" w14:textId="77777777" w:rsidR="004A3B56" w:rsidRPr="004A3B56" w:rsidRDefault="004A3B56" w:rsidP="00AB212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В3</w:t>
            </w:r>
          </w:p>
        </w:tc>
        <w:tc>
          <w:tcPr>
            <w:tcW w:w="0" w:type="auto"/>
            <w:vAlign w:val="center"/>
          </w:tcPr>
          <w:p w14:paraId="2544EC87" w14:textId="77777777" w:rsidR="004A3B56" w:rsidRPr="004A3B56" w:rsidRDefault="004A3B56" w:rsidP="00AB212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В4</w:t>
            </w:r>
          </w:p>
        </w:tc>
        <w:tc>
          <w:tcPr>
            <w:tcW w:w="0" w:type="auto"/>
            <w:vAlign w:val="center"/>
          </w:tcPr>
          <w:p w14:paraId="6032AE0A" w14:textId="77777777" w:rsidR="004A3B56" w:rsidRPr="004A3B56" w:rsidRDefault="004A3B56" w:rsidP="00AB212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В5</w:t>
            </w:r>
          </w:p>
        </w:tc>
      </w:tr>
      <w:tr w:rsidR="004A3B56" w:rsidRPr="004A3B56" w14:paraId="46D582B1" w14:textId="77777777" w:rsidTr="004A3B56">
        <w:tc>
          <w:tcPr>
            <w:tcW w:w="0" w:type="auto"/>
            <w:vAlign w:val="center"/>
          </w:tcPr>
          <w:p w14:paraId="0A136A92" w14:textId="77777777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Х1</w:t>
            </w:r>
          </w:p>
        </w:tc>
        <w:tc>
          <w:tcPr>
            <w:tcW w:w="0" w:type="auto"/>
            <w:vAlign w:val="center"/>
          </w:tcPr>
          <w:p w14:paraId="74C50B89" w14:textId="3DA3210A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0,258</w:t>
            </w:r>
          </w:p>
        </w:tc>
        <w:tc>
          <w:tcPr>
            <w:tcW w:w="0" w:type="auto"/>
            <w:vAlign w:val="center"/>
          </w:tcPr>
          <w:p w14:paraId="25EC19F7" w14:textId="6B8B494C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</w:tcPr>
          <w:p w14:paraId="6DACD1AC" w14:textId="75B87F16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vAlign w:val="center"/>
          </w:tcPr>
          <w:p w14:paraId="19F4B57D" w14:textId="412E542B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Есть (совпадающие разрешенные символы)</w:t>
            </w:r>
          </w:p>
        </w:tc>
        <w:tc>
          <w:tcPr>
            <w:tcW w:w="0" w:type="auto"/>
            <w:vAlign w:val="center"/>
          </w:tcPr>
          <w:p w14:paraId="5BE33594" w14:textId="5B369895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Есть</w:t>
            </w:r>
          </w:p>
        </w:tc>
        <w:tc>
          <w:tcPr>
            <w:tcW w:w="0" w:type="auto"/>
            <w:vAlign w:val="center"/>
          </w:tcPr>
          <w:p w14:paraId="368B5F4F" w14:textId="04C24100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Есть</w:t>
            </w:r>
          </w:p>
        </w:tc>
      </w:tr>
      <w:tr w:rsidR="004A3B56" w:rsidRPr="004A3B56" w14:paraId="09054FF8" w14:textId="77777777" w:rsidTr="004A3B56">
        <w:tc>
          <w:tcPr>
            <w:tcW w:w="0" w:type="auto"/>
            <w:vAlign w:val="center"/>
          </w:tcPr>
          <w:p w14:paraId="08039C8B" w14:textId="77777777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Х2</w:t>
            </w:r>
          </w:p>
        </w:tc>
        <w:tc>
          <w:tcPr>
            <w:tcW w:w="0" w:type="auto"/>
            <w:vAlign w:val="center"/>
          </w:tcPr>
          <w:p w14:paraId="4D6CCE22" w14:textId="5DB7BF8B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0,082</w:t>
            </w:r>
          </w:p>
        </w:tc>
        <w:tc>
          <w:tcPr>
            <w:tcW w:w="0" w:type="auto"/>
            <w:vAlign w:val="center"/>
          </w:tcPr>
          <w:p w14:paraId="0D99249D" w14:textId="38B630C5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Блок файловой системы</w:t>
            </w:r>
          </w:p>
        </w:tc>
        <w:tc>
          <w:tcPr>
            <w:tcW w:w="0" w:type="auto"/>
            <w:vAlign w:val="center"/>
          </w:tcPr>
          <w:p w14:paraId="471E63A4" w14:textId="78097BE4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Неограничен</w:t>
            </w:r>
          </w:p>
        </w:tc>
        <w:tc>
          <w:tcPr>
            <w:tcW w:w="0" w:type="auto"/>
            <w:vAlign w:val="center"/>
          </w:tcPr>
          <w:p w14:paraId="73E164CA" w14:textId="61FC4734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 255 символов</w:t>
            </w:r>
          </w:p>
        </w:tc>
        <w:tc>
          <w:tcPr>
            <w:tcW w:w="0" w:type="auto"/>
            <w:vAlign w:val="center"/>
          </w:tcPr>
          <w:p w14:paraId="28E48DE6" w14:textId="016E443D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Неограничен</w:t>
            </w:r>
          </w:p>
        </w:tc>
        <w:tc>
          <w:tcPr>
            <w:tcW w:w="0" w:type="auto"/>
            <w:vAlign w:val="center"/>
          </w:tcPr>
          <w:p w14:paraId="63247569" w14:textId="73B75E88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Неограничен</w:t>
            </w:r>
          </w:p>
        </w:tc>
      </w:tr>
      <w:tr w:rsidR="004A3B56" w:rsidRPr="004A3B56" w14:paraId="53F03A26" w14:textId="77777777" w:rsidTr="004A3B56">
        <w:tc>
          <w:tcPr>
            <w:tcW w:w="0" w:type="auto"/>
            <w:vAlign w:val="center"/>
          </w:tcPr>
          <w:p w14:paraId="2BD98DCC" w14:textId="77777777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Х3</w:t>
            </w:r>
          </w:p>
        </w:tc>
        <w:tc>
          <w:tcPr>
            <w:tcW w:w="0" w:type="auto"/>
            <w:vAlign w:val="center"/>
          </w:tcPr>
          <w:p w14:paraId="6DA0D399" w14:textId="3149C6D2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0,163</w:t>
            </w:r>
          </w:p>
        </w:tc>
        <w:tc>
          <w:tcPr>
            <w:tcW w:w="0" w:type="auto"/>
            <w:vAlign w:val="center"/>
          </w:tcPr>
          <w:p w14:paraId="5421A77F" w14:textId="73215BC5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Ограничены (пары ключ-значение)</w:t>
            </w:r>
          </w:p>
        </w:tc>
        <w:tc>
          <w:tcPr>
            <w:tcW w:w="0" w:type="auto"/>
            <w:vAlign w:val="center"/>
          </w:tcPr>
          <w:p w14:paraId="2A238B8E" w14:textId="307E408F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Неограничен (поток данных)</w:t>
            </w:r>
          </w:p>
        </w:tc>
        <w:tc>
          <w:tcPr>
            <w:tcW w:w="0" w:type="auto"/>
            <w:vAlign w:val="center"/>
          </w:tcPr>
          <w:p w14:paraId="30AD86F3" w14:textId="16273AF2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Ограничен (список в строке)</w:t>
            </w:r>
          </w:p>
        </w:tc>
        <w:tc>
          <w:tcPr>
            <w:tcW w:w="0" w:type="auto"/>
            <w:vAlign w:val="center"/>
          </w:tcPr>
          <w:p w14:paraId="0C1EF33E" w14:textId="61A6CD91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Неограничен (файл, имеется стандарт)</w:t>
            </w:r>
          </w:p>
        </w:tc>
        <w:tc>
          <w:tcPr>
            <w:tcW w:w="0" w:type="auto"/>
            <w:vAlign w:val="center"/>
          </w:tcPr>
          <w:p w14:paraId="1A6658A2" w14:textId="5FB5B311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Неограничен</w:t>
            </w:r>
          </w:p>
        </w:tc>
      </w:tr>
      <w:tr w:rsidR="004A3B56" w:rsidRPr="004A3B56" w14:paraId="1CE89C1E" w14:textId="77777777" w:rsidTr="004A3B56">
        <w:tc>
          <w:tcPr>
            <w:tcW w:w="0" w:type="auto"/>
            <w:vAlign w:val="center"/>
          </w:tcPr>
          <w:p w14:paraId="41F3A8A9" w14:textId="77777777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Х4</w:t>
            </w:r>
          </w:p>
        </w:tc>
        <w:tc>
          <w:tcPr>
            <w:tcW w:w="0" w:type="auto"/>
            <w:vAlign w:val="center"/>
          </w:tcPr>
          <w:p w14:paraId="03B2CB66" w14:textId="58A38AD6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0,152</w:t>
            </w:r>
          </w:p>
        </w:tc>
        <w:tc>
          <w:tcPr>
            <w:tcW w:w="0" w:type="auto"/>
            <w:vAlign w:val="center"/>
          </w:tcPr>
          <w:p w14:paraId="3B9A219A" w14:textId="7115B97F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Ограничены (сторонние средства и индекс)</w:t>
            </w:r>
          </w:p>
        </w:tc>
        <w:tc>
          <w:tcPr>
            <w:tcW w:w="0" w:type="auto"/>
            <w:vAlign w:val="center"/>
          </w:tcPr>
          <w:p w14:paraId="2307F25B" w14:textId="0F2BBFFA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Ограничены (сторонние средства и индекс)</w:t>
            </w:r>
          </w:p>
        </w:tc>
        <w:tc>
          <w:tcPr>
            <w:tcW w:w="0" w:type="auto"/>
            <w:vAlign w:val="center"/>
          </w:tcPr>
          <w:p w14:paraId="02E945A2" w14:textId="263F7EE5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Есть (стандартные средства)</w:t>
            </w:r>
          </w:p>
        </w:tc>
        <w:tc>
          <w:tcPr>
            <w:tcW w:w="0" w:type="auto"/>
            <w:vAlign w:val="center"/>
          </w:tcPr>
          <w:p w14:paraId="4A2110A6" w14:textId="60E0A636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Ограничены (сторонние средства и индекс)</w:t>
            </w:r>
          </w:p>
        </w:tc>
        <w:tc>
          <w:tcPr>
            <w:tcW w:w="0" w:type="auto"/>
            <w:vAlign w:val="center"/>
          </w:tcPr>
          <w:p w14:paraId="71887E01" w14:textId="56868E1A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Расширенные</w:t>
            </w:r>
          </w:p>
        </w:tc>
      </w:tr>
      <w:tr w:rsidR="004A3B56" w:rsidRPr="004A3B56" w14:paraId="24B712BF" w14:textId="77777777" w:rsidTr="004A3B56">
        <w:tc>
          <w:tcPr>
            <w:tcW w:w="0" w:type="auto"/>
            <w:vAlign w:val="center"/>
          </w:tcPr>
          <w:p w14:paraId="22B9E233" w14:textId="77777777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Х5</w:t>
            </w:r>
          </w:p>
        </w:tc>
        <w:tc>
          <w:tcPr>
            <w:tcW w:w="0" w:type="auto"/>
            <w:vAlign w:val="center"/>
          </w:tcPr>
          <w:p w14:paraId="7A69A5C1" w14:textId="030650F1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0,105</w:t>
            </w:r>
          </w:p>
        </w:tc>
        <w:tc>
          <w:tcPr>
            <w:tcW w:w="0" w:type="auto"/>
            <w:vAlign w:val="center"/>
          </w:tcPr>
          <w:p w14:paraId="502773F3" w14:textId="75476A88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(сторонние средства)</w:t>
            </w:r>
          </w:p>
        </w:tc>
        <w:tc>
          <w:tcPr>
            <w:tcW w:w="0" w:type="auto"/>
            <w:vAlign w:val="center"/>
          </w:tcPr>
          <w:p w14:paraId="14981EAD" w14:textId="4D71FB44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(сторонние средства)</w:t>
            </w:r>
          </w:p>
        </w:tc>
        <w:tc>
          <w:tcPr>
            <w:tcW w:w="0" w:type="auto"/>
            <w:vAlign w:val="center"/>
          </w:tcPr>
          <w:p w14:paraId="2ADD8DD1" w14:textId="17C0BB8F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(сторонние средства)</w:t>
            </w:r>
          </w:p>
        </w:tc>
        <w:tc>
          <w:tcPr>
            <w:tcW w:w="0" w:type="auto"/>
            <w:vAlign w:val="center"/>
          </w:tcPr>
          <w:p w14:paraId="109662E5" w14:textId="7E9402B4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Есть (сторонние средства стандарта)</w:t>
            </w:r>
          </w:p>
        </w:tc>
        <w:tc>
          <w:tcPr>
            <w:tcW w:w="0" w:type="auto"/>
            <w:vAlign w:val="center"/>
          </w:tcPr>
          <w:p w14:paraId="745CA81B" w14:textId="0CC785F9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Есть</w:t>
            </w:r>
          </w:p>
        </w:tc>
      </w:tr>
      <w:tr w:rsidR="004A3B56" w:rsidRPr="004A3B56" w14:paraId="440A6067" w14:textId="77777777" w:rsidTr="004A3B56">
        <w:tc>
          <w:tcPr>
            <w:tcW w:w="0" w:type="auto"/>
            <w:vAlign w:val="center"/>
          </w:tcPr>
          <w:p w14:paraId="1E56FBFF" w14:textId="77777777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Х6</w:t>
            </w:r>
          </w:p>
        </w:tc>
        <w:tc>
          <w:tcPr>
            <w:tcW w:w="0" w:type="auto"/>
            <w:vAlign w:val="center"/>
          </w:tcPr>
          <w:p w14:paraId="660BA19B" w14:textId="5D6B565B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0,246</w:t>
            </w:r>
          </w:p>
        </w:tc>
        <w:tc>
          <w:tcPr>
            <w:tcW w:w="0" w:type="auto"/>
            <w:vAlign w:val="center"/>
          </w:tcPr>
          <w:p w14:paraId="0A0E363A" w14:textId="25598B73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Полная (с осведомленными инструментами)</w:t>
            </w:r>
          </w:p>
        </w:tc>
        <w:tc>
          <w:tcPr>
            <w:tcW w:w="0" w:type="auto"/>
            <w:vAlign w:val="center"/>
          </w:tcPr>
          <w:p w14:paraId="5E42FCF6" w14:textId="0F70CAD5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Полная (с осведомленными инструментами)</w:t>
            </w:r>
          </w:p>
        </w:tc>
        <w:tc>
          <w:tcPr>
            <w:tcW w:w="0" w:type="auto"/>
            <w:vAlign w:val="center"/>
          </w:tcPr>
          <w:p w14:paraId="4AEF602A" w14:textId="370B8643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Полная</w:t>
            </w:r>
          </w:p>
        </w:tc>
        <w:tc>
          <w:tcPr>
            <w:tcW w:w="0" w:type="auto"/>
            <w:vAlign w:val="center"/>
          </w:tcPr>
          <w:p w14:paraId="5C4917E7" w14:textId="0BCF450B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(дополнительный модуль отслеживания)</w:t>
            </w:r>
          </w:p>
        </w:tc>
        <w:tc>
          <w:tcPr>
            <w:tcW w:w="0" w:type="auto"/>
            <w:vAlign w:val="center"/>
          </w:tcPr>
          <w:p w14:paraId="7B26E14A" w14:textId="5664BF33" w:rsidR="004A3B56" w:rsidRPr="004A3B56" w:rsidRDefault="004A3B56" w:rsidP="004A3B5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3B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Нет (дополнительный модуль отслеживания)</w:t>
            </w:r>
          </w:p>
        </w:tc>
      </w:tr>
    </w:tbl>
    <w:p w14:paraId="01109203" w14:textId="46456C78" w:rsidR="004A3B56" w:rsidRDefault="004A3B56" w:rsidP="004A3B5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6814086" w14:textId="3AE70AE8" w:rsidR="00FD7744" w:rsidRDefault="004A3B56" w:rsidP="004A3B5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Проведем перевод вербальных показателей в числовые для каждого критерия</w:t>
      </w:r>
      <w:r w:rsidR="005F1456">
        <w:rPr>
          <w:rFonts w:ascii="Times New Roman" w:hAnsi="Times New Roman"/>
          <w:sz w:val="28"/>
          <w:szCs w:val="28"/>
        </w:rPr>
        <w:t xml:space="preserve"> (таблицы 1</w:t>
      </w:r>
      <w:r w:rsidR="00BA397F">
        <w:rPr>
          <w:rFonts w:ascii="Times New Roman" w:hAnsi="Times New Roman"/>
          <w:sz w:val="28"/>
          <w:szCs w:val="28"/>
        </w:rPr>
        <w:t>5</w:t>
      </w:r>
      <w:r w:rsidR="005F1456">
        <w:rPr>
          <w:rFonts w:ascii="Times New Roman" w:hAnsi="Times New Roman"/>
          <w:sz w:val="28"/>
          <w:szCs w:val="28"/>
        </w:rPr>
        <w:t>-2</w:t>
      </w:r>
      <w:r w:rsidR="00BA397F">
        <w:rPr>
          <w:rFonts w:ascii="Times New Roman" w:hAnsi="Times New Roman"/>
          <w:sz w:val="28"/>
          <w:szCs w:val="28"/>
        </w:rPr>
        <w:t>0</w:t>
      </w:r>
      <w:r w:rsidR="005F145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53EE4547" w14:textId="2BB43993" w:rsidR="00FD7744" w:rsidRDefault="00FD7744">
      <w:pP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</w:p>
    <w:p w14:paraId="17951379" w14:textId="53DFDF57" w:rsidR="004A3B56" w:rsidRPr="00616738" w:rsidRDefault="004A3B56" w:rsidP="004A3B56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AB2128">
        <w:rPr>
          <w:rFonts w:ascii="Times New Roman" w:hAnsi="Times New Roman"/>
          <w:color w:val="auto"/>
          <w:sz w:val="28"/>
          <w:szCs w:val="28"/>
        </w:rPr>
        <w:t>1</w:t>
      </w:r>
      <w:r w:rsidR="00BA397F">
        <w:rPr>
          <w:rFonts w:ascii="Times New Roman" w:hAnsi="Times New Roman"/>
          <w:color w:val="auto"/>
          <w:sz w:val="28"/>
          <w:szCs w:val="28"/>
        </w:rPr>
        <w:t>5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1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64"/>
        <w:gridCol w:w="3154"/>
        <w:gridCol w:w="2110"/>
      </w:tblGrid>
      <w:tr w:rsidR="00AB2128" w:rsidRPr="00616738" w14:paraId="19271813" w14:textId="77777777" w:rsidTr="00AB2128">
        <w:tc>
          <w:tcPr>
            <w:tcW w:w="2266" w:type="pct"/>
            <w:vAlign w:val="center"/>
          </w:tcPr>
          <w:p w14:paraId="4D18C4AD" w14:textId="38F20101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Есть</w:t>
            </w:r>
          </w:p>
        </w:tc>
        <w:tc>
          <w:tcPr>
            <w:tcW w:w="1638" w:type="pct"/>
            <w:vAlign w:val="center"/>
          </w:tcPr>
          <w:p w14:paraId="4A3DF1C5" w14:textId="7D427D69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Есть (совпадающие разрешенные символы)</w:t>
            </w:r>
          </w:p>
        </w:tc>
        <w:tc>
          <w:tcPr>
            <w:tcW w:w="1096" w:type="pct"/>
            <w:vAlign w:val="center"/>
          </w:tcPr>
          <w:p w14:paraId="4570F300" w14:textId="6C346A63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Нет</w:t>
            </w:r>
          </w:p>
        </w:tc>
      </w:tr>
      <w:tr w:rsidR="00AB2128" w:rsidRPr="00616738" w14:paraId="0E5A310E" w14:textId="77777777" w:rsidTr="00AB2128">
        <w:tc>
          <w:tcPr>
            <w:tcW w:w="2266" w:type="pct"/>
            <w:vAlign w:val="bottom"/>
          </w:tcPr>
          <w:p w14:paraId="0BD358E9" w14:textId="4361DBFE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638" w:type="pct"/>
            <w:vAlign w:val="bottom"/>
          </w:tcPr>
          <w:p w14:paraId="4606AB7A" w14:textId="14747A5E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</w:t>
            </w:r>
          </w:p>
        </w:tc>
        <w:tc>
          <w:tcPr>
            <w:tcW w:w="1096" w:type="pct"/>
            <w:vAlign w:val="bottom"/>
          </w:tcPr>
          <w:p w14:paraId="08ED3014" w14:textId="0460769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</w:tbl>
    <w:p w14:paraId="0A71E072" w14:textId="32630741" w:rsidR="00C64C63" w:rsidRDefault="00C64C63">
      <w:pPr>
        <w:rPr>
          <w:rFonts w:ascii="Times New Roman" w:eastAsia="Helvetica Neue" w:hAnsi="Times New Roman" w:cs="Helvetica Neue"/>
          <w:sz w:val="28"/>
          <w:szCs w:val="28"/>
          <w:bdr w:val="nil"/>
          <w:lang w:eastAsia="ru-RU"/>
        </w:rPr>
      </w:pPr>
    </w:p>
    <w:p w14:paraId="1C1A151E" w14:textId="77777777" w:rsidR="00C64C63" w:rsidRDefault="00C64C63">
      <w:pPr>
        <w:rPr>
          <w:rFonts w:ascii="Times New Roman" w:eastAsia="Helvetica Neue" w:hAnsi="Times New Roman" w:cs="Helvetica Neue"/>
          <w:sz w:val="28"/>
          <w:szCs w:val="28"/>
          <w:bdr w:val="nil"/>
          <w:lang w:eastAsia="ru-RU"/>
        </w:rPr>
      </w:pPr>
      <w:r>
        <w:rPr>
          <w:rFonts w:ascii="Times New Roman" w:eastAsia="Helvetica Neue" w:hAnsi="Times New Roman" w:cs="Helvetica Neue"/>
          <w:sz w:val="28"/>
          <w:szCs w:val="28"/>
          <w:bdr w:val="nil"/>
          <w:lang w:eastAsia="ru-RU"/>
        </w:rPr>
        <w:br w:type="page"/>
      </w:r>
    </w:p>
    <w:p w14:paraId="088A0809" w14:textId="77777777" w:rsidR="0046104F" w:rsidRDefault="0046104F">
      <w:pPr>
        <w:rPr>
          <w:rFonts w:ascii="Times New Roman" w:eastAsia="Helvetica Neue" w:hAnsi="Times New Roman" w:cs="Helvetica Neue"/>
          <w:sz w:val="28"/>
          <w:szCs w:val="28"/>
          <w:bdr w:val="nil"/>
          <w:lang w:eastAsia="ru-RU"/>
        </w:rPr>
      </w:pPr>
    </w:p>
    <w:p w14:paraId="39322A5D" w14:textId="4E755706" w:rsidR="00AB2128" w:rsidRPr="00616738" w:rsidRDefault="00AB2128" w:rsidP="00AB212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1</w:t>
      </w:r>
      <w:r w:rsidR="00BA397F">
        <w:rPr>
          <w:rFonts w:ascii="Times New Roman" w:hAnsi="Times New Roman"/>
          <w:color w:val="auto"/>
          <w:sz w:val="28"/>
          <w:szCs w:val="28"/>
        </w:rPr>
        <w:t>6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64"/>
        <w:gridCol w:w="3154"/>
        <w:gridCol w:w="2110"/>
      </w:tblGrid>
      <w:tr w:rsidR="00AB2128" w:rsidRPr="00616738" w14:paraId="5D88F1B0" w14:textId="77777777" w:rsidTr="00AB2128">
        <w:tc>
          <w:tcPr>
            <w:tcW w:w="2266" w:type="pct"/>
            <w:vAlign w:val="center"/>
          </w:tcPr>
          <w:p w14:paraId="5490100B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</w:t>
            </w: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еограничен</w:t>
            </w:r>
          </w:p>
        </w:tc>
        <w:tc>
          <w:tcPr>
            <w:tcW w:w="1638" w:type="pct"/>
            <w:vAlign w:val="center"/>
          </w:tcPr>
          <w:p w14:paraId="35C4632B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Блок файловой системы</w:t>
            </w:r>
          </w:p>
        </w:tc>
        <w:tc>
          <w:tcPr>
            <w:tcW w:w="1096" w:type="pct"/>
            <w:vAlign w:val="center"/>
          </w:tcPr>
          <w:p w14:paraId="4A1D350C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 255 символов</w:t>
            </w:r>
          </w:p>
        </w:tc>
      </w:tr>
      <w:tr w:rsidR="00AB2128" w:rsidRPr="00616738" w14:paraId="79F45BFE" w14:textId="77777777" w:rsidTr="00AB2128">
        <w:tc>
          <w:tcPr>
            <w:tcW w:w="2266" w:type="pct"/>
            <w:vAlign w:val="center"/>
          </w:tcPr>
          <w:p w14:paraId="69ACCF17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638" w:type="pct"/>
            <w:vAlign w:val="center"/>
          </w:tcPr>
          <w:p w14:paraId="2591A39D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096" w:type="pct"/>
            <w:vAlign w:val="center"/>
          </w:tcPr>
          <w:p w14:paraId="5F3E73FB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</w:tbl>
    <w:p w14:paraId="2E7A0A1F" w14:textId="215B18CA" w:rsidR="00AB2128" w:rsidRDefault="00AB2128" w:rsidP="00AB212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1</w:t>
      </w:r>
      <w:r w:rsidR="00BA397F">
        <w:rPr>
          <w:rFonts w:ascii="Times New Roman" w:hAnsi="Times New Roman"/>
          <w:color w:val="auto"/>
          <w:sz w:val="28"/>
          <w:szCs w:val="28"/>
        </w:rPr>
        <w:t>7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/>
          <w:color w:val="auto"/>
          <w:sz w:val="28"/>
          <w:szCs w:val="28"/>
        </w:rPr>
        <w:t>3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743"/>
        <w:gridCol w:w="1895"/>
        <w:gridCol w:w="1777"/>
        <w:gridCol w:w="1701"/>
        <w:gridCol w:w="1512"/>
      </w:tblGrid>
      <w:tr w:rsidR="00AB2128" w:rsidRPr="00616738" w14:paraId="6E0457DF" w14:textId="77777777" w:rsidTr="00AB2128">
        <w:tc>
          <w:tcPr>
            <w:tcW w:w="1425" w:type="pct"/>
            <w:vAlign w:val="center"/>
          </w:tcPr>
          <w:p w14:paraId="69E4C39B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Неограничен</w:t>
            </w:r>
          </w:p>
        </w:tc>
        <w:tc>
          <w:tcPr>
            <w:tcW w:w="984" w:type="pct"/>
            <w:vAlign w:val="center"/>
          </w:tcPr>
          <w:p w14:paraId="08311363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Неограничен (файл, имеется стандарт)</w:t>
            </w:r>
          </w:p>
        </w:tc>
        <w:tc>
          <w:tcPr>
            <w:tcW w:w="923" w:type="pct"/>
            <w:vAlign w:val="center"/>
          </w:tcPr>
          <w:p w14:paraId="5DC17D07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Неограничен (поток данных)</w:t>
            </w:r>
          </w:p>
        </w:tc>
        <w:tc>
          <w:tcPr>
            <w:tcW w:w="883" w:type="pct"/>
            <w:vAlign w:val="center"/>
          </w:tcPr>
          <w:p w14:paraId="62E65AFE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Ограничены (пары ключ-значение)</w:t>
            </w:r>
          </w:p>
        </w:tc>
        <w:tc>
          <w:tcPr>
            <w:tcW w:w="785" w:type="pct"/>
            <w:vAlign w:val="center"/>
          </w:tcPr>
          <w:p w14:paraId="3A3DC03B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Ограничен (список в строке)</w:t>
            </w:r>
          </w:p>
        </w:tc>
      </w:tr>
      <w:tr w:rsidR="00AB2128" w:rsidRPr="00616738" w14:paraId="31CF5B17" w14:textId="77777777" w:rsidTr="00AB2128">
        <w:tc>
          <w:tcPr>
            <w:tcW w:w="1425" w:type="pct"/>
            <w:vAlign w:val="center"/>
          </w:tcPr>
          <w:p w14:paraId="37ABE7F2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84" w:type="pct"/>
            <w:vAlign w:val="center"/>
          </w:tcPr>
          <w:p w14:paraId="58EDF1F9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4,5</w:t>
            </w:r>
          </w:p>
        </w:tc>
        <w:tc>
          <w:tcPr>
            <w:tcW w:w="923" w:type="pct"/>
            <w:vAlign w:val="center"/>
          </w:tcPr>
          <w:p w14:paraId="3B68CD1A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883" w:type="pct"/>
            <w:vAlign w:val="center"/>
          </w:tcPr>
          <w:p w14:paraId="3E912AA6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785" w:type="pct"/>
            <w:vAlign w:val="center"/>
          </w:tcPr>
          <w:p w14:paraId="621DF1BA" w14:textId="77777777" w:rsidR="00AB2128" w:rsidRPr="00AB2128" w:rsidRDefault="00AB2128" w:rsidP="00AB212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B212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</w:tbl>
    <w:p w14:paraId="50645122" w14:textId="33E618F3" w:rsidR="00AB2128" w:rsidRDefault="00AB2128" w:rsidP="00AB212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1</w:t>
      </w:r>
      <w:r w:rsidR="00BA397F">
        <w:rPr>
          <w:rFonts w:ascii="Times New Roman" w:hAnsi="Times New Roman"/>
          <w:color w:val="auto"/>
          <w:sz w:val="28"/>
          <w:szCs w:val="28"/>
        </w:rPr>
        <w:t>8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/>
          <w:color w:val="auto"/>
          <w:sz w:val="28"/>
          <w:szCs w:val="28"/>
        </w:rPr>
        <w:t>4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117"/>
        <w:gridCol w:w="2844"/>
        <w:gridCol w:w="2667"/>
      </w:tblGrid>
      <w:tr w:rsidR="00E87465" w:rsidRPr="00616738" w14:paraId="42A96B54" w14:textId="77777777" w:rsidTr="00E87465">
        <w:tc>
          <w:tcPr>
            <w:tcW w:w="2138" w:type="pct"/>
            <w:vAlign w:val="center"/>
          </w:tcPr>
          <w:p w14:paraId="33896F74" w14:textId="3C9355C2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Расширенные</w:t>
            </w:r>
          </w:p>
        </w:tc>
        <w:tc>
          <w:tcPr>
            <w:tcW w:w="1477" w:type="pct"/>
            <w:vAlign w:val="center"/>
          </w:tcPr>
          <w:p w14:paraId="3A857E45" w14:textId="74B5F7FB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Есть (стандартные средства)</w:t>
            </w:r>
          </w:p>
        </w:tc>
        <w:tc>
          <w:tcPr>
            <w:tcW w:w="1385" w:type="pct"/>
            <w:vAlign w:val="center"/>
          </w:tcPr>
          <w:p w14:paraId="2E4A01B2" w14:textId="40D8F8CD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Ограничены (сторонние средства и индекс)</w:t>
            </w:r>
          </w:p>
        </w:tc>
      </w:tr>
      <w:tr w:rsidR="00E87465" w:rsidRPr="00616738" w14:paraId="454FB2B6" w14:textId="77777777" w:rsidTr="00E87465">
        <w:tc>
          <w:tcPr>
            <w:tcW w:w="2138" w:type="pct"/>
            <w:vAlign w:val="center"/>
          </w:tcPr>
          <w:p w14:paraId="78875F3C" w14:textId="1319F01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77" w:type="pct"/>
            <w:vAlign w:val="center"/>
          </w:tcPr>
          <w:p w14:paraId="7C5D8C4F" w14:textId="0DADA02E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385" w:type="pct"/>
            <w:vAlign w:val="center"/>
          </w:tcPr>
          <w:p w14:paraId="2BDCBB4C" w14:textId="2734AF9A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</w:tbl>
    <w:p w14:paraId="4669DAC7" w14:textId="3BD28F36" w:rsidR="00AB2128" w:rsidRPr="00616738" w:rsidRDefault="00AB2128" w:rsidP="00AB2128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19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 w:rsidR="00E87465">
        <w:rPr>
          <w:rFonts w:ascii="Times New Roman" w:hAnsi="Times New Roman"/>
          <w:color w:val="auto"/>
          <w:sz w:val="28"/>
          <w:szCs w:val="28"/>
        </w:rPr>
        <w:t>5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364"/>
        <w:gridCol w:w="3154"/>
        <w:gridCol w:w="2110"/>
      </w:tblGrid>
      <w:tr w:rsidR="00E87465" w:rsidRPr="00616738" w14:paraId="15EEE31E" w14:textId="77777777" w:rsidTr="00E87465">
        <w:tc>
          <w:tcPr>
            <w:tcW w:w="2266" w:type="pct"/>
            <w:vAlign w:val="center"/>
          </w:tcPr>
          <w:p w14:paraId="65FAEA45" w14:textId="4E8B0EBD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Есть</w:t>
            </w:r>
          </w:p>
        </w:tc>
        <w:tc>
          <w:tcPr>
            <w:tcW w:w="1638" w:type="pct"/>
            <w:vAlign w:val="center"/>
          </w:tcPr>
          <w:p w14:paraId="65FA3B12" w14:textId="5A7A6D2E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Есть (сторонние средства стандарта)</w:t>
            </w:r>
          </w:p>
        </w:tc>
        <w:tc>
          <w:tcPr>
            <w:tcW w:w="1096" w:type="pct"/>
            <w:vAlign w:val="center"/>
          </w:tcPr>
          <w:p w14:paraId="4BB911DB" w14:textId="23957A4C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Нет (сторонние средства)</w:t>
            </w:r>
          </w:p>
        </w:tc>
      </w:tr>
      <w:tr w:rsidR="00E87465" w:rsidRPr="00616738" w14:paraId="24FC51D1" w14:textId="77777777" w:rsidTr="00E87465">
        <w:tc>
          <w:tcPr>
            <w:tcW w:w="2266" w:type="pct"/>
            <w:vAlign w:val="center"/>
          </w:tcPr>
          <w:p w14:paraId="088BA03D" w14:textId="58641A42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638" w:type="pct"/>
            <w:vAlign w:val="center"/>
          </w:tcPr>
          <w:p w14:paraId="6F8EE952" w14:textId="064FD63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96" w:type="pct"/>
            <w:vAlign w:val="center"/>
          </w:tcPr>
          <w:p w14:paraId="5899F296" w14:textId="1B41634B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</w:tbl>
    <w:p w14:paraId="3A819B5B" w14:textId="271DD3F1" w:rsidR="00E87465" w:rsidRPr="00616738" w:rsidRDefault="00E87465" w:rsidP="00E87465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0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Вербально-числовая шкала для </w:t>
      </w:r>
      <w:r w:rsidRPr="00616738">
        <w:rPr>
          <w:rFonts w:ascii="Times New Roman" w:hAnsi="Times New Roman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/>
          <w:color w:val="auto"/>
          <w:sz w:val="28"/>
          <w:szCs w:val="28"/>
        </w:rPr>
        <w:t>6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257"/>
        <w:gridCol w:w="3048"/>
        <w:gridCol w:w="2323"/>
      </w:tblGrid>
      <w:tr w:rsidR="00E87465" w:rsidRPr="00616738" w14:paraId="7D6E954D" w14:textId="77777777" w:rsidTr="00E87465">
        <w:tc>
          <w:tcPr>
            <w:tcW w:w="2266" w:type="pct"/>
            <w:vAlign w:val="center"/>
          </w:tcPr>
          <w:p w14:paraId="1931D711" w14:textId="32B13C1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Полная</w:t>
            </w:r>
          </w:p>
        </w:tc>
        <w:tc>
          <w:tcPr>
            <w:tcW w:w="1638" w:type="pct"/>
            <w:vAlign w:val="center"/>
          </w:tcPr>
          <w:p w14:paraId="281454F5" w14:textId="451B0F14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Полная (с осведомленными инструментами)</w:t>
            </w:r>
          </w:p>
        </w:tc>
        <w:tc>
          <w:tcPr>
            <w:tcW w:w="1096" w:type="pct"/>
            <w:vAlign w:val="center"/>
          </w:tcPr>
          <w:p w14:paraId="2F0C142C" w14:textId="37603939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Нет (дополнительный модуль отслеживания)</w:t>
            </w:r>
          </w:p>
        </w:tc>
      </w:tr>
      <w:tr w:rsidR="00E87465" w:rsidRPr="00616738" w14:paraId="421186D1" w14:textId="77777777" w:rsidTr="00E87465">
        <w:tc>
          <w:tcPr>
            <w:tcW w:w="2266" w:type="pct"/>
            <w:vAlign w:val="center"/>
          </w:tcPr>
          <w:p w14:paraId="1662A974" w14:textId="29137089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638" w:type="pct"/>
            <w:vAlign w:val="center"/>
          </w:tcPr>
          <w:p w14:paraId="620B91FE" w14:textId="1172CF51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1096" w:type="pct"/>
            <w:vAlign w:val="center"/>
          </w:tcPr>
          <w:p w14:paraId="70ECA8B8" w14:textId="0DBF28C0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</w:tbl>
    <w:p w14:paraId="01674981" w14:textId="77777777" w:rsidR="000B4346" w:rsidRDefault="000B4346" w:rsidP="00E87465">
      <w:pPr>
        <w:pStyle w:val="Default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97FEA48" w14:textId="1A9E44CB" w:rsidR="00C64C63" w:rsidRDefault="00E87465" w:rsidP="00E8746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7465">
        <w:rPr>
          <w:rFonts w:ascii="Times New Roman" w:hAnsi="Times New Roman"/>
          <w:sz w:val="28"/>
          <w:szCs w:val="28"/>
        </w:rPr>
        <w:t>Рассчитаем коэффициенты нормализации для показателей критериев</w:t>
      </w:r>
      <w:r w:rsidRPr="00AC25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основе формулы 2</w:t>
      </w:r>
      <w:r w:rsidR="005F1456">
        <w:rPr>
          <w:rFonts w:ascii="Times New Roman" w:hAnsi="Times New Roman"/>
          <w:sz w:val="28"/>
          <w:szCs w:val="28"/>
        </w:rPr>
        <w:t xml:space="preserve"> (таблица 2</w:t>
      </w:r>
      <w:r w:rsidR="00BA397F">
        <w:rPr>
          <w:rFonts w:ascii="Times New Roman" w:hAnsi="Times New Roman"/>
          <w:sz w:val="28"/>
          <w:szCs w:val="28"/>
        </w:rPr>
        <w:t>1</w:t>
      </w:r>
      <w:r w:rsidR="005F145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:</w:t>
      </w:r>
    </w:p>
    <w:p w14:paraId="44C1DDDD" w14:textId="77777777" w:rsidR="00C64C63" w:rsidRDefault="00C64C63">
      <w:pP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619EEB5" w14:textId="43E12A73" w:rsidR="00E87465" w:rsidRDefault="00E87465" w:rsidP="00E87465">
      <w:pPr>
        <w:pStyle w:val="Default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FA3C64">
        <w:rPr>
          <w:rFonts w:ascii="Times New Roman" w:hAnsi="Times New Roman"/>
          <w:color w:val="auto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1</w:t>
      </w:r>
      <w:r w:rsidRPr="00FA3C64">
        <w:rPr>
          <w:rFonts w:ascii="Times New Roman" w:hAnsi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Нормированные значения сравниваемых вариантов и коэффициенты важности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7"/>
        <w:gridCol w:w="2016"/>
        <w:gridCol w:w="1316"/>
        <w:gridCol w:w="1233"/>
        <w:gridCol w:w="1335"/>
        <w:gridCol w:w="1255"/>
        <w:gridCol w:w="1266"/>
      </w:tblGrid>
      <w:tr w:rsidR="00E87465" w:rsidRPr="00E87465" w14:paraId="5F1EAF1B" w14:textId="77777777" w:rsidTr="00E87465">
        <w:tc>
          <w:tcPr>
            <w:tcW w:w="1207" w:type="dxa"/>
            <w:vMerge w:val="restart"/>
            <w:vAlign w:val="center"/>
          </w:tcPr>
          <w:p w14:paraId="0175B97E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Код фактора</w:t>
            </w:r>
          </w:p>
        </w:tc>
        <w:tc>
          <w:tcPr>
            <w:tcW w:w="2016" w:type="dxa"/>
            <w:vMerge w:val="restart"/>
            <w:vAlign w:val="center"/>
          </w:tcPr>
          <w:p w14:paraId="1C59C72E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Весовой коэффициент</w:t>
            </w:r>
          </w:p>
        </w:tc>
        <w:tc>
          <w:tcPr>
            <w:tcW w:w="6405" w:type="dxa"/>
            <w:gridSpan w:val="5"/>
            <w:vAlign w:val="center"/>
          </w:tcPr>
          <w:p w14:paraId="3B3AF03A" w14:textId="08C241A1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Нормированные значения показателей</w:t>
            </w:r>
          </w:p>
        </w:tc>
      </w:tr>
      <w:tr w:rsidR="00E87465" w:rsidRPr="00E87465" w14:paraId="59F1851F" w14:textId="77777777" w:rsidTr="00E87465">
        <w:tc>
          <w:tcPr>
            <w:tcW w:w="1207" w:type="dxa"/>
            <w:vMerge/>
            <w:vAlign w:val="center"/>
          </w:tcPr>
          <w:p w14:paraId="373092A6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016" w:type="dxa"/>
            <w:vMerge/>
            <w:vAlign w:val="center"/>
          </w:tcPr>
          <w:p w14:paraId="5D76BD19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16" w:type="dxa"/>
            <w:vAlign w:val="center"/>
          </w:tcPr>
          <w:p w14:paraId="2F415D45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В1</w:t>
            </w:r>
          </w:p>
        </w:tc>
        <w:tc>
          <w:tcPr>
            <w:tcW w:w="1233" w:type="dxa"/>
            <w:vAlign w:val="center"/>
          </w:tcPr>
          <w:p w14:paraId="79A3FD33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В2</w:t>
            </w:r>
          </w:p>
        </w:tc>
        <w:tc>
          <w:tcPr>
            <w:tcW w:w="1335" w:type="dxa"/>
            <w:vAlign w:val="center"/>
          </w:tcPr>
          <w:p w14:paraId="23358544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В3</w:t>
            </w:r>
          </w:p>
        </w:tc>
        <w:tc>
          <w:tcPr>
            <w:tcW w:w="1255" w:type="dxa"/>
            <w:vAlign w:val="center"/>
          </w:tcPr>
          <w:p w14:paraId="57463F5E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В4</w:t>
            </w:r>
          </w:p>
        </w:tc>
        <w:tc>
          <w:tcPr>
            <w:tcW w:w="1266" w:type="dxa"/>
            <w:vAlign w:val="center"/>
          </w:tcPr>
          <w:p w14:paraId="3CF9E5CC" w14:textId="77777777" w:rsidR="00E87465" w:rsidRPr="00E87465" w:rsidRDefault="00E87465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В5</w:t>
            </w:r>
          </w:p>
        </w:tc>
      </w:tr>
      <w:tr w:rsidR="00E87465" w:rsidRPr="00E87465" w14:paraId="53F220FA" w14:textId="77777777" w:rsidTr="00030FDA">
        <w:tc>
          <w:tcPr>
            <w:tcW w:w="1207" w:type="dxa"/>
            <w:vAlign w:val="center"/>
          </w:tcPr>
          <w:p w14:paraId="218CD114" w14:textId="77777777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Х1</w:t>
            </w:r>
          </w:p>
        </w:tc>
        <w:tc>
          <w:tcPr>
            <w:tcW w:w="2016" w:type="dxa"/>
            <w:vAlign w:val="bottom"/>
          </w:tcPr>
          <w:p w14:paraId="323DA570" w14:textId="56D04590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0,258</w:t>
            </w:r>
          </w:p>
        </w:tc>
        <w:tc>
          <w:tcPr>
            <w:tcW w:w="1316" w:type="dxa"/>
            <w:vAlign w:val="bottom"/>
          </w:tcPr>
          <w:p w14:paraId="020083DF" w14:textId="7C6DD52B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33" w:type="dxa"/>
            <w:vAlign w:val="bottom"/>
          </w:tcPr>
          <w:p w14:paraId="68CFAEBE" w14:textId="09658479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5" w:type="dxa"/>
            <w:vAlign w:val="bottom"/>
          </w:tcPr>
          <w:p w14:paraId="026F99BA" w14:textId="572323FD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255" w:type="dxa"/>
            <w:vAlign w:val="bottom"/>
          </w:tcPr>
          <w:p w14:paraId="0E6931DD" w14:textId="7EA94188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66" w:type="dxa"/>
            <w:vAlign w:val="bottom"/>
          </w:tcPr>
          <w:p w14:paraId="74AAB517" w14:textId="4E4F9DAA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87465" w:rsidRPr="00E87465" w14:paraId="0A46BFCB" w14:textId="77777777" w:rsidTr="00030FDA">
        <w:tc>
          <w:tcPr>
            <w:tcW w:w="1207" w:type="dxa"/>
            <w:vAlign w:val="center"/>
          </w:tcPr>
          <w:p w14:paraId="0AE7E6C6" w14:textId="77777777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Х2</w:t>
            </w:r>
          </w:p>
        </w:tc>
        <w:tc>
          <w:tcPr>
            <w:tcW w:w="2016" w:type="dxa"/>
            <w:vAlign w:val="bottom"/>
          </w:tcPr>
          <w:p w14:paraId="7D8CE622" w14:textId="0F6B4425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0,082</w:t>
            </w:r>
          </w:p>
        </w:tc>
        <w:tc>
          <w:tcPr>
            <w:tcW w:w="1316" w:type="dxa"/>
            <w:vAlign w:val="bottom"/>
          </w:tcPr>
          <w:p w14:paraId="2165AD00" w14:textId="2EE6CDBE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233" w:type="dxa"/>
            <w:vAlign w:val="bottom"/>
          </w:tcPr>
          <w:p w14:paraId="54AA9C36" w14:textId="44886A81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  <w:vAlign w:val="bottom"/>
          </w:tcPr>
          <w:p w14:paraId="30379AD6" w14:textId="574923BA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1255" w:type="dxa"/>
            <w:vAlign w:val="bottom"/>
          </w:tcPr>
          <w:p w14:paraId="603BC7B3" w14:textId="29B25188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66" w:type="dxa"/>
            <w:vAlign w:val="bottom"/>
          </w:tcPr>
          <w:p w14:paraId="70691490" w14:textId="357A38EA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87465" w:rsidRPr="00E87465" w14:paraId="507BC314" w14:textId="77777777" w:rsidTr="00030FDA">
        <w:tc>
          <w:tcPr>
            <w:tcW w:w="1207" w:type="dxa"/>
            <w:vAlign w:val="center"/>
          </w:tcPr>
          <w:p w14:paraId="57387C60" w14:textId="77777777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Х3</w:t>
            </w:r>
          </w:p>
        </w:tc>
        <w:tc>
          <w:tcPr>
            <w:tcW w:w="2016" w:type="dxa"/>
            <w:vAlign w:val="bottom"/>
          </w:tcPr>
          <w:p w14:paraId="2D086078" w14:textId="181DF654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0,163</w:t>
            </w:r>
          </w:p>
        </w:tc>
        <w:tc>
          <w:tcPr>
            <w:tcW w:w="1316" w:type="dxa"/>
            <w:vAlign w:val="bottom"/>
          </w:tcPr>
          <w:p w14:paraId="35699D28" w14:textId="4B56F8B7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1233" w:type="dxa"/>
            <w:vAlign w:val="bottom"/>
          </w:tcPr>
          <w:p w14:paraId="2FBEDEE6" w14:textId="5623711C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335" w:type="dxa"/>
            <w:vAlign w:val="bottom"/>
          </w:tcPr>
          <w:p w14:paraId="4879EF73" w14:textId="13333AAC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255" w:type="dxa"/>
            <w:vAlign w:val="bottom"/>
          </w:tcPr>
          <w:p w14:paraId="08E3FD13" w14:textId="57ADDF3D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1266" w:type="dxa"/>
            <w:vAlign w:val="bottom"/>
          </w:tcPr>
          <w:p w14:paraId="2D7083C4" w14:textId="4D7A7C70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87465" w:rsidRPr="00E87465" w14:paraId="357D9852" w14:textId="77777777" w:rsidTr="00030FDA">
        <w:tc>
          <w:tcPr>
            <w:tcW w:w="1207" w:type="dxa"/>
            <w:vAlign w:val="center"/>
          </w:tcPr>
          <w:p w14:paraId="36F7BE0B" w14:textId="77777777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Х4</w:t>
            </w:r>
          </w:p>
        </w:tc>
        <w:tc>
          <w:tcPr>
            <w:tcW w:w="2016" w:type="dxa"/>
            <w:vAlign w:val="bottom"/>
          </w:tcPr>
          <w:p w14:paraId="5942756D" w14:textId="20BF6D31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0,152</w:t>
            </w:r>
          </w:p>
        </w:tc>
        <w:tc>
          <w:tcPr>
            <w:tcW w:w="1316" w:type="dxa"/>
            <w:vAlign w:val="bottom"/>
          </w:tcPr>
          <w:p w14:paraId="659FB0BC" w14:textId="4BC09BAF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1233" w:type="dxa"/>
            <w:vAlign w:val="bottom"/>
          </w:tcPr>
          <w:p w14:paraId="3A4C09D8" w14:textId="168FD0C5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1335" w:type="dxa"/>
            <w:vAlign w:val="bottom"/>
          </w:tcPr>
          <w:p w14:paraId="12226C61" w14:textId="521EB39D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255" w:type="dxa"/>
            <w:vAlign w:val="bottom"/>
          </w:tcPr>
          <w:p w14:paraId="4DA46E99" w14:textId="1198AF03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1266" w:type="dxa"/>
            <w:vAlign w:val="bottom"/>
          </w:tcPr>
          <w:p w14:paraId="3833C79D" w14:textId="7ED83360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87465" w:rsidRPr="00E87465" w14:paraId="25429311" w14:textId="77777777" w:rsidTr="00030FDA">
        <w:tc>
          <w:tcPr>
            <w:tcW w:w="1207" w:type="dxa"/>
            <w:vAlign w:val="center"/>
          </w:tcPr>
          <w:p w14:paraId="2E4943CD" w14:textId="77777777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Х5</w:t>
            </w:r>
          </w:p>
        </w:tc>
        <w:tc>
          <w:tcPr>
            <w:tcW w:w="2016" w:type="dxa"/>
            <w:vAlign w:val="bottom"/>
          </w:tcPr>
          <w:p w14:paraId="4BBAEA49" w14:textId="4954F968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0,105</w:t>
            </w:r>
          </w:p>
        </w:tc>
        <w:tc>
          <w:tcPr>
            <w:tcW w:w="1316" w:type="dxa"/>
            <w:vAlign w:val="bottom"/>
          </w:tcPr>
          <w:p w14:paraId="5CBAD20D" w14:textId="42ECE008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33" w:type="dxa"/>
            <w:vAlign w:val="bottom"/>
          </w:tcPr>
          <w:p w14:paraId="06192D45" w14:textId="0F56F05E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335" w:type="dxa"/>
            <w:vAlign w:val="bottom"/>
          </w:tcPr>
          <w:p w14:paraId="0EEA5CCD" w14:textId="39F70BFA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55" w:type="dxa"/>
            <w:vAlign w:val="bottom"/>
          </w:tcPr>
          <w:p w14:paraId="4FF6E8CE" w14:textId="0DA08C60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266" w:type="dxa"/>
            <w:vAlign w:val="bottom"/>
          </w:tcPr>
          <w:p w14:paraId="4E4E19DA" w14:textId="26C7A212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87465" w:rsidRPr="00E87465" w14:paraId="5EDB35F1" w14:textId="77777777" w:rsidTr="00030FDA">
        <w:tc>
          <w:tcPr>
            <w:tcW w:w="1207" w:type="dxa"/>
            <w:vAlign w:val="center"/>
          </w:tcPr>
          <w:p w14:paraId="41B13D47" w14:textId="27060348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Х6</w:t>
            </w:r>
          </w:p>
        </w:tc>
        <w:tc>
          <w:tcPr>
            <w:tcW w:w="2016" w:type="dxa"/>
            <w:vAlign w:val="bottom"/>
          </w:tcPr>
          <w:p w14:paraId="4788AA74" w14:textId="6C63C826" w:rsidR="00E87465" w:rsidRPr="00E87465" w:rsidRDefault="00E87465" w:rsidP="00E8746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0,246</w:t>
            </w:r>
          </w:p>
        </w:tc>
        <w:tc>
          <w:tcPr>
            <w:tcW w:w="1316" w:type="dxa"/>
            <w:vAlign w:val="bottom"/>
          </w:tcPr>
          <w:p w14:paraId="60FFFFED" w14:textId="317DD058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0,75</w:t>
            </w:r>
          </w:p>
        </w:tc>
        <w:tc>
          <w:tcPr>
            <w:tcW w:w="1233" w:type="dxa"/>
            <w:vAlign w:val="bottom"/>
          </w:tcPr>
          <w:p w14:paraId="580A147E" w14:textId="3C8F2B8E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0,75</w:t>
            </w:r>
          </w:p>
        </w:tc>
        <w:tc>
          <w:tcPr>
            <w:tcW w:w="1335" w:type="dxa"/>
            <w:vAlign w:val="bottom"/>
          </w:tcPr>
          <w:p w14:paraId="15C1071C" w14:textId="5D5432F7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55" w:type="dxa"/>
            <w:vAlign w:val="bottom"/>
          </w:tcPr>
          <w:p w14:paraId="293A6EC7" w14:textId="21C85591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66" w:type="dxa"/>
            <w:vAlign w:val="bottom"/>
          </w:tcPr>
          <w:p w14:paraId="41B88536" w14:textId="6C39453A" w:rsidR="00E87465" w:rsidRPr="00E87465" w:rsidRDefault="00E87465" w:rsidP="00E8746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bdr w:val="none" w:sz="0" w:space="0" w:color="auto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57A5759" w14:textId="77777777" w:rsidR="00E87465" w:rsidRDefault="00E87465" w:rsidP="000B434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78ADACB" w14:textId="61DDC875" w:rsidR="00E87465" w:rsidRPr="007E7CB9" w:rsidRDefault="00E87465" w:rsidP="00E8746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Проверим рассматриваемые варианты на Парето-оптимальность</w:t>
      </w:r>
      <w:r w:rsidR="00762222">
        <w:rPr>
          <w:rFonts w:ascii="Times New Roman" w:hAnsi="Times New Roman"/>
          <w:sz w:val="28"/>
          <w:szCs w:val="28"/>
        </w:rPr>
        <w:t xml:space="preserve"> (таблица 2</w:t>
      </w:r>
      <w:r w:rsidR="00BA397F">
        <w:rPr>
          <w:rFonts w:ascii="Times New Roman" w:hAnsi="Times New Roman"/>
          <w:sz w:val="28"/>
          <w:szCs w:val="28"/>
        </w:rPr>
        <w:t>2</w:t>
      </w:r>
      <w:r w:rsidR="0076222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04F88766" w14:textId="45B310A4" w:rsidR="00E87465" w:rsidRPr="00616738" w:rsidRDefault="00E87465" w:rsidP="00E87465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8445D"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2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Сравнение вариантов на Парето-оптимальность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78"/>
        <w:gridCol w:w="1288"/>
        <w:gridCol w:w="1292"/>
        <w:gridCol w:w="1292"/>
        <w:gridCol w:w="1292"/>
        <w:gridCol w:w="1286"/>
      </w:tblGrid>
      <w:tr w:rsidR="00E87465" w:rsidRPr="00E87465" w14:paraId="7BE938ED" w14:textId="77777777" w:rsidTr="00E87465">
        <w:tc>
          <w:tcPr>
            <w:tcW w:w="1650" w:type="pct"/>
          </w:tcPr>
          <w:p w14:paraId="4D6F0BE0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9" w:type="pct"/>
          </w:tcPr>
          <w:p w14:paraId="38277694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В1</w:t>
            </w:r>
          </w:p>
        </w:tc>
        <w:tc>
          <w:tcPr>
            <w:tcW w:w="671" w:type="pct"/>
          </w:tcPr>
          <w:p w14:paraId="5CFCDC50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В2</w:t>
            </w:r>
          </w:p>
        </w:tc>
        <w:tc>
          <w:tcPr>
            <w:tcW w:w="671" w:type="pct"/>
          </w:tcPr>
          <w:p w14:paraId="6B9CCD04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В3</w:t>
            </w:r>
          </w:p>
        </w:tc>
        <w:tc>
          <w:tcPr>
            <w:tcW w:w="671" w:type="pct"/>
          </w:tcPr>
          <w:p w14:paraId="7971F821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В4</w:t>
            </w:r>
          </w:p>
        </w:tc>
        <w:tc>
          <w:tcPr>
            <w:tcW w:w="668" w:type="pct"/>
          </w:tcPr>
          <w:p w14:paraId="2448F690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В5</w:t>
            </w:r>
          </w:p>
        </w:tc>
      </w:tr>
      <w:tr w:rsidR="00E87465" w:rsidRPr="00E87465" w14:paraId="6E50C1AC" w14:textId="77777777" w:rsidTr="00E87465">
        <w:tc>
          <w:tcPr>
            <w:tcW w:w="1650" w:type="pct"/>
          </w:tcPr>
          <w:p w14:paraId="3D39DA81" w14:textId="7777777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В1</w:t>
            </w:r>
          </w:p>
        </w:tc>
        <w:tc>
          <w:tcPr>
            <w:tcW w:w="669" w:type="pct"/>
            <w:vAlign w:val="bottom"/>
          </w:tcPr>
          <w:p w14:paraId="6F804AD2" w14:textId="57819B2E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27C350D4" w14:textId="67F8D44C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0B009648" w14:textId="14714A2D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309203A7" w14:textId="3E0A0F9F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68" w:type="pct"/>
            <w:vAlign w:val="bottom"/>
          </w:tcPr>
          <w:p w14:paraId="6CA2D9AF" w14:textId="3D2BE4F9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E87465" w:rsidRPr="00E87465" w14:paraId="29EAFB84" w14:textId="77777777" w:rsidTr="00E87465">
        <w:tc>
          <w:tcPr>
            <w:tcW w:w="1650" w:type="pct"/>
          </w:tcPr>
          <w:p w14:paraId="2B22D9A6" w14:textId="7777777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В2</w:t>
            </w:r>
          </w:p>
        </w:tc>
        <w:tc>
          <w:tcPr>
            <w:tcW w:w="669" w:type="pct"/>
            <w:vAlign w:val="bottom"/>
          </w:tcPr>
          <w:p w14:paraId="73047A03" w14:textId="762FBF9E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71" w:type="pct"/>
            <w:vAlign w:val="bottom"/>
          </w:tcPr>
          <w:p w14:paraId="0DC9B496" w14:textId="76A48A1B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0E219CC3" w14:textId="0BCEC0CF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3A879625" w14:textId="1F6D8208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68" w:type="pct"/>
            <w:vAlign w:val="bottom"/>
          </w:tcPr>
          <w:p w14:paraId="7E97D0D8" w14:textId="0668DCF0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E87465" w:rsidRPr="00E87465" w14:paraId="09CFE1ED" w14:textId="77777777" w:rsidTr="00E87465">
        <w:tc>
          <w:tcPr>
            <w:tcW w:w="1650" w:type="pct"/>
          </w:tcPr>
          <w:p w14:paraId="36BFBDB0" w14:textId="7777777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В3</w:t>
            </w:r>
          </w:p>
        </w:tc>
        <w:tc>
          <w:tcPr>
            <w:tcW w:w="669" w:type="pct"/>
            <w:vAlign w:val="bottom"/>
          </w:tcPr>
          <w:p w14:paraId="74DCCE65" w14:textId="4AAE767E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55E6E124" w14:textId="249A3850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15580403" w14:textId="023C330B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6C9EAA13" w14:textId="5162090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68" w:type="pct"/>
            <w:vAlign w:val="bottom"/>
          </w:tcPr>
          <w:p w14:paraId="1DEF8394" w14:textId="7BA54EE2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E87465" w:rsidRPr="00E87465" w14:paraId="27441CCC" w14:textId="77777777" w:rsidTr="00E87465">
        <w:tc>
          <w:tcPr>
            <w:tcW w:w="1650" w:type="pct"/>
          </w:tcPr>
          <w:p w14:paraId="071AE8D0" w14:textId="7777777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В4</w:t>
            </w:r>
          </w:p>
        </w:tc>
        <w:tc>
          <w:tcPr>
            <w:tcW w:w="669" w:type="pct"/>
            <w:vAlign w:val="bottom"/>
          </w:tcPr>
          <w:p w14:paraId="2E623161" w14:textId="422E3D9A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080D2A76" w14:textId="68C58E4D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7C22AAA2" w14:textId="2480BD24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58F90AC7" w14:textId="589A2DFB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68" w:type="pct"/>
            <w:vAlign w:val="bottom"/>
          </w:tcPr>
          <w:p w14:paraId="651F4CEE" w14:textId="71FFC01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E87465" w:rsidRPr="00E87465" w14:paraId="74D1A863" w14:textId="77777777" w:rsidTr="00E87465">
        <w:tc>
          <w:tcPr>
            <w:tcW w:w="1650" w:type="pct"/>
          </w:tcPr>
          <w:p w14:paraId="7B117E05" w14:textId="77777777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В5</w:t>
            </w:r>
          </w:p>
        </w:tc>
        <w:tc>
          <w:tcPr>
            <w:tcW w:w="669" w:type="pct"/>
            <w:vAlign w:val="bottom"/>
          </w:tcPr>
          <w:p w14:paraId="691C83B2" w14:textId="70F4C7F5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05F52380" w14:textId="396FEAC8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285FA531" w14:textId="24A0109F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bottom"/>
          </w:tcPr>
          <w:p w14:paraId="78510B69" w14:textId="410F8EC3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8" w:type="pct"/>
            <w:vAlign w:val="bottom"/>
          </w:tcPr>
          <w:p w14:paraId="582FA757" w14:textId="3CB49B09" w:rsidR="00E87465" w:rsidRPr="00E87465" w:rsidRDefault="00E87465" w:rsidP="00E874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E87465" w:rsidRPr="00E87465" w14:paraId="3D4AB23E" w14:textId="77777777" w:rsidTr="00E87465">
        <w:tc>
          <w:tcPr>
            <w:tcW w:w="1650" w:type="pct"/>
            <w:vAlign w:val="center"/>
          </w:tcPr>
          <w:p w14:paraId="253CEEA1" w14:textId="77777777" w:rsidR="00E87465" w:rsidRPr="00E87465" w:rsidRDefault="00E87465" w:rsidP="00030F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Результат сравнения</w:t>
            </w:r>
          </w:p>
        </w:tc>
        <w:tc>
          <w:tcPr>
            <w:tcW w:w="669" w:type="pct"/>
            <w:vAlign w:val="center"/>
          </w:tcPr>
          <w:p w14:paraId="2D9B4B9D" w14:textId="6A112F1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71" w:type="pct"/>
            <w:vAlign w:val="center"/>
          </w:tcPr>
          <w:p w14:paraId="39B0978F" w14:textId="6738E7A4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center"/>
          </w:tcPr>
          <w:p w14:paraId="46B31467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71" w:type="pct"/>
            <w:vAlign w:val="center"/>
          </w:tcPr>
          <w:p w14:paraId="5F2289E2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68" w:type="pct"/>
            <w:vAlign w:val="center"/>
          </w:tcPr>
          <w:p w14:paraId="4B109478" w14:textId="6DBCCB4C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87465" w:rsidRPr="00E87465" w14:paraId="37934D86" w14:textId="77777777" w:rsidTr="00E87465">
        <w:tc>
          <w:tcPr>
            <w:tcW w:w="1650" w:type="pct"/>
            <w:vAlign w:val="center"/>
          </w:tcPr>
          <w:p w14:paraId="75A4D5C7" w14:textId="77777777" w:rsidR="00E87465" w:rsidRPr="00E87465" w:rsidRDefault="00E87465" w:rsidP="00030FD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Парето-оптимальность варианта</w:t>
            </w:r>
          </w:p>
        </w:tc>
        <w:tc>
          <w:tcPr>
            <w:tcW w:w="669" w:type="pct"/>
            <w:vAlign w:val="center"/>
          </w:tcPr>
          <w:p w14:paraId="4FAA2AA7" w14:textId="28C5007C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671" w:type="pct"/>
            <w:vAlign w:val="center"/>
          </w:tcPr>
          <w:p w14:paraId="4E333025" w14:textId="2F7D1973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671" w:type="pct"/>
            <w:vAlign w:val="center"/>
          </w:tcPr>
          <w:p w14:paraId="1CCACF5D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671" w:type="pct"/>
            <w:vAlign w:val="center"/>
          </w:tcPr>
          <w:p w14:paraId="2B81E70C" w14:textId="7777777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87465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668" w:type="pct"/>
            <w:vAlign w:val="center"/>
          </w:tcPr>
          <w:p w14:paraId="31897D0B" w14:textId="61843917" w:rsidR="00E87465" w:rsidRPr="00E87465" w:rsidRDefault="00E87465" w:rsidP="00030FD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14:paraId="12D9F992" w14:textId="77777777" w:rsidR="00E87465" w:rsidRPr="004E53A9" w:rsidRDefault="00E87465" w:rsidP="000B434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B1B31C5" w14:textId="4DBC1363" w:rsidR="008443EB" w:rsidRDefault="00E87465" w:rsidP="000B434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AE390B">
        <w:rPr>
          <w:rFonts w:ascii="Times New Roman" w:hAnsi="Times New Roman"/>
          <w:sz w:val="28"/>
          <w:szCs w:val="28"/>
        </w:rPr>
        <w:t xml:space="preserve">арианты </w:t>
      </w:r>
      <w:r>
        <w:rPr>
          <w:rFonts w:ascii="Times New Roman" w:hAnsi="Times New Roman"/>
          <w:sz w:val="28"/>
          <w:szCs w:val="28"/>
        </w:rPr>
        <w:t>В</w:t>
      </w:r>
      <w:r w:rsidR="00B8445D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В3, В</w:t>
      </w:r>
      <w:r w:rsidR="00B8445D">
        <w:rPr>
          <w:rFonts w:ascii="Times New Roman" w:hAnsi="Times New Roman"/>
          <w:sz w:val="28"/>
          <w:szCs w:val="28"/>
        </w:rPr>
        <w:t xml:space="preserve">5 </w:t>
      </w:r>
      <w:r w:rsidRPr="00AE390B">
        <w:rPr>
          <w:rFonts w:ascii="Times New Roman" w:hAnsi="Times New Roman"/>
          <w:sz w:val="28"/>
          <w:szCs w:val="28"/>
        </w:rPr>
        <w:t>являются Парето-оптимальными и требуется их дальнейшее сравнение.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D510FC9" w14:textId="77777777" w:rsidR="004E53A9" w:rsidRPr="00B8445D" w:rsidRDefault="004E53A9" w:rsidP="004E53A9">
      <w:pPr>
        <w:pStyle w:val="10"/>
        <w:numPr>
          <w:ilvl w:val="2"/>
          <w:numId w:val="2"/>
        </w:numPr>
        <w:spacing w:after="240" w:line="360" w:lineRule="auto"/>
        <w:rPr>
          <w:rFonts w:ascii="Times New Roman" w:hAnsi="Times New Roman" w:cs="Times New Roman"/>
          <w:bCs w:val="0"/>
          <w:color w:val="auto"/>
        </w:rPr>
      </w:pPr>
      <w:bookmarkStart w:id="37" w:name="_Toc73641693"/>
      <w:r w:rsidRPr="00B8445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Выбор наилучшего варианта на основ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Pr="00B8445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интегральных критериев</w:t>
      </w:r>
      <w:bookmarkEnd w:id="37"/>
    </w:p>
    <w:p w14:paraId="69A71456" w14:textId="77777777" w:rsidR="008443EB" w:rsidRDefault="008443EB" w:rsidP="000B434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28C54AF" w14:textId="2130D6A4" w:rsidR="0046104F" w:rsidRDefault="004E53A9" w:rsidP="000B434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Рассчитаем </w:t>
      </w:r>
      <w:r w:rsidRPr="00524C27">
        <w:rPr>
          <w:rFonts w:ascii="Times New Roman" w:hAnsi="Times New Roman"/>
          <w:sz w:val="28"/>
          <w:szCs w:val="28"/>
        </w:rPr>
        <w:t>следующи</w:t>
      </w:r>
      <w:r w:rsidR="00A44D16">
        <w:rPr>
          <w:rFonts w:ascii="Times New Roman" w:hAnsi="Times New Roman"/>
          <w:sz w:val="28"/>
          <w:szCs w:val="28"/>
        </w:rPr>
        <w:t>е</w:t>
      </w:r>
      <w:r w:rsidRPr="00524C27">
        <w:rPr>
          <w:rFonts w:ascii="Times New Roman" w:hAnsi="Times New Roman"/>
          <w:sz w:val="28"/>
          <w:szCs w:val="28"/>
        </w:rPr>
        <w:t xml:space="preserve"> интегральны</w:t>
      </w:r>
      <w:r w:rsidR="00A44D16">
        <w:rPr>
          <w:rFonts w:ascii="Times New Roman" w:hAnsi="Times New Roman"/>
          <w:sz w:val="28"/>
          <w:szCs w:val="28"/>
        </w:rPr>
        <w:t>е</w:t>
      </w:r>
      <w:r w:rsidRPr="00524C27">
        <w:rPr>
          <w:rFonts w:ascii="Times New Roman" w:hAnsi="Times New Roman"/>
          <w:sz w:val="28"/>
          <w:szCs w:val="28"/>
        </w:rPr>
        <w:t xml:space="preserve"> критери</w:t>
      </w:r>
      <w:r>
        <w:rPr>
          <w:rFonts w:ascii="Times New Roman" w:hAnsi="Times New Roman"/>
          <w:sz w:val="28"/>
          <w:szCs w:val="28"/>
        </w:rPr>
        <w:t>и</w:t>
      </w:r>
      <w:r w:rsidRPr="00524C27">
        <w:rPr>
          <w:rFonts w:ascii="Times New Roman" w:hAnsi="Times New Roman"/>
          <w:sz w:val="28"/>
          <w:szCs w:val="28"/>
        </w:rPr>
        <w:t>: взвешенн</w:t>
      </w:r>
      <w:r>
        <w:rPr>
          <w:rFonts w:ascii="Times New Roman" w:hAnsi="Times New Roman"/>
          <w:sz w:val="28"/>
          <w:szCs w:val="28"/>
        </w:rPr>
        <w:t>ая</w:t>
      </w:r>
      <w:r w:rsidRPr="00524C27">
        <w:rPr>
          <w:rFonts w:ascii="Times New Roman" w:hAnsi="Times New Roman"/>
          <w:sz w:val="28"/>
          <w:szCs w:val="28"/>
        </w:rPr>
        <w:t xml:space="preserve"> сумма локальных критериев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524C27">
        <w:rPr>
          <w:rFonts w:ascii="Times New Roman" w:hAnsi="Times New Roman"/>
          <w:sz w:val="28"/>
          <w:szCs w:val="28"/>
        </w:rPr>
        <w:t>близость к идеалу</w:t>
      </w:r>
      <w:r w:rsidR="00762222">
        <w:rPr>
          <w:rFonts w:ascii="Times New Roman" w:hAnsi="Times New Roman"/>
          <w:sz w:val="28"/>
          <w:szCs w:val="28"/>
        </w:rPr>
        <w:t xml:space="preserve"> (таблица 2</w:t>
      </w:r>
      <w:r w:rsidR="00BA397F">
        <w:rPr>
          <w:rFonts w:ascii="Times New Roman" w:hAnsi="Times New Roman"/>
          <w:sz w:val="28"/>
          <w:szCs w:val="28"/>
        </w:rPr>
        <w:t>3</w:t>
      </w:r>
      <w:r w:rsidR="0076222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E87465">
        <w:rPr>
          <w:rFonts w:ascii="Times New Roman" w:hAnsi="Times New Roman"/>
          <w:sz w:val="28"/>
          <w:szCs w:val="28"/>
        </w:rPr>
        <w:t xml:space="preserve"> </w:t>
      </w:r>
    </w:p>
    <w:p w14:paraId="6C49B85F" w14:textId="0A9D577E" w:rsidR="00B8445D" w:rsidRDefault="00B8445D" w:rsidP="00B8445D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lastRenderedPageBreak/>
        <w:t xml:space="preserve">Таблица </w:t>
      </w:r>
      <w:r w:rsidR="004E53A9" w:rsidRPr="004E53A9"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3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/>
          <w:color w:val="auto"/>
          <w:sz w:val="28"/>
          <w:szCs w:val="28"/>
        </w:rPr>
        <w:t>Взвешенная сумма локальных критериев и близость к идеалу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3"/>
        <w:gridCol w:w="2268"/>
        <w:gridCol w:w="1558"/>
        <w:gridCol w:w="1418"/>
        <w:gridCol w:w="1411"/>
      </w:tblGrid>
      <w:tr w:rsidR="004E53A9" w:rsidRPr="004E53A9" w14:paraId="1EB1C3DC" w14:textId="77777777" w:rsidTr="004E53A9">
        <w:trPr>
          <w:trHeight w:val="380"/>
        </w:trPr>
        <w:tc>
          <w:tcPr>
            <w:tcW w:w="2973" w:type="dxa"/>
            <w:vMerge w:val="restart"/>
            <w:shd w:val="clear" w:color="auto" w:fill="auto"/>
            <w:vAlign w:val="center"/>
            <w:hideMark/>
          </w:tcPr>
          <w:p w14:paraId="4682EDB2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Код фактора</w:t>
            </w:r>
          </w:p>
        </w:tc>
        <w:tc>
          <w:tcPr>
            <w:tcW w:w="2268" w:type="dxa"/>
            <w:vMerge w:val="restart"/>
            <w:shd w:val="clear" w:color="auto" w:fill="auto"/>
            <w:vAlign w:val="center"/>
            <w:hideMark/>
          </w:tcPr>
          <w:p w14:paraId="27E5977D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Весовой коэффициент</w:t>
            </w:r>
          </w:p>
        </w:tc>
        <w:tc>
          <w:tcPr>
            <w:tcW w:w="4387" w:type="dxa"/>
            <w:gridSpan w:val="3"/>
            <w:shd w:val="clear" w:color="auto" w:fill="auto"/>
            <w:vAlign w:val="center"/>
            <w:hideMark/>
          </w:tcPr>
          <w:p w14:paraId="2DF15760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Нормированные значения показателей</w:t>
            </w:r>
          </w:p>
        </w:tc>
      </w:tr>
      <w:tr w:rsidR="004E53A9" w:rsidRPr="004E53A9" w14:paraId="280DE030" w14:textId="77777777" w:rsidTr="004E53A9">
        <w:trPr>
          <w:trHeight w:val="380"/>
        </w:trPr>
        <w:tc>
          <w:tcPr>
            <w:tcW w:w="2973" w:type="dxa"/>
            <w:vMerge/>
            <w:vAlign w:val="center"/>
            <w:hideMark/>
          </w:tcPr>
          <w:p w14:paraId="24B39B6D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68" w:type="dxa"/>
            <w:vMerge/>
            <w:vAlign w:val="center"/>
            <w:hideMark/>
          </w:tcPr>
          <w:p w14:paraId="195E6989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14:paraId="56036471" w14:textId="77D9E0E0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В2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14:paraId="5B311B51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В3</w:t>
            </w:r>
          </w:p>
        </w:tc>
        <w:tc>
          <w:tcPr>
            <w:tcW w:w="1411" w:type="dxa"/>
            <w:shd w:val="clear" w:color="auto" w:fill="auto"/>
            <w:vAlign w:val="center"/>
            <w:hideMark/>
          </w:tcPr>
          <w:p w14:paraId="05F1CB38" w14:textId="79FBC163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В5</w:t>
            </w:r>
          </w:p>
        </w:tc>
      </w:tr>
      <w:tr w:rsidR="004E53A9" w:rsidRPr="004E53A9" w14:paraId="5FF3760F" w14:textId="77777777" w:rsidTr="004E53A9">
        <w:trPr>
          <w:trHeight w:val="370"/>
        </w:trPr>
        <w:tc>
          <w:tcPr>
            <w:tcW w:w="2973" w:type="dxa"/>
            <w:shd w:val="clear" w:color="auto" w:fill="auto"/>
            <w:vAlign w:val="center"/>
            <w:hideMark/>
          </w:tcPr>
          <w:p w14:paraId="375E57CC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X1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395AF617" w14:textId="0BF326D1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0,258</w:t>
            </w: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14:paraId="719FA70B" w14:textId="408736D5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14:paraId="14D85745" w14:textId="67F71D7F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1411" w:type="dxa"/>
            <w:shd w:val="clear" w:color="auto" w:fill="auto"/>
            <w:vAlign w:val="center"/>
            <w:hideMark/>
          </w:tcPr>
          <w:p w14:paraId="4A98B8B9" w14:textId="662B8406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4E53A9" w:rsidRPr="004E53A9" w14:paraId="2BB89320" w14:textId="77777777" w:rsidTr="004E53A9">
        <w:trPr>
          <w:trHeight w:val="370"/>
        </w:trPr>
        <w:tc>
          <w:tcPr>
            <w:tcW w:w="2973" w:type="dxa"/>
            <w:shd w:val="clear" w:color="auto" w:fill="auto"/>
            <w:vAlign w:val="center"/>
            <w:hideMark/>
          </w:tcPr>
          <w:p w14:paraId="1A050A06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X2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E5E4339" w14:textId="51B74C9F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0,082</w:t>
            </w: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14:paraId="1145C0A5" w14:textId="196AA7C6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14:paraId="3BFC32BD" w14:textId="123AEDE5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0,25</w:t>
            </w:r>
          </w:p>
        </w:tc>
        <w:tc>
          <w:tcPr>
            <w:tcW w:w="1411" w:type="dxa"/>
            <w:shd w:val="clear" w:color="auto" w:fill="auto"/>
            <w:vAlign w:val="center"/>
            <w:hideMark/>
          </w:tcPr>
          <w:p w14:paraId="55334A5C" w14:textId="1DA94159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4E53A9" w:rsidRPr="004E53A9" w14:paraId="6EEC586F" w14:textId="77777777" w:rsidTr="004E53A9">
        <w:trPr>
          <w:trHeight w:val="370"/>
        </w:trPr>
        <w:tc>
          <w:tcPr>
            <w:tcW w:w="2973" w:type="dxa"/>
            <w:shd w:val="clear" w:color="auto" w:fill="auto"/>
            <w:vAlign w:val="center"/>
            <w:hideMark/>
          </w:tcPr>
          <w:p w14:paraId="62F0F516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X3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50F72B40" w14:textId="0F3420BC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0,163</w:t>
            </w: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14:paraId="3543236C" w14:textId="58D547A2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14:paraId="6BB2B2A9" w14:textId="28B3D1EE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</w:p>
        </w:tc>
        <w:tc>
          <w:tcPr>
            <w:tcW w:w="1411" w:type="dxa"/>
            <w:shd w:val="clear" w:color="auto" w:fill="auto"/>
            <w:vAlign w:val="center"/>
            <w:hideMark/>
          </w:tcPr>
          <w:p w14:paraId="417CE1B9" w14:textId="53A455F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4E53A9" w:rsidRPr="004E53A9" w14:paraId="11CEA9A9" w14:textId="77777777" w:rsidTr="004E53A9">
        <w:trPr>
          <w:trHeight w:val="370"/>
        </w:trPr>
        <w:tc>
          <w:tcPr>
            <w:tcW w:w="2973" w:type="dxa"/>
            <w:shd w:val="clear" w:color="auto" w:fill="auto"/>
            <w:vAlign w:val="center"/>
            <w:hideMark/>
          </w:tcPr>
          <w:p w14:paraId="7C099F8B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X4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183A9634" w14:textId="4D235538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0,152</w:t>
            </w: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14:paraId="1AA1025D" w14:textId="2AFF79EE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0,25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14:paraId="2DE4697A" w14:textId="505EA8A4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1411" w:type="dxa"/>
            <w:shd w:val="clear" w:color="auto" w:fill="auto"/>
            <w:vAlign w:val="center"/>
            <w:hideMark/>
          </w:tcPr>
          <w:p w14:paraId="2EAF2FEF" w14:textId="5D201A4E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4E53A9" w:rsidRPr="004E53A9" w14:paraId="05CB449C" w14:textId="77777777" w:rsidTr="004E53A9">
        <w:trPr>
          <w:trHeight w:val="370"/>
        </w:trPr>
        <w:tc>
          <w:tcPr>
            <w:tcW w:w="2973" w:type="dxa"/>
            <w:shd w:val="clear" w:color="auto" w:fill="auto"/>
            <w:vAlign w:val="center"/>
            <w:hideMark/>
          </w:tcPr>
          <w:p w14:paraId="404F76F6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X5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4393888B" w14:textId="5110A2CD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0,105</w:t>
            </w: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14:paraId="0DEA19C9" w14:textId="3D7E6805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14:paraId="68EBECF6" w14:textId="254A6D6C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411" w:type="dxa"/>
            <w:shd w:val="clear" w:color="auto" w:fill="auto"/>
            <w:vAlign w:val="center"/>
            <w:hideMark/>
          </w:tcPr>
          <w:p w14:paraId="3DEE9B5E" w14:textId="4F28781A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4E53A9" w:rsidRPr="004E53A9" w14:paraId="4464CA47" w14:textId="77777777" w:rsidTr="004E53A9">
        <w:trPr>
          <w:trHeight w:val="370"/>
        </w:trPr>
        <w:tc>
          <w:tcPr>
            <w:tcW w:w="2973" w:type="dxa"/>
            <w:shd w:val="clear" w:color="auto" w:fill="auto"/>
            <w:vAlign w:val="center"/>
            <w:hideMark/>
          </w:tcPr>
          <w:p w14:paraId="6213D7E1" w14:textId="77777777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X6</w:t>
            </w:r>
          </w:p>
        </w:tc>
        <w:tc>
          <w:tcPr>
            <w:tcW w:w="2268" w:type="dxa"/>
            <w:shd w:val="clear" w:color="auto" w:fill="auto"/>
            <w:vAlign w:val="center"/>
            <w:hideMark/>
          </w:tcPr>
          <w:p w14:paraId="2E4DD052" w14:textId="7D18EF5A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0,246</w:t>
            </w: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14:paraId="7A3D9DBF" w14:textId="51547DB9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0,75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14:paraId="28D99EED" w14:textId="7C265693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411" w:type="dxa"/>
            <w:shd w:val="clear" w:color="auto" w:fill="auto"/>
            <w:vAlign w:val="center"/>
            <w:hideMark/>
          </w:tcPr>
          <w:p w14:paraId="3FB2AB5C" w14:textId="1818242B" w:rsidR="004E53A9" w:rsidRPr="004E53A9" w:rsidRDefault="004E53A9" w:rsidP="004E53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</w:tr>
      <w:tr w:rsidR="00CB3B77" w:rsidRPr="004E53A9" w14:paraId="22F13FE2" w14:textId="77777777" w:rsidTr="00030FDA">
        <w:trPr>
          <w:trHeight w:val="370"/>
        </w:trPr>
        <w:tc>
          <w:tcPr>
            <w:tcW w:w="5241" w:type="dxa"/>
            <w:gridSpan w:val="2"/>
            <w:shd w:val="clear" w:color="auto" w:fill="auto"/>
            <w:vAlign w:val="center"/>
          </w:tcPr>
          <w:p w14:paraId="4DC18E43" w14:textId="4DA32B96" w:rsidR="00CB3B77" w:rsidRPr="004E53A9" w:rsidRDefault="00F82BAF" w:rsidP="00CB3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558" w:type="dxa"/>
            <w:shd w:val="clear" w:color="auto" w:fill="auto"/>
            <w:vAlign w:val="center"/>
          </w:tcPr>
          <w:p w14:paraId="157B6EDE" w14:textId="4882D86B" w:rsidR="00CB3B77" w:rsidRPr="004E53A9" w:rsidRDefault="00CB3B77" w:rsidP="00CB3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0,435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B58FBE9" w14:textId="5EB54F9F" w:rsidR="00CB3B77" w:rsidRPr="004E53A9" w:rsidRDefault="00CB3B77" w:rsidP="00CB3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0,504</w:t>
            </w:r>
          </w:p>
        </w:tc>
        <w:tc>
          <w:tcPr>
            <w:tcW w:w="1411" w:type="dxa"/>
            <w:shd w:val="clear" w:color="auto" w:fill="auto"/>
            <w:vAlign w:val="center"/>
          </w:tcPr>
          <w:p w14:paraId="5FC4FB80" w14:textId="1145EBF5" w:rsidR="00CB3B77" w:rsidRPr="004E53A9" w:rsidRDefault="00CB3B77" w:rsidP="00CB3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0,759</w:t>
            </w:r>
          </w:p>
        </w:tc>
      </w:tr>
      <w:tr w:rsidR="00CB3B77" w:rsidRPr="004E53A9" w14:paraId="129135B7" w14:textId="77777777" w:rsidTr="00030FDA">
        <w:trPr>
          <w:trHeight w:val="370"/>
        </w:trPr>
        <w:tc>
          <w:tcPr>
            <w:tcW w:w="5241" w:type="dxa"/>
            <w:gridSpan w:val="2"/>
            <w:shd w:val="clear" w:color="auto" w:fill="auto"/>
            <w:vAlign w:val="center"/>
          </w:tcPr>
          <w:p w14:paraId="7A331DF1" w14:textId="778A880F" w:rsidR="00CB3B77" w:rsidRPr="004E53A9" w:rsidRDefault="00F82BAF" w:rsidP="00CB3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ctrl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naryPr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i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(1-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ij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1558" w:type="dxa"/>
            <w:shd w:val="clear" w:color="auto" w:fill="auto"/>
            <w:vAlign w:val="center"/>
          </w:tcPr>
          <w:p w14:paraId="16109D51" w14:textId="4279D338" w:rsidR="00CB3B77" w:rsidRPr="004E53A9" w:rsidRDefault="00CB3B77" w:rsidP="00CB3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0,685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66FDC28" w14:textId="56A8F48B" w:rsidR="00CB3B77" w:rsidRPr="004E53A9" w:rsidRDefault="00CB3B77" w:rsidP="00CB3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0,598</w:t>
            </w:r>
          </w:p>
        </w:tc>
        <w:tc>
          <w:tcPr>
            <w:tcW w:w="1411" w:type="dxa"/>
            <w:shd w:val="clear" w:color="auto" w:fill="auto"/>
            <w:vAlign w:val="center"/>
          </w:tcPr>
          <w:p w14:paraId="5C5DB90E" w14:textId="4917FD5D" w:rsidR="00CB3B77" w:rsidRPr="004E53A9" w:rsidRDefault="00CB3B77" w:rsidP="00CB3B7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0,496</w:t>
            </w:r>
          </w:p>
        </w:tc>
      </w:tr>
    </w:tbl>
    <w:p w14:paraId="3EF230DF" w14:textId="7F67F281" w:rsidR="00B8445D" w:rsidRDefault="00B8445D" w:rsidP="004E53A9">
      <w:pPr>
        <w:pStyle w:val="Default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2778F1C" w14:textId="0D5DB9D5" w:rsidR="004E53A9" w:rsidRDefault="004E53A9" w:rsidP="004E53A9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проведем ранжирование </w:t>
      </w:r>
      <w:r w:rsidRPr="00AE390B">
        <w:rPr>
          <w:rFonts w:ascii="Times New Roman" w:hAnsi="Times New Roman"/>
          <w:sz w:val="28"/>
          <w:szCs w:val="28"/>
        </w:rPr>
        <w:t>Парето-оптимальны</w:t>
      </w:r>
      <w:r>
        <w:rPr>
          <w:rFonts w:ascii="Times New Roman" w:hAnsi="Times New Roman"/>
          <w:sz w:val="28"/>
          <w:szCs w:val="28"/>
        </w:rPr>
        <w:t xml:space="preserve">х вариантов по методу </w:t>
      </w:r>
      <w:proofErr w:type="spellStart"/>
      <w:r>
        <w:rPr>
          <w:rFonts w:ascii="Times New Roman" w:hAnsi="Times New Roman"/>
          <w:sz w:val="28"/>
          <w:szCs w:val="28"/>
        </w:rPr>
        <w:t>Борда</w:t>
      </w:r>
      <w:proofErr w:type="spellEnd"/>
      <w:r w:rsidR="00615F4D">
        <w:rPr>
          <w:rFonts w:ascii="Times New Roman" w:hAnsi="Times New Roman"/>
          <w:sz w:val="28"/>
          <w:szCs w:val="28"/>
        </w:rPr>
        <w:t xml:space="preserve"> на основе формулы 4</w:t>
      </w:r>
      <w:r w:rsidR="00762222">
        <w:rPr>
          <w:rFonts w:ascii="Times New Roman" w:hAnsi="Times New Roman"/>
          <w:sz w:val="28"/>
          <w:szCs w:val="28"/>
        </w:rPr>
        <w:t xml:space="preserve"> (таблица 2</w:t>
      </w:r>
      <w:r w:rsidR="00BA397F">
        <w:rPr>
          <w:rFonts w:ascii="Times New Roman" w:hAnsi="Times New Roman"/>
          <w:sz w:val="28"/>
          <w:szCs w:val="28"/>
        </w:rPr>
        <w:t>4</w:t>
      </w:r>
      <w:r w:rsidR="0076222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5FFCE8C4" w14:textId="4C69AA07" w:rsidR="00615F4D" w:rsidRPr="00915DCA" w:rsidRDefault="00F82BAF" w:rsidP="00615F4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Helvetica Neue" w:hAnsi="Cambria Math" w:cs="Times New Roman"/>
                  <w:i/>
                  <w:sz w:val="28"/>
                  <w:szCs w:val="28"/>
                  <w:bdr w:val="nil"/>
                  <w:lang w:val="en-US"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eastAsia="ru-RU"/>
                    </w:rPr>
                    <m:t>l</m:t>
                  </m:r>
                </m:sub>
              </m:sSub>
              <m:r>
                <w:rPr>
                  <w:rFonts w:ascii="Cambria Math" w:eastAsia="Helvetica Neue" w:hAnsi="Cambria Math" w:cs="Times New Roman"/>
                  <w:sz w:val="28"/>
                  <w:szCs w:val="28"/>
                  <w:bdr w:val="nil"/>
                  <w:lang w:val="en-US" w:eastAsia="ru-RU"/>
                </w:rPr>
                <m:t>=</m:t>
              </m:r>
              <m:func>
                <m:func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val="en-US" w:eastAsia="ru-RU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Helvetica Neue" w:hAnsi="Cambria Math" w:cs="Times New Roman"/>
                          <w:i/>
                          <w:sz w:val="28"/>
                          <w:szCs w:val="28"/>
                          <w:bdr w:val="nil"/>
                          <w:lang w:val="en-US" w:eastAsia="ru-RU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val="en-US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="Helvetica Neue" w:hAnsi="Cambria Math" w:cs="Times New Roman"/>
                          <w:sz w:val="28"/>
                          <w:szCs w:val="28"/>
                          <w:bdr w:val="nil"/>
                          <w:lang w:val="en-US" w:eastAsia="ru-RU"/>
                        </w:rPr>
                        <m:t>j</m:t>
                      </m:r>
                    </m:lim>
                  </m:limLow>
                </m:fName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e>
              </m:func>
              <m:r>
                <w:rPr>
                  <w:rFonts w:ascii="Cambria Math" w:eastAsia="Helvetica Neue" w:hAnsi="Cambria Math" w:cs="Times New Roman"/>
                  <w:sz w:val="28"/>
                  <w:szCs w:val="28"/>
                  <w:bdr w:val="nil"/>
                  <w:lang w:eastAsia="ru-RU"/>
                </w:rPr>
                <m:t xml:space="preserve"> #</m:t>
              </m:r>
              <m:d>
                <m:dPr>
                  <m:ctrlPr>
                    <w:rPr>
                      <w:rFonts w:ascii="Cambria Math" w:eastAsia="Helvetica Neue" w:hAnsi="Cambria Math" w:cs="Times New Roman"/>
                      <w:i/>
                      <w:sz w:val="28"/>
                      <w:szCs w:val="28"/>
                      <w:bdr w:val="nil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Helvetica Neue" w:hAnsi="Cambria Math" w:cs="Times New Roman"/>
                      <w:sz w:val="28"/>
                      <w:szCs w:val="28"/>
                      <w:bdr w:val="nil"/>
                      <w:lang w:val="en-US" w:eastAsia="ru-RU"/>
                    </w:rPr>
                    <m:t>4</m:t>
                  </m:r>
                </m:e>
              </m:d>
              <m:ctrlPr>
                <w:rPr>
                  <w:rFonts w:ascii="Cambria Math" w:eastAsia="Helvetica Neue" w:hAnsi="Cambria Math" w:cs="Times New Roman"/>
                  <w:i/>
                  <w:sz w:val="28"/>
                  <w:szCs w:val="28"/>
                  <w:bdr w:val="nil"/>
                  <w:lang w:eastAsia="ru-RU"/>
                </w:rPr>
              </m:ctrlPr>
            </m:e>
          </m:eqArr>
        </m:oMath>
      </m:oMathPara>
    </w:p>
    <w:p w14:paraId="6B47EE12" w14:textId="04CBDFDB" w:rsidR="00615F4D" w:rsidRPr="0003750F" w:rsidRDefault="00615F4D" w:rsidP="00615F4D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где</w:t>
      </w: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ab/>
      </w:r>
      <m:oMath>
        <m:r>
          <w:rPr>
            <w:rFonts w:ascii="Cambria Math" w:eastAsia="Helvetica Neue" w:hAnsi="Cambria Math" w:cs="Times New Roman"/>
            <w:sz w:val="28"/>
            <w:szCs w:val="28"/>
            <w:bdr w:val="nil"/>
            <w:lang w:eastAsia="ru-RU"/>
          </w:rPr>
          <m:t>i=1…n,j=1…m</m:t>
        </m:r>
      </m:oMath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,</w:t>
      </w:r>
      <w:r w:rsidRPr="0003750F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</w:t>
      </w:r>
    </w:p>
    <w:p w14:paraId="2B9851B2" w14:textId="68C52B66" w:rsidR="00615F4D" w:rsidRDefault="00615F4D" w:rsidP="0003750F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ab/>
      </w:r>
      <m:oMath>
        <m:r>
          <w:rPr>
            <w:rFonts w:ascii="Cambria Math" w:eastAsia="Helvetica Neue" w:hAnsi="Cambria Math" w:cs="Times New Roman"/>
            <w:sz w:val="28"/>
            <w:szCs w:val="28"/>
            <w:bdr w:val="nil"/>
            <w:lang w:eastAsia="ru-RU"/>
          </w:rPr>
          <m:t>n</m:t>
        </m:r>
      </m:oMath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– количество критериев</w:t>
      </w:r>
      <w:r w:rsidR="0003750F" w:rsidRPr="0003750F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, </w:t>
      </w:r>
      <m:oMath>
        <m:r>
          <w:rPr>
            <w:rFonts w:ascii="Cambria Math" w:eastAsia="Helvetica Neue" w:hAnsi="Cambria Math" w:cs="Times New Roman"/>
            <w:sz w:val="28"/>
            <w:szCs w:val="28"/>
            <w:bdr w:val="nil"/>
            <w:lang w:val="en-US" w:eastAsia="ru-RU"/>
          </w:rPr>
          <m:t>m</m:t>
        </m:r>
      </m:oMath>
      <w:r w:rsidR="0003750F" w:rsidRPr="0003750F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</w:t>
      </w:r>
      <w:r w:rsidR="0003750F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–</w:t>
      </w:r>
      <w:r w:rsidR="0003750F" w:rsidRPr="0003750F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</w:t>
      </w:r>
      <w:r w:rsidR="0003750F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количество вариантов</w:t>
      </w:r>
      <w:r w:rsidR="0003750F" w:rsidRPr="0003750F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,</w:t>
      </w:r>
    </w:p>
    <w:p w14:paraId="6F1EE841" w14:textId="36A23272" w:rsidR="0003750F" w:rsidRPr="0003750F" w:rsidRDefault="0003750F" w:rsidP="00615F4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</w:pP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bdr w:val="nil"/>
            <w:lang w:eastAsia="ru-RU"/>
          </w:rPr>
          <m:t>r</m:t>
        </m:r>
      </m:oMath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ранг</w:t>
      </w:r>
      <w:r w:rsidRPr="00915DCA"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bdr w:val="nil"/>
          <w:lang w:eastAsia="ru-RU"/>
        </w:rPr>
        <w:t>показателя сравнения среди всех вариантов</w:t>
      </w:r>
    </w:p>
    <w:p w14:paraId="5CE8EC83" w14:textId="4F83FB6E" w:rsidR="004E53A9" w:rsidRDefault="004E53A9" w:rsidP="004E53A9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4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/>
          <w:color w:val="auto"/>
          <w:sz w:val="28"/>
          <w:szCs w:val="28"/>
        </w:rPr>
        <w:t>Р</w:t>
      </w:r>
      <w:r w:rsidRPr="004E53A9">
        <w:rPr>
          <w:rFonts w:ascii="Times New Roman" w:hAnsi="Times New Roman"/>
          <w:color w:val="auto"/>
          <w:sz w:val="28"/>
          <w:szCs w:val="28"/>
        </w:rPr>
        <w:t xml:space="preserve">анжирование по методу </w:t>
      </w:r>
      <w:proofErr w:type="spellStart"/>
      <w:r w:rsidRPr="004E53A9">
        <w:rPr>
          <w:rFonts w:ascii="Times New Roman" w:hAnsi="Times New Roman"/>
          <w:color w:val="auto"/>
          <w:sz w:val="28"/>
          <w:szCs w:val="28"/>
        </w:rPr>
        <w:t>Борда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853"/>
        <w:gridCol w:w="1592"/>
        <w:gridCol w:w="1592"/>
        <w:gridCol w:w="1591"/>
      </w:tblGrid>
      <w:tr w:rsidR="004E53A9" w:rsidRPr="004E53A9" w14:paraId="6EE2366A" w14:textId="77777777" w:rsidTr="00FD7744">
        <w:trPr>
          <w:tblHeader/>
        </w:trPr>
        <w:tc>
          <w:tcPr>
            <w:tcW w:w="2520" w:type="pct"/>
            <w:vAlign w:val="center"/>
          </w:tcPr>
          <w:p w14:paraId="6636D428" w14:textId="7777777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Код фактора</w:t>
            </w:r>
          </w:p>
        </w:tc>
        <w:tc>
          <w:tcPr>
            <w:tcW w:w="827" w:type="pct"/>
            <w:vAlign w:val="bottom"/>
          </w:tcPr>
          <w:p w14:paraId="2665A53C" w14:textId="4A8F2E93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В2</w:t>
            </w:r>
          </w:p>
        </w:tc>
        <w:tc>
          <w:tcPr>
            <w:tcW w:w="827" w:type="pct"/>
            <w:vAlign w:val="bottom"/>
          </w:tcPr>
          <w:p w14:paraId="2480B8C1" w14:textId="37FB9B01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В3</w:t>
            </w:r>
          </w:p>
        </w:tc>
        <w:tc>
          <w:tcPr>
            <w:tcW w:w="826" w:type="pct"/>
            <w:vAlign w:val="bottom"/>
          </w:tcPr>
          <w:p w14:paraId="793C824D" w14:textId="3550EC04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В5</w:t>
            </w:r>
          </w:p>
        </w:tc>
      </w:tr>
      <w:tr w:rsidR="004E53A9" w:rsidRPr="004E53A9" w14:paraId="52B7DD14" w14:textId="77777777" w:rsidTr="0003750F">
        <w:tc>
          <w:tcPr>
            <w:tcW w:w="2520" w:type="pct"/>
            <w:vAlign w:val="center"/>
          </w:tcPr>
          <w:p w14:paraId="774E69A1" w14:textId="7777777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Х1</w:t>
            </w:r>
          </w:p>
        </w:tc>
        <w:tc>
          <w:tcPr>
            <w:tcW w:w="827" w:type="pct"/>
            <w:vAlign w:val="bottom"/>
          </w:tcPr>
          <w:p w14:paraId="60937364" w14:textId="1AA47B02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27" w:type="pct"/>
            <w:vAlign w:val="bottom"/>
          </w:tcPr>
          <w:p w14:paraId="13BEBA78" w14:textId="0083F8BC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26" w:type="pct"/>
            <w:vAlign w:val="bottom"/>
          </w:tcPr>
          <w:p w14:paraId="170439BB" w14:textId="649D1D9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4E53A9" w:rsidRPr="004E53A9" w14:paraId="3D8DCFDC" w14:textId="77777777" w:rsidTr="0003750F">
        <w:tc>
          <w:tcPr>
            <w:tcW w:w="2520" w:type="pct"/>
            <w:vAlign w:val="center"/>
          </w:tcPr>
          <w:p w14:paraId="72A93A3B" w14:textId="7777777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Х2</w:t>
            </w:r>
          </w:p>
        </w:tc>
        <w:tc>
          <w:tcPr>
            <w:tcW w:w="827" w:type="pct"/>
            <w:vAlign w:val="bottom"/>
          </w:tcPr>
          <w:p w14:paraId="688473DD" w14:textId="5BF9F4B0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827" w:type="pct"/>
            <w:vAlign w:val="bottom"/>
          </w:tcPr>
          <w:p w14:paraId="3C5DDF6B" w14:textId="19DFCEF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26" w:type="pct"/>
            <w:vAlign w:val="bottom"/>
          </w:tcPr>
          <w:p w14:paraId="7850E88E" w14:textId="1B7EB788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</w:t>
            </w:r>
          </w:p>
        </w:tc>
      </w:tr>
      <w:tr w:rsidR="004E53A9" w:rsidRPr="004E53A9" w14:paraId="5B4CBAC9" w14:textId="77777777" w:rsidTr="0003750F">
        <w:tc>
          <w:tcPr>
            <w:tcW w:w="2520" w:type="pct"/>
            <w:vAlign w:val="center"/>
          </w:tcPr>
          <w:p w14:paraId="046C0A4F" w14:textId="7777777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Х3</w:t>
            </w:r>
          </w:p>
        </w:tc>
        <w:tc>
          <w:tcPr>
            <w:tcW w:w="827" w:type="pct"/>
            <w:vAlign w:val="bottom"/>
          </w:tcPr>
          <w:p w14:paraId="4AFFDCE3" w14:textId="0DB20C88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27" w:type="pct"/>
            <w:vAlign w:val="bottom"/>
          </w:tcPr>
          <w:p w14:paraId="54C9DA6A" w14:textId="09C37DE5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26" w:type="pct"/>
            <w:vAlign w:val="bottom"/>
          </w:tcPr>
          <w:p w14:paraId="5ECCE833" w14:textId="35B32C22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4E53A9" w:rsidRPr="004E53A9" w14:paraId="232AAAFF" w14:textId="77777777" w:rsidTr="0003750F">
        <w:tc>
          <w:tcPr>
            <w:tcW w:w="2520" w:type="pct"/>
            <w:vAlign w:val="center"/>
          </w:tcPr>
          <w:p w14:paraId="29A697F9" w14:textId="7777777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Х4</w:t>
            </w:r>
          </w:p>
        </w:tc>
        <w:tc>
          <w:tcPr>
            <w:tcW w:w="827" w:type="pct"/>
            <w:vAlign w:val="bottom"/>
          </w:tcPr>
          <w:p w14:paraId="46626279" w14:textId="5F6272F0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827" w:type="pct"/>
            <w:vAlign w:val="bottom"/>
          </w:tcPr>
          <w:p w14:paraId="4768A562" w14:textId="5AD81221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26" w:type="pct"/>
            <w:vAlign w:val="bottom"/>
          </w:tcPr>
          <w:p w14:paraId="149D69E2" w14:textId="5C1CF308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4E53A9" w:rsidRPr="004E53A9" w14:paraId="01E026D6" w14:textId="77777777" w:rsidTr="0003750F">
        <w:tc>
          <w:tcPr>
            <w:tcW w:w="2520" w:type="pct"/>
            <w:vAlign w:val="center"/>
          </w:tcPr>
          <w:p w14:paraId="36EECF68" w14:textId="7777777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Х5</w:t>
            </w:r>
          </w:p>
        </w:tc>
        <w:tc>
          <w:tcPr>
            <w:tcW w:w="827" w:type="pct"/>
            <w:vAlign w:val="center"/>
          </w:tcPr>
          <w:p w14:paraId="0A7AEB26" w14:textId="04DFD00B" w:rsidR="004E53A9" w:rsidRPr="004E53A9" w:rsidRDefault="004E53A9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827" w:type="pct"/>
            <w:vAlign w:val="center"/>
          </w:tcPr>
          <w:p w14:paraId="289BCFAC" w14:textId="52B882E7" w:rsidR="004E53A9" w:rsidRPr="004E53A9" w:rsidRDefault="004E53A9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826" w:type="pct"/>
            <w:vAlign w:val="center"/>
          </w:tcPr>
          <w:p w14:paraId="7C7AD329" w14:textId="2F93F508" w:rsidR="004E53A9" w:rsidRPr="004E53A9" w:rsidRDefault="004E53A9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4E53A9" w:rsidRPr="004E53A9" w14:paraId="17FA9B59" w14:textId="77777777" w:rsidTr="0003750F">
        <w:tc>
          <w:tcPr>
            <w:tcW w:w="2520" w:type="pct"/>
            <w:vAlign w:val="center"/>
          </w:tcPr>
          <w:p w14:paraId="0F3E99AA" w14:textId="77777777" w:rsidR="004E53A9" w:rsidRPr="004E53A9" w:rsidRDefault="004E53A9" w:rsidP="004E53A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Х6</w:t>
            </w:r>
          </w:p>
        </w:tc>
        <w:tc>
          <w:tcPr>
            <w:tcW w:w="827" w:type="pct"/>
            <w:vAlign w:val="center"/>
          </w:tcPr>
          <w:p w14:paraId="7B162570" w14:textId="628EDE4E" w:rsidR="004E53A9" w:rsidRPr="004E53A9" w:rsidRDefault="004E53A9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827" w:type="pct"/>
            <w:vAlign w:val="center"/>
          </w:tcPr>
          <w:p w14:paraId="1BA74595" w14:textId="17C5266A" w:rsidR="004E53A9" w:rsidRPr="004E53A9" w:rsidRDefault="004E53A9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26" w:type="pct"/>
            <w:vAlign w:val="center"/>
          </w:tcPr>
          <w:p w14:paraId="7B251D66" w14:textId="47AD5CA0" w:rsidR="004E53A9" w:rsidRPr="004E53A9" w:rsidRDefault="004E53A9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03750F" w:rsidRPr="004E53A9" w14:paraId="2D091EEE" w14:textId="77777777" w:rsidTr="0003750F">
        <w:tc>
          <w:tcPr>
            <w:tcW w:w="2520" w:type="pct"/>
            <w:vAlign w:val="center"/>
          </w:tcPr>
          <w:p w14:paraId="607340EB" w14:textId="0BE6B450" w:rsidR="0003750F" w:rsidRPr="0003750F" w:rsidRDefault="00F82BAF" w:rsidP="0003750F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Helvetica Neue" w:hAnsi="Cambria Math" w:cs="Times New Roman"/>
                        <w:i/>
                        <w:sz w:val="28"/>
                        <w:szCs w:val="28"/>
                        <w:bdr w:val="nil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Helvetica Neue" w:hAnsi="Cambria Math" w:cs="Times New Roman"/>
                        <w:sz w:val="28"/>
                        <w:szCs w:val="28"/>
                        <w:bdr w:val="nil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Helvetica Neue" w:hAnsi="Cambria Math" w:cs="Times New Roman"/>
                        <w:sz w:val="28"/>
                        <w:szCs w:val="28"/>
                        <w:bdr w:val="nil"/>
                        <w:lang w:eastAsia="ru-RU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27" w:type="pct"/>
            <w:vAlign w:val="center"/>
          </w:tcPr>
          <w:p w14:paraId="408E73AD" w14:textId="67C574B9" w:rsidR="0003750F" w:rsidRPr="0003750F" w:rsidRDefault="0003750F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827" w:type="pct"/>
            <w:vAlign w:val="center"/>
          </w:tcPr>
          <w:p w14:paraId="33F89ACD" w14:textId="1D1BD6BE" w:rsidR="0003750F" w:rsidRPr="0003750F" w:rsidRDefault="0003750F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13,5</w:t>
            </w:r>
          </w:p>
        </w:tc>
        <w:tc>
          <w:tcPr>
            <w:tcW w:w="826" w:type="pct"/>
            <w:vAlign w:val="center"/>
          </w:tcPr>
          <w:p w14:paraId="635773FA" w14:textId="500A0253" w:rsidR="0003750F" w:rsidRPr="0003750F" w:rsidRDefault="0003750F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</w:t>
            </w:r>
          </w:p>
        </w:tc>
      </w:tr>
    </w:tbl>
    <w:p w14:paraId="7F049C12" w14:textId="1EC03695" w:rsidR="004E53A9" w:rsidRDefault="004E53A9" w:rsidP="004E53A9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6319A0B" w14:textId="278E041E" w:rsidR="00615F4D" w:rsidRDefault="00615F4D" w:rsidP="00615F4D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Все полученные интегральные </w:t>
      </w:r>
      <w:r w:rsidR="0003750F">
        <w:rPr>
          <w:rFonts w:ascii="Times New Roman" w:hAnsi="Times New Roman"/>
          <w:sz w:val="28"/>
          <w:szCs w:val="28"/>
        </w:rPr>
        <w:t xml:space="preserve">оценки </w:t>
      </w:r>
      <w:r>
        <w:rPr>
          <w:rFonts w:ascii="Times New Roman" w:hAnsi="Times New Roman"/>
          <w:sz w:val="28"/>
          <w:szCs w:val="28"/>
        </w:rPr>
        <w:t>приведены в таблице 2</w:t>
      </w:r>
      <w:r w:rsidR="00BA397F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</w:p>
    <w:p w14:paraId="5007271C" w14:textId="52842858" w:rsidR="00615F4D" w:rsidRDefault="00615F4D" w:rsidP="00615F4D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5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 </w:t>
      </w:r>
      <w:r w:rsidR="0003750F">
        <w:rPr>
          <w:rFonts w:ascii="Times New Roman" w:hAnsi="Times New Roman"/>
          <w:color w:val="auto"/>
          <w:sz w:val="28"/>
          <w:szCs w:val="28"/>
        </w:rPr>
        <w:t>Интегральные оценки по 3 критериям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809"/>
        <w:gridCol w:w="869"/>
        <w:gridCol w:w="869"/>
        <w:gridCol w:w="868"/>
        <w:gridCol w:w="2213"/>
      </w:tblGrid>
      <w:tr w:rsidR="00615F4D" w:rsidRPr="004E53A9" w14:paraId="431C4184" w14:textId="28102F9B" w:rsidTr="0003750F">
        <w:tc>
          <w:tcPr>
            <w:tcW w:w="2497" w:type="pct"/>
            <w:vAlign w:val="center"/>
          </w:tcPr>
          <w:p w14:paraId="3D744B64" w14:textId="2088C154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Интегральный критерий</w:t>
            </w:r>
          </w:p>
        </w:tc>
        <w:tc>
          <w:tcPr>
            <w:tcW w:w="451" w:type="pct"/>
            <w:vAlign w:val="center"/>
          </w:tcPr>
          <w:p w14:paraId="317D1C96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В2</w:t>
            </w:r>
          </w:p>
        </w:tc>
        <w:tc>
          <w:tcPr>
            <w:tcW w:w="451" w:type="pct"/>
            <w:vAlign w:val="center"/>
          </w:tcPr>
          <w:p w14:paraId="27BE777E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В3</w:t>
            </w:r>
          </w:p>
        </w:tc>
        <w:tc>
          <w:tcPr>
            <w:tcW w:w="451" w:type="pct"/>
            <w:vAlign w:val="center"/>
          </w:tcPr>
          <w:p w14:paraId="50FADDCF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В5</w:t>
            </w:r>
          </w:p>
        </w:tc>
        <w:tc>
          <w:tcPr>
            <w:tcW w:w="1149" w:type="pct"/>
            <w:vAlign w:val="center"/>
          </w:tcPr>
          <w:p w14:paraId="0FFF1697" w14:textId="7EDF370D" w:rsidR="00615F4D" w:rsidRPr="00615F4D" w:rsidRDefault="00615F4D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Больше / меньше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лучше</w:t>
            </w:r>
          </w:p>
        </w:tc>
      </w:tr>
      <w:tr w:rsidR="00615F4D" w:rsidRPr="004E53A9" w14:paraId="14713A88" w14:textId="48126B0F" w:rsidTr="0003750F">
        <w:tc>
          <w:tcPr>
            <w:tcW w:w="2497" w:type="pct"/>
            <w:vAlign w:val="center"/>
          </w:tcPr>
          <w:p w14:paraId="2E0A2D56" w14:textId="2F4CE24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Взвешенная сумма</w:t>
            </w:r>
          </w:p>
        </w:tc>
        <w:tc>
          <w:tcPr>
            <w:tcW w:w="451" w:type="pct"/>
            <w:vAlign w:val="center"/>
          </w:tcPr>
          <w:p w14:paraId="577A018D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51" w:type="pct"/>
            <w:vAlign w:val="center"/>
          </w:tcPr>
          <w:p w14:paraId="7E9A58BC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51" w:type="pct"/>
            <w:vAlign w:val="center"/>
          </w:tcPr>
          <w:p w14:paraId="024B0E53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49" w:type="pct"/>
            <w:vAlign w:val="center"/>
          </w:tcPr>
          <w:p w14:paraId="05A1EDE1" w14:textId="618F46B1" w:rsidR="00615F4D" w:rsidRPr="004E53A9" w:rsidRDefault="00615F4D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Больше</w:t>
            </w:r>
          </w:p>
        </w:tc>
      </w:tr>
      <w:tr w:rsidR="00615F4D" w:rsidRPr="004E53A9" w14:paraId="563DDC2E" w14:textId="302F7288" w:rsidTr="0003750F">
        <w:tc>
          <w:tcPr>
            <w:tcW w:w="2497" w:type="pct"/>
            <w:vAlign w:val="center"/>
          </w:tcPr>
          <w:p w14:paraId="56DF259C" w14:textId="29D38E4E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Близость к идеалу</w:t>
            </w:r>
          </w:p>
        </w:tc>
        <w:tc>
          <w:tcPr>
            <w:tcW w:w="451" w:type="pct"/>
            <w:vAlign w:val="center"/>
          </w:tcPr>
          <w:p w14:paraId="49B2B6FA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451" w:type="pct"/>
            <w:vAlign w:val="center"/>
          </w:tcPr>
          <w:p w14:paraId="68225E79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51" w:type="pct"/>
            <w:vAlign w:val="center"/>
          </w:tcPr>
          <w:p w14:paraId="098F3701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1149" w:type="pct"/>
            <w:vAlign w:val="center"/>
          </w:tcPr>
          <w:p w14:paraId="2749A22D" w14:textId="2CA5B064" w:rsidR="00615F4D" w:rsidRPr="004E53A9" w:rsidRDefault="00615F4D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Меньше</w:t>
            </w:r>
          </w:p>
        </w:tc>
      </w:tr>
      <w:tr w:rsidR="00615F4D" w:rsidRPr="004E53A9" w14:paraId="152F80E2" w14:textId="4EDF58DC" w:rsidTr="0003750F">
        <w:tc>
          <w:tcPr>
            <w:tcW w:w="2497" w:type="pct"/>
            <w:vAlign w:val="center"/>
          </w:tcPr>
          <w:p w14:paraId="1E34C11B" w14:textId="1E581FB6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Метод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Борда</w:t>
            </w:r>
            <w:proofErr w:type="spellEnd"/>
          </w:p>
        </w:tc>
        <w:tc>
          <w:tcPr>
            <w:tcW w:w="451" w:type="pct"/>
            <w:vAlign w:val="center"/>
          </w:tcPr>
          <w:p w14:paraId="68E0EDF7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51" w:type="pct"/>
            <w:vAlign w:val="center"/>
          </w:tcPr>
          <w:p w14:paraId="18160FAC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51" w:type="pct"/>
            <w:vAlign w:val="center"/>
          </w:tcPr>
          <w:p w14:paraId="21640564" w14:textId="77777777" w:rsidR="00615F4D" w:rsidRPr="004E53A9" w:rsidRDefault="00615F4D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49" w:type="pct"/>
            <w:vAlign w:val="center"/>
          </w:tcPr>
          <w:p w14:paraId="6960D8D2" w14:textId="2294906A" w:rsidR="00615F4D" w:rsidRPr="004E53A9" w:rsidRDefault="00615F4D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Меньше</w:t>
            </w:r>
          </w:p>
        </w:tc>
      </w:tr>
    </w:tbl>
    <w:p w14:paraId="76288713" w14:textId="77777777" w:rsidR="00615F4D" w:rsidRDefault="00615F4D" w:rsidP="00615F4D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AF44D0F" w14:textId="641E414F" w:rsidR="00615F4D" w:rsidRDefault="00615F4D" w:rsidP="00615F4D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Наконец выберем вариант на основе сравнения интегральных показателей с помощью метода </w:t>
      </w:r>
      <w:proofErr w:type="spellStart"/>
      <w:r>
        <w:rPr>
          <w:rFonts w:ascii="Times New Roman" w:hAnsi="Times New Roman"/>
          <w:sz w:val="28"/>
          <w:szCs w:val="28"/>
        </w:rPr>
        <w:t>Борда</w:t>
      </w:r>
      <w:proofErr w:type="spellEnd"/>
      <w:r w:rsidR="00762222">
        <w:rPr>
          <w:rFonts w:ascii="Times New Roman" w:hAnsi="Times New Roman"/>
          <w:sz w:val="28"/>
          <w:szCs w:val="28"/>
        </w:rPr>
        <w:t xml:space="preserve"> (таблица 2</w:t>
      </w:r>
      <w:r w:rsidR="00BA397F">
        <w:rPr>
          <w:rFonts w:ascii="Times New Roman" w:hAnsi="Times New Roman"/>
          <w:sz w:val="28"/>
          <w:szCs w:val="28"/>
        </w:rPr>
        <w:t>6</w:t>
      </w:r>
      <w:r w:rsidR="0076222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06FBC44D" w14:textId="1027FF97" w:rsidR="0003750F" w:rsidRDefault="0003750F" w:rsidP="0003750F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6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03750F">
        <w:rPr>
          <w:rFonts w:ascii="Times New Roman" w:hAnsi="Times New Roman"/>
          <w:color w:val="auto"/>
          <w:sz w:val="28"/>
          <w:szCs w:val="28"/>
        </w:rPr>
        <w:t>Сравнение по интегральным критериям с методом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auto"/>
          <w:sz w:val="28"/>
          <w:szCs w:val="28"/>
        </w:rPr>
        <w:t>Б</w:t>
      </w:r>
      <w:r w:rsidRPr="0003750F">
        <w:rPr>
          <w:rFonts w:ascii="Times New Roman" w:hAnsi="Times New Roman"/>
          <w:color w:val="auto"/>
          <w:sz w:val="28"/>
          <w:szCs w:val="28"/>
        </w:rPr>
        <w:t>орда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6246"/>
        <w:gridCol w:w="1128"/>
        <w:gridCol w:w="1128"/>
        <w:gridCol w:w="1126"/>
      </w:tblGrid>
      <w:tr w:rsidR="0003750F" w:rsidRPr="004E53A9" w14:paraId="0A07445A" w14:textId="77777777" w:rsidTr="0003750F">
        <w:tc>
          <w:tcPr>
            <w:tcW w:w="3243" w:type="pct"/>
            <w:vAlign w:val="center"/>
          </w:tcPr>
          <w:p w14:paraId="03A67F2A" w14:textId="77777777" w:rsidR="0003750F" w:rsidRPr="004E53A9" w:rsidRDefault="0003750F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Интегральный критерий</w:t>
            </w:r>
          </w:p>
        </w:tc>
        <w:tc>
          <w:tcPr>
            <w:tcW w:w="586" w:type="pct"/>
            <w:vAlign w:val="center"/>
          </w:tcPr>
          <w:p w14:paraId="256922C9" w14:textId="77777777" w:rsidR="0003750F" w:rsidRPr="004E53A9" w:rsidRDefault="0003750F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В2</w:t>
            </w:r>
          </w:p>
        </w:tc>
        <w:tc>
          <w:tcPr>
            <w:tcW w:w="586" w:type="pct"/>
            <w:vAlign w:val="center"/>
          </w:tcPr>
          <w:p w14:paraId="4D683928" w14:textId="77777777" w:rsidR="0003750F" w:rsidRPr="004E53A9" w:rsidRDefault="0003750F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В3</w:t>
            </w:r>
          </w:p>
        </w:tc>
        <w:tc>
          <w:tcPr>
            <w:tcW w:w="585" w:type="pct"/>
            <w:vAlign w:val="center"/>
          </w:tcPr>
          <w:p w14:paraId="32659FF4" w14:textId="77777777" w:rsidR="0003750F" w:rsidRPr="004E53A9" w:rsidRDefault="0003750F" w:rsidP="00030FD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E53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В5</w:t>
            </w:r>
          </w:p>
        </w:tc>
      </w:tr>
      <w:tr w:rsidR="0003750F" w:rsidRPr="004E53A9" w14:paraId="589CB5F0" w14:textId="77777777" w:rsidTr="0003750F">
        <w:tc>
          <w:tcPr>
            <w:tcW w:w="3243" w:type="pct"/>
            <w:vAlign w:val="center"/>
          </w:tcPr>
          <w:p w14:paraId="53D5E8D1" w14:textId="77777777" w:rsidR="0003750F" w:rsidRPr="004E53A9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Взвешенная сумма</w:t>
            </w:r>
          </w:p>
        </w:tc>
        <w:tc>
          <w:tcPr>
            <w:tcW w:w="586" w:type="pct"/>
            <w:vAlign w:val="bottom"/>
          </w:tcPr>
          <w:p w14:paraId="505175A3" w14:textId="74197DC2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86" w:type="pct"/>
            <w:vAlign w:val="bottom"/>
          </w:tcPr>
          <w:p w14:paraId="601AD4A4" w14:textId="71FD8FAF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85" w:type="pct"/>
            <w:vAlign w:val="bottom"/>
          </w:tcPr>
          <w:p w14:paraId="005C7D09" w14:textId="2F043A8E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03750F" w:rsidRPr="004E53A9" w14:paraId="1804B16C" w14:textId="77777777" w:rsidTr="0003750F">
        <w:tc>
          <w:tcPr>
            <w:tcW w:w="3243" w:type="pct"/>
            <w:vAlign w:val="center"/>
          </w:tcPr>
          <w:p w14:paraId="0EFCA882" w14:textId="77777777" w:rsidR="0003750F" w:rsidRPr="004E53A9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Близость к идеалу</w:t>
            </w:r>
          </w:p>
        </w:tc>
        <w:tc>
          <w:tcPr>
            <w:tcW w:w="586" w:type="pct"/>
            <w:vAlign w:val="bottom"/>
          </w:tcPr>
          <w:p w14:paraId="0DD9416C" w14:textId="5502DFFC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86" w:type="pct"/>
            <w:vAlign w:val="bottom"/>
          </w:tcPr>
          <w:p w14:paraId="62AF7691" w14:textId="42BE78F3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85" w:type="pct"/>
            <w:vAlign w:val="bottom"/>
          </w:tcPr>
          <w:p w14:paraId="00648A92" w14:textId="5B66CEBB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03750F" w:rsidRPr="004E53A9" w14:paraId="12E87C95" w14:textId="77777777" w:rsidTr="0003750F">
        <w:tc>
          <w:tcPr>
            <w:tcW w:w="3243" w:type="pct"/>
            <w:vAlign w:val="center"/>
          </w:tcPr>
          <w:p w14:paraId="071737A8" w14:textId="77777777" w:rsidR="0003750F" w:rsidRPr="004E53A9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Метод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Борда</w:t>
            </w:r>
            <w:proofErr w:type="spellEnd"/>
          </w:p>
        </w:tc>
        <w:tc>
          <w:tcPr>
            <w:tcW w:w="586" w:type="pct"/>
            <w:vAlign w:val="bottom"/>
          </w:tcPr>
          <w:p w14:paraId="20BEDD15" w14:textId="68C27DE1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86" w:type="pct"/>
            <w:vAlign w:val="bottom"/>
          </w:tcPr>
          <w:p w14:paraId="5534392E" w14:textId="0339BBC5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85" w:type="pct"/>
            <w:vAlign w:val="bottom"/>
          </w:tcPr>
          <w:p w14:paraId="4F828FA6" w14:textId="6C96C4A4" w:rsidR="0003750F" w:rsidRPr="0003750F" w:rsidRDefault="0003750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03750F" w:rsidRPr="004E53A9" w14:paraId="08183680" w14:textId="77777777" w:rsidTr="0003750F">
        <w:tc>
          <w:tcPr>
            <w:tcW w:w="3243" w:type="pct"/>
            <w:vAlign w:val="center"/>
          </w:tcPr>
          <w:p w14:paraId="679C9A20" w14:textId="086A2E12" w:rsidR="0003750F" w:rsidRDefault="00F82BAF" w:rsidP="0003750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Helvetica Neue" w:hAnsi="Cambria Math" w:cs="Times New Roman"/>
                        <w:i/>
                        <w:sz w:val="28"/>
                        <w:szCs w:val="28"/>
                        <w:bdr w:val="nil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Helvetica Neue" w:hAnsi="Cambria Math" w:cs="Times New Roman"/>
                        <w:sz w:val="28"/>
                        <w:szCs w:val="28"/>
                        <w:bdr w:val="nil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Helvetica Neue" w:hAnsi="Cambria Math" w:cs="Times New Roman"/>
                        <w:sz w:val="28"/>
                        <w:szCs w:val="28"/>
                        <w:bdr w:val="nil"/>
                        <w:lang w:eastAsia="ru-RU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586" w:type="pct"/>
            <w:vAlign w:val="bottom"/>
          </w:tcPr>
          <w:p w14:paraId="7DD19DC1" w14:textId="53C08E90" w:rsidR="0003750F" w:rsidRPr="0003750F" w:rsidRDefault="0003750F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86" w:type="pct"/>
            <w:vAlign w:val="bottom"/>
          </w:tcPr>
          <w:p w14:paraId="6D9DF709" w14:textId="73AE32A4" w:rsidR="0003750F" w:rsidRPr="0003750F" w:rsidRDefault="0003750F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85" w:type="pct"/>
            <w:vAlign w:val="bottom"/>
          </w:tcPr>
          <w:p w14:paraId="601B1345" w14:textId="48F36C29" w:rsidR="0003750F" w:rsidRPr="0003750F" w:rsidRDefault="0003750F" w:rsidP="0003750F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3750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</w:tr>
    </w:tbl>
    <w:p w14:paraId="65501D05" w14:textId="77777777" w:rsidR="00B8445D" w:rsidRDefault="00B8445D" w:rsidP="000B434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0BEA78C" w14:textId="77777777" w:rsidR="0003750F" w:rsidRPr="00AE390B" w:rsidRDefault="0003750F" w:rsidP="0003750F">
      <w:pPr>
        <w:pStyle w:val="Default"/>
        <w:spacing w:line="360" w:lineRule="auto"/>
        <w:ind w:firstLine="708"/>
        <w:jc w:val="both"/>
        <w:rPr>
          <w:rFonts w:ascii="Times New Roman" w:hAnsi="Times New Roman"/>
          <w:color w:val="auto"/>
          <w:sz w:val="28"/>
          <w:szCs w:val="28"/>
        </w:rPr>
      </w:pPr>
      <w:r w:rsidRPr="00AE390B">
        <w:rPr>
          <w:rFonts w:ascii="Times New Roman" w:hAnsi="Times New Roman"/>
          <w:color w:val="auto"/>
          <w:sz w:val="28"/>
          <w:szCs w:val="28"/>
        </w:rPr>
        <w:t>Произведем ранжирование вариантов по предпочтительности:</w:t>
      </w:r>
    </w:p>
    <w:p w14:paraId="45C63A7D" w14:textId="01BB3329" w:rsidR="0003750F" w:rsidRPr="0003750F" w:rsidRDefault="0003750F" w:rsidP="0003750F">
      <w:pPr>
        <w:pStyle w:val="Default"/>
        <w:spacing w:line="360" w:lineRule="auto"/>
        <w:ind w:left="709" w:firstLine="709"/>
        <w:jc w:val="both"/>
        <w:rPr>
          <w:rFonts w:ascii="Times New Roman" w:hAnsi="Times New Roman"/>
          <w:color w:val="auto"/>
          <w:sz w:val="28"/>
          <w:szCs w:val="28"/>
        </w:rPr>
      </w:pPr>
      <m:oMathPara>
        <m:oMath>
          <m:r>
            <w:rPr>
              <w:rFonts w:ascii="Cambria Math" w:hAnsi="Cambria Math"/>
              <w:color w:val="auto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color w:val="auto"/>
              <w:sz w:val="28"/>
              <w:szCs w:val="28"/>
            </w:rPr>
            <m:t>5≻</m:t>
          </m:r>
          <m:r>
            <w:rPr>
              <w:rFonts w:ascii="Cambria Math" w:hAnsi="Cambria Math"/>
              <w:color w:val="auto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color w:val="auto"/>
              <w:sz w:val="28"/>
              <w:szCs w:val="28"/>
            </w:rPr>
            <m:t>2≻</m:t>
          </m:r>
          <m:r>
            <w:rPr>
              <w:rFonts w:ascii="Cambria Math" w:hAnsi="Cambria Math"/>
              <w:color w:val="auto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color w:val="auto"/>
              <w:sz w:val="28"/>
              <w:szCs w:val="28"/>
            </w:rPr>
            <m:t>3</m:t>
          </m:r>
        </m:oMath>
      </m:oMathPara>
    </w:p>
    <w:p w14:paraId="5E65A724" w14:textId="55F3D2BD" w:rsidR="00FD7744" w:rsidRDefault="000B4346" w:rsidP="000B4346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на основе результатов сравнения</w:t>
      </w:r>
      <w:r w:rsidR="000375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вариантов хранения метаданных </w:t>
      </w:r>
      <w:r w:rsidR="0003750F">
        <w:rPr>
          <w:rFonts w:ascii="Times New Roman" w:hAnsi="Times New Roman"/>
          <w:sz w:val="28"/>
          <w:szCs w:val="28"/>
        </w:rPr>
        <w:t xml:space="preserve">по интегральным критериям </w:t>
      </w:r>
      <w:r>
        <w:rPr>
          <w:rFonts w:ascii="Times New Roman" w:hAnsi="Times New Roman"/>
          <w:sz w:val="28"/>
          <w:szCs w:val="28"/>
        </w:rPr>
        <w:t>для разрабатываемого модуля выбран подход помещения атрибутов в базу данных</w:t>
      </w:r>
      <w:r w:rsidR="00171A1E" w:rsidRPr="00213B40">
        <w:rPr>
          <w:rFonts w:ascii="Times New Roman" w:hAnsi="Times New Roman"/>
          <w:sz w:val="28"/>
          <w:szCs w:val="28"/>
        </w:rPr>
        <w:t>.</w:t>
      </w:r>
    </w:p>
    <w:p w14:paraId="05E88078" w14:textId="77777777" w:rsidR="00FD7744" w:rsidRDefault="00FD7744">
      <w:pP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E9B7274" w14:textId="0D9AD517" w:rsidR="006A17B5" w:rsidRDefault="006A17B5" w:rsidP="006A17B5">
      <w:pPr>
        <w:pStyle w:val="10"/>
        <w:numPr>
          <w:ilvl w:val="1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73641694"/>
      <w:bookmarkStart w:id="39" w:name="_Toc10466075"/>
      <w:bookmarkEnd w:id="27"/>
      <w:r w:rsidRPr="006A17B5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Обоснование метаграфового подхода</w:t>
      </w:r>
      <w:bookmarkEnd w:id="38"/>
    </w:p>
    <w:p w14:paraId="07ED8F01" w14:textId="34AE6E4E" w:rsidR="006A17B5" w:rsidRDefault="006A17B5" w:rsidP="006A17B5"/>
    <w:p w14:paraId="3D84DA0C" w14:textId="1483AF53" w:rsidR="006A17B5" w:rsidRP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>В рамках проектируемого модуля семантической организации файлов также возникает задача выбора схемы для хранения модели представления метаданных. Для упрощения реализации было решено не разделять файлы на домены и не создавать универсальный набор атрибутов, а уделить внимание отношениям между метаданными. Таким образом, семантика добавляемых метаданных сводится к присвоению тега объекту файловой системы.</w:t>
      </w:r>
    </w:p>
    <w:p w14:paraId="2CADDB92" w14:textId="013B6367" w:rsidR="006A17B5" w:rsidRP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>Выбор модели хранения был произведен с опором на исследование [</w:t>
      </w:r>
      <w:r>
        <w:rPr>
          <w:rFonts w:ascii="Times New Roman" w:hAnsi="Times New Roman"/>
          <w:sz w:val="28"/>
          <w:szCs w:val="28"/>
        </w:rPr>
        <w:t>23</w:t>
      </w:r>
      <w:r w:rsidRPr="006A17B5">
        <w:rPr>
          <w:rFonts w:ascii="Times New Roman" w:hAnsi="Times New Roman"/>
          <w:sz w:val="28"/>
          <w:szCs w:val="28"/>
        </w:rPr>
        <w:t>], в котором проводилось сравнение между удобством в организации электронных писем по папками и с применением тегов пользователями почтовых сервисов. Респонденты в течение пяти дней организовывали поступающие по выбранной теме письма в соответствии со своими предпочтениями. После этого им было предложено изобразить на бумаге тот подход, которые они считают оптимальным, а также описать с каким трудностями они столкнулись при организации файлов в используемых сервисах. В результате анализа полученной информации, были сделаны следующие выводы:</w:t>
      </w:r>
    </w:p>
    <w:p w14:paraId="24CD4862" w14:textId="6D9A5FCD" w:rsidR="006A17B5" w:rsidRPr="006A17B5" w:rsidRDefault="006A17B5" w:rsidP="00C57FF9">
      <w:pPr>
        <w:pStyle w:val="Default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 xml:space="preserve">Отношения части/целого или общего/конкретного можно легко выразить с помощью иерархии папок. Система тегов, которая позволяет связать подмножества тегов в иерархии, может сделать эти отношения более выразимыми. </w:t>
      </w:r>
    </w:p>
    <w:p w14:paraId="725E90FE" w14:textId="7D017E50" w:rsidR="006A17B5" w:rsidRPr="006A17B5" w:rsidRDefault="006A17B5" w:rsidP="00C57FF9">
      <w:pPr>
        <w:pStyle w:val="Default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>Подмножества тегов могут быть связаны друг с другом во взаимоисключающие отношения или их полную группу для достижения разделения информации, которое происходит фактически, когда информация организована в папках.</w:t>
      </w:r>
    </w:p>
    <w:p w14:paraId="30ED65B9" w14:textId="294AE0DB" w:rsidR="006A17B5" w:rsidRPr="006A17B5" w:rsidRDefault="006A17B5" w:rsidP="00C57FF9">
      <w:pPr>
        <w:pStyle w:val="Default"/>
        <w:numPr>
          <w:ilvl w:val="0"/>
          <w:numId w:val="3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 xml:space="preserve">Люди думают об информации способами, выходящими далеко за рамки репрезентативной способности папок, тегов или их сочетания - некоторые респонденты располагали информацию относительно времени и шагов рабочего процесса. При этом расположение документов меняется со </w:t>
      </w:r>
      <w:r w:rsidRPr="006A17B5">
        <w:rPr>
          <w:rFonts w:ascii="Times New Roman" w:hAnsi="Times New Roman"/>
          <w:sz w:val="28"/>
          <w:szCs w:val="28"/>
        </w:rPr>
        <w:lastRenderedPageBreak/>
        <w:t>временем в процессе добавления новой информации, подлежащей категоризации.</w:t>
      </w:r>
    </w:p>
    <w:p w14:paraId="1E643104" w14:textId="6C28E84F" w:rsidR="006A17B5" w:rsidRP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>В качестве примера приведем два варианта организации предметной области «публикация книги» с использованием тегов, который респондент изобразил как желаемый результат</w:t>
      </w:r>
      <w:r w:rsidR="004D1B4C">
        <w:rPr>
          <w:rFonts w:ascii="Times New Roman" w:hAnsi="Times New Roman"/>
          <w:sz w:val="28"/>
          <w:szCs w:val="28"/>
        </w:rPr>
        <w:t xml:space="preserve"> (рис. 7 и 8).</w:t>
      </w:r>
    </w:p>
    <w:p w14:paraId="3E5FAB75" w14:textId="77777777" w:rsidR="004D1B4C" w:rsidRDefault="006A17B5" w:rsidP="004D1B4C">
      <w:pPr>
        <w:pStyle w:val="Default"/>
        <w:keepNext/>
        <w:spacing w:line="360" w:lineRule="auto"/>
        <w:ind w:firstLine="708"/>
        <w:jc w:val="center"/>
      </w:pPr>
      <w:r>
        <w:rPr>
          <w:noProof/>
          <w:sz w:val="28"/>
          <w:szCs w:val="28"/>
        </w:rPr>
        <w:drawing>
          <wp:inline distT="0" distB="0" distL="0" distR="0" wp14:anchorId="18F1DD1F" wp14:editId="22D63749">
            <wp:extent cx="2331454" cy="210263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867" cy="21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00C5" w14:textId="20A482C9" w:rsidR="006A17B5" w:rsidRPr="004D1B4C" w:rsidRDefault="004D1B4C" w:rsidP="004D1B4C">
      <w:pPr>
        <w:pStyle w:val="ae"/>
      </w:pPr>
      <w:r>
        <w:t xml:space="preserve">Рисунок </w:t>
      </w:r>
      <w:fldSimple w:instr=" SEQ Рисунок \* ARABIC ">
        <w:r w:rsidR="004D3771">
          <w:rPr>
            <w:noProof/>
          </w:rPr>
          <w:t>7</w:t>
        </w:r>
      </w:fldSimple>
      <w:r>
        <w:t xml:space="preserve"> – </w:t>
      </w:r>
      <w:r w:rsidRPr="006A17B5">
        <w:rPr>
          <w:szCs w:val="28"/>
        </w:rPr>
        <w:t>Набросок «Публикация книги» в виде диаграммы Венна</w:t>
      </w:r>
    </w:p>
    <w:p w14:paraId="0580DC70" w14:textId="77777777" w:rsidR="004D1B4C" w:rsidRDefault="006A17B5" w:rsidP="004D1B4C">
      <w:pPr>
        <w:pStyle w:val="Default"/>
        <w:keepNext/>
        <w:spacing w:line="360" w:lineRule="auto"/>
        <w:ind w:firstLine="708"/>
        <w:jc w:val="center"/>
      </w:pPr>
      <w:r>
        <w:rPr>
          <w:noProof/>
          <w:sz w:val="28"/>
          <w:szCs w:val="28"/>
        </w:rPr>
        <w:drawing>
          <wp:inline distT="0" distB="0" distL="0" distR="0" wp14:anchorId="2BE7E804" wp14:editId="5070671C">
            <wp:extent cx="4267348" cy="1882588"/>
            <wp:effectExtent l="0" t="0" r="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020" cy="189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51B4" w14:textId="2744756B" w:rsidR="006A17B5" w:rsidRDefault="004D1B4C" w:rsidP="004D1B4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8</w:t>
        </w:r>
      </w:fldSimple>
      <w:r>
        <w:t xml:space="preserve"> – </w:t>
      </w:r>
      <w:r w:rsidRPr="006A17B5">
        <w:rPr>
          <w:szCs w:val="28"/>
        </w:rPr>
        <w:t>Набросок «Публикация книги», похожий на рабочий процесс</w:t>
      </w:r>
    </w:p>
    <w:p w14:paraId="668CC62F" w14:textId="77777777" w:rsidR="006A17B5" w:rsidRP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 xml:space="preserve">Исходя из результатов исследования, становится понятно, что следует использовать в качестве модели для метаданных сложный граф, элементы которого обладают возможностью включения подграфа для возможности создания иерархии тегов, а также множества вершин с направленными связями для создания рабочего процесса и его этапов. </w:t>
      </w:r>
    </w:p>
    <w:p w14:paraId="53F9A04C" w14:textId="77777777" w:rsid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>Таким сложным графом является метаграф, формальное определение которого приведено в работе [</w:t>
      </w:r>
      <w:r>
        <w:rPr>
          <w:rFonts w:ascii="Times New Roman" w:hAnsi="Times New Roman"/>
          <w:sz w:val="28"/>
          <w:szCs w:val="28"/>
        </w:rPr>
        <w:t>24</w:t>
      </w:r>
      <w:r w:rsidRPr="006A17B5">
        <w:rPr>
          <w:rFonts w:ascii="Times New Roman" w:hAnsi="Times New Roman"/>
          <w:sz w:val="28"/>
          <w:szCs w:val="28"/>
        </w:rPr>
        <w:t>].</w:t>
      </w:r>
    </w:p>
    <w:p w14:paraId="5D4B0F81" w14:textId="278AE877" w:rsidR="006A17B5" w:rsidRP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lastRenderedPageBreak/>
        <w:t xml:space="preserve">Метаграф – это один из видов сложных графов, который помимо множества вершин (V) и связывающих их ребер (E), содержит множества 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метавершин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 (MV) и 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метаребер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 (ME), </w:t>
      </w:r>
      <w:proofErr w:type="spellStart"/>
      <w:r w:rsidRPr="006A17B5">
        <w:rPr>
          <w:rFonts w:ascii="Times New Roman" w:hAnsi="Times New Roman"/>
          <w:sz w:val="28"/>
          <w:szCs w:val="28"/>
        </w:rPr>
        <w:t>т.е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 метаграф: </w:t>
      </w:r>
    </w:p>
    <w:p w14:paraId="239EBACE" w14:textId="11B17E7C" w:rsidR="006A17B5" w:rsidRP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MG=</m:t>
          </m:r>
          <m:d>
            <m:dPr>
              <m:begChr m:val="⟨"/>
              <m:endChr m:val="⟩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V,MV,E,ME</m:t>
              </m: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1B713CBE" w14:textId="77777777" w:rsidR="006A17B5" w:rsidRP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>Фрагмент метаграфа (MG) – часть метаграфа, содержащая подмножество вершин (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метавершин</w:t>
      </w:r>
      <w:proofErr w:type="spellEnd"/>
      <w:r w:rsidRPr="006A17B5">
        <w:rPr>
          <w:rFonts w:ascii="Times New Roman" w:hAnsi="Times New Roman"/>
          <w:sz w:val="28"/>
          <w:szCs w:val="28"/>
        </w:rPr>
        <w:t>) и ребер (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метаребер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) метаграфа. Метавершины, вершины, 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метаребра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 и ребра характеризуется множеством атрибутов. 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Метавершина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 отличается от обычной вершины тем, что включает фрагмент метаграфа MG. 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Метаребро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 отличается от обычного ребра возможностью включения фрагмента метаграфа MG. Ребра и 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метаребра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 также характеризуются исходной вершиной (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метавершиной</w:t>
      </w:r>
      <w:proofErr w:type="spellEnd"/>
      <w:r w:rsidRPr="006A17B5">
        <w:rPr>
          <w:rFonts w:ascii="Times New Roman" w:hAnsi="Times New Roman"/>
          <w:sz w:val="28"/>
          <w:szCs w:val="28"/>
        </w:rPr>
        <w:t>) и конечной вершиной (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метавершиной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). Также как обычные ребра, 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метаребра</w:t>
      </w:r>
      <w:proofErr w:type="spellEnd"/>
      <w:r w:rsidRPr="006A17B5">
        <w:rPr>
          <w:rFonts w:ascii="Times New Roman" w:hAnsi="Times New Roman"/>
          <w:sz w:val="28"/>
          <w:szCs w:val="28"/>
        </w:rPr>
        <w:t xml:space="preserve"> могут быть направленные и ненаправленные. </w:t>
      </w:r>
    </w:p>
    <w:p w14:paraId="6233F893" w14:textId="463DB150" w:rsidR="006A17B5" w:rsidRPr="006A17B5" w:rsidRDefault="006A17B5" w:rsidP="006A17B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A17B5">
        <w:rPr>
          <w:rFonts w:ascii="Times New Roman" w:hAnsi="Times New Roman"/>
          <w:sz w:val="28"/>
          <w:szCs w:val="28"/>
        </w:rPr>
        <w:t xml:space="preserve">Исходя из формального описания метаграфа возможно предложить следующие варианты построения организации тегов для представленных выше набросков. Отношения части/целого возможно выразить посредством вложения вершин в метавершину, что соответствует созданию иерархии папок. Расположение информации относительно шагов рабочего процесса возможно выразить с помощью </w:t>
      </w:r>
      <w:proofErr w:type="spellStart"/>
      <w:r w:rsidRPr="006A17B5">
        <w:rPr>
          <w:rFonts w:ascii="Times New Roman" w:hAnsi="Times New Roman"/>
          <w:sz w:val="28"/>
          <w:szCs w:val="28"/>
        </w:rPr>
        <w:t>метаребра</w:t>
      </w:r>
      <w:proofErr w:type="spellEnd"/>
      <w:r w:rsidRPr="006A17B5">
        <w:rPr>
          <w:rFonts w:ascii="Times New Roman" w:hAnsi="Times New Roman"/>
          <w:sz w:val="28"/>
          <w:szCs w:val="28"/>
        </w:rPr>
        <w:t>, которое служит средством описания процессов. Пример</w:t>
      </w:r>
      <w:r w:rsidR="004D1B4C">
        <w:rPr>
          <w:rFonts w:ascii="Times New Roman" w:hAnsi="Times New Roman"/>
          <w:sz w:val="28"/>
          <w:szCs w:val="28"/>
        </w:rPr>
        <w:t>ы</w:t>
      </w:r>
      <w:r w:rsidRPr="006A17B5">
        <w:rPr>
          <w:rFonts w:ascii="Times New Roman" w:hAnsi="Times New Roman"/>
          <w:sz w:val="28"/>
          <w:szCs w:val="28"/>
        </w:rPr>
        <w:t xml:space="preserve"> моделей метаграфа, соответствующих рисунк</w:t>
      </w:r>
      <w:r w:rsidR="004D1B4C">
        <w:rPr>
          <w:rFonts w:ascii="Times New Roman" w:hAnsi="Times New Roman"/>
          <w:sz w:val="28"/>
          <w:szCs w:val="28"/>
        </w:rPr>
        <w:t>ам 7-8</w:t>
      </w:r>
      <w:r w:rsidRPr="006A17B5">
        <w:rPr>
          <w:rFonts w:ascii="Times New Roman" w:hAnsi="Times New Roman"/>
          <w:sz w:val="28"/>
          <w:szCs w:val="28"/>
        </w:rPr>
        <w:t xml:space="preserve"> приведен</w:t>
      </w:r>
      <w:r w:rsidR="004D1B4C">
        <w:rPr>
          <w:rFonts w:ascii="Times New Roman" w:hAnsi="Times New Roman"/>
          <w:sz w:val="28"/>
          <w:szCs w:val="28"/>
        </w:rPr>
        <w:t>ы</w:t>
      </w:r>
      <w:r w:rsidRPr="006A17B5">
        <w:rPr>
          <w:rFonts w:ascii="Times New Roman" w:hAnsi="Times New Roman"/>
          <w:sz w:val="28"/>
          <w:szCs w:val="28"/>
        </w:rPr>
        <w:t xml:space="preserve"> на рисунках </w:t>
      </w:r>
      <w:r w:rsidR="00A335C2">
        <w:rPr>
          <w:rFonts w:ascii="Times New Roman" w:hAnsi="Times New Roman"/>
          <w:sz w:val="28"/>
          <w:szCs w:val="28"/>
        </w:rPr>
        <w:t>9-10</w:t>
      </w:r>
      <w:r w:rsidR="0099135A">
        <w:rPr>
          <w:rFonts w:ascii="Times New Roman" w:hAnsi="Times New Roman"/>
          <w:sz w:val="28"/>
          <w:szCs w:val="28"/>
        </w:rPr>
        <w:t xml:space="preserve">. </w:t>
      </w:r>
      <w:r w:rsidR="00DF28BC">
        <w:rPr>
          <w:rFonts w:ascii="Times New Roman" w:hAnsi="Times New Roman"/>
          <w:sz w:val="28"/>
          <w:szCs w:val="28"/>
        </w:rPr>
        <w:t>На рисунках А.2-А.3</w:t>
      </w:r>
      <w:r w:rsidR="0099135A">
        <w:rPr>
          <w:rFonts w:ascii="Times New Roman" w:hAnsi="Times New Roman"/>
          <w:sz w:val="28"/>
          <w:szCs w:val="28"/>
        </w:rPr>
        <w:t xml:space="preserve"> представлены пары модель-набросок.</w:t>
      </w:r>
    </w:p>
    <w:p w14:paraId="5CC182CF" w14:textId="77777777" w:rsidR="00A335C2" w:rsidRDefault="006A17B5" w:rsidP="00A335C2">
      <w:pPr>
        <w:pStyle w:val="Default"/>
        <w:keepNext/>
        <w:spacing w:line="360" w:lineRule="auto"/>
        <w:ind w:firstLine="708"/>
        <w:jc w:val="center"/>
      </w:pPr>
      <w:r w:rsidRPr="006A17B5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8FBAD4F" wp14:editId="5BFA06F3">
            <wp:extent cx="2254216" cy="2254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25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F80A" w14:textId="6B390438" w:rsidR="006A17B5" w:rsidRPr="00A335C2" w:rsidRDefault="00A335C2" w:rsidP="00A335C2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9</w:t>
        </w:r>
      </w:fldSimple>
      <w:r>
        <w:t xml:space="preserve"> – </w:t>
      </w:r>
      <w:r w:rsidRPr="006A17B5">
        <w:rPr>
          <w:szCs w:val="28"/>
        </w:rPr>
        <w:t xml:space="preserve">Метаграф-иерархия «Публикация книги», соответствующий рис. </w:t>
      </w:r>
      <w:r>
        <w:rPr>
          <w:szCs w:val="28"/>
        </w:rPr>
        <w:t>7</w:t>
      </w:r>
    </w:p>
    <w:p w14:paraId="126B071F" w14:textId="77777777" w:rsidR="00A335C2" w:rsidRDefault="006A17B5" w:rsidP="00A335C2">
      <w:pPr>
        <w:pStyle w:val="Default"/>
        <w:keepNext/>
        <w:spacing w:line="360" w:lineRule="auto"/>
        <w:ind w:firstLine="708"/>
        <w:jc w:val="center"/>
      </w:pPr>
      <w:r w:rsidRPr="006A17B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0F788A" wp14:editId="4E199113">
            <wp:extent cx="3814514" cy="1882588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540" cy="190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6674" w14:textId="1E973FE3" w:rsidR="006A17B5" w:rsidRPr="00A335C2" w:rsidRDefault="00A335C2" w:rsidP="00A335C2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10</w:t>
        </w:r>
      </w:fldSimple>
      <w:r>
        <w:t xml:space="preserve"> – </w:t>
      </w:r>
      <w:r w:rsidRPr="006A17B5">
        <w:rPr>
          <w:szCs w:val="28"/>
        </w:rPr>
        <w:t xml:space="preserve">Метаграф-процесс «Публикация книги», соответствующий рис. </w:t>
      </w:r>
      <w:r>
        <w:rPr>
          <w:szCs w:val="28"/>
        </w:rPr>
        <w:t>8</w:t>
      </w:r>
    </w:p>
    <w:p w14:paraId="22CA7131" w14:textId="5B9CD8AF" w:rsidR="006A17B5" w:rsidRPr="006A17B5" w:rsidRDefault="006A17B5" w:rsidP="006A17B5">
      <w:pPr>
        <w:pStyle w:val="Default"/>
        <w:spacing w:line="360" w:lineRule="auto"/>
        <w:ind w:firstLine="708"/>
        <w:jc w:val="both"/>
      </w:pPr>
      <w:r w:rsidRPr="006A17B5">
        <w:rPr>
          <w:rFonts w:ascii="Times New Roman" w:hAnsi="Times New Roman"/>
          <w:sz w:val="28"/>
          <w:szCs w:val="28"/>
        </w:rPr>
        <w:t>Тем не менее, ввиду ограничений используемой в системе метаграфовой модели описание процессов представляется с помощью метавершины и вложенных в нее этапов процесса, которым соответствуют вершины.</w:t>
      </w:r>
      <w:r>
        <w:rPr>
          <w:rStyle w:val="20"/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7B74E2B8" w14:textId="6039DDEC" w:rsidR="00544263" w:rsidRPr="005C65B8" w:rsidRDefault="00544263" w:rsidP="006266DA">
      <w:pPr>
        <w:pStyle w:val="Default"/>
        <w:spacing w:line="360" w:lineRule="auto"/>
        <w:ind w:firstLine="708"/>
        <w:jc w:val="both"/>
        <w:rPr>
          <w:rFonts w:asciiTheme="minorHAnsi" w:eastAsiaTheme="minorHAnsi" w:hAnsiTheme="minorHAnsi" w:cstheme="minorBidi"/>
          <w:noProof/>
          <w:lang w:eastAsia="en-US"/>
        </w:rPr>
      </w:pPr>
      <w:r>
        <w:rPr>
          <w:rFonts w:ascii="Times New Roman" w:eastAsia="Calibri" w:hAnsi="Times New Roman" w:cs="Times New Roman"/>
          <w:sz w:val="32"/>
        </w:rPr>
        <w:br w:type="page"/>
      </w:r>
    </w:p>
    <w:p w14:paraId="4E2AA7A7" w14:textId="4B14E813" w:rsidR="007427AA" w:rsidRDefault="007427AA" w:rsidP="006266DA">
      <w:pPr>
        <w:pStyle w:val="10"/>
        <w:numPr>
          <w:ilvl w:val="0"/>
          <w:numId w:val="2"/>
        </w:numPr>
        <w:spacing w:line="360" w:lineRule="auto"/>
        <w:jc w:val="center"/>
        <w:rPr>
          <w:rFonts w:ascii="Times New Roman" w:eastAsia="Calibri" w:hAnsi="Times New Roman" w:cs="Times New Roman"/>
          <w:color w:val="auto"/>
          <w:sz w:val="32"/>
          <w:lang w:eastAsia="ru-RU"/>
        </w:rPr>
      </w:pPr>
      <w:bookmarkStart w:id="40" w:name="_Toc73641695"/>
      <w:r w:rsidRPr="00011BEF">
        <w:rPr>
          <w:rFonts w:ascii="Times New Roman" w:eastAsia="Calibri" w:hAnsi="Times New Roman" w:cs="Times New Roman"/>
          <w:color w:val="auto"/>
          <w:sz w:val="32"/>
          <w:lang w:eastAsia="ru-RU"/>
        </w:rPr>
        <w:lastRenderedPageBreak/>
        <w:t>КОНСТРУКТОРСКО-ТЕХНОЛОГИЧЕСКАЯ ЧАСТЬ</w:t>
      </w:r>
      <w:bookmarkEnd w:id="39"/>
      <w:bookmarkEnd w:id="40"/>
    </w:p>
    <w:p w14:paraId="7C17FEA3" w14:textId="77777777" w:rsidR="00A44D16" w:rsidRPr="00A44D16" w:rsidRDefault="00A44D16" w:rsidP="00A44D16">
      <w:pPr>
        <w:rPr>
          <w:lang w:eastAsia="ru-RU"/>
        </w:rPr>
      </w:pPr>
    </w:p>
    <w:p w14:paraId="556E806B" w14:textId="5BFBB1DA" w:rsidR="008F6DD2" w:rsidRDefault="00A37C92" w:rsidP="006266DA">
      <w:pPr>
        <w:pStyle w:val="10"/>
        <w:numPr>
          <w:ilvl w:val="1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73641696"/>
      <w:r w:rsidRPr="00A37C9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Выбор технологий разработки программного изделия</w:t>
      </w:r>
      <w:bookmarkEnd w:id="41"/>
    </w:p>
    <w:p w14:paraId="0B415F0B" w14:textId="77777777" w:rsidR="00132B8C" w:rsidRPr="00132B8C" w:rsidRDefault="00132B8C" w:rsidP="00132B8C"/>
    <w:p w14:paraId="74621932" w14:textId="3D060E21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Разработку модуля было решено проводить на базе веб-инструментов для того, чтобы существовала возможность достаточно простого дополнения приложение сетевым функционалом в будущем. Более того, для веб-разработки существует большое число крупных и поддерживаемых библиотек с открытым исходным кодом, что облегчает проектирование программного изделия. </w:t>
      </w:r>
    </w:p>
    <w:p w14:paraId="726D7F95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Для создания и функционирования модуля необходимы следующие компоненты: </w:t>
      </w:r>
    </w:p>
    <w:p w14:paraId="6DC47109" w14:textId="0A05178B" w:rsidR="00A37C92" w:rsidRPr="00A37C92" w:rsidRDefault="00A37C92" w:rsidP="00C57FF9">
      <w:pPr>
        <w:pStyle w:val="Default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Фреймворк для построения кроссплатформенных приложений</w:t>
      </w:r>
    </w:p>
    <w:p w14:paraId="2431547E" w14:textId="3C5B285D" w:rsidR="00A37C92" w:rsidRPr="00A37C92" w:rsidRDefault="00A37C92" w:rsidP="00C57FF9">
      <w:pPr>
        <w:pStyle w:val="Default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Язык программирования для реализации основной логики модуля</w:t>
      </w:r>
    </w:p>
    <w:p w14:paraId="138320BF" w14:textId="766C9428" w:rsidR="00A37C92" w:rsidRPr="00A37C92" w:rsidRDefault="00A37C92" w:rsidP="00C57FF9">
      <w:pPr>
        <w:pStyle w:val="Default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База данных, которая подходит для кроссплатформенных клиентских приложений</w:t>
      </w:r>
    </w:p>
    <w:p w14:paraId="288BF0FE" w14:textId="53899525" w:rsidR="00A37C92" w:rsidRPr="00A37C92" w:rsidRDefault="00A37C92" w:rsidP="00C57FF9">
      <w:pPr>
        <w:pStyle w:val="Default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Высокоуровневое средство для работы с БД из кода модуля</w:t>
      </w:r>
    </w:p>
    <w:p w14:paraId="2D2ACD12" w14:textId="001BF1B9" w:rsidR="00A37C92" w:rsidRDefault="00A37C92" w:rsidP="00C57FF9">
      <w:pPr>
        <w:pStyle w:val="Default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Библиотека визуализации для отображения метаграфа и изменения его топологии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585E61D6" w14:textId="45875DDD" w:rsidR="00A37C92" w:rsidRDefault="00A37C92" w:rsidP="00A37C92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73641697"/>
      <w:proofErr w:type="spellStart"/>
      <w:r w:rsidRPr="00A37C9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Electron</w:t>
      </w:r>
      <w:bookmarkEnd w:id="42"/>
      <w:proofErr w:type="spellEnd"/>
    </w:p>
    <w:p w14:paraId="6DB4A5C6" w14:textId="77777777" w:rsidR="00A37C92" w:rsidRDefault="00A37C92" w:rsidP="006266DA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72D5757" w14:textId="7DEEC9E9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t>Electron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— это программный фреймворк с открытым исходным кодом, разработанный и поддерживаемый </w:t>
      </w:r>
      <w:proofErr w:type="spellStart"/>
      <w:r w:rsidRPr="00A37C92">
        <w:rPr>
          <w:rFonts w:ascii="Times New Roman" w:hAnsi="Times New Roman"/>
          <w:sz w:val="28"/>
          <w:szCs w:val="28"/>
        </w:rPr>
        <w:t>GitHub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. Он позволяет разрабатывать настольные приложения с графическим интерфейсом пользователя на базе веб-технологий: сочетает в себе механизм рендеринга </w:t>
      </w:r>
      <w:proofErr w:type="spellStart"/>
      <w:r w:rsidRPr="00A37C92">
        <w:rPr>
          <w:rFonts w:ascii="Times New Roman" w:hAnsi="Times New Roman"/>
          <w:sz w:val="28"/>
          <w:szCs w:val="28"/>
        </w:rPr>
        <w:t>Chromium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среду выполнения Node.js [</w:t>
      </w:r>
      <w:r w:rsidR="00682700" w:rsidRPr="00682700">
        <w:rPr>
          <w:rFonts w:ascii="Times New Roman" w:hAnsi="Times New Roman"/>
          <w:sz w:val="28"/>
          <w:szCs w:val="28"/>
        </w:rPr>
        <w:t>25</w:t>
      </w:r>
      <w:r w:rsidRPr="00A37C92">
        <w:rPr>
          <w:rFonts w:ascii="Times New Roman" w:hAnsi="Times New Roman"/>
          <w:sz w:val="28"/>
          <w:szCs w:val="28"/>
        </w:rPr>
        <w:t xml:space="preserve">]. </w:t>
      </w:r>
      <w:proofErr w:type="spellStart"/>
      <w:r w:rsidRPr="00A37C92">
        <w:rPr>
          <w:rFonts w:ascii="Times New Roman" w:hAnsi="Times New Roman"/>
          <w:sz w:val="28"/>
          <w:szCs w:val="28"/>
        </w:rPr>
        <w:t>Electron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лежит в основе многих популярных проектов, включая </w:t>
      </w:r>
      <w:proofErr w:type="spellStart"/>
      <w:r w:rsidRPr="00A37C92">
        <w:rPr>
          <w:rFonts w:ascii="Times New Roman" w:hAnsi="Times New Roman"/>
          <w:sz w:val="28"/>
          <w:szCs w:val="28"/>
        </w:rPr>
        <w:t>Visual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Studio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Code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7C92">
        <w:rPr>
          <w:rFonts w:ascii="Times New Roman" w:hAnsi="Times New Roman"/>
          <w:sz w:val="28"/>
          <w:szCs w:val="28"/>
        </w:rPr>
        <w:t>Discord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7C92">
        <w:rPr>
          <w:rFonts w:ascii="Times New Roman" w:hAnsi="Times New Roman"/>
          <w:sz w:val="28"/>
          <w:szCs w:val="28"/>
        </w:rPr>
        <w:t>WhatsApp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7C92">
        <w:rPr>
          <w:rFonts w:ascii="Times New Roman" w:hAnsi="Times New Roman"/>
          <w:sz w:val="28"/>
          <w:szCs w:val="28"/>
        </w:rPr>
        <w:t>Skype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т.д.</w:t>
      </w:r>
    </w:p>
    <w:p w14:paraId="117C7621" w14:textId="067F73E4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lastRenderedPageBreak/>
        <w:t>Chromium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— это версия веб-браузера </w:t>
      </w:r>
      <w:proofErr w:type="spellStart"/>
      <w:r w:rsidRPr="00A37C92">
        <w:rPr>
          <w:rFonts w:ascii="Times New Roman" w:hAnsi="Times New Roman"/>
          <w:sz w:val="28"/>
          <w:szCs w:val="28"/>
        </w:rPr>
        <w:t>Google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Chrome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с открытым исходным кодом. Он имеет в основном один и тот же код и функции, с небольшими отличиями и разным лицензированием. </w:t>
      </w:r>
      <w:proofErr w:type="spellStart"/>
      <w:r w:rsidRPr="00A37C92">
        <w:rPr>
          <w:rFonts w:ascii="Times New Roman" w:hAnsi="Times New Roman"/>
          <w:sz w:val="28"/>
          <w:szCs w:val="28"/>
        </w:rPr>
        <w:t>Content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Module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— это основной код, который позволяет </w:t>
      </w:r>
      <w:proofErr w:type="spellStart"/>
      <w:r w:rsidRPr="00A37C92">
        <w:rPr>
          <w:rFonts w:ascii="Times New Roman" w:hAnsi="Times New Roman"/>
          <w:sz w:val="28"/>
          <w:szCs w:val="28"/>
        </w:rPr>
        <w:t>Chromium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отображать веб-страницы в независимых процессах и использовать ускорение графического процессора. Он включает движок рендеринга </w:t>
      </w:r>
      <w:proofErr w:type="spellStart"/>
      <w:r w:rsidRPr="00A37C92">
        <w:rPr>
          <w:rFonts w:ascii="Times New Roman" w:hAnsi="Times New Roman"/>
          <w:sz w:val="28"/>
          <w:szCs w:val="28"/>
        </w:rPr>
        <w:t>Blink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движок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V8 [</w:t>
      </w:r>
      <w:r w:rsidR="00682700" w:rsidRPr="00260A3B">
        <w:rPr>
          <w:rFonts w:ascii="Times New Roman" w:hAnsi="Times New Roman"/>
          <w:sz w:val="28"/>
          <w:szCs w:val="28"/>
        </w:rPr>
        <w:t>26</w:t>
      </w:r>
      <w:r w:rsidRPr="00A37C92">
        <w:rPr>
          <w:rFonts w:ascii="Times New Roman" w:hAnsi="Times New Roman"/>
          <w:sz w:val="28"/>
          <w:szCs w:val="28"/>
        </w:rPr>
        <w:t>].</w:t>
      </w:r>
    </w:p>
    <w:p w14:paraId="6ECC9B70" w14:textId="628D98DD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Проект Node.js изначально был выпущен как кроссплатформенная среда выполнения с открытым исходным кодом для разработки серверных приложений с использованием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. Он использовал движок </w:t>
      </w:r>
      <w:proofErr w:type="spellStart"/>
      <w:r w:rsidRPr="00A37C92">
        <w:rPr>
          <w:rFonts w:ascii="Times New Roman" w:hAnsi="Times New Roman"/>
          <w:sz w:val="28"/>
          <w:szCs w:val="28"/>
        </w:rPr>
        <w:t>Google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V8 для интерпретации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добавил API для доступа к файловой системе, создания серверов и загрузки кода из внешних модулей [2</w:t>
      </w:r>
      <w:r w:rsidR="00682700" w:rsidRPr="00682700">
        <w:rPr>
          <w:rFonts w:ascii="Times New Roman" w:hAnsi="Times New Roman"/>
          <w:sz w:val="28"/>
          <w:szCs w:val="28"/>
        </w:rPr>
        <w:t>6</w:t>
      </w:r>
      <w:r w:rsidRPr="00A37C92">
        <w:rPr>
          <w:rFonts w:ascii="Times New Roman" w:hAnsi="Times New Roman"/>
          <w:sz w:val="28"/>
          <w:szCs w:val="28"/>
        </w:rPr>
        <w:t xml:space="preserve">]. </w:t>
      </w:r>
      <w:proofErr w:type="spellStart"/>
      <w:r w:rsidRPr="00A37C92">
        <w:rPr>
          <w:rFonts w:ascii="Times New Roman" w:hAnsi="Times New Roman"/>
          <w:sz w:val="28"/>
          <w:szCs w:val="28"/>
        </w:rPr>
        <w:t>Node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поставляется в комплекте с менеджером пакетов под названием </w:t>
      </w:r>
      <w:proofErr w:type="spellStart"/>
      <w:r w:rsidRPr="00A37C92">
        <w:rPr>
          <w:rFonts w:ascii="Times New Roman" w:hAnsi="Times New Roman"/>
          <w:sz w:val="28"/>
          <w:szCs w:val="28"/>
        </w:rPr>
        <w:t>npm</w:t>
      </w:r>
      <w:proofErr w:type="spellEnd"/>
      <w:r w:rsidRPr="00A37C92">
        <w:rPr>
          <w:rFonts w:ascii="Times New Roman" w:hAnsi="Times New Roman"/>
          <w:sz w:val="28"/>
          <w:szCs w:val="28"/>
        </w:rPr>
        <w:t>, который позволяет легко использовать более миллиона библиотек, доступных в его реестре.</w:t>
      </w:r>
    </w:p>
    <w:p w14:paraId="3A741485" w14:textId="2FE4648A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Можно выделить следующие достоинствами этого фреймворка [</w:t>
      </w:r>
      <w:r w:rsidR="00682700" w:rsidRPr="00682700">
        <w:rPr>
          <w:rFonts w:ascii="Times New Roman" w:hAnsi="Times New Roman"/>
          <w:sz w:val="28"/>
          <w:szCs w:val="28"/>
        </w:rPr>
        <w:t>27</w:t>
      </w:r>
      <w:r w:rsidRPr="00A37C92">
        <w:rPr>
          <w:rFonts w:ascii="Times New Roman" w:hAnsi="Times New Roman"/>
          <w:sz w:val="28"/>
          <w:szCs w:val="28"/>
        </w:rPr>
        <w:t>]:</w:t>
      </w:r>
    </w:p>
    <w:p w14:paraId="1243FD79" w14:textId="7179069A" w:rsidR="00A37C92" w:rsidRPr="00A37C92" w:rsidRDefault="00A37C92" w:rsidP="00C57FF9">
      <w:pPr>
        <w:pStyle w:val="Default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Использование стандартных веб-технологий позволяет быстро создавать десктопные версии веб-приложения с тем же внешним видом и функционалом. Для этого не требуются навыки программирования для десктоп-платформ.</w:t>
      </w:r>
    </w:p>
    <w:p w14:paraId="555FC58D" w14:textId="4CC8A97A" w:rsidR="00A37C92" w:rsidRPr="00A37C92" w:rsidRDefault="00A37C92" w:rsidP="00C57FF9">
      <w:pPr>
        <w:pStyle w:val="Default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Единая база исходного кода – не требуется разработки под каждую поддерживаемую ОС отдельно, упрощение поддержки и обновления кода</w:t>
      </w:r>
    </w:p>
    <w:p w14:paraId="562A8DB6" w14:textId="5070A691" w:rsidR="00A37C92" w:rsidRPr="00A37C92" w:rsidRDefault="00A37C92" w:rsidP="00C57FF9">
      <w:pPr>
        <w:pStyle w:val="Default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API-интерфейсы Node.js позволяет иметь низкоуровневый доступ к аппаратным средствам и компонентам операционной системы, например доступ к файловой системе.</w:t>
      </w:r>
    </w:p>
    <w:p w14:paraId="398B50A4" w14:textId="736448FA" w:rsidR="00A37C92" w:rsidRPr="00A37C92" w:rsidRDefault="00A37C92" w:rsidP="00C57FF9">
      <w:pPr>
        <w:pStyle w:val="Default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Поддержка многих функций, специфичных для каждой ОС: добавление меню в окно приложения, отправка уведомлений с помощью системы уведомлений, добавление элементов в список недавних элементов, и т.д.</w:t>
      </w:r>
    </w:p>
    <w:p w14:paraId="30A16F08" w14:textId="60DE69AC" w:rsidR="00A37C92" w:rsidRPr="00A37C92" w:rsidRDefault="00A37C92" w:rsidP="00C57FF9">
      <w:pPr>
        <w:pStyle w:val="Default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Инструменты для сборки разработанного приложения и создания установщиков под различные операционные системы</w:t>
      </w:r>
    </w:p>
    <w:p w14:paraId="3C2D5C60" w14:textId="0A1F2D1B" w:rsidR="00A37C92" w:rsidRPr="00A37C92" w:rsidRDefault="00A37C92" w:rsidP="00C57FF9">
      <w:pPr>
        <w:pStyle w:val="Default"/>
        <w:numPr>
          <w:ilvl w:val="0"/>
          <w:numId w:val="4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Возможности автоматического обновления и сбора отчетов о сбоях</w:t>
      </w:r>
    </w:p>
    <w:p w14:paraId="333D99E1" w14:textId="1F55436E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lastRenderedPageBreak/>
        <w:t>Несмотря на многочисленные достоинства у фреймворка имеется ряд проблем [</w:t>
      </w:r>
      <w:r w:rsidR="00682700" w:rsidRPr="00682700">
        <w:rPr>
          <w:rFonts w:ascii="Times New Roman" w:hAnsi="Times New Roman"/>
          <w:sz w:val="28"/>
          <w:szCs w:val="28"/>
        </w:rPr>
        <w:t>28</w:t>
      </w:r>
      <w:r w:rsidRPr="00A37C92">
        <w:rPr>
          <w:rFonts w:ascii="Times New Roman" w:hAnsi="Times New Roman"/>
          <w:sz w:val="28"/>
          <w:szCs w:val="28"/>
        </w:rPr>
        <w:t>]:</w:t>
      </w:r>
    </w:p>
    <w:p w14:paraId="5D451FC2" w14:textId="0D1A57F6" w:rsidR="00A37C92" w:rsidRPr="00A37C92" w:rsidRDefault="00A37C92" w:rsidP="00C57FF9">
      <w:pPr>
        <w:pStyle w:val="Default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Большой размер для установки и работы установленной программы –для корректной работы требуется упаковать целиком </w:t>
      </w:r>
      <w:proofErr w:type="spellStart"/>
      <w:r w:rsidRPr="00A37C92">
        <w:rPr>
          <w:rFonts w:ascii="Times New Roman" w:hAnsi="Times New Roman"/>
          <w:sz w:val="28"/>
          <w:szCs w:val="28"/>
        </w:rPr>
        <w:t>Chromium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Node.js</w:t>
      </w:r>
    </w:p>
    <w:p w14:paraId="3FE03935" w14:textId="7DD22BA7" w:rsidR="00A37C92" w:rsidRPr="00A37C92" w:rsidRDefault="00A37C92" w:rsidP="00C57FF9">
      <w:pPr>
        <w:pStyle w:val="Default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Потребление ресурсов в процессе работы – приложения на </w:t>
      </w:r>
      <w:proofErr w:type="spellStart"/>
      <w:r w:rsidRPr="00A37C92">
        <w:rPr>
          <w:rFonts w:ascii="Times New Roman" w:hAnsi="Times New Roman"/>
          <w:sz w:val="28"/>
          <w:szCs w:val="28"/>
        </w:rPr>
        <w:t>Electron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требуют больше процессорного времени и количества оперативной памяти, чем </w:t>
      </w:r>
      <w:proofErr w:type="spellStart"/>
      <w:r w:rsidRPr="00A37C92">
        <w:rPr>
          <w:rFonts w:ascii="Times New Roman" w:hAnsi="Times New Roman"/>
          <w:sz w:val="28"/>
          <w:szCs w:val="28"/>
        </w:rPr>
        <w:t>нативные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разработанные с помощью ОС-специфичных инструментов </w:t>
      </w:r>
    </w:p>
    <w:p w14:paraId="17FF7708" w14:textId="62FC3B9B" w:rsidR="00A37C92" w:rsidRPr="00A37C92" w:rsidRDefault="00A37C92" w:rsidP="00C57FF9">
      <w:pPr>
        <w:pStyle w:val="Default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Недостаточно высокая безопасность по умолчанию – для повышения уровня защищенности как исходного кода, так и защиты от атак в процессе выполнения требуется применять много дополнительных мер и использовать особую архитектуру приложения</w:t>
      </w:r>
    </w:p>
    <w:p w14:paraId="3E861A0A" w14:textId="0A3FBA06" w:rsidR="00A37C92" w:rsidRPr="00A37C92" w:rsidRDefault="00A37C92" w:rsidP="00C57FF9">
      <w:pPr>
        <w:pStyle w:val="Default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Необходимость учитывать особенности операционных систем в некоторых частях логики программы, а также самостоятельно добавлять бинарные зависимости для некоторых платформ.</w:t>
      </w:r>
    </w:p>
    <w:p w14:paraId="6BC46A09" w14:textId="77777777" w:rsid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Несмотря на имеющиеся недостатки можно сделать вывод, что этот фреймворк полностью подходит для разработки кроссплатформенного прототипа программного изделия, в котором не требуется расширенная интеграция с ОС и первоклассная производительность.</w:t>
      </w:r>
    </w:p>
    <w:p w14:paraId="1D4418A8" w14:textId="31066725" w:rsidR="00A37C92" w:rsidRDefault="00A37C92" w:rsidP="00A37C92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73641698"/>
      <w:proofErr w:type="spellStart"/>
      <w:r w:rsidRPr="00A37C9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TypeScript</w:t>
      </w:r>
      <w:bookmarkEnd w:id="43"/>
      <w:proofErr w:type="spellEnd"/>
    </w:p>
    <w:p w14:paraId="46749DBC" w14:textId="77777777" w:rsid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32D406C" w14:textId="0B6A3838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В качестве языка программирования принято решение использовать </w:t>
      </w:r>
      <w:proofErr w:type="spellStart"/>
      <w:r w:rsidRPr="00A37C92">
        <w:rPr>
          <w:rFonts w:ascii="Times New Roman" w:hAnsi="Times New Roman"/>
          <w:sz w:val="28"/>
          <w:szCs w:val="28"/>
        </w:rPr>
        <w:t>TypeScript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основанный на основном языка веба —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>.</w:t>
      </w:r>
    </w:p>
    <w:p w14:paraId="7A0D2FBF" w14:textId="14D68500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t>TypeScript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— это язык программирования, разработанный и поддерживаемый </w:t>
      </w:r>
      <w:proofErr w:type="spellStart"/>
      <w:r w:rsidRPr="00A37C92">
        <w:rPr>
          <w:rFonts w:ascii="Times New Roman" w:hAnsi="Times New Roman"/>
          <w:sz w:val="28"/>
          <w:szCs w:val="28"/>
        </w:rPr>
        <w:t>Microsoft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. Он является строгим синтаксическим надмножеством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добавляет в язык необязательную статическую типизацию. </w:t>
      </w:r>
      <w:proofErr w:type="spellStart"/>
      <w:r w:rsidRPr="00A37C92">
        <w:rPr>
          <w:rFonts w:ascii="Times New Roman" w:hAnsi="Times New Roman"/>
          <w:sz w:val="28"/>
          <w:szCs w:val="28"/>
        </w:rPr>
        <w:t>TypeScript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предназначен для разработки больших приложений и </w:t>
      </w:r>
      <w:proofErr w:type="spellStart"/>
      <w:r w:rsidRPr="00A37C92">
        <w:rPr>
          <w:rFonts w:ascii="Times New Roman" w:hAnsi="Times New Roman"/>
          <w:sz w:val="28"/>
          <w:szCs w:val="28"/>
        </w:rPr>
        <w:t>транскомпилируется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в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. Поскольку </w:t>
      </w:r>
      <w:proofErr w:type="spellStart"/>
      <w:r w:rsidRPr="00A37C92">
        <w:rPr>
          <w:rFonts w:ascii="Times New Roman" w:hAnsi="Times New Roman"/>
          <w:sz w:val="28"/>
          <w:szCs w:val="28"/>
        </w:rPr>
        <w:t>TypeScript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является надмножеством </w:t>
      </w:r>
      <w:proofErr w:type="spellStart"/>
      <w:r w:rsidRPr="00A37C92">
        <w:rPr>
          <w:rFonts w:ascii="Times New Roman" w:hAnsi="Times New Roman"/>
          <w:sz w:val="28"/>
          <w:szCs w:val="28"/>
        </w:rPr>
        <w:lastRenderedPageBreak/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существующие программы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также являются допустимыми программами </w:t>
      </w:r>
      <w:proofErr w:type="spellStart"/>
      <w:r w:rsidRPr="00A37C92">
        <w:rPr>
          <w:rFonts w:ascii="Times New Roman" w:hAnsi="Times New Roman"/>
          <w:sz w:val="28"/>
          <w:szCs w:val="28"/>
        </w:rPr>
        <w:t>TypeScript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[</w:t>
      </w:r>
      <w:r w:rsidR="00682700" w:rsidRPr="00682700">
        <w:rPr>
          <w:rFonts w:ascii="Times New Roman" w:hAnsi="Times New Roman"/>
          <w:sz w:val="28"/>
          <w:szCs w:val="28"/>
        </w:rPr>
        <w:t>29</w:t>
      </w:r>
      <w:r w:rsidRPr="00A37C92">
        <w:rPr>
          <w:rFonts w:ascii="Times New Roman" w:hAnsi="Times New Roman"/>
          <w:sz w:val="28"/>
          <w:szCs w:val="28"/>
        </w:rPr>
        <w:t>].</w:t>
      </w:r>
    </w:p>
    <w:p w14:paraId="66ED9B49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Достоинствами </w:t>
      </w:r>
      <w:proofErr w:type="spellStart"/>
      <w:r w:rsidRPr="00A37C92">
        <w:rPr>
          <w:rFonts w:ascii="Times New Roman" w:hAnsi="Times New Roman"/>
          <w:sz w:val="28"/>
          <w:szCs w:val="28"/>
        </w:rPr>
        <w:t>TypeScript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являются: </w:t>
      </w:r>
    </w:p>
    <w:p w14:paraId="446B3BD3" w14:textId="6E851797" w:rsidR="00A37C92" w:rsidRPr="00A37C92" w:rsidRDefault="00A44D16" w:rsidP="00C57FF9">
      <w:pPr>
        <w:pStyle w:val="Default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A37C92" w:rsidRPr="00A37C92">
        <w:rPr>
          <w:rFonts w:ascii="Times New Roman" w:hAnsi="Times New Roman"/>
          <w:sz w:val="28"/>
          <w:szCs w:val="28"/>
        </w:rPr>
        <w:t xml:space="preserve">трогая типизация - уменьшение количество потенциальных ошибок, которые могли бы возникнуть при разработке на </w:t>
      </w:r>
      <w:proofErr w:type="spellStart"/>
      <w:r w:rsidR="00A37C92"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="00A37C92" w:rsidRPr="00A37C92">
        <w:rPr>
          <w:rFonts w:ascii="Times New Roman" w:hAnsi="Times New Roman"/>
          <w:sz w:val="28"/>
          <w:szCs w:val="28"/>
        </w:rPr>
        <w:t>.</w:t>
      </w:r>
    </w:p>
    <w:p w14:paraId="60E2F49A" w14:textId="2A49A0D0" w:rsidR="00A37C92" w:rsidRPr="00A37C92" w:rsidRDefault="00A44D16" w:rsidP="00C57FF9">
      <w:pPr>
        <w:pStyle w:val="Default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A37C92" w:rsidRPr="00A37C92">
        <w:rPr>
          <w:rFonts w:ascii="Times New Roman" w:hAnsi="Times New Roman"/>
          <w:sz w:val="28"/>
          <w:szCs w:val="28"/>
        </w:rPr>
        <w:t>еализация многих концепции из объектно-ориентированных языков — наследование, полиморфизм, инкапсуляция и модификаторы доступа и т.д.</w:t>
      </w:r>
    </w:p>
    <w:p w14:paraId="7DCEA7CF" w14:textId="2AC4F972" w:rsidR="00A37C92" w:rsidRPr="00A37C92" w:rsidRDefault="00A37C92" w:rsidP="00C57FF9">
      <w:pPr>
        <w:pStyle w:val="Default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Упрощение написания больших сложных программ – более легко поддерживать, развивать, масштабировать и тестировать приложения, чем на стандартном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>.</w:t>
      </w:r>
    </w:p>
    <w:p w14:paraId="7C08B7AB" w14:textId="3915EF7F" w:rsidR="00A37C92" w:rsidRPr="00A37C92" w:rsidRDefault="00A37C92" w:rsidP="00C57FF9">
      <w:pPr>
        <w:pStyle w:val="Default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Открытый доступный исходный код и кроссплатформенная работа, поддержка большинства современных браузеров и стандартов</w:t>
      </w:r>
    </w:p>
    <w:p w14:paraId="3C00A858" w14:textId="13981317" w:rsidR="00A37C92" w:rsidRDefault="00A37C92" w:rsidP="00C57FF9">
      <w:pPr>
        <w:pStyle w:val="Default"/>
        <w:numPr>
          <w:ilvl w:val="0"/>
          <w:numId w:val="4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Полная совместимость с </w:t>
      </w:r>
      <w:proofErr w:type="spellStart"/>
      <w:r w:rsidRPr="00A37C92">
        <w:rPr>
          <w:rFonts w:ascii="Times New Roman" w:hAnsi="Times New Roman"/>
          <w:sz w:val="28"/>
          <w:szCs w:val="28"/>
        </w:rPr>
        <w:t>JavaScript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– любые специфичные конструкции языка в конечном счете преобразуются в JS.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FD5C10B" w14:textId="499A38EB" w:rsidR="00A37C92" w:rsidRDefault="00A37C92" w:rsidP="00A37C92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73641699"/>
      <w:r w:rsidRPr="00A37C92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База данных</w:t>
      </w:r>
      <w:bookmarkEnd w:id="44"/>
    </w:p>
    <w:p w14:paraId="6BEA469F" w14:textId="77777777" w:rsidR="000209BA" w:rsidRDefault="000209BA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A1D7E33" w14:textId="4CC991C6" w:rsidR="00A37C92" w:rsidRPr="008B7FF2" w:rsidRDefault="00A37C92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B7FF2">
        <w:rPr>
          <w:rFonts w:ascii="Times New Roman" w:hAnsi="Times New Roman"/>
          <w:b/>
          <w:bCs/>
          <w:sz w:val="28"/>
          <w:szCs w:val="28"/>
        </w:rPr>
        <w:t>Анализ существующих кроссплатформенных БД</w:t>
      </w:r>
    </w:p>
    <w:p w14:paraId="5E8299B3" w14:textId="1C0CAA2E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Одним из основных средств организованного хранения данных в информационных системах является база данных (БД). Доступ пользователя и приложений к самой базе данных, как правило происходит через систему управления базами данных (СУБД).</w:t>
      </w:r>
    </w:p>
    <w:p w14:paraId="534F5F50" w14:textId="111D7091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Выбор типа базы данных был произведен на основе сравнения, представленного в [</w:t>
      </w:r>
      <w:r w:rsidR="00682700" w:rsidRPr="00682700">
        <w:rPr>
          <w:rFonts w:ascii="Times New Roman" w:hAnsi="Times New Roman"/>
          <w:sz w:val="28"/>
          <w:szCs w:val="28"/>
        </w:rPr>
        <w:t>30</w:t>
      </w:r>
      <w:r w:rsidRPr="00A37C92">
        <w:rPr>
          <w:rFonts w:ascii="Times New Roman" w:hAnsi="Times New Roman"/>
          <w:sz w:val="28"/>
          <w:szCs w:val="28"/>
        </w:rPr>
        <w:t>]. Учитывая, что проектируемый модуль является десктопным приложением без доступа в интернет и предназначен для хранения данных локальных пользователей машины, решено выбрать реляционную СУБД.</w:t>
      </w:r>
    </w:p>
    <w:p w14:paraId="2708607F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Для выбора конкретной СУБД рассмотрим 3 наиболее популярных реляционных СУБД: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7C92">
        <w:rPr>
          <w:rFonts w:ascii="Times New Roman" w:hAnsi="Times New Roman"/>
          <w:sz w:val="28"/>
          <w:szCs w:val="28"/>
        </w:rPr>
        <w:t>PostgreSQL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37C92">
        <w:rPr>
          <w:rFonts w:ascii="Times New Roman" w:hAnsi="Times New Roman"/>
          <w:sz w:val="28"/>
          <w:szCs w:val="28"/>
        </w:rPr>
        <w:t>SQLite</w:t>
      </w:r>
      <w:proofErr w:type="spellEnd"/>
      <w:r w:rsidRPr="00A37C92">
        <w:rPr>
          <w:rFonts w:ascii="Times New Roman" w:hAnsi="Times New Roman"/>
          <w:sz w:val="28"/>
          <w:szCs w:val="28"/>
        </w:rPr>
        <w:t>.</w:t>
      </w:r>
    </w:p>
    <w:p w14:paraId="076AB937" w14:textId="77ACB591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lastRenderedPageBreak/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– это одна из ведущих СУБД с открытым исходным кодом, доступная на различных платформах. Она была разработан </w:t>
      </w:r>
      <w:proofErr w:type="spellStart"/>
      <w:r w:rsidRPr="00A37C92">
        <w:rPr>
          <w:rFonts w:ascii="Times New Roman" w:hAnsi="Times New Roman"/>
          <w:sz w:val="28"/>
          <w:szCs w:val="28"/>
        </w:rPr>
        <w:t>Oracle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Corporation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написан на C и C ++ с огромным объемом поддержки и документации.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используется крупными техническими гигантами, такими как </w:t>
      </w:r>
      <w:proofErr w:type="spellStart"/>
      <w:r w:rsidRPr="00A37C92">
        <w:rPr>
          <w:rFonts w:ascii="Times New Roman" w:hAnsi="Times New Roman"/>
          <w:sz w:val="28"/>
          <w:szCs w:val="28"/>
        </w:rPr>
        <w:t>Facebook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7C92">
        <w:rPr>
          <w:rFonts w:ascii="Times New Roman" w:hAnsi="Times New Roman"/>
          <w:sz w:val="28"/>
          <w:szCs w:val="28"/>
        </w:rPr>
        <w:t>Google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7C92">
        <w:rPr>
          <w:rFonts w:ascii="Times New Roman" w:hAnsi="Times New Roman"/>
          <w:sz w:val="28"/>
          <w:szCs w:val="28"/>
        </w:rPr>
        <w:t>Twitter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и т.д.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использует архитектуру сервер / клиент, состоящую из многопоточного SQL-сервера. Это позволяет повысить производительность, поскольку потоки ядра могут легко использовать несколько процессоров [3</w:t>
      </w:r>
      <w:r w:rsidR="00682700" w:rsidRPr="00682700">
        <w:rPr>
          <w:rFonts w:ascii="Times New Roman" w:hAnsi="Times New Roman"/>
          <w:sz w:val="28"/>
          <w:szCs w:val="28"/>
        </w:rPr>
        <w:t>1</w:t>
      </w:r>
      <w:r w:rsidRPr="00A37C92">
        <w:rPr>
          <w:rFonts w:ascii="Times New Roman" w:hAnsi="Times New Roman"/>
          <w:sz w:val="28"/>
          <w:szCs w:val="28"/>
        </w:rPr>
        <w:t>].</w:t>
      </w:r>
    </w:p>
    <w:p w14:paraId="245014A0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Достоинствами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являются:</w:t>
      </w:r>
    </w:p>
    <w:p w14:paraId="2F3406F5" w14:textId="43B05AE2" w:rsidR="00A37C92" w:rsidRPr="00A37C92" w:rsidRDefault="00A37C92" w:rsidP="00C57FF9">
      <w:pPr>
        <w:pStyle w:val="Default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Простота использования</w:t>
      </w:r>
    </w:p>
    <w:p w14:paraId="79FBADC2" w14:textId="0B6A8F85" w:rsidR="00A37C92" w:rsidRPr="00A37C92" w:rsidRDefault="00A37C92" w:rsidP="00C57FF9">
      <w:pPr>
        <w:pStyle w:val="Default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Высокая производительность для больших баз данных </w:t>
      </w:r>
    </w:p>
    <w:p w14:paraId="4745D3A0" w14:textId="2EDF19F6" w:rsidR="00A37C92" w:rsidRPr="00A37C92" w:rsidRDefault="00A37C92" w:rsidP="00C57FF9">
      <w:pPr>
        <w:pStyle w:val="Default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Хорошая масштабируемость и несколько механизмов хранения данных</w:t>
      </w:r>
    </w:p>
    <w:p w14:paraId="5CD48D8B" w14:textId="3C02D3DD" w:rsidR="00A37C92" w:rsidRPr="00A37C92" w:rsidRDefault="00A37C92" w:rsidP="00C57FF9">
      <w:pPr>
        <w:pStyle w:val="Default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Кроссплатформенная работа</w:t>
      </w:r>
    </w:p>
    <w:p w14:paraId="61470754" w14:textId="1C49AA36" w:rsidR="00A37C92" w:rsidRPr="00A37C92" w:rsidRDefault="00A37C92" w:rsidP="00C57FF9">
      <w:pPr>
        <w:pStyle w:val="Default"/>
        <w:numPr>
          <w:ilvl w:val="0"/>
          <w:numId w:val="4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Высокая безопасность</w:t>
      </w:r>
    </w:p>
    <w:p w14:paraId="7CF108B0" w14:textId="277E3718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Недостатками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являются снижение производительности при массовых операциях вставки. Также СУБД имеет проблемы с длительными операциями выборки и лучше всего подходит для небольших SELECT [</w:t>
      </w:r>
      <w:r w:rsidR="00C07D6E" w:rsidRPr="00C07D6E">
        <w:rPr>
          <w:rFonts w:ascii="Times New Roman" w:hAnsi="Times New Roman"/>
          <w:sz w:val="28"/>
          <w:szCs w:val="28"/>
        </w:rPr>
        <w:t>32</w:t>
      </w:r>
      <w:r w:rsidRPr="00A37C92">
        <w:rPr>
          <w:rFonts w:ascii="Times New Roman" w:hAnsi="Times New Roman"/>
          <w:sz w:val="28"/>
          <w:szCs w:val="28"/>
        </w:rPr>
        <w:t>].</w:t>
      </w:r>
    </w:p>
    <w:p w14:paraId="45E74CB6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наиболее подходит для веб-сайтов с большим объемом данных, пакетного программного обеспечения и бизнес-систем.</w:t>
      </w:r>
    </w:p>
    <w:p w14:paraId="5576B6DC" w14:textId="34B86C10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t>PostgreSQL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r w:rsidR="00FD7744" w:rsidRPr="00A37C92">
        <w:rPr>
          <w:rFonts w:ascii="Times New Roman" w:hAnsi="Times New Roman"/>
          <w:sz w:val="28"/>
          <w:szCs w:val="28"/>
        </w:rPr>
        <w:t>— это</w:t>
      </w:r>
      <w:r w:rsidRPr="00A37C92">
        <w:rPr>
          <w:rFonts w:ascii="Times New Roman" w:hAnsi="Times New Roman"/>
          <w:sz w:val="28"/>
          <w:szCs w:val="28"/>
        </w:rPr>
        <w:t xml:space="preserve"> мощная, продвинутая объектно-реляционная СУБД с открытым исходным кодом, обладающая высокой надежностью, функциональностью и производительностью. Она написана на C и была разработана </w:t>
      </w:r>
      <w:proofErr w:type="spellStart"/>
      <w:r w:rsidRPr="00A37C92">
        <w:rPr>
          <w:rFonts w:ascii="Times New Roman" w:hAnsi="Times New Roman"/>
          <w:sz w:val="28"/>
          <w:szCs w:val="28"/>
        </w:rPr>
        <w:t>PostgreSQL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Global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Development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Group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работает в большинстве современных ОС. Многие технологические гиганты, такие как </w:t>
      </w:r>
      <w:proofErr w:type="spellStart"/>
      <w:r w:rsidRPr="00A37C92">
        <w:rPr>
          <w:rFonts w:ascii="Times New Roman" w:hAnsi="Times New Roman"/>
          <w:sz w:val="28"/>
          <w:szCs w:val="28"/>
        </w:rPr>
        <w:t>Apple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7C92">
        <w:rPr>
          <w:rFonts w:ascii="Times New Roman" w:hAnsi="Times New Roman"/>
          <w:sz w:val="28"/>
          <w:szCs w:val="28"/>
        </w:rPr>
        <w:t>Cisco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37C92">
        <w:rPr>
          <w:rFonts w:ascii="Times New Roman" w:hAnsi="Times New Roman"/>
          <w:sz w:val="28"/>
          <w:szCs w:val="28"/>
        </w:rPr>
        <w:t>Uber</w:t>
      </w:r>
      <w:proofErr w:type="spellEnd"/>
      <w:r w:rsidRPr="00A37C92">
        <w:rPr>
          <w:rFonts w:ascii="Times New Roman" w:hAnsi="Times New Roman"/>
          <w:sz w:val="28"/>
          <w:szCs w:val="28"/>
        </w:rPr>
        <w:t>, используют эту СУБД [3</w:t>
      </w:r>
      <w:r w:rsidR="00C07D6E" w:rsidRPr="00C07D6E">
        <w:rPr>
          <w:rFonts w:ascii="Times New Roman" w:hAnsi="Times New Roman"/>
          <w:sz w:val="28"/>
          <w:szCs w:val="28"/>
        </w:rPr>
        <w:t>1</w:t>
      </w:r>
      <w:r w:rsidRPr="00A37C92">
        <w:rPr>
          <w:rFonts w:ascii="Times New Roman" w:hAnsi="Times New Roman"/>
          <w:sz w:val="28"/>
          <w:szCs w:val="28"/>
        </w:rPr>
        <w:t>].</w:t>
      </w:r>
    </w:p>
    <w:p w14:paraId="46520078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Достоинствами </w:t>
      </w:r>
      <w:proofErr w:type="spellStart"/>
      <w:r w:rsidRPr="00A37C92">
        <w:rPr>
          <w:rFonts w:ascii="Times New Roman" w:hAnsi="Times New Roman"/>
          <w:sz w:val="28"/>
          <w:szCs w:val="28"/>
        </w:rPr>
        <w:t>PostgreSQL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являются:</w:t>
      </w:r>
    </w:p>
    <w:p w14:paraId="52E8E0AC" w14:textId="0CB05073" w:rsidR="00A37C92" w:rsidRPr="00A37C92" w:rsidRDefault="00A37C92" w:rsidP="00C57FF9">
      <w:pPr>
        <w:pStyle w:val="Default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Высокая масштабируемость благодаря сложному механизму блокировки.</w:t>
      </w:r>
    </w:p>
    <w:p w14:paraId="4B000199" w14:textId="01EA50FB" w:rsidR="00A37C92" w:rsidRPr="00A37C92" w:rsidRDefault="00A37C92" w:rsidP="00C57FF9">
      <w:pPr>
        <w:pStyle w:val="Default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Большой набор пользовательских интерфейсов и предопределенных функций.</w:t>
      </w:r>
    </w:p>
    <w:p w14:paraId="5A4A1FA0" w14:textId="691E39D3" w:rsidR="00A37C92" w:rsidRPr="00A37C92" w:rsidRDefault="00A37C92" w:rsidP="00C57FF9">
      <w:pPr>
        <w:pStyle w:val="Default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Поддержка JSON, который используется для связи с другими хранилищами данных</w:t>
      </w:r>
    </w:p>
    <w:p w14:paraId="68AC1D2E" w14:textId="14BB1657" w:rsidR="00A37C92" w:rsidRPr="00A37C92" w:rsidRDefault="00A37C92" w:rsidP="00C57FF9">
      <w:pPr>
        <w:pStyle w:val="Default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lastRenderedPageBreak/>
        <w:t>Зрелая функционал на стороне сервера</w:t>
      </w:r>
    </w:p>
    <w:p w14:paraId="2DE868AB" w14:textId="0F3D81AD" w:rsidR="00A37C92" w:rsidRPr="00A37C92" w:rsidRDefault="00A37C92" w:rsidP="00C57FF9">
      <w:pPr>
        <w:pStyle w:val="Default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Поддержка управлением параллелизмом на нескольких уровнях</w:t>
      </w:r>
    </w:p>
    <w:p w14:paraId="480444BB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Недостатками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являются снижение производительности при массовых операциях вставки. Также СУБД имеет проблемы с длительными операциями выборки и лучше всего подходит для небольших SELECT.</w:t>
      </w:r>
    </w:p>
    <w:p w14:paraId="66CDA740" w14:textId="1112CD9C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По сравнению с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37C92">
        <w:rPr>
          <w:rFonts w:ascii="Times New Roman" w:hAnsi="Times New Roman"/>
          <w:sz w:val="28"/>
          <w:szCs w:val="28"/>
        </w:rPr>
        <w:t>PostgreSQL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более энергоемкий. Поскольку </w:t>
      </w:r>
      <w:proofErr w:type="spellStart"/>
      <w:r w:rsidRPr="00A37C92">
        <w:rPr>
          <w:rFonts w:ascii="Times New Roman" w:hAnsi="Times New Roman"/>
          <w:sz w:val="28"/>
          <w:szCs w:val="28"/>
        </w:rPr>
        <w:t>PostgreSQL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разветвляет процесс для новых клиентских подключений, это может занимать много памяти при одновременном подключении клиентов по сравнению с моделью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«поток на подключение». Также недостаток можно увидеть во время частых обновлений данных из-за отсутствия поддержки </w:t>
      </w:r>
      <w:proofErr w:type="spellStart"/>
      <w:r w:rsidRPr="00A37C92">
        <w:rPr>
          <w:rFonts w:ascii="Times New Roman" w:hAnsi="Times New Roman"/>
          <w:sz w:val="28"/>
          <w:szCs w:val="28"/>
        </w:rPr>
        <w:t>кластеризованных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индексов [</w:t>
      </w:r>
      <w:r w:rsidR="00C07D6E" w:rsidRPr="00C07D6E">
        <w:rPr>
          <w:rFonts w:ascii="Times New Roman" w:hAnsi="Times New Roman"/>
          <w:sz w:val="28"/>
          <w:szCs w:val="28"/>
        </w:rPr>
        <w:t>32</w:t>
      </w:r>
      <w:r w:rsidRPr="00A37C92">
        <w:rPr>
          <w:rFonts w:ascii="Times New Roman" w:hAnsi="Times New Roman"/>
          <w:sz w:val="28"/>
          <w:szCs w:val="28"/>
        </w:rPr>
        <w:t>].</w:t>
      </w:r>
    </w:p>
    <w:p w14:paraId="7A9642F9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t>PostgreSQL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наиболее полезна в банковской сфере и больших бизнес-проектов.</w:t>
      </w:r>
    </w:p>
    <w:p w14:paraId="71944CE8" w14:textId="3E4D6915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t>SQLite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— это библиотека на языке C, которая реализует легкий, высоконадежный и полнофункциональный механизм реляционной СУБД. Это кроссплатформенный, транзакционный движок базы данных SQL с нулевой конфигурацией, который является одной из наиболее широко распространенных БД в мире и может бесплатно использоваться для любых целей, коммерческих или частных. В отличие от большинства других баз данных </w:t>
      </w:r>
      <w:proofErr w:type="spellStart"/>
      <w:r w:rsidRPr="00A37C92">
        <w:rPr>
          <w:rFonts w:ascii="Times New Roman" w:hAnsi="Times New Roman"/>
          <w:sz w:val="28"/>
          <w:szCs w:val="28"/>
        </w:rPr>
        <w:t>SQLite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не имеет отдельного серверного процесса, то есть является встраиваемой СУБД [3</w:t>
      </w:r>
      <w:r w:rsidR="00C07D6E" w:rsidRPr="00C07D6E">
        <w:rPr>
          <w:rFonts w:ascii="Times New Roman" w:hAnsi="Times New Roman"/>
          <w:sz w:val="28"/>
          <w:szCs w:val="28"/>
        </w:rPr>
        <w:t>1</w:t>
      </w:r>
      <w:r w:rsidRPr="00A37C92">
        <w:rPr>
          <w:rFonts w:ascii="Times New Roman" w:hAnsi="Times New Roman"/>
          <w:sz w:val="28"/>
          <w:szCs w:val="28"/>
        </w:rPr>
        <w:t>].</w:t>
      </w:r>
    </w:p>
    <w:p w14:paraId="61574343" w14:textId="77777777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К преимуществам </w:t>
      </w:r>
      <w:proofErr w:type="spellStart"/>
      <w:r w:rsidRPr="00A37C92">
        <w:rPr>
          <w:rFonts w:ascii="Times New Roman" w:hAnsi="Times New Roman"/>
          <w:sz w:val="28"/>
          <w:szCs w:val="28"/>
        </w:rPr>
        <w:t>SQLite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можно отнести: </w:t>
      </w:r>
    </w:p>
    <w:p w14:paraId="6BBC393A" w14:textId="4FF871CC" w:rsidR="00A37C92" w:rsidRPr="00A37C92" w:rsidRDefault="00A37C92" w:rsidP="00C57FF9">
      <w:pPr>
        <w:pStyle w:val="Default"/>
        <w:numPr>
          <w:ilvl w:val="0"/>
          <w:numId w:val="4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Легкость и простота в использовании,</w:t>
      </w:r>
    </w:p>
    <w:p w14:paraId="2EEC68BF" w14:textId="7CEA6F44" w:rsidR="00A37C92" w:rsidRPr="00A37C92" w:rsidRDefault="00A37C92" w:rsidP="00C57FF9">
      <w:pPr>
        <w:pStyle w:val="Default"/>
        <w:numPr>
          <w:ilvl w:val="0"/>
          <w:numId w:val="4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Отсутствие требований установки или настройки,</w:t>
      </w:r>
    </w:p>
    <w:p w14:paraId="3E7B38D6" w14:textId="4DD799B5" w:rsidR="00A37C92" w:rsidRPr="00A37C92" w:rsidRDefault="00A37C92" w:rsidP="00C57FF9">
      <w:pPr>
        <w:pStyle w:val="Default"/>
        <w:numPr>
          <w:ilvl w:val="0"/>
          <w:numId w:val="4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Отсутствие необходимости в выделенных серверах для хранения базы данных, все сохраняется на жестком диске,</w:t>
      </w:r>
    </w:p>
    <w:p w14:paraId="18402E3B" w14:textId="73001042" w:rsidR="00A37C92" w:rsidRPr="00A37C92" w:rsidRDefault="00A37C92" w:rsidP="00C57FF9">
      <w:pPr>
        <w:pStyle w:val="Default"/>
        <w:numPr>
          <w:ilvl w:val="0"/>
          <w:numId w:val="4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Очень портативный благодаря файловой системе,</w:t>
      </w:r>
    </w:p>
    <w:p w14:paraId="713A41A8" w14:textId="5AD0F3D4" w:rsidR="00A37C92" w:rsidRPr="00A37C92" w:rsidRDefault="00A37C92" w:rsidP="00C57FF9">
      <w:pPr>
        <w:pStyle w:val="Default"/>
        <w:numPr>
          <w:ilvl w:val="0"/>
          <w:numId w:val="4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>Высокая совместимость практически со всеми языками программирования и платформами</w:t>
      </w:r>
    </w:p>
    <w:p w14:paraId="62F5BB05" w14:textId="5D3D5AEA" w:rsidR="00A37C92" w:rsidRPr="00A37C92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37C92">
        <w:rPr>
          <w:rFonts w:ascii="Times New Roman" w:hAnsi="Times New Roman"/>
          <w:sz w:val="28"/>
          <w:szCs w:val="28"/>
        </w:rPr>
        <w:t xml:space="preserve">Одним из основных недостатков системы </w:t>
      </w:r>
      <w:proofErr w:type="spellStart"/>
      <w:r w:rsidRPr="00A37C92">
        <w:rPr>
          <w:rFonts w:ascii="Times New Roman" w:hAnsi="Times New Roman"/>
          <w:sz w:val="28"/>
          <w:szCs w:val="28"/>
        </w:rPr>
        <w:t>SQLite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является отсутствие многопользовательских возможностей, которые можно найти в </w:t>
      </w:r>
      <w:proofErr w:type="spellStart"/>
      <w:r w:rsidRPr="00A37C92">
        <w:rPr>
          <w:rFonts w:ascii="Times New Roman" w:hAnsi="Times New Roman"/>
          <w:sz w:val="28"/>
          <w:szCs w:val="28"/>
        </w:rPr>
        <w:t>MySQL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37C92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. Это приводит к отсутствию детального контроля доступа, системы управления пользователями и возможностей безопасности, помимо шифрования самого файла базы данных. Еще одним большим недостатком </w:t>
      </w:r>
      <w:proofErr w:type="spellStart"/>
      <w:r w:rsidRPr="00A37C92">
        <w:rPr>
          <w:rFonts w:ascii="Times New Roman" w:hAnsi="Times New Roman"/>
          <w:sz w:val="28"/>
          <w:szCs w:val="28"/>
        </w:rPr>
        <w:t>SQLite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является обработка </w:t>
      </w:r>
      <w:proofErr w:type="spellStart"/>
      <w:r w:rsidRPr="00A37C92">
        <w:rPr>
          <w:rFonts w:ascii="Times New Roman" w:hAnsi="Times New Roman"/>
          <w:sz w:val="28"/>
          <w:szCs w:val="28"/>
        </w:rPr>
        <w:t>сериализуемых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операций записи. Это может быть серьезным узким местом для приложений, требующих параллелизма. Поскольку </w:t>
      </w:r>
      <w:proofErr w:type="spellStart"/>
      <w:r w:rsidRPr="00A37C92">
        <w:rPr>
          <w:rFonts w:ascii="Times New Roman" w:hAnsi="Times New Roman"/>
          <w:sz w:val="28"/>
          <w:szCs w:val="28"/>
        </w:rPr>
        <w:t>SQLite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— это файловая СУБД, это может вызвать проблемы с производительностью с большими наборами данных из-за ограничений файловой системы. В этих случаях было бы целесообразно выбрать клиент-серверные базы данных [</w:t>
      </w:r>
      <w:r w:rsidR="00C07D6E" w:rsidRPr="00C07D6E">
        <w:rPr>
          <w:rFonts w:ascii="Times New Roman" w:hAnsi="Times New Roman"/>
          <w:sz w:val="28"/>
          <w:szCs w:val="28"/>
        </w:rPr>
        <w:t>32</w:t>
      </w:r>
      <w:r w:rsidRPr="00A37C92">
        <w:rPr>
          <w:rFonts w:ascii="Times New Roman" w:hAnsi="Times New Roman"/>
          <w:sz w:val="28"/>
          <w:szCs w:val="28"/>
        </w:rPr>
        <w:t>].</w:t>
      </w:r>
    </w:p>
    <w:p w14:paraId="66293C90" w14:textId="77777777" w:rsidR="00A830BF" w:rsidRDefault="00A37C92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37C92">
        <w:rPr>
          <w:rFonts w:ascii="Times New Roman" w:hAnsi="Times New Roman"/>
          <w:sz w:val="28"/>
          <w:szCs w:val="28"/>
        </w:rPr>
        <w:t>SQLite</w:t>
      </w:r>
      <w:proofErr w:type="spellEnd"/>
      <w:r w:rsidRPr="00A37C92">
        <w:rPr>
          <w:rFonts w:ascii="Times New Roman" w:hAnsi="Times New Roman"/>
          <w:sz w:val="28"/>
          <w:szCs w:val="28"/>
        </w:rPr>
        <w:t xml:space="preserve"> лучше всего подходит для тестирования и разработки, для которых не требуется большое количество функций.</w:t>
      </w:r>
    </w:p>
    <w:p w14:paraId="4FCFD9DF" w14:textId="2D5086B5" w:rsidR="00A830BF" w:rsidRDefault="00A830BF" w:rsidP="0076222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Итоговое сравнение этих 3 СУБД приведено в таблице 2</w:t>
      </w:r>
      <w:r w:rsidR="00BA397F">
        <w:rPr>
          <w:rFonts w:ascii="Times New Roman" w:hAnsi="Times New Roman"/>
          <w:sz w:val="28"/>
          <w:szCs w:val="28"/>
        </w:rPr>
        <w:t>7</w:t>
      </w:r>
      <w:r w:rsidR="00762222">
        <w:rPr>
          <w:rFonts w:ascii="Times New Roman" w:hAnsi="Times New Roman"/>
          <w:sz w:val="28"/>
          <w:szCs w:val="28"/>
        </w:rPr>
        <w:t>.</w:t>
      </w:r>
      <w:r w:rsidRPr="00A830BF">
        <w:rPr>
          <w:rFonts w:ascii="Times New Roman" w:hAnsi="Times New Roman"/>
          <w:sz w:val="28"/>
          <w:szCs w:val="28"/>
        </w:rPr>
        <w:t xml:space="preserve"> </w:t>
      </w:r>
    </w:p>
    <w:p w14:paraId="01C4E475" w14:textId="669E5CB8" w:rsidR="00762222" w:rsidRPr="00A830BF" w:rsidRDefault="00762222" w:rsidP="00762222">
      <w:pPr>
        <w:pStyle w:val="Default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7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A830BF">
        <w:rPr>
          <w:rFonts w:ascii="Times New Roman" w:hAnsi="Times New Roman"/>
          <w:sz w:val="28"/>
          <w:szCs w:val="28"/>
        </w:rPr>
        <w:t xml:space="preserve">Сравнение СУБД </w:t>
      </w:r>
      <w:proofErr w:type="spellStart"/>
      <w:r w:rsidRPr="00A830BF">
        <w:rPr>
          <w:rFonts w:ascii="Times New Roman" w:hAnsi="Times New Roman"/>
          <w:sz w:val="28"/>
          <w:szCs w:val="28"/>
        </w:rPr>
        <w:t>SQLite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A830BF">
        <w:rPr>
          <w:rFonts w:ascii="Times New Roman" w:hAnsi="Times New Roman"/>
          <w:sz w:val="28"/>
          <w:szCs w:val="28"/>
        </w:rPr>
        <w:t>MySQL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830BF">
        <w:rPr>
          <w:rFonts w:ascii="Times New Roman" w:hAnsi="Times New Roman"/>
          <w:sz w:val="28"/>
          <w:szCs w:val="28"/>
        </w:rPr>
        <w:t>PostgreSQL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898"/>
        <w:gridCol w:w="2363"/>
        <w:gridCol w:w="1987"/>
        <w:gridCol w:w="2380"/>
      </w:tblGrid>
      <w:tr w:rsidR="00A830BF" w:rsidRPr="00A830BF" w14:paraId="6D1D78DE" w14:textId="77777777" w:rsidTr="00855105">
        <w:trPr>
          <w:trHeight w:val="20"/>
        </w:trPr>
        <w:tc>
          <w:tcPr>
            <w:tcW w:w="1505" w:type="pct"/>
          </w:tcPr>
          <w:p w14:paraId="73E61162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СУБД</w:t>
            </w:r>
          </w:p>
        </w:tc>
        <w:tc>
          <w:tcPr>
            <w:tcW w:w="1227" w:type="pct"/>
          </w:tcPr>
          <w:p w14:paraId="5C35C07B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SQLite</w:t>
            </w:r>
            <w:proofErr w:type="spellEnd"/>
          </w:p>
        </w:tc>
        <w:tc>
          <w:tcPr>
            <w:tcW w:w="1032" w:type="pct"/>
          </w:tcPr>
          <w:p w14:paraId="15260D79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1236" w:type="pct"/>
          </w:tcPr>
          <w:p w14:paraId="6FDF85D0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PostgreSQL</w:t>
            </w:r>
            <w:proofErr w:type="spellEnd"/>
          </w:p>
        </w:tc>
      </w:tr>
      <w:tr w:rsidR="00A830BF" w:rsidRPr="00A830BF" w14:paraId="5E483B26" w14:textId="77777777" w:rsidTr="00855105">
        <w:trPr>
          <w:trHeight w:val="20"/>
        </w:trPr>
        <w:tc>
          <w:tcPr>
            <w:tcW w:w="1505" w:type="pct"/>
          </w:tcPr>
          <w:p w14:paraId="1EB2C3AD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Архитектура</w:t>
            </w:r>
          </w:p>
          <w:p w14:paraId="4B099465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7" w:type="pct"/>
          </w:tcPr>
          <w:p w14:paraId="498ECAA5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Файловая (встроенная)</w:t>
            </w:r>
          </w:p>
          <w:p w14:paraId="0601019F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2" w:type="pct"/>
          </w:tcPr>
          <w:p w14:paraId="6FA7F6E4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Клиент / Сервер</w:t>
            </w:r>
          </w:p>
          <w:p w14:paraId="19B789A2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6" w:type="pct"/>
          </w:tcPr>
          <w:p w14:paraId="3127C89F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Клиент / Сервер</w:t>
            </w:r>
          </w:p>
        </w:tc>
      </w:tr>
      <w:tr w:rsidR="00A830BF" w:rsidRPr="00906EFA" w14:paraId="145B92D1" w14:textId="77777777" w:rsidTr="00855105">
        <w:trPr>
          <w:trHeight w:val="20"/>
        </w:trPr>
        <w:tc>
          <w:tcPr>
            <w:tcW w:w="1505" w:type="pct"/>
          </w:tcPr>
          <w:p w14:paraId="14121446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ОС сервера</w:t>
            </w:r>
          </w:p>
          <w:p w14:paraId="14A07163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7" w:type="pct"/>
          </w:tcPr>
          <w:p w14:paraId="6A2AA007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Нет (без сервера)</w:t>
            </w:r>
          </w:p>
          <w:p w14:paraId="004A2E2C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2" w:type="pct"/>
          </w:tcPr>
          <w:p w14:paraId="38DA0A9A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FreeBSD, Linux, OS X, Solaris, Windows</w:t>
            </w:r>
          </w:p>
          <w:p w14:paraId="1FD58DC4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36" w:type="pct"/>
          </w:tcPr>
          <w:p w14:paraId="5EAC5591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FreeBSD, HP-UX, Linux, NetBSD, OpenBSD, OS X, Solaris, Unix, Windows</w:t>
            </w:r>
          </w:p>
        </w:tc>
      </w:tr>
      <w:tr w:rsidR="00A830BF" w:rsidRPr="00A830BF" w14:paraId="61C47148" w14:textId="77777777" w:rsidTr="00855105">
        <w:trPr>
          <w:trHeight w:val="20"/>
        </w:trPr>
        <w:tc>
          <w:tcPr>
            <w:tcW w:w="1505" w:type="pct"/>
          </w:tcPr>
          <w:p w14:paraId="181C0810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Согласованность транзакций</w:t>
            </w:r>
          </w:p>
          <w:p w14:paraId="066E00C5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7" w:type="pct"/>
          </w:tcPr>
          <w:p w14:paraId="45202676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ACID</w:t>
            </w:r>
          </w:p>
          <w:p w14:paraId="7D704CBD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2" w:type="pct"/>
          </w:tcPr>
          <w:p w14:paraId="583CE0A0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ACID</w:t>
            </w:r>
          </w:p>
          <w:p w14:paraId="32823E9B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6" w:type="pct"/>
          </w:tcPr>
          <w:p w14:paraId="49A88A0A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ACID</w:t>
            </w:r>
          </w:p>
        </w:tc>
      </w:tr>
      <w:tr w:rsidR="00A830BF" w:rsidRPr="00A830BF" w14:paraId="4714291C" w14:textId="77777777" w:rsidTr="00855105">
        <w:trPr>
          <w:trHeight w:val="20"/>
        </w:trPr>
        <w:tc>
          <w:tcPr>
            <w:tcW w:w="1505" w:type="pct"/>
          </w:tcPr>
          <w:p w14:paraId="483AB438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Язык программирования (базовый код)</w:t>
            </w:r>
          </w:p>
          <w:p w14:paraId="0F2092C0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7" w:type="pct"/>
          </w:tcPr>
          <w:p w14:paraId="6FAA9162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  <w:p w14:paraId="7D98614C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2" w:type="pct"/>
          </w:tcPr>
          <w:p w14:paraId="59D994D2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C, C ++</w:t>
            </w:r>
          </w:p>
          <w:p w14:paraId="0B2F3201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6" w:type="pct"/>
          </w:tcPr>
          <w:p w14:paraId="2C9E118D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A830BF" w:rsidRPr="00906EFA" w14:paraId="2528EAF8" w14:textId="77777777" w:rsidTr="00855105">
        <w:trPr>
          <w:trHeight w:val="20"/>
        </w:trPr>
        <w:tc>
          <w:tcPr>
            <w:tcW w:w="1505" w:type="pct"/>
          </w:tcPr>
          <w:p w14:paraId="6B79FDAC" w14:textId="2C9A6EA1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оддерживаемые языки программирования</w:t>
            </w:r>
          </w:p>
          <w:p w14:paraId="42059BE8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7" w:type="pct"/>
          </w:tcPr>
          <w:p w14:paraId="6C3AE6D3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ActionScript, Ada, Basic, C, C #, C ++, D, Delphi, Forth, Fortran, Haskell, Java, JavaScript, Lisp, Lua, MATLAB, PHP, PL / SQL</w:t>
            </w:r>
          </w:p>
          <w:p w14:paraId="2AB61ACC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32" w:type="pct"/>
          </w:tcPr>
          <w:p w14:paraId="272EDE8D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C, C ++, Delphi, Perl, Java, Lua, .NET, Node.js</w:t>
            </w:r>
          </w:p>
          <w:p w14:paraId="4C1C83EA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36" w:type="pct"/>
          </w:tcPr>
          <w:p w14:paraId="7CFD86CA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NET, C, C ++, Delphi, Java, Perl, PHP, Python, </w:t>
            </w:r>
            <w:proofErr w:type="spellStart"/>
            <w:r w:rsidRPr="00A830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Tcl</w:t>
            </w:r>
            <w:proofErr w:type="spellEnd"/>
          </w:p>
        </w:tc>
      </w:tr>
      <w:tr w:rsidR="00A830BF" w:rsidRPr="00A830BF" w14:paraId="5D586021" w14:textId="77777777" w:rsidTr="00855105">
        <w:trPr>
          <w:trHeight w:val="20"/>
        </w:trPr>
        <w:tc>
          <w:tcPr>
            <w:tcW w:w="1505" w:type="pct"/>
          </w:tcPr>
          <w:p w14:paraId="2DCB020A" w14:textId="6FAF084C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опулярные варианты использования</w:t>
            </w:r>
          </w:p>
          <w:p w14:paraId="6019FA38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7" w:type="pct"/>
          </w:tcPr>
          <w:p w14:paraId="5FA12636" w14:textId="764EDAFE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Сайты с низким и средним трафиком, встроенные устройства, тестирование и разработка</w:t>
            </w:r>
          </w:p>
        </w:tc>
        <w:tc>
          <w:tcPr>
            <w:tcW w:w="1032" w:type="pct"/>
          </w:tcPr>
          <w:p w14:paraId="4443C6B9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Веб-сайты, веб-приложения, стек LAMP, приложения на основе OLTP</w:t>
            </w:r>
          </w:p>
        </w:tc>
        <w:tc>
          <w:tcPr>
            <w:tcW w:w="1236" w:type="pct"/>
          </w:tcPr>
          <w:p w14:paraId="772B90A1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 xml:space="preserve">Аналитика, интеллектуальный анализ данных, хранилище данных, бизнес-аналитика, </w:t>
            </w:r>
            <w:proofErr w:type="spellStart"/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Hadoop</w:t>
            </w:r>
            <w:proofErr w:type="spellEnd"/>
          </w:p>
        </w:tc>
      </w:tr>
    </w:tbl>
    <w:p w14:paraId="16FA2087" w14:textId="3B0540BD" w:rsidR="00A830BF" w:rsidRPr="008B7FF2" w:rsidRDefault="00A830BF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B7FF2">
        <w:rPr>
          <w:rFonts w:ascii="Times New Roman" w:hAnsi="Times New Roman"/>
          <w:b/>
          <w:bCs/>
          <w:sz w:val="28"/>
          <w:szCs w:val="28"/>
        </w:rPr>
        <w:lastRenderedPageBreak/>
        <w:t>Выбор БД для кроссплатформенного приложения</w:t>
      </w:r>
    </w:p>
    <w:p w14:paraId="0CDBC468" w14:textId="3CFDECEE" w:rsidR="00A830BF" w:rsidRDefault="00A830BF" w:rsidP="00A37C9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Исходя из результатов сравнения и особенностей проектируемой системы решено использовать </w:t>
      </w:r>
      <w:proofErr w:type="spellStart"/>
      <w:r w:rsidRPr="00A830BF">
        <w:rPr>
          <w:rFonts w:ascii="Times New Roman" w:hAnsi="Times New Roman"/>
          <w:sz w:val="28"/>
          <w:szCs w:val="28"/>
        </w:rPr>
        <w:t>SQLite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– она наиболее подходящая СУБД для разработки кроссплатформенного десктопного приложения-прототипа, обеспечивающего хранение метаданных о локальной файловой системе. </w:t>
      </w:r>
      <w:proofErr w:type="spellStart"/>
      <w:r w:rsidRPr="00A830BF">
        <w:rPr>
          <w:rFonts w:ascii="Times New Roman" w:hAnsi="Times New Roman"/>
          <w:sz w:val="28"/>
          <w:szCs w:val="28"/>
        </w:rPr>
        <w:t>SQLite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не требует отдельной установки и сервера, и существует большое количество инструментов для работы с этой СУБД на используемом в модуле языке программирования – </w:t>
      </w:r>
      <w:proofErr w:type="spellStart"/>
      <w:r w:rsidRPr="00A830BF">
        <w:rPr>
          <w:rFonts w:ascii="Times New Roman" w:hAnsi="Times New Roman"/>
          <w:sz w:val="28"/>
          <w:szCs w:val="28"/>
        </w:rPr>
        <w:t>TypeScript</w:t>
      </w:r>
      <w:proofErr w:type="spellEnd"/>
      <w:r w:rsidRPr="00A830BF">
        <w:rPr>
          <w:rFonts w:ascii="Times New Roman" w:hAnsi="Times New Roman"/>
          <w:sz w:val="28"/>
          <w:szCs w:val="28"/>
        </w:rPr>
        <w:t>.</w:t>
      </w:r>
      <w:r w:rsidR="00A6146F" w:rsidRPr="00A6146F">
        <w:rPr>
          <w:rFonts w:ascii="Times New Roman" w:hAnsi="Times New Roman"/>
          <w:sz w:val="28"/>
          <w:szCs w:val="28"/>
        </w:rPr>
        <w:t xml:space="preserve"> </w:t>
      </w:r>
    </w:p>
    <w:p w14:paraId="1F7A29AC" w14:textId="64975BF4" w:rsidR="00A830BF" w:rsidRDefault="00A830BF" w:rsidP="00A830BF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73641700"/>
      <w:r w:rsidRPr="00A830BF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Высокоуровневое средство работы с БД</w:t>
      </w:r>
      <w:bookmarkEnd w:id="45"/>
    </w:p>
    <w:p w14:paraId="591077A6" w14:textId="77777777" w:rsidR="000209BA" w:rsidRDefault="000209BA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750262B" w14:textId="15A43EF8" w:rsidR="00A830BF" w:rsidRPr="008B7FF2" w:rsidRDefault="00A830BF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B7FF2">
        <w:rPr>
          <w:rFonts w:ascii="Times New Roman" w:hAnsi="Times New Roman"/>
          <w:b/>
          <w:bCs/>
          <w:sz w:val="28"/>
          <w:szCs w:val="28"/>
        </w:rPr>
        <w:t>Анализ высокоуровневых средств работы с БД</w:t>
      </w:r>
    </w:p>
    <w:p w14:paraId="713EF86A" w14:textId="01A075DB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Работа напрямую с базами данных из приложения вызывает трудности, так как существуют различия в способах представления структур данных и способах выражения отношений между различными объектами. Для решения этой проблемы было создано множество различных инструментов, которые служат в качестве интерфейса между основным приложением и уровнем данных.</w:t>
      </w:r>
    </w:p>
    <w:p w14:paraId="17CCFA7D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Для выбора средства работы с БД рассмотрим тремя распространенных подхода: стандартный SQL, построители запросов и ORM (объектно-реляционные преобразователи). </w:t>
      </w:r>
    </w:p>
    <w:p w14:paraId="2DB24A2E" w14:textId="14E8EA3F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Некоторые приложения напрямую взаимодействуют с базой данных, записывая и выполняя запросы на родном языке, поддерживаемом ядром базы данных. Часто драйвер базы данных — единственное, что нужно для подключения, аутентификации и связи с экземпляром базы данных. Для многих реляционных баз данных предпочтительным языком запросов является SQL [</w:t>
      </w:r>
      <w:r w:rsidR="00C07D6E" w:rsidRPr="00C07D6E">
        <w:rPr>
          <w:rFonts w:ascii="Times New Roman" w:hAnsi="Times New Roman"/>
          <w:sz w:val="28"/>
          <w:szCs w:val="28"/>
        </w:rPr>
        <w:t>33</w:t>
      </w:r>
      <w:r w:rsidRPr="00A830BF">
        <w:rPr>
          <w:rFonts w:ascii="Times New Roman" w:hAnsi="Times New Roman"/>
          <w:sz w:val="28"/>
          <w:szCs w:val="28"/>
        </w:rPr>
        <w:t>].</w:t>
      </w:r>
    </w:p>
    <w:p w14:paraId="2BD4861A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Достоинства управление данными с помощью SQL:</w:t>
      </w:r>
    </w:p>
    <w:p w14:paraId="1329608D" w14:textId="6FB4562D" w:rsidR="00A830BF" w:rsidRPr="00A830BF" w:rsidRDefault="00A830BF" w:rsidP="00C57FF9">
      <w:pPr>
        <w:pStyle w:val="Default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Отсутствие абстракции - явные запросы к базе данных и предсказуемые результаты их выполнения </w:t>
      </w:r>
    </w:p>
    <w:p w14:paraId="3569B12E" w14:textId="68F818BC" w:rsidR="00A830BF" w:rsidRPr="00A830BF" w:rsidRDefault="00A830BF" w:rsidP="00C57FF9">
      <w:pPr>
        <w:pStyle w:val="Default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lastRenderedPageBreak/>
        <w:t xml:space="preserve">Производительность написанных в «сыром» виде запросов - сложные уровни абстракции могут сгенерировать неэффективные и длинные SQL-запросы, которые повышают время отладки. </w:t>
      </w:r>
    </w:p>
    <w:p w14:paraId="32BEEEC7" w14:textId="6EC3093F" w:rsidR="00A830BF" w:rsidRPr="00A830BF" w:rsidRDefault="00A830BF" w:rsidP="00C57FF9">
      <w:pPr>
        <w:pStyle w:val="Default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Гибкость в построении запросов - более высокие уровни абстракции пытаются преодолеть разрыв между двумя разными парадигмами, что может ограничивать типы операций, которые они могут выражать. </w:t>
      </w:r>
    </w:p>
    <w:p w14:paraId="61DB238E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Недостатками такого подхода являются:</w:t>
      </w:r>
    </w:p>
    <w:p w14:paraId="2EEFE191" w14:textId="78E74635" w:rsidR="00A830BF" w:rsidRPr="00A830BF" w:rsidRDefault="00A830BF" w:rsidP="00C57FF9">
      <w:pPr>
        <w:pStyle w:val="Default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Необходимость хорошо разбираться в структуре данных БД, переводе между типами данных и структурами, используемыми в приложении</w:t>
      </w:r>
    </w:p>
    <w:p w14:paraId="43AD4F7E" w14:textId="43A1F06F" w:rsidR="00A830BF" w:rsidRPr="00A830BF" w:rsidRDefault="00A830BF" w:rsidP="00C57FF9">
      <w:pPr>
        <w:pStyle w:val="Default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Необходимость контроля безопасности ввода данных – пользователи могут осуществить SQL-инъекцию (ввести SQL запрос вместо ожидаемых данных), что может повлиять на состояние базы данных. </w:t>
      </w:r>
    </w:p>
    <w:p w14:paraId="6ACF6A1D" w14:textId="24C191EC" w:rsidR="00A830BF" w:rsidRPr="00A830BF" w:rsidRDefault="00A830BF" w:rsidP="00C57FF9">
      <w:pPr>
        <w:pStyle w:val="Default"/>
        <w:numPr>
          <w:ilvl w:val="0"/>
          <w:numId w:val="4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Необходимость работы со строками для построения запросов - операции с базой данных могут быть охвачены множеством уровней манипуляций со строками, что может привести к случайному искажению данных.</w:t>
      </w:r>
    </w:p>
    <w:p w14:paraId="3226D678" w14:textId="47EB2AF6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Построитель SQL-запросов добавляет уровень абстракции над языками запросов для баз данных путем формализации шаблонов запросов и предоставления методов или функций, что позволяет обезопасить ввод и упростить интеграцию с приложением [</w:t>
      </w:r>
      <w:r w:rsidR="00C07D6E" w:rsidRPr="00C07D6E">
        <w:rPr>
          <w:rFonts w:ascii="Times New Roman" w:hAnsi="Times New Roman"/>
          <w:sz w:val="28"/>
          <w:szCs w:val="28"/>
        </w:rPr>
        <w:t>33</w:t>
      </w:r>
      <w:r w:rsidRPr="00A830BF">
        <w:rPr>
          <w:rFonts w:ascii="Times New Roman" w:hAnsi="Times New Roman"/>
          <w:sz w:val="28"/>
          <w:szCs w:val="28"/>
        </w:rPr>
        <w:t xml:space="preserve">]. При этом структуры и действия, поддерживаемые уровнем базы данных, по-прежнему хорошо узнаваемы при использовании подобных построителей. </w:t>
      </w:r>
    </w:p>
    <w:p w14:paraId="16FE7DDB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Преимущества построителей SQL-запросов:</w:t>
      </w:r>
    </w:p>
    <w:p w14:paraId="3C2F003E" w14:textId="2D0F0A51" w:rsidR="00A830BF" w:rsidRPr="00A830BF" w:rsidRDefault="00A830BF" w:rsidP="00C57FF9">
      <w:pPr>
        <w:pStyle w:val="Default"/>
        <w:numPr>
          <w:ilvl w:val="0"/>
          <w:numId w:val="4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Упрощение работы с БД - построители запросов используют те же конструкции, что и приложение, легко разбить запросы на логические блоки, которые обрабатывают определенные части запроса.</w:t>
      </w:r>
    </w:p>
    <w:p w14:paraId="72292183" w14:textId="63F01B45" w:rsidR="00A830BF" w:rsidRPr="00A830BF" w:rsidRDefault="00A830BF" w:rsidP="00C57FF9">
      <w:pPr>
        <w:pStyle w:val="Default"/>
        <w:numPr>
          <w:ilvl w:val="0"/>
          <w:numId w:val="4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Прозрачность преобразований запросов в SQL – методы, предоставляемые построителями запросов понятно для разработчика, отображаются в итоговый SQL запрос из-за небольшого уровня абстракции.</w:t>
      </w:r>
    </w:p>
    <w:p w14:paraId="2EF79A5F" w14:textId="45328314" w:rsidR="00A830BF" w:rsidRPr="00A830BF" w:rsidRDefault="00A830BF" w:rsidP="00C57FF9">
      <w:pPr>
        <w:pStyle w:val="Default"/>
        <w:numPr>
          <w:ilvl w:val="0"/>
          <w:numId w:val="4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lastRenderedPageBreak/>
        <w:t xml:space="preserve">Поддержка нескольких баз данных - построители SQL-запросов абстрагируют некоторые различия в различных реляционных базах данных и позволяют изменить используемую БД в будущем. </w:t>
      </w:r>
    </w:p>
    <w:p w14:paraId="6BEA0B0C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Недостатки построителей SQL-запросов:</w:t>
      </w:r>
    </w:p>
    <w:p w14:paraId="0CB6B1B7" w14:textId="4D40899A" w:rsidR="00A830BF" w:rsidRPr="00A830BF" w:rsidRDefault="00A830BF" w:rsidP="00C57FF9">
      <w:pPr>
        <w:pStyle w:val="Default"/>
        <w:numPr>
          <w:ilvl w:val="0"/>
          <w:numId w:val="4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Требуется хорошо разбираться в SQL в дополнение к специфическому синтаксису и возможностям самого построителя запросов.</w:t>
      </w:r>
    </w:p>
    <w:p w14:paraId="57CC71C0" w14:textId="41CF7DDB" w:rsidR="00A830BF" w:rsidRPr="00A830BF" w:rsidRDefault="00A830BF" w:rsidP="00C57FF9">
      <w:pPr>
        <w:pStyle w:val="Default"/>
        <w:numPr>
          <w:ilvl w:val="0"/>
          <w:numId w:val="4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Отсутствие автоматической синхронизации между объектами, используемыми в приложении и объектами в базе данных.</w:t>
      </w:r>
    </w:p>
    <w:p w14:paraId="5934BC66" w14:textId="568F0EB1" w:rsidR="00A830BF" w:rsidRPr="00A830BF" w:rsidRDefault="00A830BF" w:rsidP="00C57FF9">
      <w:pPr>
        <w:pStyle w:val="Default"/>
        <w:numPr>
          <w:ilvl w:val="0"/>
          <w:numId w:val="4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Не все запросы реализуемы с использованием предоставленных построителем методов, поэтому иногда приходится обращаться к БД напрямую. </w:t>
      </w:r>
    </w:p>
    <w:p w14:paraId="572C733D" w14:textId="78D48C9B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Объектно-реляционные преобразователи (ORM) — это программное обеспечение, предназначенные для преобразования между представлениями данных в реляционных базах данных и представлением в памяти, используемым в объектно-ориентированном программировании (ООП) [</w:t>
      </w:r>
      <w:r w:rsidR="00C07D6E" w:rsidRPr="00C07D6E">
        <w:rPr>
          <w:rFonts w:ascii="Times New Roman" w:hAnsi="Times New Roman"/>
          <w:sz w:val="28"/>
          <w:szCs w:val="28"/>
        </w:rPr>
        <w:t>34</w:t>
      </w:r>
      <w:r w:rsidRPr="00A830BF">
        <w:rPr>
          <w:rFonts w:ascii="Times New Roman" w:hAnsi="Times New Roman"/>
          <w:sz w:val="28"/>
          <w:szCs w:val="28"/>
        </w:rPr>
        <w:t>]. ORM предоставляет объектно-ориентированный интерфейс для данных в базе данных, пытаясь использовать знакомые концепции программирования и уменьшить количество шаблонного кода, необходимого для ускорения разработки.</w:t>
      </w:r>
    </w:p>
    <w:p w14:paraId="5F4DD15C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Существуют весомые преимущества ORM:</w:t>
      </w:r>
    </w:p>
    <w:p w14:paraId="4765AD55" w14:textId="71AE52B9" w:rsidR="00A830BF" w:rsidRPr="00A830BF" w:rsidRDefault="00A830BF" w:rsidP="00C57FF9">
      <w:pPr>
        <w:pStyle w:val="Default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Помощь в абстрагировании модели данных на уровне БД до контекста приложения, что позволяет быстрее работать над основной бизнес-логикой вместо того, чтобы разбираться с хранилищем данных.</w:t>
      </w:r>
    </w:p>
    <w:p w14:paraId="22B779D6" w14:textId="45CF15E0" w:rsidR="00A830BF" w:rsidRPr="00A830BF" w:rsidRDefault="00A830BF" w:rsidP="00C57FF9">
      <w:pPr>
        <w:pStyle w:val="Default"/>
        <w:numPr>
          <w:ilvl w:val="0"/>
          <w:numId w:val="5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Удаление шаблонной логики, необходимой для взаимодействия с базами данных - ORM часто позволяет управлять изменениями схемы базы данных на основе изменений в коде приложения, поэтому не обязательно заранее проектировать оптимальную схему базы данных, а использовать решение, предоставляемое ORM. </w:t>
      </w:r>
    </w:p>
    <w:p w14:paraId="73C9C60E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Недостатками ORM являются: </w:t>
      </w:r>
    </w:p>
    <w:p w14:paraId="1EBFF396" w14:textId="40A13740" w:rsidR="00A830BF" w:rsidRPr="00A830BF" w:rsidRDefault="00A830BF" w:rsidP="00C57FF9">
      <w:pPr>
        <w:pStyle w:val="Default"/>
        <w:numPr>
          <w:ilvl w:val="0"/>
          <w:numId w:val="5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Попытка скрыть детали базы данных, что может приводит к проблемам по мере роста сложности приложения.</w:t>
      </w:r>
    </w:p>
    <w:p w14:paraId="44F07591" w14:textId="4519D474" w:rsidR="00A830BF" w:rsidRPr="00A830BF" w:rsidRDefault="00A830BF" w:rsidP="00C57FF9">
      <w:pPr>
        <w:pStyle w:val="Default"/>
        <w:numPr>
          <w:ilvl w:val="0"/>
          <w:numId w:val="5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lastRenderedPageBreak/>
        <w:t>Абстракция никогда не может быть полной, поэтому требуется понимания основного языка запросов или структуры базы данных.</w:t>
      </w:r>
    </w:p>
    <w:p w14:paraId="57DB1EBB" w14:textId="32315B7A" w:rsidR="00A830BF" w:rsidRPr="00A830BF" w:rsidRDefault="00A830BF" w:rsidP="00C57FF9">
      <w:pPr>
        <w:pStyle w:val="Default"/>
        <w:numPr>
          <w:ilvl w:val="0"/>
          <w:numId w:val="5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Потеря объектно-реляционного соответствия - трудности перевода между объектно-ориентированным программированием и реляционной парадигмой, используемой в реляционных базах данных [</w:t>
      </w:r>
      <w:r w:rsidR="00C07D6E" w:rsidRPr="00C07D6E">
        <w:rPr>
          <w:rFonts w:ascii="Times New Roman" w:hAnsi="Times New Roman"/>
          <w:sz w:val="28"/>
          <w:szCs w:val="28"/>
        </w:rPr>
        <w:t>35</w:t>
      </w:r>
      <w:r w:rsidRPr="00A830BF">
        <w:rPr>
          <w:rFonts w:ascii="Times New Roman" w:hAnsi="Times New Roman"/>
          <w:sz w:val="28"/>
          <w:szCs w:val="28"/>
        </w:rPr>
        <w:t>], что с каждым увеличением сложности приводит к дополнительным абстракциям.</w:t>
      </w:r>
    </w:p>
    <w:p w14:paraId="363A23C1" w14:textId="5152D18D" w:rsidR="00A830BF" w:rsidRDefault="00A830BF" w:rsidP="00C57FF9">
      <w:pPr>
        <w:pStyle w:val="Default"/>
        <w:numPr>
          <w:ilvl w:val="0"/>
          <w:numId w:val="5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ORM обычно медленнее, чем альтернативы из-за генерации сложных запросов для относительно простых операций с базой данных.</w:t>
      </w:r>
    </w:p>
    <w:p w14:paraId="450186C4" w14:textId="45048EB0" w:rsid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Итоговое сравнение трех рассмотренных высокоуровневых средства работы с БД по их достоинствам и недостаткам представлено в таблице </w:t>
      </w:r>
      <w:r w:rsidR="00762222">
        <w:rPr>
          <w:rFonts w:ascii="Times New Roman" w:hAnsi="Times New Roman"/>
          <w:sz w:val="28"/>
          <w:szCs w:val="28"/>
        </w:rPr>
        <w:t>2</w:t>
      </w:r>
      <w:r w:rsidR="00BA397F">
        <w:rPr>
          <w:rFonts w:ascii="Times New Roman" w:hAnsi="Times New Roman"/>
          <w:sz w:val="28"/>
          <w:szCs w:val="28"/>
        </w:rPr>
        <w:t>8</w:t>
      </w:r>
      <w:r w:rsidRPr="00A830BF">
        <w:rPr>
          <w:rFonts w:ascii="Times New Roman" w:hAnsi="Times New Roman"/>
          <w:sz w:val="28"/>
          <w:szCs w:val="28"/>
        </w:rPr>
        <w:t>:</w:t>
      </w:r>
    </w:p>
    <w:p w14:paraId="2663FCD4" w14:textId="1CA71AA4" w:rsidR="00762222" w:rsidRPr="00A830BF" w:rsidRDefault="00762222" w:rsidP="00762222">
      <w:pPr>
        <w:pStyle w:val="Default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2</w:t>
      </w:r>
      <w:r w:rsidR="00BA397F">
        <w:rPr>
          <w:rFonts w:ascii="Times New Roman" w:hAnsi="Times New Roman"/>
          <w:color w:val="auto"/>
          <w:sz w:val="28"/>
          <w:szCs w:val="28"/>
        </w:rPr>
        <w:t>8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A830BF">
        <w:rPr>
          <w:rFonts w:ascii="Times New Roman" w:hAnsi="Times New Roman"/>
          <w:sz w:val="28"/>
          <w:szCs w:val="28"/>
        </w:rPr>
        <w:t xml:space="preserve">Сравнение </w:t>
      </w:r>
      <w:r w:rsidRPr="00A830BF">
        <w:rPr>
          <w:rFonts w:ascii="Times New Roman" w:hAnsi="Times New Roman"/>
          <w:sz w:val="28"/>
          <w:szCs w:val="28"/>
          <w:lang w:val="en-US"/>
        </w:rPr>
        <w:t>SQL</w:t>
      </w:r>
      <w:r w:rsidRPr="00A830BF">
        <w:rPr>
          <w:rFonts w:ascii="Times New Roman" w:hAnsi="Times New Roman"/>
          <w:sz w:val="28"/>
          <w:szCs w:val="28"/>
        </w:rPr>
        <w:t xml:space="preserve">, построителя запросов и </w:t>
      </w:r>
      <w:r w:rsidRPr="00A830BF">
        <w:rPr>
          <w:rFonts w:ascii="Times New Roman" w:hAnsi="Times New Roman"/>
          <w:sz w:val="28"/>
          <w:szCs w:val="28"/>
          <w:lang w:val="en-US"/>
        </w:rPr>
        <w:t>ORM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2693"/>
        <w:gridCol w:w="1701"/>
        <w:gridCol w:w="1701"/>
        <w:gridCol w:w="1694"/>
      </w:tblGrid>
      <w:tr w:rsidR="00A830BF" w:rsidRPr="00A830BF" w14:paraId="67DE632B" w14:textId="77777777" w:rsidTr="00855105">
        <w:trPr>
          <w:trHeight w:val="20"/>
        </w:trPr>
        <w:tc>
          <w:tcPr>
            <w:tcW w:w="1838" w:type="dxa"/>
            <w:hideMark/>
          </w:tcPr>
          <w:p w14:paraId="26250329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Подход</w:t>
            </w:r>
          </w:p>
        </w:tc>
        <w:tc>
          <w:tcPr>
            <w:tcW w:w="2693" w:type="dxa"/>
            <w:hideMark/>
          </w:tcPr>
          <w:p w14:paraId="74F7064C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Упор на работу с БД / программирование</w:t>
            </w:r>
          </w:p>
        </w:tc>
        <w:tc>
          <w:tcPr>
            <w:tcW w:w="1701" w:type="dxa"/>
            <w:hideMark/>
          </w:tcPr>
          <w:p w14:paraId="43B9799C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Сложность разработки </w:t>
            </w:r>
          </w:p>
        </w:tc>
        <w:tc>
          <w:tcPr>
            <w:tcW w:w="1701" w:type="dxa"/>
            <w:hideMark/>
          </w:tcPr>
          <w:p w14:paraId="3D7B3402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Уровень абстракции</w:t>
            </w:r>
          </w:p>
        </w:tc>
        <w:tc>
          <w:tcPr>
            <w:tcW w:w="1694" w:type="dxa"/>
            <w:hideMark/>
          </w:tcPr>
          <w:p w14:paraId="3A86FE81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Сложность API</w:t>
            </w:r>
          </w:p>
        </w:tc>
      </w:tr>
      <w:tr w:rsidR="00A830BF" w:rsidRPr="00A830BF" w14:paraId="1FEB09AF" w14:textId="77777777" w:rsidTr="00855105">
        <w:trPr>
          <w:trHeight w:val="20"/>
        </w:trPr>
        <w:tc>
          <w:tcPr>
            <w:tcW w:w="1838" w:type="dxa"/>
            <w:hideMark/>
          </w:tcPr>
          <w:p w14:paraId="598F4D53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Стандартный SQL</w:t>
            </w:r>
          </w:p>
        </w:tc>
        <w:tc>
          <w:tcPr>
            <w:tcW w:w="2693" w:type="dxa"/>
            <w:hideMark/>
          </w:tcPr>
          <w:p w14:paraId="699647C9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1701" w:type="dxa"/>
            <w:hideMark/>
          </w:tcPr>
          <w:p w14:paraId="454CD3AB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 xml:space="preserve">высокая </w:t>
            </w:r>
          </w:p>
        </w:tc>
        <w:tc>
          <w:tcPr>
            <w:tcW w:w="1701" w:type="dxa"/>
            <w:hideMark/>
          </w:tcPr>
          <w:p w14:paraId="2F61254F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94" w:type="dxa"/>
            <w:hideMark/>
          </w:tcPr>
          <w:p w14:paraId="3CE1078A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A830BF" w:rsidRPr="00A830BF" w14:paraId="72821F68" w14:textId="77777777" w:rsidTr="00855105">
        <w:trPr>
          <w:trHeight w:val="20"/>
        </w:trPr>
        <w:tc>
          <w:tcPr>
            <w:tcW w:w="1838" w:type="dxa"/>
            <w:hideMark/>
          </w:tcPr>
          <w:p w14:paraId="16DF3C2B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Построитель запросов</w:t>
            </w:r>
          </w:p>
        </w:tc>
        <w:tc>
          <w:tcPr>
            <w:tcW w:w="2693" w:type="dxa"/>
            <w:hideMark/>
          </w:tcPr>
          <w:p w14:paraId="0D13FCF0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смешанный</w:t>
            </w:r>
          </w:p>
        </w:tc>
        <w:tc>
          <w:tcPr>
            <w:tcW w:w="1701" w:type="dxa"/>
            <w:hideMark/>
          </w:tcPr>
          <w:p w14:paraId="52DB4952" w14:textId="713DF206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1701" w:type="dxa"/>
            <w:hideMark/>
          </w:tcPr>
          <w:p w14:paraId="4198A93A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  <w:tc>
          <w:tcPr>
            <w:tcW w:w="1694" w:type="dxa"/>
            <w:hideMark/>
          </w:tcPr>
          <w:p w14:paraId="18A0F921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низкие</w:t>
            </w:r>
          </w:p>
        </w:tc>
      </w:tr>
      <w:tr w:rsidR="00A830BF" w:rsidRPr="00A830BF" w14:paraId="5F37B7EE" w14:textId="77777777" w:rsidTr="00855105">
        <w:trPr>
          <w:trHeight w:val="20"/>
        </w:trPr>
        <w:tc>
          <w:tcPr>
            <w:tcW w:w="1838" w:type="dxa"/>
            <w:hideMark/>
          </w:tcPr>
          <w:p w14:paraId="04FBD05F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ORM</w:t>
            </w:r>
          </w:p>
        </w:tc>
        <w:tc>
          <w:tcPr>
            <w:tcW w:w="2693" w:type="dxa"/>
            <w:hideMark/>
          </w:tcPr>
          <w:p w14:paraId="4B757C17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программирование</w:t>
            </w:r>
          </w:p>
        </w:tc>
        <w:tc>
          <w:tcPr>
            <w:tcW w:w="1701" w:type="dxa"/>
            <w:hideMark/>
          </w:tcPr>
          <w:p w14:paraId="7526654E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 xml:space="preserve">низкая </w:t>
            </w:r>
          </w:p>
        </w:tc>
        <w:tc>
          <w:tcPr>
            <w:tcW w:w="1701" w:type="dxa"/>
            <w:hideMark/>
          </w:tcPr>
          <w:p w14:paraId="5D095134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  <w:tc>
          <w:tcPr>
            <w:tcW w:w="1694" w:type="dxa"/>
            <w:hideMark/>
          </w:tcPr>
          <w:p w14:paraId="497D1913" w14:textId="77777777" w:rsidR="00A830BF" w:rsidRPr="00A830BF" w:rsidRDefault="00A830BF" w:rsidP="00A830BF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  <w:r w:rsidRPr="00A830BF">
              <w:rPr>
                <w:rFonts w:ascii="Times New Roman" w:hAnsi="Times New Roman" w:cs="Times New Roman"/>
                <w:sz w:val="24"/>
                <w:szCs w:val="24"/>
              </w:rPr>
              <w:t>высокий</w:t>
            </w:r>
          </w:p>
        </w:tc>
      </w:tr>
    </w:tbl>
    <w:p w14:paraId="083C910B" w14:textId="77777777" w:rsid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9EDE5D1" w14:textId="5EDF5A7D" w:rsid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Исходя из сравнения высокоуровневых средств принято решение использовать ORM – она предоставляет наибольший уровень абстракции и интеграции с кодом приложения. Также использование ORM сокращает время разработки схемы базы данных и внесения изменений в модель данных. Для разрабатываемого модуля полагается, что сгенерированные неоптимальные SQL запросы не будут являться узким местом в работе прототипа.</w:t>
      </w:r>
    </w:p>
    <w:p w14:paraId="31DE6CFF" w14:textId="2F67FAA4" w:rsidR="00A830BF" w:rsidRPr="008B7FF2" w:rsidRDefault="00A830BF" w:rsidP="008B7FF2">
      <w:pPr>
        <w:pStyle w:val="Default"/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B7FF2">
        <w:rPr>
          <w:rFonts w:ascii="Times New Roman" w:hAnsi="Times New Roman"/>
          <w:b/>
          <w:bCs/>
          <w:sz w:val="28"/>
          <w:szCs w:val="28"/>
        </w:rPr>
        <w:t>Выбор наиболее удобного средства работы с БД</w:t>
      </w:r>
    </w:p>
    <w:p w14:paraId="457835F8" w14:textId="71DD4C8D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Выбор ORM на языке </w:t>
      </w:r>
      <w:proofErr w:type="spellStart"/>
      <w:r w:rsidRPr="00A830BF">
        <w:rPr>
          <w:rFonts w:ascii="Times New Roman" w:hAnsi="Times New Roman"/>
          <w:sz w:val="28"/>
          <w:szCs w:val="28"/>
        </w:rPr>
        <w:t>TypeScript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напрямую зависит от уровня привязки типов </w:t>
      </w:r>
      <w:proofErr w:type="spellStart"/>
      <w:r w:rsidRPr="00A830BF">
        <w:rPr>
          <w:rFonts w:ascii="Times New Roman" w:hAnsi="Times New Roman"/>
          <w:sz w:val="28"/>
          <w:szCs w:val="28"/>
        </w:rPr>
        <w:t>TypeScript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для API и безопасности типов, который фактически обеспечивается. Можно выделить три основных критерия [</w:t>
      </w:r>
      <w:r w:rsidR="00C07D6E" w:rsidRPr="00C07D6E">
        <w:rPr>
          <w:rFonts w:ascii="Times New Roman" w:hAnsi="Times New Roman"/>
          <w:sz w:val="28"/>
          <w:szCs w:val="28"/>
        </w:rPr>
        <w:t>36</w:t>
      </w:r>
      <w:r w:rsidRPr="00A830BF">
        <w:rPr>
          <w:rFonts w:ascii="Times New Roman" w:hAnsi="Times New Roman"/>
          <w:sz w:val="28"/>
          <w:szCs w:val="28"/>
        </w:rPr>
        <w:t>], по которым стоит осуществлять этот выбор:</w:t>
      </w:r>
    </w:p>
    <w:p w14:paraId="2FBB4BAD" w14:textId="3BF955DA" w:rsidR="00A830BF" w:rsidRPr="00A830BF" w:rsidRDefault="00A830BF" w:rsidP="00C57FF9">
      <w:pPr>
        <w:pStyle w:val="Default"/>
        <w:numPr>
          <w:ilvl w:val="0"/>
          <w:numId w:val="5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lastRenderedPageBreak/>
        <w:t xml:space="preserve">Источник определения типов: Встроены ли определения типов в ORM или взяты из публичного репозитория типов </w:t>
      </w:r>
      <w:proofErr w:type="spellStart"/>
      <w:r w:rsidRPr="00A830BF">
        <w:rPr>
          <w:rFonts w:ascii="Times New Roman" w:hAnsi="Times New Roman"/>
          <w:sz w:val="28"/>
          <w:szCs w:val="28"/>
        </w:rPr>
        <w:t>DefinitelyTyped</w:t>
      </w:r>
      <w:proofErr w:type="spellEnd"/>
    </w:p>
    <w:p w14:paraId="3F530ADB" w14:textId="76A8BD75" w:rsidR="00A830BF" w:rsidRPr="00A830BF" w:rsidRDefault="00A830BF" w:rsidP="00C57FF9">
      <w:pPr>
        <w:pStyle w:val="Default"/>
        <w:numPr>
          <w:ilvl w:val="0"/>
          <w:numId w:val="5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Создание записи: являются ли модели </w:t>
      </w:r>
      <w:proofErr w:type="spellStart"/>
      <w:r w:rsidRPr="00A830BF">
        <w:rPr>
          <w:rFonts w:ascii="Times New Roman" w:hAnsi="Times New Roman"/>
          <w:sz w:val="28"/>
          <w:szCs w:val="28"/>
        </w:rPr>
        <w:t>типобезопасными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и можно ли создавать записи </w:t>
      </w:r>
      <w:proofErr w:type="spellStart"/>
      <w:r w:rsidRPr="00A830BF">
        <w:rPr>
          <w:rFonts w:ascii="Times New Roman" w:hAnsi="Times New Roman"/>
          <w:sz w:val="28"/>
          <w:szCs w:val="28"/>
        </w:rPr>
        <w:t>типобезопасным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способом</w:t>
      </w:r>
    </w:p>
    <w:p w14:paraId="6FD459AF" w14:textId="74AE5861" w:rsidR="00A830BF" w:rsidRPr="00A830BF" w:rsidRDefault="00A830BF" w:rsidP="00C57FF9">
      <w:pPr>
        <w:pStyle w:val="Default"/>
        <w:numPr>
          <w:ilvl w:val="0"/>
          <w:numId w:val="5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Выборка записей: являются ли объекты </w:t>
      </w:r>
      <w:proofErr w:type="spellStart"/>
      <w:r w:rsidRPr="00A830BF">
        <w:rPr>
          <w:rFonts w:ascii="Times New Roman" w:hAnsi="Times New Roman"/>
          <w:sz w:val="28"/>
          <w:szCs w:val="28"/>
        </w:rPr>
        <w:t>типобезопасными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при извлечении данных даже для неполных моделей и отношений</w:t>
      </w:r>
    </w:p>
    <w:p w14:paraId="40817E84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В результате анализа существующих ORM было решено использовать библиотеку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>, которая имеет положительные показатели по всем трем критериям.</w:t>
      </w:r>
    </w:p>
    <w:p w14:paraId="42DF762E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— это более новая ORM, ориентированная на задание моделей через схему, в отличие от типичных ORM, которые используют классы для определения моделей. В схеме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определяется свой источник данных (БД) модели, которые отражают сущности, и отношения между ними. </w:t>
      </w:r>
    </w:p>
    <w:p w14:paraId="11C58F97" w14:textId="795DDE7C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Используя эту схему,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генерирует </w:t>
      </w:r>
      <w:proofErr w:type="spellStart"/>
      <w:r w:rsidRPr="00A830BF">
        <w:rPr>
          <w:rFonts w:ascii="Times New Roman" w:hAnsi="Times New Roman"/>
          <w:sz w:val="28"/>
          <w:szCs w:val="28"/>
        </w:rPr>
        <w:t>типобезопасный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клиент, который предоставляет API-интерфейс CRUD) который затем используется для запроса своей базы данных. Этот клиент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работает как продвинутый конструктор запросов, который можно использовать в приложении Node.js для возврата простых объектов </w:t>
      </w:r>
      <w:proofErr w:type="spellStart"/>
      <w:r w:rsidRPr="00A830BF">
        <w:rPr>
          <w:rFonts w:ascii="Times New Roman" w:hAnsi="Times New Roman"/>
          <w:sz w:val="28"/>
          <w:szCs w:val="28"/>
        </w:rPr>
        <w:t>JavaScript</w:t>
      </w:r>
      <w:proofErr w:type="spellEnd"/>
      <w:r w:rsidRPr="00A830BF">
        <w:rPr>
          <w:rFonts w:ascii="Times New Roman" w:hAnsi="Times New Roman"/>
          <w:sz w:val="28"/>
          <w:szCs w:val="28"/>
        </w:rPr>
        <w:t>, а не экземпляров класса модели [</w:t>
      </w:r>
      <w:r w:rsidR="00C07D6E" w:rsidRPr="00C07D6E">
        <w:rPr>
          <w:rFonts w:ascii="Times New Roman" w:hAnsi="Times New Roman"/>
          <w:sz w:val="28"/>
          <w:szCs w:val="28"/>
        </w:rPr>
        <w:t>36</w:t>
      </w:r>
      <w:r w:rsidRPr="00A830BF">
        <w:rPr>
          <w:rFonts w:ascii="Times New Roman" w:hAnsi="Times New Roman"/>
          <w:sz w:val="28"/>
          <w:szCs w:val="28"/>
        </w:rPr>
        <w:t>].</w:t>
      </w:r>
    </w:p>
    <w:p w14:paraId="63225544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Рассмотрим, каким образом,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удовлетворяет критериям, описанным выше.</w:t>
      </w:r>
    </w:p>
    <w:p w14:paraId="372E017F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Определения типов клиента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автоматически генерируются при создании клиента (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830BF">
        <w:rPr>
          <w:rFonts w:ascii="Times New Roman" w:hAnsi="Times New Roman"/>
          <w:sz w:val="28"/>
          <w:szCs w:val="28"/>
        </w:rPr>
        <w:t>Client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). Модели, определенные в схеме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(например, </w:t>
      </w:r>
      <w:proofErr w:type="spellStart"/>
      <w:r w:rsidRPr="00A830BF">
        <w:rPr>
          <w:rFonts w:ascii="Consolas" w:hAnsi="Consolas"/>
          <w:sz w:val="28"/>
          <w:szCs w:val="28"/>
        </w:rPr>
        <w:t>Vertex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830BF">
        <w:rPr>
          <w:rFonts w:ascii="Consolas" w:hAnsi="Consolas"/>
          <w:sz w:val="28"/>
          <w:szCs w:val="28"/>
        </w:rPr>
        <w:t>Edge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), автоматически экспортируются как типы в сгенерированный файл </w:t>
      </w:r>
      <w:proofErr w:type="spellStart"/>
      <w:r w:rsidRPr="00A830BF">
        <w:rPr>
          <w:rFonts w:ascii="Times New Roman" w:hAnsi="Times New Roman"/>
          <w:sz w:val="28"/>
          <w:szCs w:val="28"/>
        </w:rPr>
        <w:t>index.d.ts</w:t>
      </w:r>
      <w:proofErr w:type="spellEnd"/>
      <w:r w:rsidRPr="00A830BF">
        <w:rPr>
          <w:rFonts w:ascii="Times New Roman" w:hAnsi="Times New Roman"/>
          <w:sz w:val="28"/>
          <w:szCs w:val="28"/>
        </w:rPr>
        <w:t>, что обеспечивает полную безопасность типов при запросе данных.</w:t>
      </w:r>
    </w:p>
    <w:p w14:paraId="7AFC3F46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При создании новой записи с помощью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попытка добавить свойства, не определенные в модели, приводит к ошибке типа. Свойства модели дополняются автоматически. Вложенные записи, вставляющие данные в несколько таблиц с помощью отношений, также безопасны по типу. Это означает, что при создании вершины и связанных ребер с использованием одного </w:t>
      </w:r>
      <w:r w:rsidRPr="00A830BF">
        <w:rPr>
          <w:rFonts w:ascii="Times New Roman" w:hAnsi="Times New Roman"/>
          <w:sz w:val="28"/>
          <w:szCs w:val="28"/>
        </w:rPr>
        <w:lastRenderedPageBreak/>
        <w:t xml:space="preserve">и того же вызова </w:t>
      </w:r>
      <w:proofErr w:type="spellStart"/>
      <w:r w:rsidRPr="00A830BF">
        <w:rPr>
          <w:rFonts w:ascii="Consolas" w:hAnsi="Consolas"/>
          <w:sz w:val="28"/>
          <w:szCs w:val="28"/>
        </w:rPr>
        <w:t>prisma.vertex.create</w:t>
      </w:r>
      <w:proofErr w:type="spellEnd"/>
      <w:r w:rsidRPr="00A830BF">
        <w:rPr>
          <w:rFonts w:ascii="Consolas" w:hAnsi="Consolas"/>
          <w:sz w:val="28"/>
          <w:szCs w:val="28"/>
        </w:rPr>
        <w:t>()</w:t>
      </w:r>
      <w:r w:rsidRPr="00A830BF">
        <w:rPr>
          <w:rFonts w:ascii="Times New Roman" w:hAnsi="Times New Roman"/>
          <w:sz w:val="28"/>
          <w:szCs w:val="28"/>
        </w:rPr>
        <w:t xml:space="preserve"> поля модели </w:t>
      </w:r>
      <w:proofErr w:type="spellStart"/>
      <w:r w:rsidRPr="00A830BF">
        <w:rPr>
          <w:rFonts w:ascii="Consolas" w:hAnsi="Consolas"/>
          <w:sz w:val="28"/>
          <w:szCs w:val="28"/>
        </w:rPr>
        <w:t>Edge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также проверяются по типу и заполняются автоматически, что гарантирует, что вложенная запись также будет действительной.</w:t>
      </w:r>
    </w:p>
    <w:p w14:paraId="3A144DFA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При извлечении записей из базы данных возвращаемые объекты полностью типизированы даже для запросов с отношениями. Например, при выборке всех вершин из базы данных и включении отношения с вершинами для дополнительной выборки всех связанных с вершиной ребер итоговый тип становится </w:t>
      </w:r>
      <w:r w:rsidRPr="00A830BF">
        <w:rPr>
          <w:rFonts w:ascii="Consolas" w:hAnsi="Consolas"/>
          <w:sz w:val="28"/>
          <w:szCs w:val="28"/>
        </w:rPr>
        <w:t>(</w:t>
      </w:r>
      <w:proofErr w:type="spellStart"/>
      <w:r w:rsidRPr="00A830BF">
        <w:rPr>
          <w:rFonts w:ascii="Consolas" w:hAnsi="Consolas"/>
          <w:sz w:val="28"/>
          <w:szCs w:val="28"/>
        </w:rPr>
        <w:t>Vertex</w:t>
      </w:r>
      <w:proofErr w:type="spellEnd"/>
      <w:r w:rsidRPr="00A830BF">
        <w:rPr>
          <w:rFonts w:ascii="Consolas" w:hAnsi="Consolas"/>
          <w:sz w:val="28"/>
          <w:szCs w:val="28"/>
        </w:rPr>
        <w:t xml:space="preserve"> &amp; {</w:t>
      </w:r>
      <w:proofErr w:type="spellStart"/>
      <w:r w:rsidRPr="00A830BF">
        <w:rPr>
          <w:rFonts w:ascii="Consolas" w:hAnsi="Consolas"/>
          <w:sz w:val="28"/>
          <w:szCs w:val="28"/>
        </w:rPr>
        <w:t>edges</w:t>
      </w:r>
      <w:proofErr w:type="spellEnd"/>
      <w:r w:rsidRPr="00A830BF">
        <w:rPr>
          <w:rFonts w:ascii="Consolas" w:hAnsi="Consolas"/>
          <w:sz w:val="28"/>
          <w:szCs w:val="28"/>
        </w:rPr>
        <w:t xml:space="preserve">: </w:t>
      </w:r>
      <w:proofErr w:type="spellStart"/>
      <w:r w:rsidRPr="00A830BF">
        <w:rPr>
          <w:rFonts w:ascii="Consolas" w:hAnsi="Consolas"/>
          <w:sz w:val="28"/>
          <w:szCs w:val="28"/>
        </w:rPr>
        <w:t>Edge</w:t>
      </w:r>
      <w:proofErr w:type="spellEnd"/>
      <w:r w:rsidRPr="00A830BF">
        <w:rPr>
          <w:rFonts w:ascii="Consolas" w:hAnsi="Consolas"/>
          <w:sz w:val="28"/>
          <w:szCs w:val="28"/>
        </w:rPr>
        <w:t>[];})[]</w:t>
      </w:r>
      <w:r w:rsidRPr="00A830BF">
        <w:rPr>
          <w:rFonts w:ascii="Times New Roman" w:hAnsi="Times New Roman"/>
          <w:sz w:val="28"/>
          <w:szCs w:val="28"/>
        </w:rPr>
        <w:t xml:space="preserve">. </w:t>
      </w:r>
    </w:p>
    <w:p w14:paraId="380038E0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Чтобы дополнительно продемонстрировать уровень безопасности типов, рассмотрим частичный запрос, в котором запрашиваются только определенные свойства, изменяя тип возвращаемого объекта:</w:t>
      </w:r>
    </w:p>
    <w:p w14:paraId="7B92C708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  <w:lang w:val="en-US"/>
        </w:rPr>
      </w:pPr>
      <w:r w:rsidRPr="00A830BF">
        <w:rPr>
          <w:rFonts w:ascii="Consolas" w:hAnsi="Consolas"/>
          <w:sz w:val="28"/>
          <w:szCs w:val="28"/>
          <w:lang w:val="en-US"/>
        </w:rPr>
        <w:t xml:space="preserve">const </w:t>
      </w:r>
      <w:proofErr w:type="spellStart"/>
      <w:r w:rsidRPr="00A830BF">
        <w:rPr>
          <w:rFonts w:ascii="Consolas" w:hAnsi="Consolas"/>
          <w:sz w:val="28"/>
          <w:szCs w:val="28"/>
          <w:lang w:val="en-US"/>
        </w:rPr>
        <w:t>vertexPartialEdges</w:t>
      </w:r>
      <w:proofErr w:type="spellEnd"/>
      <w:r w:rsidRPr="00A830BF">
        <w:rPr>
          <w:rFonts w:ascii="Consolas" w:hAnsi="Consolas"/>
          <w:sz w:val="28"/>
          <w:szCs w:val="28"/>
          <w:lang w:val="en-US"/>
        </w:rPr>
        <w:t xml:space="preserve"> = await </w:t>
      </w:r>
      <w:proofErr w:type="spellStart"/>
      <w:r w:rsidRPr="00A830BF">
        <w:rPr>
          <w:rFonts w:ascii="Consolas" w:hAnsi="Consolas"/>
          <w:sz w:val="28"/>
          <w:szCs w:val="28"/>
          <w:lang w:val="en-US"/>
        </w:rPr>
        <w:t>prisma.vertex.findMany</w:t>
      </w:r>
      <w:proofErr w:type="spellEnd"/>
      <w:r w:rsidRPr="00A830BF">
        <w:rPr>
          <w:rFonts w:ascii="Consolas" w:hAnsi="Consolas"/>
          <w:sz w:val="28"/>
          <w:szCs w:val="28"/>
          <w:lang w:val="en-US"/>
        </w:rPr>
        <w:t>({</w:t>
      </w:r>
    </w:p>
    <w:p w14:paraId="48EA800E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  <w:lang w:val="en-US"/>
        </w:rPr>
      </w:pPr>
      <w:r w:rsidRPr="00A830BF">
        <w:rPr>
          <w:rFonts w:ascii="Consolas" w:hAnsi="Consolas"/>
          <w:sz w:val="28"/>
          <w:szCs w:val="28"/>
          <w:lang w:val="en-US"/>
        </w:rPr>
        <w:t xml:space="preserve">  include: {</w:t>
      </w:r>
    </w:p>
    <w:p w14:paraId="673F868E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  <w:lang w:val="en-US"/>
        </w:rPr>
      </w:pPr>
      <w:r w:rsidRPr="00A830BF">
        <w:rPr>
          <w:rFonts w:ascii="Consolas" w:hAnsi="Consolas"/>
          <w:sz w:val="28"/>
          <w:szCs w:val="28"/>
          <w:lang w:val="en-US"/>
        </w:rPr>
        <w:t xml:space="preserve">    edges: {</w:t>
      </w:r>
    </w:p>
    <w:p w14:paraId="0B19DDE4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  <w:lang w:val="en-US"/>
        </w:rPr>
      </w:pPr>
      <w:r w:rsidRPr="00A830BF">
        <w:rPr>
          <w:rFonts w:ascii="Consolas" w:hAnsi="Consolas"/>
          <w:sz w:val="28"/>
          <w:szCs w:val="28"/>
          <w:lang w:val="en-US"/>
        </w:rPr>
        <w:t xml:space="preserve">      select: {</w:t>
      </w:r>
    </w:p>
    <w:p w14:paraId="7A62214E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  <w:lang w:val="en-US"/>
        </w:rPr>
      </w:pPr>
      <w:r w:rsidRPr="00A830BF">
        <w:rPr>
          <w:rFonts w:ascii="Consolas" w:hAnsi="Consolas"/>
          <w:sz w:val="28"/>
          <w:szCs w:val="28"/>
          <w:lang w:val="en-US"/>
        </w:rPr>
        <w:t xml:space="preserve">        name: true,</w:t>
      </w:r>
    </w:p>
    <w:p w14:paraId="21A4B75B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  <w:lang w:val="en-US"/>
        </w:rPr>
        <w:t xml:space="preserve">      </w:t>
      </w:r>
      <w:r w:rsidRPr="00A830BF">
        <w:rPr>
          <w:rFonts w:ascii="Consolas" w:hAnsi="Consolas"/>
          <w:sz w:val="28"/>
          <w:szCs w:val="28"/>
        </w:rPr>
        <w:t>},</w:t>
      </w:r>
    </w:p>
    <w:p w14:paraId="471AE803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</w:rPr>
        <w:t xml:space="preserve">    },</w:t>
      </w:r>
    </w:p>
    <w:p w14:paraId="6E439FA4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</w:rPr>
        <w:t xml:space="preserve">  },</w:t>
      </w:r>
    </w:p>
    <w:p w14:paraId="33504DA4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</w:rPr>
        <w:t>});</w:t>
      </w:r>
    </w:p>
    <w:p w14:paraId="2ABF582F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В этом запросе возвращаются все вершины, но для модели отношения сообщений выбираются только названия ребер. Результат запроса </w:t>
      </w:r>
      <w:proofErr w:type="spellStart"/>
      <w:r w:rsidRPr="00A830BF">
        <w:rPr>
          <w:rFonts w:ascii="Consolas" w:hAnsi="Consolas"/>
          <w:sz w:val="28"/>
          <w:szCs w:val="28"/>
        </w:rPr>
        <w:t>vertexPartialEdges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затем имеет следующий тип:</w:t>
      </w:r>
    </w:p>
    <w:p w14:paraId="09A6C11E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</w:rPr>
        <w:t>(</w:t>
      </w:r>
      <w:proofErr w:type="spellStart"/>
      <w:r w:rsidRPr="00A830BF">
        <w:rPr>
          <w:rFonts w:ascii="Consolas" w:hAnsi="Consolas"/>
          <w:sz w:val="28"/>
          <w:szCs w:val="28"/>
        </w:rPr>
        <w:t>Vertex</w:t>
      </w:r>
      <w:proofErr w:type="spellEnd"/>
      <w:r w:rsidRPr="00A830BF">
        <w:rPr>
          <w:rFonts w:ascii="Consolas" w:hAnsi="Consolas"/>
          <w:sz w:val="28"/>
          <w:szCs w:val="28"/>
        </w:rPr>
        <w:t xml:space="preserve"> &amp; {</w:t>
      </w:r>
    </w:p>
    <w:p w14:paraId="5D4B5EA8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</w:rPr>
        <w:t xml:space="preserve">    </w:t>
      </w:r>
      <w:proofErr w:type="spellStart"/>
      <w:r w:rsidRPr="00A830BF">
        <w:rPr>
          <w:rFonts w:ascii="Consolas" w:hAnsi="Consolas"/>
          <w:sz w:val="28"/>
          <w:szCs w:val="28"/>
        </w:rPr>
        <w:t>edges</w:t>
      </w:r>
      <w:proofErr w:type="spellEnd"/>
      <w:r w:rsidRPr="00A830BF">
        <w:rPr>
          <w:rFonts w:ascii="Consolas" w:hAnsi="Consolas"/>
          <w:sz w:val="28"/>
          <w:szCs w:val="28"/>
        </w:rPr>
        <w:t>: {</w:t>
      </w:r>
    </w:p>
    <w:p w14:paraId="2F7B4D2A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</w:rPr>
        <w:t xml:space="preserve">        </w:t>
      </w:r>
      <w:proofErr w:type="spellStart"/>
      <w:r w:rsidRPr="00A830BF">
        <w:rPr>
          <w:rFonts w:ascii="Consolas" w:hAnsi="Consolas"/>
          <w:sz w:val="28"/>
          <w:szCs w:val="28"/>
        </w:rPr>
        <w:t>name</w:t>
      </w:r>
      <w:proofErr w:type="spellEnd"/>
      <w:r w:rsidRPr="00A830BF">
        <w:rPr>
          <w:rFonts w:ascii="Consolas" w:hAnsi="Consolas"/>
          <w:sz w:val="28"/>
          <w:szCs w:val="28"/>
        </w:rPr>
        <w:t xml:space="preserve">: </w:t>
      </w:r>
      <w:proofErr w:type="spellStart"/>
      <w:r w:rsidRPr="00A830BF">
        <w:rPr>
          <w:rFonts w:ascii="Consolas" w:hAnsi="Consolas"/>
          <w:sz w:val="28"/>
          <w:szCs w:val="28"/>
        </w:rPr>
        <w:t>string</w:t>
      </w:r>
      <w:proofErr w:type="spellEnd"/>
      <w:r w:rsidRPr="00A830BF">
        <w:rPr>
          <w:rFonts w:ascii="Consolas" w:hAnsi="Consolas"/>
          <w:sz w:val="28"/>
          <w:szCs w:val="28"/>
        </w:rPr>
        <w:t>;</w:t>
      </w:r>
    </w:p>
    <w:p w14:paraId="284C20F2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</w:rPr>
        <w:t xml:space="preserve">    }[];</w:t>
      </w:r>
    </w:p>
    <w:p w14:paraId="0B98B1D8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Consolas" w:hAnsi="Consolas"/>
          <w:sz w:val="28"/>
          <w:szCs w:val="28"/>
        </w:rPr>
      </w:pPr>
      <w:r w:rsidRPr="00A830BF">
        <w:rPr>
          <w:rFonts w:ascii="Consolas" w:hAnsi="Consolas"/>
          <w:sz w:val="28"/>
          <w:szCs w:val="28"/>
        </w:rPr>
        <w:t>})[]</w:t>
      </w:r>
    </w:p>
    <w:p w14:paraId="7BEB5B58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lastRenderedPageBreak/>
        <w:t xml:space="preserve">Это означает, что попытка получить доступ к другим полям ребра, которые не были выбраны, не удастся.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- единственная ORM-подобная библиотека, которая может обеспечить такую степень детализации безопасности типов.</w:t>
      </w:r>
    </w:p>
    <w:p w14:paraId="1F1FDC56" w14:textId="77777777" w:rsid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Таким образом, </w:t>
      </w:r>
      <w:proofErr w:type="spellStart"/>
      <w:r w:rsidRPr="00A830BF">
        <w:rPr>
          <w:rFonts w:ascii="Times New Roman" w:hAnsi="Times New Roman"/>
          <w:sz w:val="28"/>
          <w:szCs w:val="28"/>
        </w:rPr>
        <w:t>Prisma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позволяет достичь самого высокого уровня безопасности типов среди ORM </w:t>
      </w:r>
      <w:proofErr w:type="spellStart"/>
      <w:r w:rsidRPr="00A830BF">
        <w:rPr>
          <w:rFonts w:ascii="Times New Roman" w:hAnsi="Times New Roman"/>
          <w:sz w:val="28"/>
          <w:szCs w:val="28"/>
        </w:rPr>
        <w:t>TypeScript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для запросов вложенных отношений, а также частичных запросов, которые изменяют форму возвращаемых моделей.</w:t>
      </w:r>
    </w:p>
    <w:p w14:paraId="6E898B48" w14:textId="7282BD3D" w:rsidR="00A830BF" w:rsidRDefault="00A830BF" w:rsidP="00A830BF">
      <w:pPr>
        <w:pStyle w:val="10"/>
        <w:numPr>
          <w:ilvl w:val="2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73641701"/>
      <w:r w:rsidRPr="00A830BF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Cytoscape.js</w:t>
      </w:r>
      <w:bookmarkEnd w:id="46"/>
    </w:p>
    <w:p w14:paraId="7C31A071" w14:textId="77777777" w:rsid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931BA1B" w14:textId="0DF1D812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Двухмерн</w:t>
      </w:r>
      <w:r w:rsidR="00855105">
        <w:rPr>
          <w:rFonts w:ascii="Times New Roman" w:hAnsi="Times New Roman"/>
          <w:sz w:val="28"/>
          <w:szCs w:val="28"/>
        </w:rPr>
        <w:t>ую</w:t>
      </w:r>
      <w:r w:rsidRPr="00A830B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830BF">
        <w:rPr>
          <w:rFonts w:ascii="Times New Roman" w:hAnsi="Times New Roman"/>
          <w:sz w:val="28"/>
          <w:szCs w:val="28"/>
        </w:rPr>
        <w:t>визуализаци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метаграфа было решено осуществить с помощью библиотеки </w:t>
      </w:r>
      <w:proofErr w:type="spellStart"/>
      <w:r w:rsidRPr="00A830BF">
        <w:rPr>
          <w:rFonts w:ascii="Times New Roman" w:hAnsi="Times New Roman"/>
          <w:sz w:val="28"/>
          <w:szCs w:val="28"/>
          <w:lang w:val="en-US"/>
        </w:rPr>
        <w:t>Cytoscape</w:t>
      </w:r>
      <w:proofErr w:type="spellEnd"/>
      <w:r w:rsidRPr="00A830BF">
        <w:rPr>
          <w:rFonts w:ascii="Times New Roman" w:hAnsi="Times New Roman"/>
          <w:sz w:val="28"/>
          <w:szCs w:val="28"/>
        </w:rPr>
        <w:t>.</w:t>
      </w:r>
      <w:proofErr w:type="spellStart"/>
      <w:r w:rsidRPr="00A830BF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A830BF">
        <w:rPr>
          <w:rFonts w:ascii="Times New Roman" w:hAnsi="Times New Roman"/>
          <w:sz w:val="28"/>
          <w:szCs w:val="28"/>
          <w:lang w:val="en-US"/>
        </w:rPr>
        <w:t>Cytoscape</w:t>
      </w:r>
      <w:proofErr w:type="spellEnd"/>
      <w:r w:rsidRPr="00A830BF">
        <w:rPr>
          <w:rFonts w:ascii="Times New Roman" w:hAnsi="Times New Roman"/>
          <w:sz w:val="28"/>
          <w:szCs w:val="28"/>
        </w:rPr>
        <w:t>.</w:t>
      </w:r>
      <w:proofErr w:type="spellStart"/>
      <w:r w:rsidRPr="00A830BF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— это библиотека теории графов с открытым исходным кодом, написанная на </w:t>
      </w:r>
      <w:r w:rsidRPr="00A830BF">
        <w:rPr>
          <w:rFonts w:ascii="Times New Roman" w:hAnsi="Times New Roman"/>
          <w:sz w:val="28"/>
          <w:szCs w:val="28"/>
          <w:lang w:val="en-US"/>
        </w:rPr>
        <w:t>JS</w:t>
      </w:r>
      <w:r w:rsidRPr="00A830BF">
        <w:rPr>
          <w:rFonts w:ascii="Times New Roman" w:hAnsi="Times New Roman"/>
          <w:sz w:val="28"/>
          <w:szCs w:val="28"/>
        </w:rPr>
        <w:t>, которая позволяет удобно отображать насыщенные интерактивные графы и управлять ими. Библиотека позволяет клиенту подключаться к пользовательским событиям и легко интегрируется в приложение [</w:t>
      </w:r>
      <w:r w:rsidR="00C07D6E" w:rsidRPr="00C07D6E">
        <w:rPr>
          <w:rFonts w:ascii="Times New Roman" w:hAnsi="Times New Roman"/>
          <w:sz w:val="28"/>
          <w:szCs w:val="28"/>
        </w:rPr>
        <w:t>37</w:t>
      </w:r>
      <w:r w:rsidRPr="00A830BF">
        <w:rPr>
          <w:rFonts w:ascii="Times New Roman" w:hAnsi="Times New Roman"/>
          <w:sz w:val="28"/>
          <w:szCs w:val="28"/>
        </w:rPr>
        <w:t xml:space="preserve">]. </w:t>
      </w:r>
      <w:proofErr w:type="spellStart"/>
      <w:r w:rsidRPr="00A830BF">
        <w:rPr>
          <w:rFonts w:ascii="Times New Roman" w:hAnsi="Times New Roman"/>
          <w:sz w:val="28"/>
          <w:szCs w:val="28"/>
          <w:lang w:val="en-US"/>
        </w:rPr>
        <w:t>Cytoscape</w:t>
      </w:r>
      <w:proofErr w:type="spellEnd"/>
      <w:r w:rsidRPr="00A830BF">
        <w:rPr>
          <w:rFonts w:ascii="Times New Roman" w:hAnsi="Times New Roman"/>
          <w:sz w:val="28"/>
          <w:szCs w:val="28"/>
        </w:rPr>
        <w:t>.</w:t>
      </w:r>
      <w:proofErr w:type="spellStart"/>
      <w:r w:rsidRPr="00A830BF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 включает в себя обработку множества жестов пользователя, включая масштабирование, выделение элементов, панорамирование и т. д. Стоит отметить, что данная библиотека одна из немногих, которая предоставляет возможность создания родительских вершин (</w:t>
      </w:r>
      <w:r w:rsidRPr="00A830BF">
        <w:rPr>
          <w:rFonts w:ascii="Times New Roman" w:hAnsi="Times New Roman"/>
          <w:sz w:val="28"/>
          <w:szCs w:val="28"/>
          <w:lang w:val="en-US"/>
        </w:rPr>
        <w:t>compound</w:t>
      </w:r>
      <w:r w:rsidRPr="00A830BF">
        <w:rPr>
          <w:rFonts w:ascii="Times New Roman" w:hAnsi="Times New Roman"/>
          <w:sz w:val="28"/>
          <w:szCs w:val="28"/>
        </w:rPr>
        <w:t xml:space="preserve"> </w:t>
      </w:r>
      <w:r w:rsidRPr="00A830BF">
        <w:rPr>
          <w:rFonts w:ascii="Times New Roman" w:hAnsi="Times New Roman"/>
          <w:sz w:val="28"/>
          <w:szCs w:val="28"/>
          <w:lang w:val="en-US"/>
        </w:rPr>
        <w:t>node</w:t>
      </w:r>
      <w:r w:rsidRPr="00A830BF">
        <w:rPr>
          <w:rFonts w:ascii="Times New Roman" w:hAnsi="Times New Roman"/>
          <w:sz w:val="28"/>
          <w:szCs w:val="28"/>
        </w:rPr>
        <w:t>), что можно использовать для представления метаграфа с некоторыми ограничениями.</w:t>
      </w:r>
    </w:p>
    <w:p w14:paraId="03BDA283" w14:textId="77777777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Библиотеку возможно автономно использовать как на стороне клиента в браузере, так и без визуализации на </w:t>
      </w:r>
      <w:r w:rsidRPr="00A830BF">
        <w:rPr>
          <w:rFonts w:ascii="Times New Roman" w:hAnsi="Times New Roman"/>
          <w:sz w:val="28"/>
          <w:szCs w:val="28"/>
          <w:lang w:val="en-US"/>
        </w:rPr>
        <w:t>Node</w:t>
      </w:r>
      <w:r w:rsidRPr="00A830BF">
        <w:rPr>
          <w:rFonts w:ascii="Times New Roman" w:hAnsi="Times New Roman"/>
          <w:sz w:val="28"/>
          <w:szCs w:val="28"/>
        </w:rPr>
        <w:t>.</w:t>
      </w:r>
      <w:proofErr w:type="spellStart"/>
      <w:r w:rsidRPr="00A830BF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A830BF">
        <w:rPr>
          <w:rFonts w:ascii="Times New Roman" w:hAnsi="Times New Roman"/>
          <w:sz w:val="28"/>
          <w:szCs w:val="28"/>
        </w:rPr>
        <w:t xml:space="preserve">. Для </w:t>
      </w:r>
      <w:r w:rsidRPr="00A830BF">
        <w:rPr>
          <w:rFonts w:ascii="Times New Roman" w:hAnsi="Times New Roman"/>
          <w:sz w:val="28"/>
          <w:szCs w:val="28"/>
          <w:lang w:val="en-US"/>
        </w:rPr>
        <w:t>TypeScript</w:t>
      </w:r>
      <w:r w:rsidRPr="00A830BF">
        <w:rPr>
          <w:rFonts w:ascii="Times New Roman" w:hAnsi="Times New Roman"/>
          <w:sz w:val="28"/>
          <w:szCs w:val="28"/>
        </w:rPr>
        <w:t xml:space="preserve"> доступны типы из публичного репозитория </w:t>
      </w:r>
      <w:proofErr w:type="spellStart"/>
      <w:r w:rsidRPr="00A830BF">
        <w:rPr>
          <w:rFonts w:ascii="Times New Roman" w:hAnsi="Times New Roman"/>
          <w:sz w:val="28"/>
          <w:szCs w:val="28"/>
          <w:lang w:val="en-US"/>
        </w:rPr>
        <w:t>DefinitelyTyped</w:t>
      </w:r>
      <w:proofErr w:type="spellEnd"/>
      <w:r w:rsidRPr="00A830BF">
        <w:rPr>
          <w:rFonts w:ascii="Times New Roman" w:hAnsi="Times New Roman"/>
          <w:sz w:val="28"/>
          <w:szCs w:val="28"/>
        </w:rPr>
        <w:t>.</w:t>
      </w:r>
    </w:p>
    <w:p w14:paraId="1D102314" w14:textId="1F5B077E" w:rsidR="00A830BF" w:rsidRPr="00A830BF" w:rsidRDefault="00A830BF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Достоинства данной библиотеки [</w:t>
      </w:r>
      <w:r w:rsidR="00C07D6E" w:rsidRPr="00260A3B">
        <w:rPr>
          <w:rFonts w:ascii="Times New Roman" w:hAnsi="Times New Roman"/>
          <w:sz w:val="28"/>
          <w:szCs w:val="28"/>
        </w:rPr>
        <w:t>37</w:t>
      </w:r>
      <w:r w:rsidRPr="00A830BF">
        <w:rPr>
          <w:rFonts w:ascii="Times New Roman" w:hAnsi="Times New Roman"/>
          <w:sz w:val="28"/>
          <w:szCs w:val="28"/>
        </w:rPr>
        <w:t>]:</w:t>
      </w:r>
    </w:p>
    <w:p w14:paraId="0F1E858B" w14:textId="4D2DCF40" w:rsidR="00A830BF" w:rsidRPr="00A830BF" w:rsidRDefault="00A830BF" w:rsidP="00C57FF9">
      <w:pPr>
        <w:pStyle w:val="Default"/>
        <w:numPr>
          <w:ilvl w:val="0"/>
          <w:numId w:val="5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Полнофункциональная библиотека графов с открытым исходным кодом, написанная на чистом </w:t>
      </w:r>
      <w:r w:rsidRPr="00E11455">
        <w:rPr>
          <w:rFonts w:ascii="Times New Roman" w:hAnsi="Times New Roman"/>
          <w:sz w:val="28"/>
          <w:szCs w:val="28"/>
        </w:rPr>
        <w:t>JS</w:t>
      </w:r>
    </w:p>
    <w:p w14:paraId="20F5DFB8" w14:textId="09056C07" w:rsidR="00A830BF" w:rsidRPr="00A830BF" w:rsidRDefault="00A830BF" w:rsidP="00C57FF9">
      <w:pPr>
        <w:pStyle w:val="Default"/>
        <w:numPr>
          <w:ilvl w:val="0"/>
          <w:numId w:val="5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Используется в коммерческих проектах и проектах с открытым исходным кодом</w:t>
      </w:r>
    </w:p>
    <w:p w14:paraId="13944E7E" w14:textId="78D36E18" w:rsidR="00A830BF" w:rsidRPr="00A830BF" w:rsidRDefault="00A830BF" w:rsidP="00C57FF9">
      <w:pPr>
        <w:pStyle w:val="Default"/>
        <w:numPr>
          <w:ilvl w:val="0"/>
          <w:numId w:val="5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 xml:space="preserve">Совместимость со всеми современными браузерами и системами модулей, полная поддержка </w:t>
      </w:r>
      <w:r w:rsidRPr="00E11455">
        <w:rPr>
          <w:rFonts w:ascii="Times New Roman" w:hAnsi="Times New Roman"/>
          <w:sz w:val="28"/>
          <w:szCs w:val="28"/>
        </w:rPr>
        <w:t>JSON</w:t>
      </w:r>
    </w:p>
    <w:p w14:paraId="3B93F78A" w14:textId="3F675478" w:rsidR="00A830BF" w:rsidRPr="00A830BF" w:rsidRDefault="00A830BF" w:rsidP="00C57FF9">
      <w:pPr>
        <w:pStyle w:val="Default"/>
        <w:numPr>
          <w:ilvl w:val="0"/>
          <w:numId w:val="5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lastRenderedPageBreak/>
        <w:t>Использует таблицы стилей для отделения презентации от данных</w:t>
      </w:r>
    </w:p>
    <w:p w14:paraId="43C0F8DE" w14:textId="0FC64D1E" w:rsidR="00855105" w:rsidRDefault="00A830BF" w:rsidP="00C57FF9">
      <w:pPr>
        <w:pStyle w:val="Default"/>
        <w:numPr>
          <w:ilvl w:val="0"/>
          <w:numId w:val="5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A830BF">
        <w:rPr>
          <w:rFonts w:ascii="Times New Roman" w:hAnsi="Times New Roman"/>
          <w:sz w:val="28"/>
          <w:szCs w:val="28"/>
        </w:rPr>
        <w:t>Поддерживает операции теории множеств и включает алгоритмы теории графов</w:t>
      </w:r>
    </w:p>
    <w:p w14:paraId="722E5EC8" w14:textId="0C9ECE1A" w:rsidR="00855105" w:rsidRDefault="00855105" w:rsidP="00855105">
      <w:pPr>
        <w:pStyle w:val="10"/>
        <w:numPr>
          <w:ilvl w:val="1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73641702"/>
      <w:r w:rsidRPr="00855105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Архитектура системы</w:t>
      </w:r>
      <w:bookmarkEnd w:id="47"/>
    </w:p>
    <w:p w14:paraId="04A18E94" w14:textId="77777777" w:rsidR="00855105" w:rsidRDefault="00855105" w:rsidP="00A830BF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2C33E1B" w14:textId="6746CF38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Архитектура проектируемого модуля опирается на архитектуре </w:t>
      </w:r>
      <w:proofErr w:type="spellStart"/>
      <w:r w:rsidRPr="00855105">
        <w:rPr>
          <w:rFonts w:ascii="Times New Roman" w:hAnsi="Times New Roman"/>
          <w:sz w:val="28"/>
          <w:szCs w:val="28"/>
        </w:rPr>
        <w:t>Electron</w:t>
      </w:r>
      <w:proofErr w:type="spellEnd"/>
      <w:r w:rsidRPr="00855105">
        <w:rPr>
          <w:rFonts w:ascii="Times New Roman" w:hAnsi="Times New Roman"/>
          <w:sz w:val="28"/>
          <w:szCs w:val="28"/>
        </w:rPr>
        <w:t>-приложений, которую можно рассматривать как разновидность клиент-серверной архитектуры.</w:t>
      </w:r>
    </w:p>
    <w:p w14:paraId="6CE5AAA2" w14:textId="5AE61EE3" w:rsidR="00855105" w:rsidRPr="00260A3B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Electron</w:t>
      </w:r>
      <w:proofErr w:type="spellEnd"/>
      <w:r w:rsidRPr="00855105">
        <w:rPr>
          <w:rFonts w:ascii="Times New Roman" w:hAnsi="Times New Roman"/>
          <w:sz w:val="28"/>
          <w:szCs w:val="28"/>
        </w:rPr>
        <w:t>-приложения состоят из двух типов процессов: основного (</w:t>
      </w: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>) процесса и одного или нескольких рендеринг (</w:t>
      </w:r>
      <w:proofErr w:type="spellStart"/>
      <w:r w:rsidRPr="00855105">
        <w:rPr>
          <w:rFonts w:ascii="Times New Roman" w:hAnsi="Times New Roman"/>
          <w:sz w:val="28"/>
          <w:szCs w:val="28"/>
        </w:rPr>
        <w:t>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) процессов. Каждый процесс играет свою роль в приложении. Упрощенная архитектура </w:t>
      </w:r>
      <w:proofErr w:type="spellStart"/>
      <w:r w:rsidRPr="00855105">
        <w:rPr>
          <w:rFonts w:ascii="Times New Roman" w:hAnsi="Times New Roman"/>
          <w:sz w:val="28"/>
          <w:szCs w:val="28"/>
        </w:rPr>
        <w:t>Electron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-приложения представлена на рисунке </w:t>
      </w:r>
      <w:r w:rsidR="00A335C2">
        <w:rPr>
          <w:rFonts w:ascii="Times New Roman" w:hAnsi="Times New Roman"/>
          <w:sz w:val="28"/>
          <w:szCs w:val="28"/>
        </w:rPr>
        <w:t>11</w:t>
      </w:r>
      <w:r w:rsidRPr="00855105">
        <w:rPr>
          <w:rFonts w:ascii="Times New Roman" w:hAnsi="Times New Roman"/>
          <w:sz w:val="28"/>
          <w:szCs w:val="28"/>
        </w:rPr>
        <w:t>.</w:t>
      </w:r>
    </w:p>
    <w:p w14:paraId="3C72D631" w14:textId="77777777" w:rsidR="00A335C2" w:rsidRDefault="003B779A" w:rsidP="00A335C2">
      <w:pPr>
        <w:pStyle w:val="Default"/>
        <w:keepNext/>
        <w:spacing w:line="360" w:lineRule="auto"/>
        <w:ind w:firstLine="708"/>
        <w:jc w:val="center"/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EDC0377" wp14:editId="6706F285">
            <wp:extent cx="3358835" cy="2835108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892" cy="284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30F6" w14:textId="48DE0E6B" w:rsidR="00855105" w:rsidRPr="00A335C2" w:rsidRDefault="00A335C2" w:rsidP="00A335C2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11</w:t>
        </w:r>
      </w:fldSimple>
      <w:r>
        <w:t xml:space="preserve"> – Упрощенная архитектура </w:t>
      </w:r>
      <w:r>
        <w:rPr>
          <w:lang w:val="en-US"/>
        </w:rPr>
        <w:t>Electron</w:t>
      </w:r>
      <w:r w:rsidRPr="00A335C2">
        <w:t>-</w:t>
      </w:r>
      <w:r>
        <w:t>приложений</w:t>
      </w:r>
    </w:p>
    <w:p w14:paraId="5C8DA562" w14:textId="668CD2D4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У основного процесса есть несколько важных обязанностей. Он может реагировать на события жизненного цикла приложения, такие как запуск, завершение, подготовка к выходу, переход в фоновый режим, переход на передний план и многое другое. Этот процесс также отвечает за связь с API-интерфейсами операционной системы. Когда </w:t>
      </w:r>
      <w:proofErr w:type="spellStart"/>
      <w:r w:rsidRPr="00855105">
        <w:rPr>
          <w:rFonts w:ascii="Times New Roman" w:hAnsi="Times New Roman"/>
          <w:sz w:val="28"/>
          <w:szCs w:val="28"/>
        </w:rPr>
        <w:t>Electron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запускается, он </w:t>
      </w:r>
      <w:r w:rsidRPr="00855105">
        <w:rPr>
          <w:rFonts w:ascii="Times New Roman" w:hAnsi="Times New Roman"/>
          <w:sz w:val="28"/>
          <w:szCs w:val="28"/>
        </w:rPr>
        <w:lastRenderedPageBreak/>
        <w:t xml:space="preserve">обращается к полю запуска в манифесте </w:t>
      </w:r>
      <w:proofErr w:type="spellStart"/>
      <w:r w:rsidRPr="00855105">
        <w:rPr>
          <w:rFonts w:ascii="Times New Roman" w:hAnsi="Times New Roman"/>
          <w:sz w:val="28"/>
          <w:szCs w:val="28"/>
        </w:rPr>
        <w:t>package.json</w:t>
      </w:r>
      <w:proofErr w:type="spellEnd"/>
      <w:r w:rsidRPr="00855105">
        <w:rPr>
          <w:rFonts w:ascii="Times New Roman" w:hAnsi="Times New Roman"/>
          <w:sz w:val="28"/>
          <w:szCs w:val="28"/>
        </w:rPr>
        <w:t>, чтобы определить точку входа приложения и запускает этот файл как основной процесс.</w:t>
      </w:r>
    </w:p>
    <w:p w14:paraId="410E962A" w14:textId="77777777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Основной процесс может создавать и уничтожать </w:t>
      </w:r>
      <w:proofErr w:type="spellStart"/>
      <w:r w:rsidRPr="00855105">
        <w:rPr>
          <w:rFonts w:ascii="Times New Roman" w:hAnsi="Times New Roman"/>
          <w:sz w:val="28"/>
          <w:szCs w:val="28"/>
        </w:rPr>
        <w:t>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-процессы с помощью модуля </w:t>
      </w:r>
      <w:proofErr w:type="spellStart"/>
      <w:r w:rsidRPr="00855105">
        <w:rPr>
          <w:rFonts w:ascii="Times New Roman" w:hAnsi="Times New Roman"/>
          <w:sz w:val="28"/>
          <w:szCs w:val="28"/>
        </w:rPr>
        <w:t>BrowserWindow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, которые могут загружать веб-страницы для отображения графического интерфейса. Каждый процесс использует преимущества многопроцессорной архитектуры </w:t>
      </w:r>
      <w:proofErr w:type="spellStart"/>
      <w:r w:rsidRPr="00855105">
        <w:rPr>
          <w:rFonts w:ascii="Times New Roman" w:hAnsi="Times New Roman"/>
          <w:sz w:val="28"/>
          <w:szCs w:val="28"/>
        </w:rPr>
        <w:t>Chromium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и работает в собственном потоке. Затем эти страницы могут загружаться в дополнительные файлы </w:t>
      </w:r>
      <w:proofErr w:type="spellStart"/>
      <w:r w:rsidRPr="00855105">
        <w:rPr>
          <w:rFonts w:ascii="Times New Roman" w:hAnsi="Times New Roman"/>
          <w:sz w:val="28"/>
          <w:szCs w:val="28"/>
        </w:rPr>
        <w:t>JavaScript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и выполнять код в этом процессе. </w:t>
      </w:r>
    </w:p>
    <w:p w14:paraId="67A3A2DF" w14:textId="77777777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-процессы изолированы друг от друга и не имеют доступа к API интеграции операционной системы. </w:t>
      </w:r>
      <w:proofErr w:type="spellStart"/>
      <w:r w:rsidRPr="00855105">
        <w:rPr>
          <w:rFonts w:ascii="Times New Roman" w:hAnsi="Times New Roman"/>
          <w:sz w:val="28"/>
          <w:szCs w:val="28"/>
        </w:rPr>
        <w:t>Electron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включает возможность упрощения взаимодействия между процессами посредством модулей обеспечения межпроцессорного взаимодействия (IPC).</w:t>
      </w:r>
    </w:p>
    <w:p w14:paraId="76110538" w14:textId="7DACCF70" w:rsidR="00855105" w:rsidRDefault="00855105" w:rsidP="00A335C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В проектируемом модуле </w:t>
      </w:r>
      <w:proofErr w:type="spellStart"/>
      <w:r w:rsidRPr="00855105">
        <w:rPr>
          <w:rFonts w:ascii="Times New Roman" w:hAnsi="Times New Roman"/>
          <w:sz w:val="28"/>
          <w:szCs w:val="28"/>
        </w:rPr>
        <w:t>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 содержит логику взаимодействия с пользователем через веб-страницы, а также создает объект графа библиотеки Cytoscape.js и работает с ним.  </w:t>
      </w: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 отвечает за работу с БД </w:t>
      </w:r>
      <w:proofErr w:type="spellStart"/>
      <w:r w:rsidRPr="00855105">
        <w:rPr>
          <w:rFonts w:ascii="Times New Roman" w:hAnsi="Times New Roman"/>
          <w:sz w:val="28"/>
          <w:szCs w:val="28"/>
        </w:rPr>
        <w:t>SQLite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через ORM </w:t>
      </w:r>
      <w:proofErr w:type="spellStart"/>
      <w:r w:rsidRPr="00855105">
        <w:rPr>
          <w:rFonts w:ascii="Times New Roman" w:hAnsi="Times New Roman"/>
          <w:sz w:val="28"/>
          <w:szCs w:val="28"/>
        </w:rPr>
        <w:t>Prisma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. С его помощью также осуществляются обращение к файловой системе и вывод диалоговых экранов для выбора файлов. Общение между </w:t>
      </w:r>
      <w:proofErr w:type="spellStart"/>
      <w:r w:rsidRPr="00855105">
        <w:rPr>
          <w:rFonts w:ascii="Times New Roman" w:hAnsi="Times New Roman"/>
          <w:sz w:val="28"/>
          <w:szCs w:val="28"/>
        </w:rPr>
        <w:t>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-процессами и </w:t>
      </w: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-процессом основано на модулях </w:t>
      </w:r>
      <w:proofErr w:type="spellStart"/>
      <w:r w:rsidRPr="00855105">
        <w:rPr>
          <w:rFonts w:ascii="Times New Roman" w:hAnsi="Times New Roman"/>
          <w:sz w:val="28"/>
          <w:szCs w:val="28"/>
        </w:rPr>
        <w:t>ipcRenderer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55105">
        <w:rPr>
          <w:rFonts w:ascii="Times New Roman" w:hAnsi="Times New Roman"/>
          <w:sz w:val="28"/>
          <w:szCs w:val="28"/>
        </w:rPr>
        <w:t>ipcMain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соответственно. Запросы к БД и файловой системе и их результаты передаются через именованные каналы, которые будут рассмотрены далее. В общем виде архитектура системы приведена </w:t>
      </w:r>
      <w:r w:rsidR="00DF28BC">
        <w:rPr>
          <w:rFonts w:ascii="Times New Roman" w:hAnsi="Times New Roman"/>
          <w:sz w:val="28"/>
          <w:szCs w:val="28"/>
        </w:rPr>
        <w:t>на рисунке А.4</w:t>
      </w:r>
      <w:r w:rsidRPr="00855105">
        <w:rPr>
          <w:rFonts w:ascii="Times New Roman" w:hAnsi="Times New Roman"/>
          <w:sz w:val="28"/>
          <w:szCs w:val="28"/>
        </w:rPr>
        <w:t>.</w:t>
      </w:r>
    </w:p>
    <w:p w14:paraId="2377BDF3" w14:textId="3C5AC0D9" w:rsidR="00855105" w:rsidRPr="00855105" w:rsidRDefault="00855105" w:rsidP="00855105">
      <w:pPr>
        <w:pStyle w:val="10"/>
        <w:numPr>
          <w:ilvl w:val="1"/>
          <w:numId w:val="2"/>
        </w:numPr>
        <w:spacing w:after="240" w:line="360" w:lineRule="auto"/>
        <w:rPr>
          <w:rFonts w:ascii="Times New Roman" w:hAnsi="Times New Roman" w:cs="Times New Roman"/>
          <w:bCs w:val="0"/>
          <w:color w:val="auto"/>
        </w:rPr>
      </w:pPr>
      <w:bookmarkStart w:id="48" w:name="_Toc73641703"/>
      <w:r w:rsidRPr="00855105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Диаграмма последовательности взаимодействия</w:t>
      </w:r>
      <w:r w:rsidR="00D27E6F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с системой</w:t>
      </w:r>
      <w:bookmarkEnd w:id="48"/>
    </w:p>
    <w:p w14:paraId="6004B354" w14:textId="77777777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69EE8278" w14:textId="4E173E31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Диаграмма последовательности UML-диаграмма, на которой для набора объектов на единой временной оси показан жизненный цикл объекта (сущности) и взаимодействие актеров (действующих лиц) информационной системы в рамках прецедента [</w:t>
      </w:r>
      <w:r w:rsidR="00C07D6E" w:rsidRPr="00C07D6E">
        <w:rPr>
          <w:rFonts w:ascii="Times New Roman" w:hAnsi="Times New Roman"/>
          <w:sz w:val="28"/>
          <w:szCs w:val="28"/>
        </w:rPr>
        <w:t>38</w:t>
      </w:r>
      <w:r w:rsidRPr="00855105">
        <w:rPr>
          <w:rFonts w:ascii="Times New Roman" w:hAnsi="Times New Roman"/>
          <w:sz w:val="28"/>
          <w:szCs w:val="28"/>
        </w:rPr>
        <w:t xml:space="preserve">]. </w:t>
      </w:r>
    </w:p>
    <w:p w14:paraId="7E101859" w14:textId="77777777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Основными элементами диаграммы последовательности являются обозначения объектов (прямоугольники с названиями объектов), вертикальные </w:t>
      </w:r>
      <w:r w:rsidRPr="00855105">
        <w:rPr>
          <w:rFonts w:ascii="Times New Roman" w:hAnsi="Times New Roman"/>
          <w:sz w:val="28"/>
          <w:szCs w:val="28"/>
        </w:rPr>
        <w:lastRenderedPageBreak/>
        <w:t>«линии жизни»,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4A82F79B" w14:textId="77777777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Диаграмма используется для:</w:t>
      </w:r>
    </w:p>
    <w:p w14:paraId="1D61D718" w14:textId="1936368E" w:rsidR="00855105" w:rsidRPr="00855105" w:rsidRDefault="00855105" w:rsidP="00C57FF9">
      <w:pPr>
        <w:pStyle w:val="Default"/>
        <w:numPr>
          <w:ilvl w:val="0"/>
          <w:numId w:val="5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Моделирования логики сложной процедуры, функции или операции.</w:t>
      </w:r>
    </w:p>
    <w:p w14:paraId="4D8568C4" w14:textId="160BDE22" w:rsidR="00855105" w:rsidRPr="00855105" w:rsidRDefault="00855105" w:rsidP="00C57FF9">
      <w:pPr>
        <w:pStyle w:val="Default"/>
        <w:numPr>
          <w:ilvl w:val="0"/>
          <w:numId w:val="5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Отображение взаимодействия объектов и компонентов друг с другом для завершения процесса.</w:t>
      </w:r>
    </w:p>
    <w:p w14:paraId="12111820" w14:textId="265EA943" w:rsidR="00855105" w:rsidRPr="00855105" w:rsidRDefault="00855105" w:rsidP="00C57FF9">
      <w:pPr>
        <w:pStyle w:val="Default"/>
        <w:numPr>
          <w:ilvl w:val="0"/>
          <w:numId w:val="5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Исследование функциональных особенностей существующего или будущего сценария.</w:t>
      </w:r>
    </w:p>
    <w:p w14:paraId="25352E13" w14:textId="5B2856AB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С помощью данной диаграммы, приведенной </w:t>
      </w:r>
      <w:r w:rsidR="00DF28BC">
        <w:rPr>
          <w:rFonts w:ascii="Times New Roman" w:hAnsi="Times New Roman"/>
          <w:sz w:val="28"/>
          <w:szCs w:val="28"/>
        </w:rPr>
        <w:t xml:space="preserve">на рисунке А.5 </w:t>
      </w:r>
      <w:r w:rsidRPr="00855105">
        <w:rPr>
          <w:rFonts w:ascii="Times New Roman" w:hAnsi="Times New Roman"/>
          <w:sz w:val="28"/>
          <w:szCs w:val="28"/>
        </w:rPr>
        <w:t>продемонстрировано, как происходит межпроцессорное взаимодействие в системе, инициируемое действиями пользователя.</w:t>
      </w:r>
    </w:p>
    <w:p w14:paraId="62703440" w14:textId="34AB5A66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На диаграмме изображена следующая последовательность:</w:t>
      </w:r>
    </w:p>
    <w:p w14:paraId="05916A39" w14:textId="62D7CC99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 порождает </w:t>
      </w:r>
      <w:proofErr w:type="spellStart"/>
      <w:r w:rsidRPr="00855105">
        <w:rPr>
          <w:rFonts w:ascii="Times New Roman" w:hAnsi="Times New Roman"/>
          <w:sz w:val="28"/>
          <w:szCs w:val="28"/>
        </w:rPr>
        <w:t>renderer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-процесс, содержащий окно браузера для отображения проекта с рабочим метаграфом</w:t>
      </w:r>
    </w:p>
    <w:p w14:paraId="36A4C08F" w14:textId="0C3AEB3F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Браузерное окно сообщает </w:t>
      </w: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-процессу о том, что оно отрисовано и готово к показу пользователю</w:t>
      </w:r>
    </w:p>
    <w:p w14:paraId="697BFC19" w14:textId="227509A7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 инициирует показ окна пользователю</w:t>
      </w:r>
    </w:p>
    <w:p w14:paraId="5483363B" w14:textId="67F8DBB8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Пользователь видит браузерное окно с содержимым проекта</w:t>
      </w:r>
    </w:p>
    <w:p w14:paraId="48C44588" w14:textId="6A113824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Пользователь изменяет совершает действия с метаграфом посредством интерфейса</w:t>
      </w:r>
    </w:p>
    <w:p w14:paraId="2CAC52EA" w14:textId="3740F0A8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 получает данные с помощью API Cytoscape.js и отправляет их в требуемом формате </w:t>
      </w: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-процессу с помощью модуля </w:t>
      </w:r>
      <w:proofErr w:type="spellStart"/>
      <w:r w:rsidRPr="00855105">
        <w:rPr>
          <w:rFonts w:ascii="Times New Roman" w:hAnsi="Times New Roman"/>
          <w:sz w:val="28"/>
          <w:szCs w:val="28"/>
        </w:rPr>
        <w:t>ipcRenderer</w:t>
      </w:r>
      <w:proofErr w:type="spellEnd"/>
    </w:p>
    <w:p w14:paraId="69F5B30C" w14:textId="748DA90D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 слушает канал, по которому </w:t>
      </w:r>
      <w:proofErr w:type="spellStart"/>
      <w:r w:rsidRPr="00855105">
        <w:rPr>
          <w:rFonts w:ascii="Times New Roman" w:hAnsi="Times New Roman"/>
          <w:sz w:val="28"/>
          <w:szCs w:val="28"/>
        </w:rPr>
        <w:t>ipcRenderer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отправил сообщение, с помощью модуля </w:t>
      </w:r>
      <w:proofErr w:type="spellStart"/>
      <w:r w:rsidRPr="00855105">
        <w:rPr>
          <w:rFonts w:ascii="Times New Roman" w:hAnsi="Times New Roman"/>
          <w:sz w:val="28"/>
          <w:szCs w:val="28"/>
        </w:rPr>
        <w:t>ipcMain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и выполняет требуемый запрос к БД с помощью сгенерированных методов </w:t>
      </w:r>
      <w:proofErr w:type="spellStart"/>
      <w:r w:rsidRPr="00855105">
        <w:rPr>
          <w:rFonts w:ascii="Times New Roman" w:hAnsi="Times New Roman"/>
          <w:sz w:val="28"/>
          <w:szCs w:val="28"/>
        </w:rPr>
        <w:t>Prisma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55105">
        <w:rPr>
          <w:rFonts w:ascii="Times New Roman" w:hAnsi="Times New Roman"/>
          <w:sz w:val="28"/>
          <w:szCs w:val="28"/>
        </w:rPr>
        <w:t>Client</w:t>
      </w:r>
      <w:proofErr w:type="spellEnd"/>
    </w:p>
    <w:p w14:paraId="11E2BD9C" w14:textId="103F7837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Prisma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55105">
        <w:rPr>
          <w:rFonts w:ascii="Times New Roman" w:hAnsi="Times New Roman"/>
          <w:sz w:val="28"/>
          <w:szCs w:val="28"/>
        </w:rPr>
        <w:t>Client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возвращает данные моделей в виде </w:t>
      </w:r>
      <w:proofErr w:type="spellStart"/>
      <w:r w:rsidRPr="00855105">
        <w:rPr>
          <w:rFonts w:ascii="Times New Roman" w:hAnsi="Times New Roman"/>
          <w:sz w:val="28"/>
          <w:szCs w:val="28"/>
        </w:rPr>
        <w:t>JavaScript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объектов</w:t>
      </w:r>
    </w:p>
    <w:p w14:paraId="4290D2E1" w14:textId="1BF66C30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 возвращает данные от </w:t>
      </w:r>
      <w:proofErr w:type="spellStart"/>
      <w:r w:rsidRPr="00855105">
        <w:rPr>
          <w:rFonts w:ascii="Times New Roman" w:hAnsi="Times New Roman"/>
          <w:sz w:val="28"/>
          <w:szCs w:val="28"/>
        </w:rPr>
        <w:t>Prisma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55105">
        <w:rPr>
          <w:rFonts w:ascii="Times New Roman" w:hAnsi="Times New Roman"/>
          <w:sz w:val="28"/>
          <w:szCs w:val="28"/>
        </w:rPr>
        <w:t>Client</w:t>
      </w:r>
      <w:proofErr w:type="spellEnd"/>
    </w:p>
    <w:p w14:paraId="48F6C6F9" w14:textId="7FBF1B25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lastRenderedPageBreak/>
        <w:t>Renderer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 обновляет метаграф с API Cytoscape.js и выводит требуемые результаты запросов</w:t>
      </w:r>
    </w:p>
    <w:p w14:paraId="3E3C1201" w14:textId="07B76FEA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Пользователь инициирует закрытие проекта</w:t>
      </w:r>
    </w:p>
    <w:p w14:paraId="218B7826" w14:textId="37EB8D06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Браузерное окно сообщает </w:t>
      </w: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-процессу о том, что оно собирается закрыться</w:t>
      </w:r>
    </w:p>
    <w:p w14:paraId="7E8CFDBA" w14:textId="43CBF30B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 запрашивает у окна несохраненные данные</w:t>
      </w:r>
    </w:p>
    <w:p w14:paraId="01EEC40E" w14:textId="022F9FDD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Браузерное окно передает несохраненные данные с помощью </w:t>
      </w:r>
      <w:proofErr w:type="spellStart"/>
      <w:r w:rsidRPr="00855105">
        <w:rPr>
          <w:rFonts w:ascii="Times New Roman" w:hAnsi="Times New Roman"/>
          <w:sz w:val="28"/>
          <w:szCs w:val="28"/>
        </w:rPr>
        <w:t>ipcRenderer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-процессу</w:t>
      </w:r>
    </w:p>
    <w:p w14:paraId="3FE40DC0" w14:textId="5F3BD87A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-процесс сохраняет данные в БД с помощью методов </w:t>
      </w:r>
      <w:proofErr w:type="spellStart"/>
      <w:r w:rsidRPr="00855105">
        <w:rPr>
          <w:rFonts w:ascii="Times New Roman" w:hAnsi="Times New Roman"/>
          <w:sz w:val="28"/>
          <w:szCs w:val="28"/>
        </w:rPr>
        <w:t>Prisma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55105">
        <w:rPr>
          <w:rFonts w:ascii="Times New Roman" w:hAnsi="Times New Roman"/>
          <w:sz w:val="28"/>
          <w:szCs w:val="28"/>
        </w:rPr>
        <w:t>Client</w:t>
      </w:r>
      <w:proofErr w:type="spellEnd"/>
    </w:p>
    <w:p w14:paraId="2AF04F3A" w14:textId="60A6FA06" w:rsidR="00855105" w:rsidRP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Prisma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55105">
        <w:rPr>
          <w:rFonts w:ascii="Times New Roman" w:hAnsi="Times New Roman"/>
          <w:sz w:val="28"/>
          <w:szCs w:val="28"/>
        </w:rPr>
        <w:t>Client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возвращает сохраненные данные </w:t>
      </w: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-процессу</w:t>
      </w:r>
    </w:p>
    <w:p w14:paraId="3939C7F6" w14:textId="5ABAE8DA" w:rsidR="00855105" w:rsidRDefault="00855105" w:rsidP="00C57FF9">
      <w:pPr>
        <w:pStyle w:val="Default"/>
        <w:numPr>
          <w:ilvl w:val="0"/>
          <w:numId w:val="5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55105">
        <w:rPr>
          <w:rFonts w:ascii="Times New Roman" w:hAnsi="Times New Roman"/>
          <w:sz w:val="28"/>
          <w:szCs w:val="28"/>
        </w:rPr>
        <w:t>Main</w:t>
      </w:r>
      <w:proofErr w:type="spellEnd"/>
      <w:r w:rsidRPr="00855105">
        <w:rPr>
          <w:rFonts w:ascii="Times New Roman" w:hAnsi="Times New Roman"/>
          <w:sz w:val="28"/>
          <w:szCs w:val="28"/>
        </w:rPr>
        <w:t>-процесс закрывает браузерное окно с проектом</w:t>
      </w:r>
    </w:p>
    <w:p w14:paraId="1C3D6A20" w14:textId="0F3D6E89" w:rsidR="00855105" w:rsidRPr="00855105" w:rsidRDefault="00855105" w:rsidP="00855105">
      <w:pPr>
        <w:pStyle w:val="10"/>
        <w:numPr>
          <w:ilvl w:val="1"/>
          <w:numId w:val="2"/>
        </w:numPr>
        <w:spacing w:after="240" w:line="360" w:lineRule="auto"/>
        <w:rPr>
          <w:rFonts w:ascii="Times New Roman" w:hAnsi="Times New Roman" w:cs="Times New Roman"/>
          <w:bCs w:val="0"/>
          <w:color w:val="auto"/>
        </w:rPr>
      </w:pPr>
      <w:bookmarkStart w:id="49" w:name="_Toc73641704"/>
      <w:r w:rsidRPr="00855105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Проектирование моделей хранения данных</w:t>
      </w:r>
      <w:bookmarkEnd w:id="49"/>
    </w:p>
    <w:p w14:paraId="6DE4FAFC" w14:textId="77777777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7F9B910" w14:textId="3210D040" w:rsidR="00C61B17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Как было сказано выше, в системе было решено использовать реляционную СУБД </w:t>
      </w:r>
      <w:proofErr w:type="spellStart"/>
      <w:r w:rsidRPr="00855105">
        <w:rPr>
          <w:rFonts w:ascii="Times New Roman" w:hAnsi="Times New Roman"/>
          <w:sz w:val="28"/>
          <w:szCs w:val="28"/>
        </w:rPr>
        <w:t>SQLite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и ORM </w:t>
      </w:r>
      <w:proofErr w:type="spellStart"/>
      <w:r w:rsidRPr="00855105">
        <w:rPr>
          <w:rFonts w:ascii="Times New Roman" w:hAnsi="Times New Roman"/>
          <w:sz w:val="28"/>
          <w:szCs w:val="28"/>
        </w:rPr>
        <w:t>Prisma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. В связи с этим была разработана инфологическая и </w:t>
      </w:r>
      <w:proofErr w:type="spellStart"/>
      <w:r w:rsidRPr="00855105">
        <w:rPr>
          <w:rFonts w:ascii="Times New Roman" w:hAnsi="Times New Roman"/>
          <w:sz w:val="28"/>
          <w:szCs w:val="28"/>
        </w:rPr>
        <w:t>даталогическая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модели. Помимо этого, своя модель данных также имеется на уровне модуля визуализации Cytoscape.js. </w:t>
      </w:r>
      <w:r w:rsidR="00C61B17">
        <w:rPr>
          <w:rFonts w:ascii="Times New Roman" w:hAnsi="Times New Roman"/>
          <w:sz w:val="28"/>
          <w:szCs w:val="28"/>
        </w:rPr>
        <w:t xml:space="preserve">Таким образом, следует рассмотреть </w:t>
      </w:r>
      <w:r w:rsidR="0089525B">
        <w:rPr>
          <w:rFonts w:ascii="Times New Roman" w:hAnsi="Times New Roman"/>
          <w:sz w:val="28"/>
          <w:szCs w:val="28"/>
        </w:rPr>
        <w:t>5</w:t>
      </w:r>
      <w:r w:rsidR="00C61B17">
        <w:rPr>
          <w:rFonts w:ascii="Times New Roman" w:hAnsi="Times New Roman"/>
          <w:sz w:val="28"/>
          <w:szCs w:val="28"/>
        </w:rPr>
        <w:t xml:space="preserve"> модел</w:t>
      </w:r>
      <w:r w:rsidR="0089525B">
        <w:rPr>
          <w:rFonts w:ascii="Times New Roman" w:hAnsi="Times New Roman"/>
          <w:sz w:val="28"/>
          <w:szCs w:val="28"/>
        </w:rPr>
        <w:t>ей</w:t>
      </w:r>
      <w:r w:rsidR="00C61B17">
        <w:rPr>
          <w:rFonts w:ascii="Times New Roman" w:hAnsi="Times New Roman"/>
          <w:sz w:val="28"/>
          <w:szCs w:val="28"/>
        </w:rPr>
        <w:t>:</w:t>
      </w:r>
    </w:p>
    <w:p w14:paraId="7DC4EE95" w14:textId="77777777" w:rsidR="00C61B17" w:rsidRDefault="00C61B17" w:rsidP="00C61B17">
      <w:pPr>
        <w:pStyle w:val="Default"/>
        <w:numPr>
          <w:ilvl w:val="0"/>
          <w:numId w:val="6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Метаграфовая</w:t>
      </w:r>
    </w:p>
    <w:p w14:paraId="293AE396" w14:textId="77777777" w:rsidR="00C61B17" w:rsidRDefault="00C61B17" w:rsidP="00C61B17">
      <w:pPr>
        <w:pStyle w:val="Default"/>
        <w:numPr>
          <w:ilvl w:val="0"/>
          <w:numId w:val="6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Инфологическая</w:t>
      </w:r>
    </w:p>
    <w:p w14:paraId="023FB173" w14:textId="77777777" w:rsidR="00C61B17" w:rsidRDefault="00C61B17" w:rsidP="00C61B17">
      <w:pPr>
        <w:pStyle w:val="Default"/>
        <w:numPr>
          <w:ilvl w:val="0"/>
          <w:numId w:val="6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Даталогическая</w:t>
      </w:r>
      <w:proofErr w:type="spellEnd"/>
    </w:p>
    <w:p w14:paraId="226FE593" w14:textId="77777777" w:rsidR="00C61B17" w:rsidRDefault="00C61B17" w:rsidP="00C61B17">
      <w:pPr>
        <w:pStyle w:val="Default"/>
        <w:numPr>
          <w:ilvl w:val="0"/>
          <w:numId w:val="6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ORM</w:t>
      </w:r>
      <w:r>
        <w:rPr>
          <w:rFonts w:ascii="Times New Roman" w:hAnsi="Times New Roman"/>
          <w:sz w:val="28"/>
          <w:szCs w:val="28"/>
        </w:rPr>
        <w:t>-модель</w:t>
      </w:r>
    </w:p>
    <w:p w14:paraId="3F7B146D" w14:textId="77777777" w:rsidR="00C61B17" w:rsidRDefault="00C61B17" w:rsidP="00C61B17">
      <w:pPr>
        <w:pStyle w:val="Default"/>
        <w:numPr>
          <w:ilvl w:val="0"/>
          <w:numId w:val="6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Модель визуализации</w:t>
      </w:r>
    </w:p>
    <w:p w14:paraId="0220BBE0" w14:textId="3E8333CB" w:rsidR="000209BA" w:rsidRDefault="00855105" w:rsidP="00C61B17">
      <w:pPr>
        <w:pStyle w:val="Default"/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  <w:r w:rsidRPr="00C61B17">
        <w:rPr>
          <w:rFonts w:ascii="Times New Roman" w:hAnsi="Times New Roman"/>
          <w:sz w:val="28"/>
          <w:szCs w:val="28"/>
        </w:rPr>
        <w:t xml:space="preserve">Все эти модели описываются </w:t>
      </w:r>
      <w:r w:rsidR="00C61B17">
        <w:rPr>
          <w:rFonts w:ascii="Times New Roman" w:hAnsi="Times New Roman"/>
          <w:sz w:val="28"/>
          <w:szCs w:val="28"/>
        </w:rPr>
        <w:t>в следующих разделах</w:t>
      </w:r>
      <w:r w:rsidRPr="00C61B17">
        <w:rPr>
          <w:rFonts w:ascii="Times New Roman" w:hAnsi="Times New Roman"/>
          <w:sz w:val="28"/>
          <w:szCs w:val="28"/>
        </w:rPr>
        <w:t>.</w:t>
      </w:r>
    </w:p>
    <w:p w14:paraId="4A66CDC9" w14:textId="77777777" w:rsidR="000209BA" w:rsidRDefault="000209BA">
      <w:pPr>
        <w:rPr>
          <w:rFonts w:ascii="Times New Roman" w:eastAsia="Helvetica Neue" w:hAnsi="Times New Roman" w:cs="Helvetica Neue"/>
          <w:color w:val="000000"/>
          <w:sz w:val="28"/>
          <w:szCs w:val="28"/>
          <w:bdr w:val="nil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E3AEA07" w14:textId="0D045955" w:rsidR="00855105" w:rsidRPr="00855105" w:rsidRDefault="00855105" w:rsidP="00855105">
      <w:pPr>
        <w:pStyle w:val="10"/>
        <w:numPr>
          <w:ilvl w:val="2"/>
          <w:numId w:val="2"/>
        </w:numPr>
        <w:spacing w:after="240" w:line="360" w:lineRule="auto"/>
        <w:rPr>
          <w:rFonts w:ascii="Times New Roman" w:hAnsi="Times New Roman" w:cs="Times New Roman"/>
          <w:bCs w:val="0"/>
          <w:color w:val="auto"/>
        </w:rPr>
      </w:pPr>
      <w:bookmarkStart w:id="50" w:name="_Toc73641705"/>
      <w:r w:rsidRPr="00855105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lastRenderedPageBreak/>
        <w:t>Метаграфовая модель</w:t>
      </w:r>
      <w:bookmarkEnd w:id="50"/>
    </w:p>
    <w:p w14:paraId="35C46DA0" w14:textId="77777777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392FAA9C" w14:textId="09DA0C1A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Основным вопросом при создании моделей данных стало представление метаграфа, так как она служит семантической моделью в разработанной системе. Было решено использовать упрощенную модель на основе двух сущностей, опирающуюся на описание из работы [</w:t>
      </w:r>
      <w:r w:rsidR="00C07D6E" w:rsidRPr="00C07D6E">
        <w:rPr>
          <w:rFonts w:ascii="Times New Roman" w:hAnsi="Times New Roman"/>
          <w:sz w:val="28"/>
          <w:szCs w:val="28"/>
        </w:rPr>
        <w:t>39</w:t>
      </w:r>
      <w:r w:rsidRPr="00855105">
        <w:rPr>
          <w:rFonts w:ascii="Times New Roman" w:hAnsi="Times New Roman"/>
          <w:sz w:val="28"/>
          <w:szCs w:val="28"/>
        </w:rPr>
        <w:t xml:space="preserve">]. Метаграф представляется двумя сущностями – Вершина и Ребро и двумя связями между ними, обозначающими начальную и конечную вершиной. Для отождествления вложенности вершины в метавершину вводится специальный тип ребра и соответствующий атрибут-дискриминатор у сущности Ребро. Таким образом, модель дает возможность представить метавершины, вершины и обычные ребра. </w:t>
      </w:r>
      <w:proofErr w:type="spellStart"/>
      <w:r w:rsidRPr="00855105">
        <w:rPr>
          <w:rFonts w:ascii="Times New Roman" w:hAnsi="Times New Roman"/>
          <w:sz w:val="28"/>
          <w:szCs w:val="28"/>
        </w:rPr>
        <w:t>Метаребра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, описанные в исследовательской части, не поддерживаются, также невозможно включение ребра в метавершину – полагается, что ребро находится в </w:t>
      </w:r>
      <w:proofErr w:type="spellStart"/>
      <w:r w:rsidRPr="00855105">
        <w:rPr>
          <w:rFonts w:ascii="Times New Roman" w:hAnsi="Times New Roman"/>
          <w:sz w:val="28"/>
          <w:szCs w:val="28"/>
        </w:rPr>
        <w:t>метавершине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, если обе вершины состоят в </w:t>
      </w:r>
      <w:proofErr w:type="spellStart"/>
      <w:r w:rsidRPr="00855105">
        <w:rPr>
          <w:rFonts w:ascii="Times New Roman" w:hAnsi="Times New Roman"/>
          <w:sz w:val="28"/>
          <w:szCs w:val="28"/>
        </w:rPr>
        <w:t>метавершине</w:t>
      </w:r>
      <w:proofErr w:type="spellEnd"/>
      <w:r w:rsidRPr="00855105">
        <w:rPr>
          <w:rFonts w:ascii="Times New Roman" w:hAnsi="Times New Roman"/>
          <w:sz w:val="28"/>
          <w:szCs w:val="28"/>
        </w:rPr>
        <w:t>.</w:t>
      </w:r>
    </w:p>
    <w:p w14:paraId="191BD1C8" w14:textId="696829E9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Дополнительное ограничение связано с особенностями используемой библиотеки визуализации. Вершина может иметь только одну родительскую вершину [</w:t>
      </w:r>
      <w:r w:rsidR="00C07D6E" w:rsidRPr="00C07D6E">
        <w:rPr>
          <w:rFonts w:ascii="Times New Roman" w:hAnsi="Times New Roman"/>
          <w:sz w:val="28"/>
          <w:szCs w:val="28"/>
        </w:rPr>
        <w:t>37</w:t>
      </w:r>
      <w:r w:rsidRPr="00855105">
        <w:rPr>
          <w:rFonts w:ascii="Times New Roman" w:hAnsi="Times New Roman"/>
          <w:sz w:val="28"/>
          <w:szCs w:val="28"/>
        </w:rPr>
        <w:t xml:space="preserve">], то есть вершина может быть вложена напрямую в единственную метавершину, таким образом множество </w:t>
      </w:r>
      <w:proofErr w:type="spellStart"/>
      <w:r w:rsidRPr="00855105">
        <w:rPr>
          <w:rFonts w:ascii="Times New Roman" w:hAnsi="Times New Roman"/>
          <w:sz w:val="28"/>
          <w:szCs w:val="28"/>
        </w:rPr>
        <w:t>метаграфов</w:t>
      </w:r>
      <w:proofErr w:type="spellEnd"/>
      <w:r w:rsidRPr="00855105">
        <w:rPr>
          <w:rFonts w:ascii="Times New Roman" w:hAnsi="Times New Roman"/>
          <w:sz w:val="28"/>
          <w:szCs w:val="28"/>
        </w:rPr>
        <w:t>, которое могут описать используемые модели еще несколько сужается.</w:t>
      </w:r>
    </w:p>
    <w:p w14:paraId="766DF1E1" w14:textId="28C0FDD4" w:rsidR="00855105" w:rsidRPr="00855105" w:rsidRDefault="00855105" w:rsidP="00855105">
      <w:pPr>
        <w:pStyle w:val="10"/>
        <w:numPr>
          <w:ilvl w:val="2"/>
          <w:numId w:val="2"/>
        </w:numPr>
        <w:spacing w:after="240" w:line="360" w:lineRule="auto"/>
        <w:rPr>
          <w:rFonts w:ascii="Times New Roman" w:hAnsi="Times New Roman" w:cs="Times New Roman"/>
          <w:bCs w:val="0"/>
          <w:color w:val="auto"/>
        </w:rPr>
      </w:pPr>
      <w:bookmarkStart w:id="51" w:name="_Toc73641706"/>
      <w:r w:rsidRPr="00855105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Инфологическая модель</w:t>
      </w:r>
      <w:bookmarkEnd w:id="51"/>
    </w:p>
    <w:p w14:paraId="71E1C0D5" w14:textId="77777777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1BE9C386" w14:textId="25743740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На этапе анализа предметной области были выделены основные объекты предметной области. Следующим шагом является решение вопроса, какая информация об объектах должна храниться в модели данных и как ее представить с помощью данных. Для описания инфологической схемы используются диаграммы «сущность – связь» (ER-диаграммы). </w:t>
      </w:r>
    </w:p>
    <w:p w14:paraId="71FEB110" w14:textId="0F2FA8DE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Данная модель дает семантическое описание предметной области, позволяет описать объекты системы и отношения между ними [</w:t>
      </w:r>
      <w:r w:rsidR="00C07D6E" w:rsidRPr="00C07D6E">
        <w:rPr>
          <w:rFonts w:ascii="Times New Roman" w:hAnsi="Times New Roman"/>
          <w:sz w:val="28"/>
          <w:szCs w:val="28"/>
        </w:rPr>
        <w:t>40</w:t>
      </w:r>
      <w:r w:rsidRPr="00855105">
        <w:rPr>
          <w:rFonts w:ascii="Times New Roman" w:hAnsi="Times New Roman"/>
          <w:sz w:val="28"/>
          <w:szCs w:val="28"/>
        </w:rPr>
        <w:t xml:space="preserve">]. При </w:t>
      </w:r>
      <w:r w:rsidRPr="00855105">
        <w:rPr>
          <w:rFonts w:ascii="Times New Roman" w:hAnsi="Times New Roman"/>
          <w:sz w:val="28"/>
          <w:szCs w:val="28"/>
        </w:rPr>
        <w:lastRenderedPageBreak/>
        <w:t>разработке модели используются три конструктивных элемента системы: сущность, связь, атрибут.</w:t>
      </w:r>
    </w:p>
    <w:p w14:paraId="52DB944B" w14:textId="77777777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Сущность – различимый объект, который может быть идентифицирован свойствами, отличающими его от другого объекта.</w:t>
      </w:r>
    </w:p>
    <w:p w14:paraId="4CD4E739" w14:textId="77777777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>Связь – отношения, установленные между сущностями.</w:t>
      </w:r>
    </w:p>
    <w:p w14:paraId="1EB757B7" w14:textId="77777777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Атрибут - характеристика сущности. Атрибуты определяют, какая информация о сущности должна храниться в базе данных. </w:t>
      </w:r>
    </w:p>
    <w:p w14:paraId="6BA2B1C8" w14:textId="31933251" w:rsidR="00855105" w:rsidRDefault="00855105" w:rsidP="00A335C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Составленная на основе сущностей, связей и атрибутов предметной области ER-диаграмма модели хранения данных представлена </w:t>
      </w:r>
      <w:r w:rsidR="00DF28BC">
        <w:rPr>
          <w:rFonts w:ascii="Times New Roman" w:hAnsi="Times New Roman"/>
          <w:sz w:val="28"/>
          <w:szCs w:val="28"/>
        </w:rPr>
        <w:t>на рисунке А.6</w:t>
      </w:r>
      <w:r w:rsidR="00A335C2">
        <w:rPr>
          <w:rFonts w:ascii="Times New Roman" w:hAnsi="Times New Roman"/>
          <w:noProof/>
          <w:sz w:val="28"/>
          <w:szCs w:val="28"/>
        </w:rPr>
        <w:t>.</w:t>
      </w:r>
    </w:p>
    <w:p w14:paraId="2EAB4849" w14:textId="144071CA" w:rsidR="00855105" w:rsidRPr="00855105" w:rsidRDefault="00855105" w:rsidP="00855105">
      <w:pPr>
        <w:pStyle w:val="10"/>
        <w:numPr>
          <w:ilvl w:val="2"/>
          <w:numId w:val="2"/>
        </w:numPr>
        <w:spacing w:after="240" w:line="360" w:lineRule="auto"/>
        <w:rPr>
          <w:rFonts w:ascii="Times New Roman" w:hAnsi="Times New Roman" w:cs="Times New Roman"/>
          <w:bCs w:val="0"/>
          <w:color w:val="auto"/>
        </w:rPr>
      </w:pPr>
      <w:bookmarkStart w:id="52" w:name="_Toc73641707"/>
      <w:proofErr w:type="spellStart"/>
      <w:r w:rsidRPr="00855105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Даталогическая</w:t>
      </w:r>
      <w:proofErr w:type="spellEnd"/>
      <w:r w:rsidRPr="00855105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модель</w:t>
      </w:r>
      <w:bookmarkEnd w:id="52"/>
    </w:p>
    <w:p w14:paraId="1E44F51B" w14:textId="77777777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001B8205" w14:textId="6447AF00" w:rsidR="00855105" w:rsidRP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Построение </w:t>
      </w:r>
      <w:proofErr w:type="spellStart"/>
      <w:r w:rsidRPr="00855105">
        <w:rPr>
          <w:rFonts w:ascii="Times New Roman" w:hAnsi="Times New Roman"/>
          <w:sz w:val="28"/>
          <w:szCs w:val="28"/>
        </w:rPr>
        <w:t>даталогической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модели основано на ранее разработанной инфологической модели. </w:t>
      </w:r>
      <w:proofErr w:type="spellStart"/>
      <w:r w:rsidRPr="00855105">
        <w:rPr>
          <w:rFonts w:ascii="Times New Roman" w:hAnsi="Times New Roman"/>
          <w:sz w:val="28"/>
          <w:szCs w:val="28"/>
        </w:rPr>
        <w:t>Даталогическая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модель – создание схемы базы данных на основе конкретной модели данных, в частности, на реляционной. </w:t>
      </w:r>
    </w:p>
    <w:p w14:paraId="4E108568" w14:textId="0E6BF66E" w:rsidR="00855105" w:rsidRPr="00A335C2" w:rsidRDefault="00855105" w:rsidP="00A335C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В такой модели сущности соответствуют таблицами, атрибуты — полям таблиц. Определенные связи соответствуют аналогичным связям в инфологической модели. С помощью этой диаграммы можно представить информационную структуру базы данных в графическом виде в более наглядном виде. </w:t>
      </w:r>
      <w:proofErr w:type="spellStart"/>
      <w:r w:rsidRPr="00855105">
        <w:rPr>
          <w:rFonts w:ascii="Times New Roman" w:hAnsi="Times New Roman"/>
          <w:sz w:val="28"/>
          <w:szCs w:val="28"/>
        </w:rPr>
        <w:t>Даталогическая</w:t>
      </w:r>
      <w:proofErr w:type="spellEnd"/>
      <w:r w:rsidRPr="00855105">
        <w:rPr>
          <w:rFonts w:ascii="Times New Roman" w:hAnsi="Times New Roman"/>
          <w:sz w:val="28"/>
          <w:szCs w:val="28"/>
        </w:rPr>
        <w:t xml:space="preserve"> модель представлена </w:t>
      </w:r>
      <w:r w:rsidR="00DF28BC">
        <w:rPr>
          <w:rFonts w:ascii="Times New Roman" w:hAnsi="Times New Roman"/>
          <w:sz w:val="28"/>
          <w:szCs w:val="28"/>
        </w:rPr>
        <w:t>на рисунке А.7</w:t>
      </w:r>
      <w:r w:rsidRPr="00855105">
        <w:rPr>
          <w:rFonts w:ascii="Times New Roman" w:hAnsi="Times New Roman"/>
          <w:sz w:val="28"/>
          <w:szCs w:val="28"/>
        </w:rPr>
        <w:t>.</w:t>
      </w:r>
    </w:p>
    <w:p w14:paraId="07C37E9A" w14:textId="11E4AA42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55105">
        <w:rPr>
          <w:rFonts w:ascii="Times New Roman" w:hAnsi="Times New Roman"/>
          <w:sz w:val="28"/>
          <w:szCs w:val="28"/>
        </w:rPr>
        <w:t xml:space="preserve">Описание таблиц базы данных представлено в таблице </w:t>
      </w:r>
      <w:r w:rsidR="00BA397F">
        <w:rPr>
          <w:rFonts w:ascii="Times New Roman" w:hAnsi="Times New Roman"/>
          <w:sz w:val="28"/>
          <w:szCs w:val="28"/>
        </w:rPr>
        <w:t>29</w:t>
      </w:r>
      <w:r w:rsidRPr="00855105">
        <w:rPr>
          <w:rFonts w:ascii="Times New Roman" w:hAnsi="Times New Roman"/>
          <w:sz w:val="28"/>
          <w:szCs w:val="28"/>
        </w:rPr>
        <w:t xml:space="preserve">, а описание связей представлено в таблице </w:t>
      </w:r>
      <w:r w:rsidR="003834B3">
        <w:rPr>
          <w:rFonts w:ascii="Times New Roman" w:hAnsi="Times New Roman"/>
          <w:sz w:val="28"/>
          <w:szCs w:val="28"/>
        </w:rPr>
        <w:t>3</w:t>
      </w:r>
      <w:r w:rsidR="00BA397F">
        <w:rPr>
          <w:rFonts w:ascii="Times New Roman" w:hAnsi="Times New Roman"/>
          <w:sz w:val="28"/>
          <w:szCs w:val="28"/>
        </w:rPr>
        <w:t>0</w:t>
      </w:r>
      <w:r w:rsidRPr="00855105">
        <w:rPr>
          <w:rFonts w:ascii="Times New Roman" w:hAnsi="Times New Roman"/>
          <w:sz w:val="28"/>
          <w:szCs w:val="28"/>
        </w:rPr>
        <w:t>.</w:t>
      </w:r>
    </w:p>
    <w:p w14:paraId="1096E141" w14:textId="20BD0E9E" w:rsidR="002C3258" w:rsidRPr="0092300C" w:rsidRDefault="003834B3" w:rsidP="003834B3">
      <w:pPr>
        <w:pStyle w:val="Default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 w:rsidR="00BA397F">
        <w:rPr>
          <w:rFonts w:ascii="Times New Roman" w:hAnsi="Times New Roman"/>
          <w:color w:val="auto"/>
          <w:sz w:val="28"/>
          <w:szCs w:val="28"/>
        </w:rPr>
        <w:t>29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2300C">
        <w:rPr>
          <w:rFonts w:ascii="Times New Roman" w:hAnsi="Times New Roman"/>
          <w:sz w:val="28"/>
          <w:szCs w:val="28"/>
        </w:rPr>
        <w:t>Описание таблиц базы данных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472"/>
        <w:gridCol w:w="1820"/>
        <w:gridCol w:w="2128"/>
        <w:gridCol w:w="3208"/>
      </w:tblGrid>
      <w:tr w:rsidR="00855105" w14:paraId="3CE74B41" w14:textId="77777777" w:rsidTr="0097331B">
        <w:trPr>
          <w:tblHeader/>
        </w:trPr>
        <w:tc>
          <w:tcPr>
            <w:tcW w:w="1284" w:type="pct"/>
          </w:tcPr>
          <w:p w14:paraId="3907A0CE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C3561">
              <w:rPr>
                <w:rFonts w:ascii="Times New Roman" w:hAnsi="Times New Roman"/>
                <w:sz w:val="28"/>
                <w:szCs w:val="28"/>
              </w:rPr>
              <w:t>Сущность</w:t>
            </w:r>
          </w:p>
        </w:tc>
        <w:tc>
          <w:tcPr>
            <w:tcW w:w="945" w:type="pct"/>
          </w:tcPr>
          <w:p w14:paraId="74B0D17B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C3561">
              <w:rPr>
                <w:rFonts w:ascii="Times New Roman" w:hAnsi="Times New Roman"/>
                <w:sz w:val="28"/>
                <w:szCs w:val="28"/>
              </w:rPr>
              <w:t>Атрибут</w:t>
            </w:r>
          </w:p>
        </w:tc>
        <w:tc>
          <w:tcPr>
            <w:tcW w:w="1105" w:type="pct"/>
          </w:tcPr>
          <w:p w14:paraId="3E6142EF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666" w:type="pct"/>
          </w:tcPr>
          <w:p w14:paraId="3451B05A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Краткое описание</w:t>
            </w:r>
          </w:p>
        </w:tc>
      </w:tr>
      <w:tr w:rsidR="00855105" w14:paraId="228D54F2" w14:textId="77777777" w:rsidTr="00BC6734">
        <w:tc>
          <w:tcPr>
            <w:tcW w:w="1284" w:type="pct"/>
            <w:vMerge w:val="restart"/>
          </w:tcPr>
          <w:p w14:paraId="103EDF4C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Каталог</w:t>
            </w:r>
          </w:p>
        </w:tc>
        <w:tc>
          <w:tcPr>
            <w:tcW w:w="945" w:type="pct"/>
          </w:tcPr>
          <w:p w14:paraId="5709228D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05" w:type="pct"/>
          </w:tcPr>
          <w:p w14:paraId="147F610E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66" w:type="pct"/>
          </w:tcPr>
          <w:p w14:paraId="75BB03CA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каталога</w:t>
            </w:r>
          </w:p>
        </w:tc>
      </w:tr>
      <w:tr w:rsidR="00855105" w14:paraId="5C0F02C8" w14:textId="77777777" w:rsidTr="00BC6734">
        <w:tc>
          <w:tcPr>
            <w:tcW w:w="1284" w:type="pct"/>
            <w:vMerge/>
          </w:tcPr>
          <w:p w14:paraId="2300856F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660BABAB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05" w:type="pct"/>
          </w:tcPr>
          <w:p w14:paraId="68C5AFBC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02F3BFBA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каталога</w:t>
            </w:r>
          </w:p>
        </w:tc>
      </w:tr>
      <w:tr w:rsidR="00855105" w14:paraId="647B2A75" w14:textId="77777777" w:rsidTr="00BC6734">
        <w:tc>
          <w:tcPr>
            <w:tcW w:w="1284" w:type="pct"/>
            <w:vMerge/>
          </w:tcPr>
          <w:p w14:paraId="46EAA60C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32F100B6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fullPath</w:t>
            </w:r>
            <w:proofErr w:type="spellEnd"/>
          </w:p>
        </w:tc>
        <w:tc>
          <w:tcPr>
            <w:tcW w:w="1105" w:type="pct"/>
          </w:tcPr>
          <w:p w14:paraId="62B5249A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5A4A03A8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Путь до каталога без имени</w:t>
            </w:r>
          </w:p>
        </w:tc>
      </w:tr>
      <w:tr w:rsidR="00855105" w14:paraId="3CF448BD" w14:textId="77777777" w:rsidTr="00BC6734">
        <w:tc>
          <w:tcPr>
            <w:tcW w:w="1284" w:type="pct"/>
            <w:vMerge/>
          </w:tcPr>
          <w:p w14:paraId="6418AFF4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2223219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valid</w:t>
            </w:r>
          </w:p>
        </w:tc>
        <w:tc>
          <w:tcPr>
            <w:tcW w:w="1105" w:type="pct"/>
          </w:tcPr>
          <w:p w14:paraId="38CCAB05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666" w:type="pct"/>
          </w:tcPr>
          <w:p w14:paraId="1EC9C0C0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Флаг действительности каталога</w:t>
            </w:r>
          </w:p>
        </w:tc>
      </w:tr>
      <w:tr w:rsidR="00855105" w14:paraId="530A19A1" w14:textId="77777777" w:rsidTr="00BC6734">
        <w:tc>
          <w:tcPr>
            <w:tcW w:w="1284" w:type="pct"/>
            <w:vMerge w:val="restart"/>
          </w:tcPr>
          <w:p w14:paraId="02973CFA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</w:t>
            </w:r>
          </w:p>
        </w:tc>
        <w:tc>
          <w:tcPr>
            <w:tcW w:w="945" w:type="pct"/>
          </w:tcPr>
          <w:p w14:paraId="7F0AECC7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05" w:type="pct"/>
          </w:tcPr>
          <w:p w14:paraId="612A83B5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66" w:type="pct"/>
          </w:tcPr>
          <w:p w14:paraId="370B996F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файла</w:t>
            </w:r>
          </w:p>
        </w:tc>
      </w:tr>
      <w:tr w:rsidR="00855105" w14:paraId="6BF83950" w14:textId="77777777" w:rsidTr="00BC6734">
        <w:tc>
          <w:tcPr>
            <w:tcW w:w="1284" w:type="pct"/>
            <w:vMerge/>
          </w:tcPr>
          <w:p w14:paraId="45861B51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44D2C67F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05" w:type="pct"/>
          </w:tcPr>
          <w:p w14:paraId="6515C855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0FB348B0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файла</w:t>
            </w:r>
          </w:p>
        </w:tc>
      </w:tr>
      <w:tr w:rsidR="00855105" w14:paraId="05421D3E" w14:textId="77777777" w:rsidTr="00BC6734">
        <w:tc>
          <w:tcPr>
            <w:tcW w:w="1284" w:type="pct"/>
            <w:vMerge/>
          </w:tcPr>
          <w:p w14:paraId="2CBBA6CD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35FAE050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fullPath</w:t>
            </w:r>
            <w:proofErr w:type="spellEnd"/>
          </w:p>
        </w:tc>
        <w:tc>
          <w:tcPr>
            <w:tcW w:w="1105" w:type="pct"/>
          </w:tcPr>
          <w:p w14:paraId="747C2EBB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5B19BBAF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Путь до файла без имени</w:t>
            </w:r>
          </w:p>
        </w:tc>
      </w:tr>
      <w:tr w:rsidR="00855105" w14:paraId="024B99A6" w14:textId="77777777" w:rsidTr="00BC6734">
        <w:tc>
          <w:tcPr>
            <w:tcW w:w="1284" w:type="pct"/>
            <w:vMerge/>
          </w:tcPr>
          <w:p w14:paraId="54687FE1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47FEC8F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valid</w:t>
            </w:r>
          </w:p>
        </w:tc>
        <w:tc>
          <w:tcPr>
            <w:tcW w:w="1105" w:type="pct"/>
          </w:tcPr>
          <w:p w14:paraId="14704044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666" w:type="pct"/>
          </w:tcPr>
          <w:p w14:paraId="315E1B57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Флаг действительности файла</w:t>
            </w:r>
          </w:p>
        </w:tc>
      </w:tr>
      <w:tr w:rsidR="00855105" w14:paraId="72305AF1" w14:textId="77777777" w:rsidTr="00BC6734">
        <w:tc>
          <w:tcPr>
            <w:tcW w:w="1284" w:type="pct"/>
            <w:vMerge/>
          </w:tcPr>
          <w:p w14:paraId="29521BE5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4E04E893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dirId</w:t>
            </w:r>
            <w:proofErr w:type="spellEnd"/>
          </w:p>
        </w:tc>
        <w:tc>
          <w:tcPr>
            <w:tcW w:w="1105" w:type="pct"/>
          </w:tcPr>
          <w:p w14:paraId="2D5B2BB7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66" w:type="pct"/>
          </w:tcPr>
          <w:p w14:paraId="1DA8DCEE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каталога, в котором находится файл</w:t>
            </w:r>
          </w:p>
        </w:tc>
      </w:tr>
      <w:tr w:rsidR="00855105" w14:paraId="71764C27" w14:textId="77777777" w:rsidTr="00BC6734">
        <w:tc>
          <w:tcPr>
            <w:tcW w:w="1284" w:type="pct"/>
            <w:vMerge w:val="restart"/>
          </w:tcPr>
          <w:p w14:paraId="441DD081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Ребро</w:t>
            </w:r>
          </w:p>
        </w:tc>
        <w:tc>
          <w:tcPr>
            <w:tcW w:w="945" w:type="pct"/>
          </w:tcPr>
          <w:p w14:paraId="46D4AF91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05" w:type="pct"/>
          </w:tcPr>
          <w:p w14:paraId="68602B2F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4C659E4A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ребра</w:t>
            </w:r>
          </w:p>
        </w:tc>
      </w:tr>
      <w:tr w:rsidR="00855105" w14:paraId="5D5190AB" w14:textId="77777777" w:rsidTr="00BC6734">
        <w:tc>
          <w:tcPr>
            <w:tcW w:w="1284" w:type="pct"/>
            <w:vMerge/>
          </w:tcPr>
          <w:p w14:paraId="62547B1D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5E03E69E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startID</w:t>
            </w:r>
            <w:proofErr w:type="spellEnd"/>
          </w:p>
        </w:tc>
        <w:tc>
          <w:tcPr>
            <w:tcW w:w="1105" w:type="pct"/>
          </w:tcPr>
          <w:p w14:paraId="56B3287E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32255599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начальной вершины</w:t>
            </w:r>
          </w:p>
        </w:tc>
      </w:tr>
      <w:tr w:rsidR="00855105" w14:paraId="786B57A5" w14:textId="77777777" w:rsidTr="00BC6734">
        <w:tc>
          <w:tcPr>
            <w:tcW w:w="1284" w:type="pct"/>
            <w:vMerge/>
          </w:tcPr>
          <w:p w14:paraId="1D27D1E8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1BAC6655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endID</w:t>
            </w:r>
            <w:proofErr w:type="spellEnd"/>
          </w:p>
        </w:tc>
        <w:tc>
          <w:tcPr>
            <w:tcW w:w="1105" w:type="pct"/>
          </w:tcPr>
          <w:p w14:paraId="3FDE956F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591792E6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конечной вершины</w:t>
            </w:r>
          </w:p>
        </w:tc>
      </w:tr>
      <w:tr w:rsidR="00855105" w14:paraId="4F8AAC43" w14:textId="77777777" w:rsidTr="00BC6734">
        <w:tc>
          <w:tcPr>
            <w:tcW w:w="1284" w:type="pct"/>
            <w:vMerge/>
          </w:tcPr>
          <w:p w14:paraId="490E49D4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443331A4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05" w:type="pct"/>
          </w:tcPr>
          <w:p w14:paraId="7B04426E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6D757EB4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ребра</w:t>
            </w:r>
          </w:p>
        </w:tc>
      </w:tr>
      <w:tr w:rsidR="00855105" w14:paraId="466469C5" w14:textId="77777777" w:rsidTr="00BC6734">
        <w:tc>
          <w:tcPr>
            <w:tcW w:w="1284" w:type="pct"/>
            <w:vMerge/>
          </w:tcPr>
          <w:p w14:paraId="15FF5D56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00AC5B4D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inMeta</w:t>
            </w:r>
            <w:proofErr w:type="spellEnd"/>
          </w:p>
        </w:tc>
        <w:tc>
          <w:tcPr>
            <w:tcW w:w="1105" w:type="pct"/>
          </w:tcPr>
          <w:p w14:paraId="6F374F2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666" w:type="pct"/>
          </w:tcPr>
          <w:p w14:paraId="37E424CC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Флаг ребра вложенности</w:t>
            </w:r>
          </w:p>
        </w:tc>
      </w:tr>
      <w:tr w:rsidR="00855105" w14:paraId="4A498C20" w14:textId="77777777" w:rsidTr="00BC6734">
        <w:tc>
          <w:tcPr>
            <w:tcW w:w="1284" w:type="pct"/>
            <w:vMerge/>
          </w:tcPr>
          <w:p w14:paraId="153A853C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0115FA0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workspaceID</w:t>
            </w:r>
            <w:proofErr w:type="spellEnd"/>
          </w:p>
        </w:tc>
        <w:tc>
          <w:tcPr>
            <w:tcW w:w="1105" w:type="pct"/>
          </w:tcPr>
          <w:p w14:paraId="4325D754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1DC283DE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связанного проекта</w:t>
            </w:r>
          </w:p>
        </w:tc>
      </w:tr>
      <w:tr w:rsidR="00855105" w14:paraId="43C8F9AB" w14:textId="77777777" w:rsidTr="00BC6734">
        <w:tc>
          <w:tcPr>
            <w:tcW w:w="1284" w:type="pct"/>
            <w:vMerge w:val="restart"/>
          </w:tcPr>
          <w:p w14:paraId="02919579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Вершина</w:t>
            </w:r>
          </w:p>
        </w:tc>
        <w:tc>
          <w:tcPr>
            <w:tcW w:w="945" w:type="pct"/>
          </w:tcPr>
          <w:p w14:paraId="26200160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05" w:type="pct"/>
          </w:tcPr>
          <w:p w14:paraId="34E17F1E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49D67811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вершины</w:t>
            </w:r>
          </w:p>
        </w:tc>
      </w:tr>
      <w:tr w:rsidR="00855105" w14:paraId="7C86E635" w14:textId="77777777" w:rsidTr="00BC6734">
        <w:tc>
          <w:tcPr>
            <w:tcW w:w="1284" w:type="pct"/>
            <w:vMerge/>
          </w:tcPr>
          <w:p w14:paraId="101EF8A1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0F34F45C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05" w:type="pct"/>
          </w:tcPr>
          <w:p w14:paraId="7D8F25EA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77AE808F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вершины</w:t>
            </w:r>
          </w:p>
        </w:tc>
      </w:tr>
      <w:tr w:rsidR="00855105" w14:paraId="12429D9B" w14:textId="77777777" w:rsidTr="00BC6734">
        <w:tc>
          <w:tcPr>
            <w:tcW w:w="1284" w:type="pct"/>
            <w:vMerge/>
          </w:tcPr>
          <w:p w14:paraId="5E3A6D9F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028C5C09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meta</w:t>
            </w:r>
          </w:p>
        </w:tc>
        <w:tc>
          <w:tcPr>
            <w:tcW w:w="1105" w:type="pct"/>
          </w:tcPr>
          <w:p w14:paraId="5DB36EA1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666" w:type="pct"/>
          </w:tcPr>
          <w:p w14:paraId="47A7FA8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Индикатор метавершины</w:t>
            </w:r>
          </w:p>
        </w:tc>
      </w:tr>
      <w:tr w:rsidR="00855105" w14:paraId="1FCFD17A" w14:textId="77777777" w:rsidTr="00BC6734">
        <w:tc>
          <w:tcPr>
            <w:tcW w:w="1284" w:type="pct"/>
            <w:vMerge/>
          </w:tcPr>
          <w:p w14:paraId="20A4FC42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746E253F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105" w:type="pct"/>
          </w:tcPr>
          <w:p w14:paraId="4097E7B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1666" w:type="pct"/>
          </w:tcPr>
          <w:p w14:paraId="1EA0F47B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Координата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/>
                <w:sz w:val="28"/>
                <w:szCs w:val="28"/>
              </w:rPr>
              <w:t>на визуализации</w:t>
            </w:r>
          </w:p>
        </w:tc>
      </w:tr>
      <w:tr w:rsidR="00855105" w14:paraId="36DE7435" w14:textId="77777777" w:rsidTr="00BC6734">
        <w:tc>
          <w:tcPr>
            <w:tcW w:w="1284" w:type="pct"/>
            <w:vMerge/>
          </w:tcPr>
          <w:p w14:paraId="02A3F10B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6662DD8E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105" w:type="pct"/>
          </w:tcPr>
          <w:p w14:paraId="79DA710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1666" w:type="pct"/>
          </w:tcPr>
          <w:p w14:paraId="4C2EB4E4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Координата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y </w:t>
            </w:r>
            <w:r>
              <w:rPr>
                <w:rFonts w:ascii="Times New Roman" w:hAnsi="Times New Roman"/>
                <w:sz w:val="28"/>
                <w:szCs w:val="28"/>
              </w:rPr>
              <w:t>на визуализации</w:t>
            </w:r>
          </w:p>
        </w:tc>
      </w:tr>
      <w:tr w:rsidR="00855105" w14:paraId="1ADEAEFC" w14:textId="77777777" w:rsidTr="00BC6734">
        <w:tc>
          <w:tcPr>
            <w:tcW w:w="1284" w:type="pct"/>
            <w:vMerge/>
          </w:tcPr>
          <w:p w14:paraId="0F1CE5E1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62ABAD4C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workspaceID</w:t>
            </w:r>
            <w:proofErr w:type="spellEnd"/>
          </w:p>
        </w:tc>
        <w:tc>
          <w:tcPr>
            <w:tcW w:w="1105" w:type="pct"/>
          </w:tcPr>
          <w:p w14:paraId="6F241E2A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57A61E21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связанного проекта</w:t>
            </w:r>
          </w:p>
        </w:tc>
      </w:tr>
      <w:tr w:rsidR="00855105" w14:paraId="294EC1B8" w14:textId="77777777" w:rsidTr="00BC6734">
        <w:tc>
          <w:tcPr>
            <w:tcW w:w="1284" w:type="pct"/>
            <w:vMerge w:val="restart"/>
          </w:tcPr>
          <w:p w14:paraId="6BEBA899" w14:textId="77777777" w:rsidR="00855105" w:rsidRPr="00293184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</w:t>
            </w:r>
          </w:p>
        </w:tc>
        <w:tc>
          <w:tcPr>
            <w:tcW w:w="945" w:type="pct"/>
          </w:tcPr>
          <w:p w14:paraId="4AAFF87B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05" w:type="pct"/>
          </w:tcPr>
          <w:p w14:paraId="5BDC6D1C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3252B0A0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проекта</w:t>
            </w:r>
          </w:p>
        </w:tc>
      </w:tr>
      <w:tr w:rsidR="00855105" w14:paraId="6016ED7A" w14:textId="77777777" w:rsidTr="00BC6734">
        <w:tc>
          <w:tcPr>
            <w:tcW w:w="1284" w:type="pct"/>
            <w:vMerge/>
          </w:tcPr>
          <w:p w14:paraId="4D6A7048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07625C17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05" w:type="pct"/>
          </w:tcPr>
          <w:p w14:paraId="6373A157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66016F47" w14:textId="77777777" w:rsidR="00855105" w:rsidRPr="0094593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проекта</w:t>
            </w:r>
          </w:p>
        </w:tc>
      </w:tr>
      <w:tr w:rsidR="00855105" w14:paraId="6598B1F5" w14:textId="77777777" w:rsidTr="00BC6734">
        <w:tc>
          <w:tcPr>
            <w:tcW w:w="1284" w:type="pct"/>
            <w:vMerge/>
          </w:tcPr>
          <w:p w14:paraId="6AA156BB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4A8935F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105" w:type="pct"/>
          </w:tcPr>
          <w:p w14:paraId="0CE87CD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1666" w:type="pct"/>
          </w:tcPr>
          <w:p w14:paraId="4E09B60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создания проекта</w:t>
            </w:r>
          </w:p>
        </w:tc>
      </w:tr>
      <w:tr w:rsidR="00855105" w14:paraId="10717EA6" w14:textId="77777777" w:rsidTr="00BC6734">
        <w:tc>
          <w:tcPr>
            <w:tcW w:w="1284" w:type="pct"/>
            <w:vMerge/>
          </w:tcPr>
          <w:p w14:paraId="2DF00389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6BC45816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isTreeMode</w:t>
            </w:r>
            <w:proofErr w:type="spellEnd"/>
          </w:p>
        </w:tc>
        <w:tc>
          <w:tcPr>
            <w:tcW w:w="1105" w:type="pct"/>
          </w:tcPr>
          <w:p w14:paraId="66744278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1666" w:type="pct"/>
          </w:tcPr>
          <w:p w14:paraId="1526E6D0" w14:textId="77777777" w:rsidR="00855105" w:rsidRPr="00A729B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Флаг режима проекта</w:t>
            </w:r>
          </w:p>
        </w:tc>
      </w:tr>
      <w:tr w:rsidR="00855105" w14:paraId="7F1CAA46" w14:textId="77777777" w:rsidTr="00BC6734">
        <w:tc>
          <w:tcPr>
            <w:tcW w:w="1284" w:type="pct"/>
            <w:vMerge w:val="restart"/>
          </w:tcPr>
          <w:p w14:paraId="6D146BE9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Каталог_Ребро</w:t>
            </w:r>
            <w:proofErr w:type="spellEnd"/>
          </w:p>
        </w:tc>
        <w:tc>
          <w:tcPr>
            <w:tcW w:w="945" w:type="pct"/>
          </w:tcPr>
          <w:p w14:paraId="437CC008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edgesId</w:t>
            </w:r>
            <w:proofErr w:type="spellEnd"/>
          </w:p>
        </w:tc>
        <w:tc>
          <w:tcPr>
            <w:tcW w:w="1105" w:type="pct"/>
          </w:tcPr>
          <w:p w14:paraId="23DFCC73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5BB30D93" w14:textId="77777777" w:rsidR="00855105" w:rsidRPr="00A729B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ребра</w:t>
            </w:r>
          </w:p>
        </w:tc>
      </w:tr>
      <w:tr w:rsidR="00855105" w14:paraId="25BC3675" w14:textId="77777777" w:rsidTr="00BC6734">
        <w:tc>
          <w:tcPr>
            <w:tcW w:w="1284" w:type="pct"/>
            <w:vMerge/>
          </w:tcPr>
          <w:p w14:paraId="09BD3286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3A47F228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directoriesID</w:t>
            </w:r>
            <w:proofErr w:type="spellEnd"/>
          </w:p>
        </w:tc>
        <w:tc>
          <w:tcPr>
            <w:tcW w:w="1105" w:type="pct"/>
          </w:tcPr>
          <w:p w14:paraId="7521BA33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66" w:type="pct"/>
          </w:tcPr>
          <w:p w14:paraId="29F13648" w14:textId="77777777" w:rsidR="00855105" w:rsidRPr="00A729B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каталога</w:t>
            </w:r>
          </w:p>
        </w:tc>
      </w:tr>
      <w:tr w:rsidR="00855105" w14:paraId="19EA127D" w14:textId="77777777" w:rsidTr="00BC6734">
        <w:tc>
          <w:tcPr>
            <w:tcW w:w="1284" w:type="pct"/>
            <w:vMerge w:val="restart"/>
          </w:tcPr>
          <w:p w14:paraId="4081F93A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lastRenderedPageBreak/>
              <w:t>Каталог_Вершина</w:t>
            </w:r>
            <w:proofErr w:type="spellEnd"/>
          </w:p>
        </w:tc>
        <w:tc>
          <w:tcPr>
            <w:tcW w:w="945" w:type="pct"/>
          </w:tcPr>
          <w:p w14:paraId="5542EDED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verticesId</w:t>
            </w:r>
            <w:proofErr w:type="spellEnd"/>
          </w:p>
        </w:tc>
        <w:tc>
          <w:tcPr>
            <w:tcW w:w="1105" w:type="pct"/>
          </w:tcPr>
          <w:p w14:paraId="03AE7E5C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58323A0E" w14:textId="77777777" w:rsidR="00855105" w:rsidRPr="00A729B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вершины</w:t>
            </w:r>
          </w:p>
        </w:tc>
      </w:tr>
      <w:tr w:rsidR="00855105" w14:paraId="6D03DE7A" w14:textId="77777777" w:rsidTr="00BC6734">
        <w:tc>
          <w:tcPr>
            <w:tcW w:w="1284" w:type="pct"/>
            <w:vMerge/>
          </w:tcPr>
          <w:p w14:paraId="43D4125D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39D1422B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directoriesID</w:t>
            </w:r>
            <w:proofErr w:type="spellEnd"/>
          </w:p>
        </w:tc>
        <w:tc>
          <w:tcPr>
            <w:tcW w:w="1105" w:type="pct"/>
          </w:tcPr>
          <w:p w14:paraId="2BE430EE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66" w:type="pct"/>
          </w:tcPr>
          <w:p w14:paraId="6C35F4F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каталога</w:t>
            </w:r>
          </w:p>
        </w:tc>
      </w:tr>
      <w:tr w:rsidR="00855105" w14:paraId="393F5CBA" w14:textId="77777777" w:rsidTr="00BC6734">
        <w:tc>
          <w:tcPr>
            <w:tcW w:w="1284" w:type="pct"/>
            <w:vMerge w:val="restart"/>
          </w:tcPr>
          <w:p w14:paraId="487AEF6C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Файл_Ребро</w:t>
            </w:r>
            <w:proofErr w:type="spellEnd"/>
          </w:p>
        </w:tc>
        <w:tc>
          <w:tcPr>
            <w:tcW w:w="945" w:type="pct"/>
          </w:tcPr>
          <w:p w14:paraId="2F3FDAE0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edgesId</w:t>
            </w:r>
            <w:proofErr w:type="spellEnd"/>
          </w:p>
        </w:tc>
        <w:tc>
          <w:tcPr>
            <w:tcW w:w="1105" w:type="pct"/>
          </w:tcPr>
          <w:p w14:paraId="3FBC98A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4138C08B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ребра</w:t>
            </w:r>
          </w:p>
        </w:tc>
      </w:tr>
      <w:tr w:rsidR="00855105" w14:paraId="50B0D79C" w14:textId="77777777" w:rsidTr="00BC6734">
        <w:tc>
          <w:tcPr>
            <w:tcW w:w="1284" w:type="pct"/>
            <w:vMerge/>
          </w:tcPr>
          <w:p w14:paraId="4ED5294E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629E7817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filesID</w:t>
            </w:r>
            <w:proofErr w:type="spellEnd"/>
          </w:p>
        </w:tc>
        <w:tc>
          <w:tcPr>
            <w:tcW w:w="1105" w:type="pct"/>
          </w:tcPr>
          <w:p w14:paraId="7471F3A0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66" w:type="pct"/>
          </w:tcPr>
          <w:p w14:paraId="529C4932" w14:textId="77777777" w:rsidR="00855105" w:rsidRPr="00A729B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файла</w:t>
            </w:r>
          </w:p>
        </w:tc>
      </w:tr>
      <w:tr w:rsidR="00855105" w14:paraId="0E5079AC" w14:textId="77777777" w:rsidTr="00BC6734">
        <w:tc>
          <w:tcPr>
            <w:tcW w:w="1284" w:type="pct"/>
            <w:vMerge w:val="restart"/>
          </w:tcPr>
          <w:p w14:paraId="2B4C4A59" w14:textId="77777777" w:rsidR="00855105" w:rsidRPr="00CC3561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 _ Вершина</w:t>
            </w:r>
          </w:p>
        </w:tc>
        <w:tc>
          <w:tcPr>
            <w:tcW w:w="945" w:type="pct"/>
          </w:tcPr>
          <w:p w14:paraId="28CD0788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edgesId</w:t>
            </w:r>
            <w:proofErr w:type="spellEnd"/>
          </w:p>
        </w:tc>
        <w:tc>
          <w:tcPr>
            <w:tcW w:w="1105" w:type="pct"/>
          </w:tcPr>
          <w:p w14:paraId="5CA6C60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66" w:type="pct"/>
          </w:tcPr>
          <w:p w14:paraId="050790F3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вершины</w:t>
            </w:r>
          </w:p>
        </w:tc>
      </w:tr>
      <w:tr w:rsidR="00855105" w14:paraId="401CDACF" w14:textId="77777777" w:rsidTr="00BC6734">
        <w:tc>
          <w:tcPr>
            <w:tcW w:w="1284" w:type="pct"/>
            <w:vMerge/>
          </w:tcPr>
          <w:p w14:paraId="4058623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45" w:type="pct"/>
          </w:tcPr>
          <w:p w14:paraId="19BCFB07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filesID</w:t>
            </w:r>
            <w:proofErr w:type="spellEnd"/>
          </w:p>
        </w:tc>
        <w:tc>
          <w:tcPr>
            <w:tcW w:w="1105" w:type="pct"/>
          </w:tcPr>
          <w:p w14:paraId="01F6F89D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666" w:type="pct"/>
          </w:tcPr>
          <w:p w14:paraId="7AAC53EE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файла</w:t>
            </w:r>
          </w:p>
        </w:tc>
      </w:tr>
    </w:tbl>
    <w:p w14:paraId="2C4DAC53" w14:textId="003E8F06" w:rsidR="003834B3" w:rsidRPr="0092300C" w:rsidRDefault="003834B3" w:rsidP="003834B3">
      <w:pPr>
        <w:pStyle w:val="Default"/>
        <w:spacing w:before="240" w:after="240" w:line="360" w:lineRule="auto"/>
        <w:jc w:val="both"/>
        <w:rPr>
          <w:rFonts w:ascii="Times New Roman" w:hAnsi="Times New Roman"/>
          <w:sz w:val="28"/>
          <w:szCs w:val="28"/>
        </w:rPr>
      </w:pPr>
      <w:r w:rsidRPr="00616738">
        <w:rPr>
          <w:rFonts w:ascii="Times New Roman" w:hAnsi="Times New Roman"/>
          <w:color w:val="auto"/>
          <w:sz w:val="28"/>
          <w:szCs w:val="28"/>
        </w:rPr>
        <w:t xml:space="preserve">Таблица </w:t>
      </w:r>
      <w:r>
        <w:rPr>
          <w:rFonts w:ascii="Times New Roman" w:hAnsi="Times New Roman"/>
          <w:color w:val="auto"/>
          <w:sz w:val="28"/>
          <w:szCs w:val="28"/>
        </w:rPr>
        <w:t>3</w:t>
      </w:r>
      <w:r w:rsidR="00BA397F">
        <w:rPr>
          <w:rFonts w:ascii="Times New Roman" w:hAnsi="Times New Roman"/>
          <w:color w:val="auto"/>
          <w:sz w:val="28"/>
          <w:szCs w:val="28"/>
        </w:rPr>
        <w:t>0</w:t>
      </w:r>
      <w:r w:rsidRPr="00616738">
        <w:rPr>
          <w:rFonts w:ascii="Times New Roman" w:hAnsi="Times New Roman"/>
          <w:color w:val="auto"/>
          <w:sz w:val="28"/>
          <w:szCs w:val="28"/>
        </w:rPr>
        <w:t xml:space="preserve"> –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Pr="0092300C">
        <w:rPr>
          <w:rFonts w:ascii="Times New Roman" w:hAnsi="Times New Roman"/>
          <w:sz w:val="28"/>
          <w:szCs w:val="28"/>
        </w:rPr>
        <w:t>Описание связей сущностей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394"/>
        <w:gridCol w:w="2551"/>
        <w:gridCol w:w="2505"/>
        <w:gridCol w:w="2178"/>
      </w:tblGrid>
      <w:tr w:rsidR="00855105" w14:paraId="6F5BAE63" w14:textId="77777777" w:rsidTr="00BC6734">
        <w:tc>
          <w:tcPr>
            <w:tcW w:w="1243" w:type="pct"/>
          </w:tcPr>
          <w:p w14:paraId="32775918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Связь</w:t>
            </w:r>
          </w:p>
        </w:tc>
        <w:tc>
          <w:tcPr>
            <w:tcW w:w="1325" w:type="pct"/>
          </w:tcPr>
          <w:p w14:paraId="27A1B1C1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 какой сущности</w:t>
            </w:r>
          </w:p>
        </w:tc>
        <w:tc>
          <w:tcPr>
            <w:tcW w:w="1301" w:type="pct"/>
          </w:tcPr>
          <w:p w14:paraId="012D1042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 какой сущности</w:t>
            </w:r>
          </w:p>
        </w:tc>
        <w:tc>
          <w:tcPr>
            <w:tcW w:w="1131" w:type="pct"/>
          </w:tcPr>
          <w:p w14:paraId="38D570F8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связи</w:t>
            </w:r>
          </w:p>
        </w:tc>
      </w:tr>
      <w:tr w:rsidR="00855105" w14:paraId="54B4BDD9" w14:textId="77777777" w:rsidTr="00BC6734">
        <w:tc>
          <w:tcPr>
            <w:tcW w:w="1243" w:type="pct"/>
          </w:tcPr>
          <w:p w14:paraId="2B3DFE88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Ребро состоит в </w:t>
            </w:r>
          </w:p>
        </w:tc>
        <w:tc>
          <w:tcPr>
            <w:tcW w:w="1325" w:type="pct"/>
          </w:tcPr>
          <w:p w14:paraId="045A76E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</w:t>
            </w:r>
          </w:p>
        </w:tc>
        <w:tc>
          <w:tcPr>
            <w:tcW w:w="1301" w:type="pct"/>
          </w:tcPr>
          <w:p w14:paraId="1D907168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Ребро</w:t>
            </w:r>
          </w:p>
        </w:tc>
        <w:tc>
          <w:tcPr>
            <w:tcW w:w="1131" w:type="pct"/>
          </w:tcPr>
          <w:p w14:paraId="495B756D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1-М</w:t>
            </w:r>
          </w:p>
        </w:tc>
      </w:tr>
      <w:tr w:rsidR="00855105" w14:paraId="75D654F1" w14:textId="77777777" w:rsidTr="00BC6734">
        <w:tc>
          <w:tcPr>
            <w:tcW w:w="1243" w:type="pct"/>
          </w:tcPr>
          <w:p w14:paraId="34E41336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Вершина состоит в </w:t>
            </w:r>
          </w:p>
        </w:tc>
        <w:tc>
          <w:tcPr>
            <w:tcW w:w="1325" w:type="pct"/>
          </w:tcPr>
          <w:p w14:paraId="2CC1CF3E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</w:t>
            </w:r>
          </w:p>
        </w:tc>
        <w:tc>
          <w:tcPr>
            <w:tcW w:w="1301" w:type="pct"/>
          </w:tcPr>
          <w:p w14:paraId="22384216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Вершина</w:t>
            </w:r>
          </w:p>
        </w:tc>
        <w:tc>
          <w:tcPr>
            <w:tcW w:w="1131" w:type="pct"/>
          </w:tcPr>
          <w:p w14:paraId="634C012F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1-М</w:t>
            </w:r>
          </w:p>
        </w:tc>
      </w:tr>
      <w:tr w:rsidR="00855105" w14:paraId="59A134DF" w14:textId="77777777" w:rsidTr="00BC6734">
        <w:tc>
          <w:tcPr>
            <w:tcW w:w="1243" w:type="pct"/>
          </w:tcPr>
          <w:p w14:paraId="3A859ED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Является начальной</w:t>
            </w:r>
          </w:p>
        </w:tc>
        <w:tc>
          <w:tcPr>
            <w:tcW w:w="1325" w:type="pct"/>
          </w:tcPr>
          <w:p w14:paraId="332B1FD4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Вершина</w:t>
            </w:r>
          </w:p>
        </w:tc>
        <w:tc>
          <w:tcPr>
            <w:tcW w:w="1301" w:type="pct"/>
          </w:tcPr>
          <w:p w14:paraId="1870E8AD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Ребро</w:t>
            </w:r>
          </w:p>
        </w:tc>
        <w:tc>
          <w:tcPr>
            <w:tcW w:w="1131" w:type="pct"/>
          </w:tcPr>
          <w:p w14:paraId="3E9AF476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1-М</w:t>
            </w:r>
          </w:p>
        </w:tc>
      </w:tr>
      <w:tr w:rsidR="00855105" w14:paraId="5FF7C15F" w14:textId="77777777" w:rsidTr="00BC6734">
        <w:tc>
          <w:tcPr>
            <w:tcW w:w="1243" w:type="pct"/>
          </w:tcPr>
          <w:p w14:paraId="18763F5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Является конечной</w:t>
            </w:r>
          </w:p>
        </w:tc>
        <w:tc>
          <w:tcPr>
            <w:tcW w:w="1325" w:type="pct"/>
          </w:tcPr>
          <w:p w14:paraId="0B685E13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Вершина</w:t>
            </w:r>
          </w:p>
        </w:tc>
        <w:tc>
          <w:tcPr>
            <w:tcW w:w="1301" w:type="pct"/>
          </w:tcPr>
          <w:p w14:paraId="3DEDA93D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Ребро</w:t>
            </w:r>
          </w:p>
        </w:tc>
        <w:tc>
          <w:tcPr>
            <w:tcW w:w="1131" w:type="pct"/>
          </w:tcPr>
          <w:p w14:paraId="618254B0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1-М</w:t>
            </w:r>
          </w:p>
        </w:tc>
      </w:tr>
      <w:tr w:rsidR="00855105" w14:paraId="3C8355BF" w14:textId="77777777" w:rsidTr="00BC6734">
        <w:tc>
          <w:tcPr>
            <w:tcW w:w="1243" w:type="pct"/>
          </w:tcPr>
          <w:p w14:paraId="3EC246C2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Связан с ребром</w:t>
            </w:r>
          </w:p>
        </w:tc>
        <w:tc>
          <w:tcPr>
            <w:tcW w:w="1325" w:type="pct"/>
          </w:tcPr>
          <w:p w14:paraId="3E2153DF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Каталог</w:t>
            </w:r>
          </w:p>
        </w:tc>
        <w:tc>
          <w:tcPr>
            <w:tcW w:w="1301" w:type="pct"/>
          </w:tcPr>
          <w:p w14:paraId="1F9B723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Ребро </w:t>
            </w:r>
          </w:p>
        </w:tc>
        <w:tc>
          <w:tcPr>
            <w:tcW w:w="1131" w:type="pct"/>
          </w:tcPr>
          <w:p w14:paraId="2979B0E0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М-М</w:t>
            </w:r>
          </w:p>
        </w:tc>
      </w:tr>
      <w:tr w:rsidR="00855105" w14:paraId="2B2CCDD5" w14:textId="77777777" w:rsidTr="00BC6734">
        <w:tc>
          <w:tcPr>
            <w:tcW w:w="1243" w:type="pct"/>
          </w:tcPr>
          <w:p w14:paraId="157D481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Связан с вершиной</w:t>
            </w:r>
          </w:p>
        </w:tc>
        <w:tc>
          <w:tcPr>
            <w:tcW w:w="1325" w:type="pct"/>
          </w:tcPr>
          <w:p w14:paraId="0243940B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Каталог</w:t>
            </w:r>
          </w:p>
        </w:tc>
        <w:tc>
          <w:tcPr>
            <w:tcW w:w="1301" w:type="pct"/>
          </w:tcPr>
          <w:p w14:paraId="75931CDF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Вершина </w:t>
            </w:r>
          </w:p>
        </w:tc>
        <w:tc>
          <w:tcPr>
            <w:tcW w:w="1131" w:type="pct"/>
          </w:tcPr>
          <w:p w14:paraId="27C77DAB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М-М</w:t>
            </w:r>
          </w:p>
        </w:tc>
      </w:tr>
      <w:tr w:rsidR="00855105" w14:paraId="336B7106" w14:textId="77777777" w:rsidTr="00BC6734">
        <w:tc>
          <w:tcPr>
            <w:tcW w:w="1243" w:type="pct"/>
          </w:tcPr>
          <w:p w14:paraId="70E12D82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Прикреплен к ребру</w:t>
            </w:r>
          </w:p>
        </w:tc>
        <w:tc>
          <w:tcPr>
            <w:tcW w:w="1325" w:type="pct"/>
          </w:tcPr>
          <w:p w14:paraId="099BB8DC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</w:t>
            </w:r>
          </w:p>
        </w:tc>
        <w:tc>
          <w:tcPr>
            <w:tcW w:w="1301" w:type="pct"/>
          </w:tcPr>
          <w:p w14:paraId="360F814D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Ребро </w:t>
            </w:r>
          </w:p>
        </w:tc>
        <w:tc>
          <w:tcPr>
            <w:tcW w:w="1131" w:type="pct"/>
          </w:tcPr>
          <w:p w14:paraId="0BE0355A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М-М</w:t>
            </w:r>
          </w:p>
        </w:tc>
      </w:tr>
      <w:tr w:rsidR="00855105" w14:paraId="661144AA" w14:textId="77777777" w:rsidTr="00BC6734">
        <w:tc>
          <w:tcPr>
            <w:tcW w:w="1243" w:type="pct"/>
          </w:tcPr>
          <w:p w14:paraId="3BDBB6EA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Прикреплен к вершине</w:t>
            </w:r>
          </w:p>
        </w:tc>
        <w:tc>
          <w:tcPr>
            <w:tcW w:w="1325" w:type="pct"/>
          </w:tcPr>
          <w:p w14:paraId="770510A3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</w:t>
            </w:r>
          </w:p>
        </w:tc>
        <w:tc>
          <w:tcPr>
            <w:tcW w:w="1301" w:type="pct"/>
          </w:tcPr>
          <w:p w14:paraId="185C310F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Вершина </w:t>
            </w:r>
          </w:p>
        </w:tc>
        <w:tc>
          <w:tcPr>
            <w:tcW w:w="1131" w:type="pct"/>
          </w:tcPr>
          <w:p w14:paraId="23D2B909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М-М</w:t>
            </w:r>
          </w:p>
        </w:tc>
      </w:tr>
      <w:tr w:rsidR="00855105" w14:paraId="3E044855" w14:textId="77777777" w:rsidTr="00BC6734">
        <w:tc>
          <w:tcPr>
            <w:tcW w:w="1243" w:type="pct"/>
          </w:tcPr>
          <w:p w14:paraId="3F842904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Включает</w:t>
            </w:r>
          </w:p>
        </w:tc>
        <w:tc>
          <w:tcPr>
            <w:tcW w:w="1325" w:type="pct"/>
          </w:tcPr>
          <w:p w14:paraId="4C265093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Каталог</w:t>
            </w:r>
          </w:p>
        </w:tc>
        <w:tc>
          <w:tcPr>
            <w:tcW w:w="1301" w:type="pct"/>
          </w:tcPr>
          <w:p w14:paraId="74EDF43C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Файл </w:t>
            </w:r>
          </w:p>
        </w:tc>
        <w:tc>
          <w:tcPr>
            <w:tcW w:w="1131" w:type="pct"/>
          </w:tcPr>
          <w:p w14:paraId="67BFA405" w14:textId="77777777" w:rsidR="00855105" w:rsidRDefault="00855105" w:rsidP="00855105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440" w:lineRule="atLeas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0,1-М</w:t>
            </w:r>
          </w:p>
        </w:tc>
      </w:tr>
    </w:tbl>
    <w:p w14:paraId="7FE198FC" w14:textId="77777777" w:rsidR="00855105" w:rsidRDefault="00855105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29C6D54" w14:textId="71730F5A" w:rsidR="0092300C" w:rsidRPr="00855105" w:rsidRDefault="008F6299" w:rsidP="0092300C">
      <w:pPr>
        <w:pStyle w:val="10"/>
        <w:numPr>
          <w:ilvl w:val="2"/>
          <w:numId w:val="2"/>
        </w:numPr>
        <w:spacing w:after="240" w:line="360" w:lineRule="auto"/>
        <w:rPr>
          <w:rFonts w:ascii="Times New Roman" w:hAnsi="Times New Roman" w:cs="Times New Roman"/>
          <w:bCs w:val="0"/>
          <w:color w:val="auto"/>
        </w:rPr>
      </w:pPr>
      <w:bookmarkStart w:id="53" w:name="_Toc73641708"/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Модели </w:t>
      </w:r>
      <w:r w:rsidR="0092300C" w:rsidRPr="0092300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ORM</w:t>
      </w: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и визуализации</w:t>
      </w:r>
      <w:bookmarkEnd w:id="53"/>
    </w:p>
    <w:p w14:paraId="339CF5FF" w14:textId="77777777" w:rsidR="0092300C" w:rsidRDefault="0092300C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C93D858" w14:textId="5E75A307" w:rsidR="0092300C" w:rsidRDefault="0092300C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 xml:space="preserve">Модель данных, используемая в программе основана на типах </w:t>
      </w:r>
      <w:proofErr w:type="spellStart"/>
      <w:r w:rsidRPr="0092300C">
        <w:rPr>
          <w:rFonts w:ascii="Times New Roman" w:hAnsi="Times New Roman"/>
          <w:sz w:val="28"/>
          <w:szCs w:val="28"/>
        </w:rPr>
        <w:t>TypeScript</w:t>
      </w:r>
      <w:proofErr w:type="spellEnd"/>
      <w:r w:rsidRPr="0092300C">
        <w:rPr>
          <w:rFonts w:ascii="Times New Roman" w:hAnsi="Times New Roman"/>
          <w:sz w:val="28"/>
          <w:szCs w:val="28"/>
        </w:rPr>
        <w:t xml:space="preserve">, сгенерированных ORM </w:t>
      </w:r>
      <w:proofErr w:type="spellStart"/>
      <w:r w:rsidRPr="0092300C">
        <w:rPr>
          <w:rFonts w:ascii="Times New Roman" w:hAnsi="Times New Roman"/>
          <w:sz w:val="28"/>
          <w:szCs w:val="28"/>
        </w:rPr>
        <w:t>Prisma</w:t>
      </w:r>
      <w:proofErr w:type="spellEnd"/>
      <w:r w:rsidRPr="0092300C">
        <w:rPr>
          <w:rFonts w:ascii="Times New Roman" w:hAnsi="Times New Roman"/>
          <w:sz w:val="28"/>
          <w:szCs w:val="28"/>
        </w:rPr>
        <w:t xml:space="preserve"> по </w:t>
      </w:r>
      <w:proofErr w:type="spellStart"/>
      <w:r w:rsidRPr="0092300C">
        <w:rPr>
          <w:rFonts w:ascii="Times New Roman" w:hAnsi="Times New Roman"/>
          <w:sz w:val="28"/>
          <w:szCs w:val="28"/>
        </w:rPr>
        <w:t>даталогической</w:t>
      </w:r>
      <w:proofErr w:type="spellEnd"/>
      <w:r w:rsidRPr="0092300C">
        <w:rPr>
          <w:rFonts w:ascii="Times New Roman" w:hAnsi="Times New Roman"/>
          <w:sz w:val="28"/>
          <w:szCs w:val="28"/>
        </w:rPr>
        <w:t xml:space="preserve"> модели БД. Каждая таблица </w:t>
      </w:r>
      <w:r w:rsidRPr="0092300C">
        <w:rPr>
          <w:rFonts w:ascii="Times New Roman" w:hAnsi="Times New Roman"/>
          <w:sz w:val="28"/>
          <w:szCs w:val="28"/>
        </w:rPr>
        <w:lastRenderedPageBreak/>
        <w:t xml:space="preserve">(сущность) представляется отдельным типом. При этом при запросах, затрагивающих несколько связанных сущностей, возвращаемый объект включает только запрашиваемые поля, а связанным сущностям соответствуют массивы, что было продемонстрировано в описании ORM </w:t>
      </w:r>
      <w:proofErr w:type="spellStart"/>
      <w:r w:rsidRPr="0092300C">
        <w:rPr>
          <w:rFonts w:ascii="Times New Roman" w:hAnsi="Times New Roman"/>
          <w:sz w:val="28"/>
          <w:szCs w:val="28"/>
        </w:rPr>
        <w:t>Prisma</w:t>
      </w:r>
      <w:proofErr w:type="spellEnd"/>
      <w:r w:rsidRPr="0092300C">
        <w:rPr>
          <w:rFonts w:ascii="Times New Roman" w:hAnsi="Times New Roman"/>
          <w:sz w:val="28"/>
          <w:szCs w:val="28"/>
        </w:rPr>
        <w:t xml:space="preserve"> выше. Пример сгенерированных типов моделей для вершины и ребра представлен на рисунке </w:t>
      </w:r>
      <w:r w:rsidR="00A335C2">
        <w:rPr>
          <w:rFonts w:ascii="Times New Roman" w:hAnsi="Times New Roman"/>
          <w:sz w:val="28"/>
          <w:szCs w:val="28"/>
        </w:rPr>
        <w:t>12</w:t>
      </w:r>
      <w:r w:rsidRPr="0092300C">
        <w:rPr>
          <w:rFonts w:ascii="Times New Roman" w:hAnsi="Times New Roman"/>
          <w:sz w:val="28"/>
          <w:szCs w:val="28"/>
        </w:rPr>
        <w:t>.</w:t>
      </w:r>
    </w:p>
    <w:p w14:paraId="6DB80F28" w14:textId="77777777" w:rsidR="00A335C2" w:rsidRDefault="0092300C" w:rsidP="00A335C2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702C0E0" wp14:editId="7D5FEC60">
            <wp:extent cx="4072597" cy="1913476"/>
            <wp:effectExtent l="0" t="0" r="444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4049" cy="192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5B17" w14:textId="152124B0" w:rsidR="0092300C" w:rsidRDefault="00A335C2" w:rsidP="008F6299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12</w:t>
        </w:r>
      </w:fldSimple>
      <w:r>
        <w:t xml:space="preserve"> – Типы Вершина и Ребро, сгенерированные </w:t>
      </w:r>
      <w:r>
        <w:rPr>
          <w:lang w:val="en-US"/>
        </w:rPr>
        <w:t>Prisma</w:t>
      </w:r>
    </w:p>
    <w:p w14:paraId="69822F6F" w14:textId="210ACEAC" w:rsidR="00314E6E" w:rsidRDefault="0092300C" w:rsidP="00855105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Модель данных визуализации основана на структуре данных библиотеки Cytoscape.js. Структура графа основана на формате JSON и блок, определяющий топологию графа, задается следующим образом</w:t>
      </w:r>
      <w:r w:rsidR="00A335C2">
        <w:rPr>
          <w:rFonts w:ascii="Times New Roman" w:hAnsi="Times New Roman"/>
          <w:sz w:val="28"/>
          <w:szCs w:val="28"/>
        </w:rPr>
        <w:t xml:space="preserve"> (рисунок 13).</w:t>
      </w:r>
    </w:p>
    <w:p w14:paraId="3333DD74" w14:textId="77777777" w:rsidR="00A335C2" w:rsidRDefault="0092300C" w:rsidP="00A335C2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F647538" wp14:editId="75DB9CD3">
            <wp:extent cx="3497028" cy="3304515"/>
            <wp:effectExtent l="0" t="0" r="825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7708" cy="333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3190" w14:textId="436BC55A" w:rsidR="0092300C" w:rsidRDefault="00A335C2" w:rsidP="00A335C2">
      <w:pPr>
        <w:pStyle w:val="ae"/>
      </w:pPr>
      <w:r>
        <w:t xml:space="preserve">Рисунок </w:t>
      </w:r>
      <w:fldSimple w:instr=" SEQ Рисунок \* ARABIC ">
        <w:r w:rsidR="004D3771">
          <w:rPr>
            <w:noProof/>
          </w:rPr>
          <w:t>13</w:t>
        </w:r>
      </w:fldSimple>
      <w:r>
        <w:t xml:space="preserve"> – Описание структуры графа в </w:t>
      </w:r>
      <w:proofErr w:type="spellStart"/>
      <w:r>
        <w:rPr>
          <w:lang w:val="en-US"/>
        </w:rPr>
        <w:t>Cytoscape</w:t>
      </w:r>
      <w:proofErr w:type="spellEnd"/>
      <w:r w:rsidRPr="00A335C2">
        <w:t>.</w:t>
      </w:r>
      <w:proofErr w:type="spellStart"/>
      <w:r>
        <w:rPr>
          <w:lang w:val="en-US"/>
        </w:rPr>
        <w:t>js</w:t>
      </w:r>
      <w:proofErr w:type="spellEnd"/>
    </w:p>
    <w:p w14:paraId="7A8169B6" w14:textId="46534E4A" w:rsidR="00A335C2" w:rsidRDefault="00A335C2" w:rsidP="00A335C2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Граф, соответствующий представленной выше структуре приведен на рисунке 14.</w:t>
      </w:r>
    </w:p>
    <w:p w14:paraId="5B7A0278" w14:textId="77777777" w:rsidR="00A335C2" w:rsidRPr="00A335C2" w:rsidRDefault="00A335C2" w:rsidP="00A335C2"/>
    <w:p w14:paraId="0D1B77FC" w14:textId="77777777" w:rsidR="00A335C2" w:rsidRDefault="0092300C" w:rsidP="00A335C2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C1DCAE3" wp14:editId="5AB9CE94">
            <wp:extent cx="2602865" cy="1200088"/>
            <wp:effectExtent l="0" t="0" r="698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09449" cy="120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E5E5E" w14:textId="0531A5AB" w:rsidR="0092300C" w:rsidRPr="006467A9" w:rsidRDefault="00A335C2" w:rsidP="00A335C2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14</w:t>
        </w:r>
      </w:fldSimple>
      <w:r>
        <w:t xml:space="preserve"> – Визуализация графа, описанного на рис. 13</w:t>
      </w:r>
    </w:p>
    <w:p w14:paraId="4262B47A" w14:textId="5D3529D3" w:rsidR="00685C26" w:rsidRDefault="0092300C" w:rsidP="006266DA">
      <w:pPr>
        <w:pStyle w:val="10"/>
        <w:numPr>
          <w:ilvl w:val="1"/>
          <w:numId w:val="2"/>
        </w:numPr>
        <w:spacing w:after="240" w:line="360" w:lineRule="auto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73641709"/>
      <w:r w:rsidRPr="0092300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Интерфейс взаимодействия с пользователем</w:t>
      </w:r>
      <w:bookmarkEnd w:id="54"/>
    </w:p>
    <w:p w14:paraId="5FB28F86" w14:textId="77777777" w:rsidR="001D7C0C" w:rsidRPr="001D7C0C" w:rsidRDefault="001D7C0C" w:rsidP="001D7C0C"/>
    <w:p w14:paraId="39F61869" w14:textId="0C1E86CC" w:rsidR="0092300C" w:rsidRP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 xml:space="preserve">Интерфейс взаимодействия с пользователем разбито на два основных экрана: экран выбора и создания проектов и основной экран с текущим проектом. Для ускорения разработки интерфейса было принято решение использовать фреймворк </w:t>
      </w:r>
      <w:proofErr w:type="spellStart"/>
      <w:r w:rsidRPr="00C07D6E">
        <w:rPr>
          <w:rFonts w:ascii="Times New Roman" w:hAnsi="Times New Roman"/>
          <w:color w:val="auto"/>
          <w:sz w:val="28"/>
          <w:szCs w:val="28"/>
        </w:rPr>
        <w:t>Bootstrap</w:t>
      </w:r>
      <w:proofErr w:type="spellEnd"/>
      <w:r w:rsidRPr="0092300C">
        <w:rPr>
          <w:rFonts w:ascii="Times New Roman" w:hAnsi="Times New Roman"/>
          <w:sz w:val="28"/>
          <w:szCs w:val="28"/>
        </w:rPr>
        <w:t xml:space="preserve">, которая дает доступ к большому числу шаблонов, стилей и иконок для разработки веб-приложений. </w:t>
      </w:r>
    </w:p>
    <w:p w14:paraId="535A5260" w14:textId="1F9C309F" w:rsid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На экране со списком проектов представлен следующий функционал: добавление и удаление проектов, открытие проектов</w:t>
      </w:r>
      <w:r w:rsidR="00A335C2">
        <w:rPr>
          <w:rFonts w:ascii="Times New Roman" w:hAnsi="Times New Roman"/>
          <w:sz w:val="28"/>
          <w:szCs w:val="28"/>
        </w:rPr>
        <w:t xml:space="preserve"> (рис. 15)</w:t>
      </w:r>
      <w:r w:rsidRPr="0092300C">
        <w:rPr>
          <w:rFonts w:ascii="Times New Roman" w:hAnsi="Times New Roman"/>
          <w:sz w:val="28"/>
          <w:szCs w:val="28"/>
        </w:rPr>
        <w:t xml:space="preserve">. </w:t>
      </w:r>
    </w:p>
    <w:p w14:paraId="2F1BB549" w14:textId="77777777" w:rsidR="00A335C2" w:rsidRDefault="0092300C" w:rsidP="00A335C2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B8A62B9" wp14:editId="64E73B4C">
            <wp:extent cx="4093344" cy="3073400"/>
            <wp:effectExtent l="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961" cy="307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C1D5" w14:textId="47DF03F4" w:rsidR="0092300C" w:rsidRDefault="00A335C2" w:rsidP="00A335C2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15</w:t>
        </w:r>
      </w:fldSimple>
      <w:r>
        <w:t xml:space="preserve"> – Начальный экран со списком проектов</w:t>
      </w:r>
    </w:p>
    <w:p w14:paraId="313E13A3" w14:textId="0F496D93" w:rsid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На этом же экране имеется возможность просмотра информации об авторах проекта</w:t>
      </w:r>
      <w:r w:rsidR="00A335C2">
        <w:rPr>
          <w:rFonts w:ascii="Times New Roman" w:hAnsi="Times New Roman"/>
          <w:sz w:val="28"/>
          <w:szCs w:val="28"/>
        </w:rPr>
        <w:t xml:space="preserve"> (рис. 16)</w:t>
      </w:r>
      <w:r w:rsidRPr="0092300C">
        <w:rPr>
          <w:rFonts w:ascii="Times New Roman" w:hAnsi="Times New Roman"/>
          <w:sz w:val="28"/>
          <w:szCs w:val="28"/>
        </w:rPr>
        <w:t>.</w:t>
      </w:r>
    </w:p>
    <w:p w14:paraId="7EFD7328" w14:textId="77777777" w:rsidR="00A335C2" w:rsidRDefault="0092300C" w:rsidP="00A335C2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C1AD023" wp14:editId="009343EF">
            <wp:extent cx="3010191" cy="28448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367" cy="28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AA0B" w14:textId="6CE38523" w:rsidR="0092300C" w:rsidRDefault="00A335C2" w:rsidP="00A335C2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16</w:t>
        </w:r>
      </w:fldSimple>
      <w:r>
        <w:t xml:space="preserve"> – Экран </w:t>
      </w:r>
      <w:r w:rsidR="00F41E0C">
        <w:t>об авторах проекта</w:t>
      </w:r>
    </w:p>
    <w:p w14:paraId="209E1C21" w14:textId="3B5E9437" w:rsid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При открытии проекта открывается новое окно, содержащее основной функционал приложения. В верхнем поле ввода возможно изменение названия проекта. Ниже поля ввода расположена панель инструментов для работы с визуализацией метаграфа</w:t>
      </w:r>
      <w:r w:rsidR="00F41E0C">
        <w:rPr>
          <w:rFonts w:ascii="Times New Roman" w:hAnsi="Times New Roman"/>
          <w:sz w:val="28"/>
          <w:szCs w:val="28"/>
        </w:rPr>
        <w:t xml:space="preserve"> (рис. 17)</w:t>
      </w:r>
      <w:r w:rsidRPr="0092300C">
        <w:rPr>
          <w:rFonts w:ascii="Times New Roman" w:hAnsi="Times New Roman"/>
          <w:sz w:val="28"/>
          <w:szCs w:val="28"/>
        </w:rPr>
        <w:t>.</w:t>
      </w:r>
    </w:p>
    <w:p w14:paraId="0B374CC0" w14:textId="77777777" w:rsidR="00F41E0C" w:rsidRDefault="0092300C" w:rsidP="00F41E0C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DCF000E" wp14:editId="53E514E1">
            <wp:extent cx="4954408" cy="26707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09" cy="26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0B7" w14:textId="457BD16A" w:rsidR="0092300C" w:rsidRDefault="00F41E0C" w:rsidP="00F41E0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17</w:t>
        </w:r>
      </w:fldSimple>
      <w:r>
        <w:t xml:space="preserve"> – Основной экран приложения</w:t>
      </w:r>
    </w:p>
    <w:p w14:paraId="7F4B97B0" w14:textId="6EC08FAC" w:rsidR="0092300C" w:rsidRP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 xml:space="preserve">Раздел панели «Связи» содержит 3 функции: </w:t>
      </w:r>
    </w:p>
    <w:p w14:paraId="12072544" w14:textId="0C70B777" w:rsidR="0092300C" w:rsidRPr="0092300C" w:rsidRDefault="00E11455" w:rsidP="00C57FF9">
      <w:pPr>
        <w:pStyle w:val="Default"/>
        <w:numPr>
          <w:ilvl w:val="0"/>
          <w:numId w:val="5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92300C" w:rsidRPr="0092300C">
        <w:rPr>
          <w:rFonts w:ascii="Times New Roman" w:hAnsi="Times New Roman"/>
          <w:sz w:val="28"/>
          <w:szCs w:val="28"/>
        </w:rPr>
        <w:t>обавление связи</w:t>
      </w:r>
    </w:p>
    <w:p w14:paraId="372D5721" w14:textId="038E16F9" w:rsidR="0092300C" w:rsidRPr="0092300C" w:rsidRDefault="00E11455" w:rsidP="00C57FF9">
      <w:pPr>
        <w:pStyle w:val="Default"/>
        <w:numPr>
          <w:ilvl w:val="0"/>
          <w:numId w:val="5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92300C" w:rsidRPr="0092300C">
        <w:rPr>
          <w:rFonts w:ascii="Times New Roman" w:hAnsi="Times New Roman"/>
          <w:sz w:val="28"/>
          <w:szCs w:val="28"/>
        </w:rPr>
        <w:t>обавление множества связей с общей начальной категорией</w:t>
      </w:r>
    </w:p>
    <w:p w14:paraId="61745405" w14:textId="00A70183" w:rsidR="0092300C" w:rsidRPr="0092300C" w:rsidRDefault="00E11455" w:rsidP="00C57FF9">
      <w:pPr>
        <w:pStyle w:val="Default"/>
        <w:numPr>
          <w:ilvl w:val="0"/>
          <w:numId w:val="5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92300C" w:rsidRPr="0092300C">
        <w:rPr>
          <w:rFonts w:ascii="Times New Roman" w:hAnsi="Times New Roman"/>
          <w:sz w:val="28"/>
          <w:szCs w:val="28"/>
        </w:rPr>
        <w:t>даление связи.</w:t>
      </w:r>
    </w:p>
    <w:p w14:paraId="46C82526" w14:textId="77777777" w:rsidR="0092300C" w:rsidRP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 xml:space="preserve">Раздел панели «Категории» содержит 6 функций: </w:t>
      </w:r>
    </w:p>
    <w:p w14:paraId="0745FAC6" w14:textId="73481D44" w:rsidR="0092300C" w:rsidRPr="0092300C" w:rsidRDefault="00E11455" w:rsidP="00C57FF9">
      <w:pPr>
        <w:pStyle w:val="Default"/>
        <w:numPr>
          <w:ilvl w:val="0"/>
          <w:numId w:val="5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Добавление категории</w:t>
      </w:r>
    </w:p>
    <w:p w14:paraId="22B23AD9" w14:textId="48760302" w:rsidR="0092300C" w:rsidRPr="0092300C" w:rsidRDefault="00E11455" w:rsidP="00C57FF9">
      <w:pPr>
        <w:pStyle w:val="Default"/>
        <w:numPr>
          <w:ilvl w:val="0"/>
          <w:numId w:val="5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Объединение существующих категорий в новую мета-категорию</w:t>
      </w:r>
    </w:p>
    <w:p w14:paraId="2A886429" w14:textId="275AF398" w:rsidR="0092300C" w:rsidRPr="0092300C" w:rsidRDefault="00E11455" w:rsidP="00C57FF9">
      <w:pPr>
        <w:pStyle w:val="Default"/>
        <w:numPr>
          <w:ilvl w:val="0"/>
          <w:numId w:val="5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Включение категорий в существующую мета-категорию</w:t>
      </w:r>
    </w:p>
    <w:p w14:paraId="4D773DC1" w14:textId="19715C3A" w:rsidR="0092300C" w:rsidRPr="0092300C" w:rsidRDefault="00E11455" w:rsidP="00C57FF9">
      <w:pPr>
        <w:pStyle w:val="Default"/>
        <w:numPr>
          <w:ilvl w:val="0"/>
          <w:numId w:val="5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Удале</w:t>
      </w:r>
      <w:r w:rsidR="0092300C" w:rsidRPr="0092300C">
        <w:rPr>
          <w:rFonts w:ascii="Times New Roman" w:hAnsi="Times New Roman"/>
          <w:sz w:val="28"/>
          <w:szCs w:val="28"/>
        </w:rPr>
        <w:t>ние категорий</w:t>
      </w:r>
    </w:p>
    <w:p w14:paraId="7288EC2D" w14:textId="70EDF706" w:rsidR="0092300C" w:rsidRPr="0092300C" w:rsidRDefault="00E11455" w:rsidP="00C57FF9">
      <w:pPr>
        <w:pStyle w:val="Default"/>
        <w:numPr>
          <w:ilvl w:val="0"/>
          <w:numId w:val="5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Удале</w:t>
      </w:r>
      <w:r w:rsidR="0092300C" w:rsidRPr="0092300C">
        <w:rPr>
          <w:rFonts w:ascii="Times New Roman" w:hAnsi="Times New Roman"/>
          <w:sz w:val="28"/>
          <w:szCs w:val="28"/>
        </w:rPr>
        <w:t>ние мета-категории без вложенных в нее элементов</w:t>
      </w:r>
    </w:p>
    <w:p w14:paraId="09D97D1A" w14:textId="218C8937" w:rsidR="0092300C" w:rsidRPr="0092300C" w:rsidRDefault="00E11455" w:rsidP="00C57FF9">
      <w:pPr>
        <w:pStyle w:val="Default"/>
        <w:numPr>
          <w:ilvl w:val="0"/>
          <w:numId w:val="5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Д</w:t>
      </w:r>
      <w:r w:rsidR="0092300C" w:rsidRPr="0092300C">
        <w:rPr>
          <w:rFonts w:ascii="Times New Roman" w:hAnsi="Times New Roman"/>
          <w:sz w:val="28"/>
          <w:szCs w:val="28"/>
        </w:rPr>
        <w:t>ублирование элементов построенного метаграфа</w:t>
      </w:r>
    </w:p>
    <w:p w14:paraId="77A10092" w14:textId="77777777" w:rsidR="0092300C" w:rsidRP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 xml:space="preserve">Раздел панели «Инструменты» содержит 2 функции: </w:t>
      </w:r>
    </w:p>
    <w:p w14:paraId="769FCEBB" w14:textId="701C8CCD" w:rsidR="0092300C" w:rsidRPr="0092300C" w:rsidRDefault="0092300C" w:rsidP="00C57FF9">
      <w:pPr>
        <w:pStyle w:val="Default"/>
        <w:numPr>
          <w:ilvl w:val="0"/>
          <w:numId w:val="5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вписать все элементы метаграфа в размер рабочей области</w:t>
      </w:r>
    </w:p>
    <w:p w14:paraId="6BCAD923" w14:textId="1C78BFC8" w:rsidR="0092300C" w:rsidRPr="0092300C" w:rsidRDefault="0092300C" w:rsidP="00C57FF9">
      <w:pPr>
        <w:pStyle w:val="Default"/>
        <w:numPr>
          <w:ilvl w:val="0"/>
          <w:numId w:val="58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открыть панель поиска</w:t>
      </w:r>
    </w:p>
    <w:p w14:paraId="05D52FC2" w14:textId="7DABE632" w:rsid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При выборе определенной функции выводятся подсказки, какие элементы следует выбрать для осуществления той или иной операции</w:t>
      </w:r>
      <w:r w:rsidR="00F41E0C">
        <w:rPr>
          <w:rFonts w:ascii="Times New Roman" w:hAnsi="Times New Roman"/>
          <w:sz w:val="28"/>
          <w:szCs w:val="28"/>
        </w:rPr>
        <w:t xml:space="preserve"> (рис. 18)</w:t>
      </w:r>
      <w:r w:rsidRPr="0092300C">
        <w:rPr>
          <w:rFonts w:ascii="Times New Roman" w:hAnsi="Times New Roman"/>
          <w:sz w:val="28"/>
          <w:szCs w:val="28"/>
        </w:rPr>
        <w:t>.</w:t>
      </w:r>
    </w:p>
    <w:p w14:paraId="06633248" w14:textId="77777777" w:rsidR="00F41E0C" w:rsidRDefault="0092300C" w:rsidP="00F41E0C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05B985A" wp14:editId="72E63551">
            <wp:extent cx="2894929" cy="2266122"/>
            <wp:effectExtent l="0" t="0" r="127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848" cy="23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96A6" w14:textId="337C600E" w:rsidR="0092300C" w:rsidRDefault="00F41E0C" w:rsidP="00F41E0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18</w:t>
        </w:r>
      </w:fldSimple>
      <w:r>
        <w:t xml:space="preserve"> – Отображение подсказок при работе с функциями</w:t>
      </w:r>
    </w:p>
    <w:p w14:paraId="0CF17531" w14:textId="1E94F3CA" w:rsidR="0092300C" w:rsidRDefault="0092300C" w:rsidP="00F41E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Правее панели инструментов расположен переключатель режима проекта: иерархия и процесс. В режиме иерархии связи становятся ненаправленными и у них скрываются имена. Становится недоступна функция дублирования элементов и активируется функция добавления множества связей. В режиме процессов связи становятся направленными и у них показываются имена. Становится недоступна функция добавления множества связей и активируется функция дублирования элементов.</w:t>
      </w:r>
      <w:r w:rsidR="00F41E0C">
        <w:rPr>
          <w:rFonts w:ascii="Times New Roman" w:hAnsi="Times New Roman"/>
          <w:sz w:val="28"/>
          <w:szCs w:val="28"/>
        </w:rPr>
        <w:t xml:space="preserve"> Оба режима представлены </w:t>
      </w:r>
      <w:r w:rsidR="00DF28BC">
        <w:rPr>
          <w:rFonts w:ascii="Times New Roman" w:hAnsi="Times New Roman"/>
          <w:sz w:val="28"/>
          <w:szCs w:val="28"/>
        </w:rPr>
        <w:t>на рисунках А.8-А.9</w:t>
      </w:r>
      <w:r w:rsidR="00F41E0C">
        <w:rPr>
          <w:rFonts w:ascii="Times New Roman" w:hAnsi="Times New Roman"/>
          <w:sz w:val="28"/>
          <w:szCs w:val="28"/>
        </w:rPr>
        <w:t>.</w:t>
      </w:r>
    </w:p>
    <w:p w14:paraId="503CFD3A" w14:textId="77777777" w:rsid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При выделении какого-либо элемента визуализации открывается боковая панель для возможности прикрепления документов к элементу или их удаления, а также изменения текущего имени элемента, выступающим в роли тега.</w:t>
      </w:r>
    </w:p>
    <w:p w14:paraId="7C1F8457" w14:textId="77777777" w:rsidR="00F41E0C" w:rsidRDefault="0092300C" w:rsidP="00F41E0C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9D79B4A" wp14:editId="056068C0">
            <wp:extent cx="3816328" cy="22343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5196" cy="225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B508" w14:textId="7BF203C6" w:rsidR="0092300C" w:rsidRDefault="00F41E0C" w:rsidP="00F41E0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19</w:t>
        </w:r>
      </w:fldSimple>
      <w:r>
        <w:t xml:space="preserve"> – Панель с информацией об элементе метаграфа</w:t>
      </w:r>
    </w:p>
    <w:p w14:paraId="32B5F6D3" w14:textId="210BC057" w:rsidR="00F41E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lastRenderedPageBreak/>
        <w:t xml:space="preserve"> В таблице выводится список документов, прикрепленных напрямую к элементу, представлена возможность открытия документов программой по умолчанию, удаления документов по отдельности и прикрепление папки или файла</w:t>
      </w:r>
      <w:r w:rsidR="00F41E0C">
        <w:rPr>
          <w:rFonts w:ascii="Times New Roman" w:hAnsi="Times New Roman"/>
          <w:sz w:val="28"/>
          <w:szCs w:val="28"/>
        </w:rPr>
        <w:t xml:space="preserve"> (рис. 20)</w:t>
      </w:r>
      <w:r w:rsidRPr="0092300C">
        <w:rPr>
          <w:rFonts w:ascii="Times New Roman" w:hAnsi="Times New Roman"/>
          <w:sz w:val="28"/>
          <w:szCs w:val="28"/>
        </w:rPr>
        <w:t xml:space="preserve">. </w:t>
      </w:r>
    </w:p>
    <w:p w14:paraId="2DC3E162" w14:textId="77777777" w:rsidR="00F41E0C" w:rsidRDefault="00F41E0C" w:rsidP="00F41E0C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55EE55FC" wp14:editId="522C6D1A">
            <wp:extent cx="3323645" cy="227485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3206" cy="23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B48" w14:textId="6C43FB6B" w:rsidR="00F41E0C" w:rsidRDefault="00F41E0C" w:rsidP="00F41E0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20</w:t>
        </w:r>
      </w:fldSimple>
      <w:r>
        <w:t xml:space="preserve"> – Диалоговое окно привязки папки</w:t>
      </w:r>
    </w:p>
    <w:p w14:paraId="272AC752" w14:textId="49CF3DE8" w:rsidR="0092300C" w:rsidRPr="000F6907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Элементы в таблице, выделенный красным цветом и особыми иконками, указывает на то, что документ не удается открыть. При нажатии на такой элемент предлагается выбрать его местоположение на диске заново</w:t>
      </w:r>
      <w:r w:rsidR="00F41E0C">
        <w:rPr>
          <w:rFonts w:ascii="Times New Roman" w:hAnsi="Times New Roman"/>
          <w:sz w:val="28"/>
          <w:szCs w:val="28"/>
        </w:rPr>
        <w:t xml:space="preserve"> (рис. 21)</w:t>
      </w:r>
      <w:r w:rsidRPr="0092300C">
        <w:rPr>
          <w:rFonts w:ascii="Times New Roman" w:hAnsi="Times New Roman"/>
          <w:sz w:val="28"/>
          <w:szCs w:val="28"/>
        </w:rPr>
        <w:t xml:space="preserve">. </w:t>
      </w:r>
    </w:p>
    <w:p w14:paraId="02FED4D5" w14:textId="77777777" w:rsidR="00F41E0C" w:rsidRDefault="0092300C" w:rsidP="00F41E0C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7746AA2" wp14:editId="6025E09D">
            <wp:extent cx="3093057" cy="211703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2236" cy="21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33F7" w14:textId="5B6F010A" w:rsidR="0092300C" w:rsidRDefault="00F41E0C" w:rsidP="00F41E0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21</w:t>
        </w:r>
      </w:fldSimple>
      <w:r>
        <w:t xml:space="preserve"> – Диалоговое окно </w:t>
      </w:r>
      <w:proofErr w:type="spellStart"/>
      <w:r>
        <w:t>перепривязки</w:t>
      </w:r>
      <w:proofErr w:type="spellEnd"/>
      <w:r>
        <w:t xml:space="preserve"> файла</w:t>
      </w:r>
    </w:p>
    <w:p w14:paraId="6C49FA72" w14:textId="13D20CF7" w:rsidR="0092300C" w:rsidRP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Поиск по проекту поддерживает два режима: поиск по документам и по элементам.</w:t>
      </w:r>
    </w:p>
    <w:p w14:paraId="6E9824AF" w14:textId="5023D78D" w:rsid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 xml:space="preserve">Поиск по документам основан на именах документов, при вводе специального символа «*» выводится список всех документов проекта. В </w:t>
      </w:r>
      <w:r w:rsidRPr="0092300C">
        <w:rPr>
          <w:rFonts w:ascii="Times New Roman" w:hAnsi="Times New Roman"/>
          <w:sz w:val="28"/>
          <w:szCs w:val="28"/>
        </w:rPr>
        <w:lastRenderedPageBreak/>
        <w:t>результате поиска выводится список документов с возможностью раскрытия элементов для открытия документа программой по умолчанию и просмотра прикрепленных к нему категорий. Список категорий включает все категории, непосредственно прикрепленные к документу, а также все мета-категории, в которые вложены непосредственно прикрепленные теги</w:t>
      </w:r>
      <w:r w:rsidR="00F41E0C">
        <w:rPr>
          <w:rFonts w:ascii="Times New Roman" w:hAnsi="Times New Roman"/>
          <w:sz w:val="28"/>
          <w:szCs w:val="28"/>
        </w:rPr>
        <w:t xml:space="preserve"> (рис. 22)</w:t>
      </w:r>
      <w:r w:rsidRPr="0092300C">
        <w:rPr>
          <w:rFonts w:ascii="Times New Roman" w:hAnsi="Times New Roman"/>
          <w:sz w:val="28"/>
          <w:szCs w:val="28"/>
        </w:rPr>
        <w:t>. При этом некоторые элементы списка отмечаются красным цветом и соответствующим набором иконок для обозначения того, что документ не может быть открыт (недействительный путь, нет прав доступа).</w:t>
      </w:r>
    </w:p>
    <w:p w14:paraId="68D0CBE7" w14:textId="77777777" w:rsidR="00F41E0C" w:rsidRDefault="0092300C" w:rsidP="00F41E0C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9395313" wp14:editId="2F7F0247">
            <wp:extent cx="4405649" cy="212299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002" cy="21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4C41" w14:textId="27AF870B" w:rsidR="0092300C" w:rsidRDefault="00F41E0C" w:rsidP="00F41E0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22</w:t>
        </w:r>
      </w:fldSimple>
      <w:r>
        <w:t xml:space="preserve"> – Поиск документов в метаграфе</w:t>
      </w:r>
    </w:p>
    <w:p w14:paraId="1436FF80" w14:textId="02FCDC7C" w:rsidR="0092300C" w:rsidRDefault="0092300C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92300C">
        <w:rPr>
          <w:rFonts w:ascii="Times New Roman" w:hAnsi="Times New Roman"/>
          <w:sz w:val="28"/>
          <w:szCs w:val="28"/>
        </w:rPr>
        <w:t>Поиск по элементам работает аналогичным образом, за исключением того, что развернутый список включает множество документов, прикрепленных к элементу напрямую или к элементам, вложенным в мета-категорию. При этом документы также выделяются красным цветом если их не удается открыть</w:t>
      </w:r>
      <w:r w:rsidR="00F41E0C">
        <w:rPr>
          <w:rFonts w:ascii="Times New Roman" w:hAnsi="Times New Roman"/>
          <w:sz w:val="28"/>
          <w:szCs w:val="28"/>
        </w:rPr>
        <w:t xml:space="preserve"> (рис. 23)</w:t>
      </w:r>
      <w:r w:rsidRPr="0092300C">
        <w:rPr>
          <w:rFonts w:ascii="Times New Roman" w:hAnsi="Times New Roman"/>
          <w:sz w:val="28"/>
          <w:szCs w:val="28"/>
        </w:rPr>
        <w:t>.</w:t>
      </w:r>
    </w:p>
    <w:p w14:paraId="28085397" w14:textId="77777777" w:rsidR="00F41E0C" w:rsidRDefault="0092300C" w:rsidP="00F41E0C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3EB4C20" wp14:editId="2C63A4D0">
            <wp:extent cx="4096403" cy="24410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26310" cy="245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8FC3" w14:textId="59795807" w:rsidR="0092300C" w:rsidRDefault="00F41E0C" w:rsidP="00F41E0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23</w:t>
        </w:r>
      </w:fldSimple>
      <w:r>
        <w:t xml:space="preserve"> – Поиск элементов в метаграфе</w:t>
      </w:r>
    </w:p>
    <w:p w14:paraId="54BE9905" w14:textId="4F294845" w:rsidR="0092300C" w:rsidRDefault="0021220D" w:rsidP="0092300C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319DB">
        <w:rPr>
          <w:rFonts w:ascii="Times New Roman" w:hAnsi="Times New Roman"/>
          <w:sz w:val="28"/>
          <w:szCs w:val="28"/>
        </w:rPr>
        <w:t xml:space="preserve"> </w:t>
      </w:r>
      <w:r w:rsidR="0092300C" w:rsidRPr="0092300C">
        <w:rPr>
          <w:rFonts w:ascii="Times New Roman" w:hAnsi="Times New Roman"/>
          <w:sz w:val="28"/>
          <w:szCs w:val="28"/>
        </w:rPr>
        <w:t>При вводе пустого запроса или отсутствии результатов поиска выводится соответствующая информация</w:t>
      </w:r>
      <w:r w:rsidR="00F41E0C">
        <w:rPr>
          <w:rFonts w:ascii="Times New Roman" w:hAnsi="Times New Roman"/>
          <w:sz w:val="28"/>
          <w:szCs w:val="28"/>
        </w:rPr>
        <w:t xml:space="preserve"> (рис. 24)</w:t>
      </w:r>
      <w:r w:rsidR="0092300C" w:rsidRPr="0092300C">
        <w:rPr>
          <w:rFonts w:ascii="Times New Roman" w:hAnsi="Times New Roman"/>
          <w:sz w:val="28"/>
          <w:szCs w:val="28"/>
        </w:rPr>
        <w:t>.</w:t>
      </w:r>
    </w:p>
    <w:p w14:paraId="0380889E" w14:textId="77777777" w:rsidR="00F41E0C" w:rsidRDefault="0092300C" w:rsidP="00F41E0C">
      <w:pPr>
        <w:pStyle w:val="Default"/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32A0B6D" wp14:editId="1A5EE8E4">
            <wp:extent cx="3865655" cy="1256306"/>
            <wp:effectExtent l="0" t="0" r="1905" b="127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70250" cy="125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7E5C6" w14:textId="7E18D1DF" w:rsidR="0092300C" w:rsidRDefault="00F41E0C" w:rsidP="00F41E0C">
      <w:pPr>
        <w:pStyle w:val="ae"/>
        <w:rPr>
          <w:szCs w:val="28"/>
        </w:rPr>
      </w:pPr>
      <w:r>
        <w:t xml:space="preserve">Рисунок </w:t>
      </w:r>
      <w:fldSimple w:instr=" SEQ Рисунок \* ARABIC ">
        <w:r w:rsidR="004D3771">
          <w:rPr>
            <w:noProof/>
          </w:rPr>
          <w:t>24</w:t>
        </w:r>
      </w:fldSimple>
      <w:r>
        <w:t xml:space="preserve"> – Отображение информации о пустом поиске</w:t>
      </w:r>
    </w:p>
    <w:p w14:paraId="7BA7B42D" w14:textId="77777777" w:rsidR="009623A7" w:rsidRDefault="009623A7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BB81AD4" w14:textId="77777777" w:rsidR="00395929" w:rsidRDefault="00395929" w:rsidP="00395929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5" w:name="_Toc73641710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ЗАКЛЮЧЕНИЕ</w:t>
      </w:r>
      <w:bookmarkEnd w:id="55"/>
    </w:p>
    <w:p w14:paraId="10EA3A38" w14:textId="77777777" w:rsidR="00E87504" w:rsidRPr="00E87504" w:rsidRDefault="00E87504" w:rsidP="00E875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269CC5" w14:textId="6E00152F" w:rsidR="00320C29" w:rsidRDefault="00320C29" w:rsidP="00E87504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</w:t>
      </w:r>
      <w:r w:rsidR="00C22D09">
        <w:rPr>
          <w:rFonts w:ascii="Times New Roman" w:hAnsi="Times New Roman"/>
          <w:sz w:val="28"/>
          <w:szCs w:val="28"/>
        </w:rPr>
        <w:t xml:space="preserve"> выполнения Выпускной квалификационной работы бакалавра было разработано приложение, </w:t>
      </w:r>
      <w:r w:rsidR="002822DD">
        <w:rPr>
          <w:rFonts w:ascii="Times New Roman" w:hAnsi="Times New Roman"/>
          <w:sz w:val="28"/>
          <w:szCs w:val="28"/>
        </w:rPr>
        <w:t>позволяющее организовать файлы на основе семантики вместо стандартных иерархических отношений</w:t>
      </w:r>
      <w:r w:rsidR="00C22D09">
        <w:rPr>
          <w:rFonts w:ascii="Times New Roman" w:hAnsi="Times New Roman"/>
          <w:sz w:val="28"/>
          <w:szCs w:val="28"/>
        </w:rPr>
        <w:t>.</w:t>
      </w:r>
    </w:p>
    <w:p w14:paraId="211CD9FE" w14:textId="0AF8323E" w:rsidR="002822DD" w:rsidRPr="00042245" w:rsidRDefault="002822DD" w:rsidP="00E87504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модели хранения и </w:t>
      </w:r>
      <w:r w:rsidR="004A59AD">
        <w:rPr>
          <w:rFonts w:ascii="Times New Roman" w:hAnsi="Times New Roman"/>
          <w:sz w:val="28"/>
          <w:szCs w:val="28"/>
        </w:rPr>
        <w:t>отображения</w:t>
      </w:r>
      <w:r>
        <w:rPr>
          <w:rFonts w:ascii="Times New Roman" w:hAnsi="Times New Roman"/>
          <w:sz w:val="28"/>
          <w:szCs w:val="28"/>
        </w:rPr>
        <w:t xml:space="preserve"> семантической информации была использована метаграфовая модель</w:t>
      </w:r>
      <w:r w:rsidR="00042245">
        <w:rPr>
          <w:rFonts w:ascii="Times New Roman" w:hAnsi="Times New Roman"/>
          <w:sz w:val="28"/>
          <w:szCs w:val="28"/>
        </w:rPr>
        <w:t>, предоставляющая широкие возможности описания отношений между семантическими единицами.</w:t>
      </w:r>
      <w:r w:rsidR="004A59AD">
        <w:rPr>
          <w:rFonts w:ascii="Times New Roman" w:hAnsi="Times New Roman"/>
          <w:sz w:val="28"/>
          <w:szCs w:val="28"/>
        </w:rPr>
        <w:t xml:space="preserve"> Была разработана интерактивная визуализация этой модели для взаимодействия с пользователем.</w:t>
      </w:r>
    </w:p>
    <w:p w14:paraId="1DE15149" w14:textId="24A86D48" w:rsidR="00CE2EA7" w:rsidRDefault="00E87504" w:rsidP="00C22D09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87504">
        <w:rPr>
          <w:rFonts w:ascii="Times New Roman" w:hAnsi="Times New Roman"/>
          <w:sz w:val="28"/>
          <w:szCs w:val="28"/>
        </w:rPr>
        <w:t xml:space="preserve">В </w:t>
      </w:r>
      <w:r w:rsidR="00320C29">
        <w:rPr>
          <w:rFonts w:ascii="Times New Roman" w:hAnsi="Times New Roman"/>
          <w:sz w:val="28"/>
          <w:szCs w:val="28"/>
        </w:rPr>
        <w:t xml:space="preserve">ходе </w:t>
      </w:r>
      <w:r w:rsidR="00C22D09">
        <w:rPr>
          <w:rFonts w:ascii="Times New Roman" w:hAnsi="Times New Roman"/>
          <w:sz w:val="28"/>
          <w:szCs w:val="28"/>
        </w:rPr>
        <w:t>разработки</w:t>
      </w:r>
      <w:r w:rsidRPr="00E87504">
        <w:rPr>
          <w:rFonts w:ascii="Times New Roman" w:hAnsi="Times New Roman"/>
          <w:sz w:val="28"/>
          <w:szCs w:val="28"/>
        </w:rPr>
        <w:t xml:space="preserve"> были рассмотрены </w:t>
      </w:r>
      <w:r w:rsidR="00042245">
        <w:rPr>
          <w:rFonts w:ascii="Times New Roman" w:hAnsi="Times New Roman"/>
          <w:sz w:val="28"/>
          <w:szCs w:val="28"/>
        </w:rPr>
        <w:t>способы хранения метаданных</w:t>
      </w:r>
      <w:r w:rsidRPr="00E87504">
        <w:rPr>
          <w:rFonts w:ascii="Times New Roman" w:hAnsi="Times New Roman"/>
          <w:sz w:val="28"/>
          <w:szCs w:val="28"/>
        </w:rPr>
        <w:t>, проведен</w:t>
      </w:r>
      <w:r w:rsidR="00042245">
        <w:rPr>
          <w:rFonts w:ascii="Times New Roman" w:hAnsi="Times New Roman"/>
          <w:sz w:val="28"/>
          <w:szCs w:val="28"/>
        </w:rPr>
        <w:t>о</w:t>
      </w:r>
      <w:r w:rsidRPr="00E87504">
        <w:rPr>
          <w:rFonts w:ascii="Times New Roman" w:hAnsi="Times New Roman"/>
          <w:sz w:val="28"/>
          <w:szCs w:val="28"/>
        </w:rPr>
        <w:t xml:space="preserve"> </w:t>
      </w:r>
      <w:r w:rsidR="00042245">
        <w:rPr>
          <w:rFonts w:ascii="Times New Roman" w:hAnsi="Times New Roman"/>
          <w:sz w:val="28"/>
          <w:szCs w:val="28"/>
        </w:rPr>
        <w:t>их сравнение.</w:t>
      </w:r>
      <w:r w:rsidRPr="00E87504">
        <w:rPr>
          <w:rFonts w:ascii="Times New Roman" w:hAnsi="Times New Roman"/>
          <w:sz w:val="28"/>
          <w:szCs w:val="28"/>
        </w:rPr>
        <w:t xml:space="preserve"> Кроме того,</w:t>
      </w:r>
      <w:r w:rsidR="00C22D09">
        <w:rPr>
          <w:rFonts w:ascii="Times New Roman" w:hAnsi="Times New Roman"/>
          <w:sz w:val="28"/>
          <w:szCs w:val="28"/>
        </w:rPr>
        <w:t xml:space="preserve"> </w:t>
      </w:r>
      <w:r w:rsidR="00042245">
        <w:rPr>
          <w:rFonts w:ascii="Times New Roman" w:hAnsi="Times New Roman"/>
          <w:sz w:val="28"/>
          <w:szCs w:val="28"/>
        </w:rPr>
        <w:t>были проанализированы существующие популярные БД и средства работы с ними для выбора наиболее подходящих компонентов разработанной системы.</w:t>
      </w:r>
    </w:p>
    <w:p w14:paraId="04C82BEC" w14:textId="24BA31C3" w:rsidR="00395929" w:rsidRPr="00E87504" w:rsidRDefault="00042245" w:rsidP="004A59AD">
      <w:pPr>
        <w:pStyle w:val="Default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 кроссплатформенных технологий позволило создать приложение,</w:t>
      </w:r>
      <w:r w:rsidR="004A59AD">
        <w:rPr>
          <w:rFonts w:ascii="Times New Roman" w:hAnsi="Times New Roman"/>
          <w:sz w:val="28"/>
          <w:szCs w:val="28"/>
        </w:rPr>
        <w:t xml:space="preserve"> которое на зависит от особенностей файловых и операционных систем и</w:t>
      </w:r>
      <w:r>
        <w:rPr>
          <w:rFonts w:ascii="Times New Roman" w:hAnsi="Times New Roman"/>
          <w:sz w:val="28"/>
          <w:szCs w:val="28"/>
        </w:rPr>
        <w:t xml:space="preserve"> </w:t>
      </w:r>
      <w:r w:rsidR="004A59AD">
        <w:rPr>
          <w:rFonts w:ascii="Times New Roman" w:hAnsi="Times New Roman"/>
          <w:sz w:val="28"/>
          <w:szCs w:val="28"/>
        </w:rPr>
        <w:t>обеспечивает унифицированный пользовательский интерфейс на поддерживаемых платформах.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E49AB58" w14:textId="77777777" w:rsidR="00395929" w:rsidRPr="00395929" w:rsidRDefault="0039592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6981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3B3F01B2" w14:textId="2B948C30" w:rsidR="00395929" w:rsidRDefault="00395929" w:rsidP="00200C24">
      <w:pPr>
        <w:pStyle w:val="10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6" w:name="_Toc73641711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СПИСОК ИСПОЛЬЗОВАННЫХ ИСТОЧНИКОВ</w:t>
      </w:r>
      <w:bookmarkEnd w:id="56"/>
    </w:p>
    <w:p w14:paraId="7CD2D1C5" w14:textId="77777777" w:rsidR="00200C24" w:rsidRPr="00200C24" w:rsidRDefault="00200C24" w:rsidP="0031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D0922E" w14:textId="01C4B46E" w:rsidR="00054722" w:rsidRPr="00637D66" w:rsidRDefault="00083F73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57" w:name="_Hlk42013973"/>
      <w:r w:rsidRPr="00637D66">
        <w:rPr>
          <w:rFonts w:ascii="Times New Roman" w:hAnsi="Times New Roman"/>
          <w:sz w:val="28"/>
          <w:szCs w:val="28"/>
        </w:rPr>
        <w:t xml:space="preserve">Основы эксплуатации автоматизированных систем обработки информации и управления. </w:t>
      </w:r>
      <w:proofErr w:type="spellStart"/>
      <w:r w:rsidRPr="00637D66">
        <w:rPr>
          <w:rFonts w:ascii="Times New Roman" w:hAnsi="Times New Roman"/>
          <w:sz w:val="28"/>
          <w:szCs w:val="28"/>
        </w:rPr>
        <w:t>Краткии</w:t>
      </w:r>
      <w:proofErr w:type="spellEnd"/>
      <w:r w:rsidRPr="00637D66">
        <w:rPr>
          <w:rFonts w:ascii="Times New Roman" w:hAnsi="Times New Roman"/>
          <w:sz w:val="28"/>
          <w:szCs w:val="28"/>
        </w:rPr>
        <w:t>̆ курс : учеб. пособие / В. М. Постников. — М.: Изд-во МГТУ им. Н. Э. Баумана, 2013. — 177 c.</w:t>
      </w:r>
    </w:p>
    <w:p w14:paraId="6AAD248E" w14:textId="7AD14F83" w:rsidR="00A91DEF" w:rsidRPr="00637D66" w:rsidRDefault="006219AC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FB6E38">
        <w:rPr>
          <w:rFonts w:ascii="Times New Roman" w:hAnsi="Times New Roman"/>
          <w:sz w:val="28"/>
          <w:szCs w:val="28"/>
          <w:lang w:val="en-US"/>
        </w:rPr>
        <w:t>David K. Gifford</w:t>
      </w:r>
      <w:r w:rsidR="00333329" w:rsidRPr="00FB6E38">
        <w:rPr>
          <w:rFonts w:ascii="Times New Roman" w:hAnsi="Times New Roman"/>
          <w:sz w:val="28"/>
          <w:szCs w:val="28"/>
          <w:lang w:val="en-US"/>
        </w:rPr>
        <w:t xml:space="preserve">. Semantic file systems.  / David K. Gifford, </w:t>
      </w:r>
      <w:r w:rsidRPr="00FB6E38">
        <w:rPr>
          <w:rFonts w:ascii="Times New Roman" w:hAnsi="Times New Roman"/>
          <w:sz w:val="28"/>
          <w:szCs w:val="28"/>
          <w:lang w:val="en-US"/>
        </w:rPr>
        <w:t xml:space="preserve">Pierre </w:t>
      </w:r>
      <w:proofErr w:type="spellStart"/>
      <w:r w:rsidRPr="00FB6E38">
        <w:rPr>
          <w:rFonts w:ascii="Times New Roman" w:hAnsi="Times New Roman"/>
          <w:sz w:val="28"/>
          <w:szCs w:val="28"/>
          <w:lang w:val="en-US"/>
        </w:rPr>
        <w:t>Jouvelot</w:t>
      </w:r>
      <w:proofErr w:type="spellEnd"/>
      <w:r w:rsidRPr="00FB6E38">
        <w:rPr>
          <w:rFonts w:ascii="Times New Roman" w:hAnsi="Times New Roman"/>
          <w:sz w:val="28"/>
          <w:szCs w:val="28"/>
          <w:lang w:val="en-US"/>
        </w:rPr>
        <w:t>, Mark A. Sheldon, and James W. O'Toole</w:t>
      </w:r>
      <w:r w:rsidR="00333329" w:rsidRPr="00FB6E38">
        <w:rPr>
          <w:rFonts w:ascii="Times New Roman" w:hAnsi="Times New Roman"/>
          <w:sz w:val="28"/>
          <w:szCs w:val="28"/>
          <w:lang w:val="en-US"/>
        </w:rPr>
        <w:t xml:space="preserve"> // SIGOPS </w:t>
      </w:r>
      <w:proofErr w:type="spellStart"/>
      <w:r w:rsidR="00333329" w:rsidRPr="00FB6E38">
        <w:rPr>
          <w:rFonts w:ascii="Times New Roman" w:hAnsi="Times New Roman"/>
          <w:sz w:val="28"/>
          <w:szCs w:val="28"/>
          <w:lang w:val="en-US"/>
        </w:rPr>
        <w:t>Oper</w:t>
      </w:r>
      <w:proofErr w:type="spellEnd"/>
      <w:r w:rsidR="00333329" w:rsidRPr="00FB6E38">
        <w:rPr>
          <w:rFonts w:ascii="Times New Roman" w:hAnsi="Times New Roman"/>
          <w:sz w:val="28"/>
          <w:szCs w:val="28"/>
          <w:lang w:val="en-US"/>
        </w:rPr>
        <w:t xml:space="preserve">. </w:t>
      </w:r>
      <w:proofErr w:type="spellStart"/>
      <w:r w:rsidR="00333329" w:rsidRPr="00637D66">
        <w:rPr>
          <w:rFonts w:ascii="Times New Roman" w:hAnsi="Times New Roman"/>
          <w:sz w:val="28"/>
          <w:szCs w:val="28"/>
        </w:rPr>
        <w:t>Syst</w:t>
      </w:r>
      <w:proofErr w:type="spellEnd"/>
      <w:r w:rsidR="00333329" w:rsidRPr="00637D6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333329" w:rsidRPr="00637D66">
        <w:rPr>
          <w:rFonts w:ascii="Times New Roman" w:hAnsi="Times New Roman"/>
          <w:sz w:val="28"/>
          <w:szCs w:val="28"/>
        </w:rPr>
        <w:t>Rev</w:t>
      </w:r>
      <w:proofErr w:type="spellEnd"/>
      <w:r w:rsidR="00333329" w:rsidRPr="00637D66">
        <w:rPr>
          <w:rFonts w:ascii="Times New Roman" w:hAnsi="Times New Roman"/>
          <w:sz w:val="28"/>
          <w:szCs w:val="28"/>
        </w:rPr>
        <w:t>. 25. – 1</w:t>
      </w:r>
      <w:r w:rsidRPr="00637D66">
        <w:rPr>
          <w:rFonts w:ascii="Times New Roman" w:hAnsi="Times New Roman"/>
          <w:sz w:val="28"/>
          <w:szCs w:val="28"/>
        </w:rPr>
        <w:t xml:space="preserve">991. </w:t>
      </w:r>
      <w:r w:rsidR="00333329" w:rsidRPr="00637D66">
        <w:rPr>
          <w:rFonts w:ascii="Times New Roman" w:hAnsi="Times New Roman"/>
          <w:sz w:val="28"/>
          <w:szCs w:val="28"/>
        </w:rPr>
        <w:t xml:space="preserve"> – </w:t>
      </w:r>
      <w:r w:rsidRPr="00637D66">
        <w:rPr>
          <w:rFonts w:ascii="Times New Roman" w:hAnsi="Times New Roman"/>
          <w:sz w:val="28"/>
          <w:szCs w:val="28"/>
        </w:rPr>
        <w:t>5</w:t>
      </w:r>
      <w:r w:rsidR="00333329" w:rsidRPr="00637D66">
        <w:rPr>
          <w:rFonts w:ascii="Times New Roman" w:hAnsi="Times New Roman"/>
          <w:sz w:val="28"/>
          <w:szCs w:val="28"/>
        </w:rPr>
        <w:t xml:space="preserve">. – </w:t>
      </w:r>
      <w:r w:rsidRPr="00637D66">
        <w:rPr>
          <w:rFonts w:ascii="Times New Roman" w:hAnsi="Times New Roman"/>
          <w:sz w:val="28"/>
          <w:szCs w:val="28"/>
        </w:rPr>
        <w:t>6–25.</w:t>
      </w:r>
    </w:p>
    <w:p w14:paraId="4F8B10FB" w14:textId="5C2F0F75" w:rsidR="006219AC" w:rsidRPr="00637D66" w:rsidRDefault="00333329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Semantic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File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Systems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http://www.objs.com/survey/OFSExt.htm, 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3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7CD7290E" w14:textId="0B21FEE7" w:rsidR="006219AC" w:rsidRPr="00FB6E38" w:rsidRDefault="006219AC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B6E38">
        <w:rPr>
          <w:rFonts w:ascii="Times New Roman" w:hAnsi="Times New Roman"/>
          <w:sz w:val="28"/>
          <w:szCs w:val="28"/>
          <w:lang w:val="en-US"/>
        </w:rPr>
        <w:t>Ba-Hung Ngo, Christian Bac, Frederique Silber-</w:t>
      </w:r>
      <w:proofErr w:type="spellStart"/>
      <w:r w:rsidRPr="00FB6E38">
        <w:rPr>
          <w:rFonts w:ascii="Times New Roman" w:hAnsi="Times New Roman"/>
          <w:sz w:val="28"/>
          <w:szCs w:val="28"/>
          <w:lang w:val="en-US"/>
        </w:rPr>
        <w:t>Chaussumier</w:t>
      </w:r>
      <w:proofErr w:type="spellEnd"/>
      <w:r w:rsidRPr="00FB6E38">
        <w:rPr>
          <w:rFonts w:ascii="Times New Roman" w:hAnsi="Times New Roman"/>
          <w:sz w:val="28"/>
          <w:szCs w:val="28"/>
          <w:lang w:val="en-US"/>
        </w:rPr>
        <w:t>. Integrating Ontology into Semantic File Systems</w:t>
      </w:r>
      <w:r w:rsidR="00333329" w:rsidRPr="00FB6E38">
        <w:rPr>
          <w:rFonts w:ascii="Times New Roman" w:hAnsi="Times New Roman"/>
          <w:sz w:val="28"/>
          <w:szCs w:val="28"/>
          <w:lang w:val="en-US"/>
        </w:rPr>
        <w:t xml:space="preserve"> // </w:t>
      </w:r>
      <w:proofErr w:type="spellStart"/>
      <w:r w:rsidRPr="00FB6E38">
        <w:rPr>
          <w:rFonts w:ascii="Times New Roman" w:hAnsi="Times New Roman"/>
          <w:sz w:val="28"/>
          <w:szCs w:val="28"/>
          <w:lang w:val="en-US"/>
        </w:rPr>
        <w:t>Huitiemes</w:t>
      </w:r>
      <w:proofErr w:type="spellEnd"/>
      <w:r w:rsidRPr="00FB6E3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B6E38">
        <w:rPr>
          <w:rFonts w:ascii="Times New Roman" w:hAnsi="Times New Roman"/>
          <w:sz w:val="28"/>
          <w:szCs w:val="28"/>
          <w:lang w:val="en-US"/>
        </w:rPr>
        <w:t>Journees</w:t>
      </w:r>
      <w:proofErr w:type="spellEnd"/>
      <w:r w:rsidRPr="00FB6E3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B6E38">
        <w:rPr>
          <w:rFonts w:ascii="Times New Roman" w:hAnsi="Times New Roman"/>
          <w:sz w:val="28"/>
          <w:szCs w:val="28"/>
          <w:lang w:val="en-US"/>
        </w:rPr>
        <w:t>Doctorales</w:t>
      </w:r>
      <w:proofErr w:type="spellEnd"/>
      <w:r w:rsidRPr="00FB6E38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FB6E38">
        <w:rPr>
          <w:rFonts w:ascii="Times New Roman" w:hAnsi="Times New Roman"/>
          <w:sz w:val="28"/>
          <w:szCs w:val="28"/>
          <w:lang w:val="en-US"/>
        </w:rPr>
        <w:t>en</w:t>
      </w:r>
      <w:proofErr w:type="spellEnd"/>
      <w:r w:rsidRPr="00FB6E38">
        <w:rPr>
          <w:rFonts w:ascii="Times New Roman" w:hAnsi="Times New Roman"/>
          <w:sz w:val="28"/>
          <w:szCs w:val="28"/>
          <w:lang w:val="en-US"/>
        </w:rPr>
        <w:t xml:space="preserve"> Informatique et Reseaux (JDIR'07)</w:t>
      </w:r>
      <w:r w:rsidR="00333329" w:rsidRPr="00FB6E38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FB6E38">
        <w:rPr>
          <w:rFonts w:ascii="Times New Roman" w:hAnsi="Times New Roman"/>
          <w:sz w:val="28"/>
          <w:szCs w:val="28"/>
          <w:lang w:val="en-US"/>
        </w:rPr>
        <w:t>Marne-la-Vallee, France</w:t>
      </w:r>
      <w:r w:rsidR="00333329" w:rsidRPr="00FB6E38">
        <w:rPr>
          <w:rFonts w:ascii="Times New Roman" w:hAnsi="Times New Roman"/>
          <w:sz w:val="28"/>
          <w:szCs w:val="28"/>
          <w:lang w:val="en-US"/>
        </w:rPr>
        <w:t>, 2007</w:t>
      </w:r>
      <w:r w:rsidRPr="00FB6E38">
        <w:rPr>
          <w:rFonts w:ascii="Times New Roman" w:hAnsi="Times New Roman"/>
          <w:sz w:val="28"/>
          <w:szCs w:val="28"/>
          <w:lang w:val="en-US"/>
        </w:rPr>
        <w:t>. pp.139-142.</w:t>
      </w:r>
    </w:p>
    <w:p w14:paraId="66A85508" w14:textId="4AA3A0E3" w:rsidR="006219AC" w:rsidRPr="00637D66" w:rsidRDefault="00333329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Why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WinFS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had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to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vanish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</w:t>
      </w:r>
      <w:r w:rsidR="007464BF" w:rsidRPr="00637D66">
        <w:rPr>
          <w:rFonts w:ascii="Times New Roman" w:hAnsi="Times New Roman"/>
          <w:sz w:val="28"/>
          <w:szCs w:val="28"/>
        </w:rPr>
        <w:t xml:space="preserve">https://www.theguardian.com/technology/2006/jun/29/insideit.guardianweeklytechnologysection, </w:t>
      </w:r>
      <w:r w:rsidRPr="00637D66">
        <w:rPr>
          <w:rFonts w:ascii="Times New Roman" w:hAnsi="Times New Roman"/>
          <w:sz w:val="28"/>
          <w:szCs w:val="28"/>
        </w:rPr>
        <w:t>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3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53545816" w14:textId="3FDA6C21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Extended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file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attributes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https://en.wikipedia.org/wiki/Extended_file_attributes</w:t>
      </w:r>
      <w:r w:rsidRPr="00637D66">
        <w:rPr>
          <w:rFonts w:ascii="Times New Roman" w:hAnsi="Times New Roman"/>
          <w:sz w:val="28"/>
          <w:szCs w:val="28"/>
        </w:rPr>
        <w:t>, (дата обращения: 27.05.2021)</w:t>
      </w:r>
    </w:p>
    <w:p w14:paraId="438B60E1" w14:textId="3763EB3E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xattr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(7)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https://man7.org/linux/man-pages/man7/xattr.7.html</w:t>
      </w:r>
      <w:r w:rsidRPr="00637D66">
        <w:rPr>
          <w:rFonts w:ascii="Times New Roman" w:hAnsi="Times New Roman"/>
          <w:sz w:val="28"/>
          <w:szCs w:val="28"/>
        </w:rPr>
        <w:t>, 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4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3C4BE130" w14:textId="62741EFD" w:rsidR="006219AC" w:rsidRPr="00EC2910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C2910">
        <w:rPr>
          <w:rFonts w:ascii="Times New Roman" w:hAnsi="Times New Roman"/>
          <w:sz w:val="28"/>
          <w:szCs w:val="28"/>
          <w:lang w:val="en-US"/>
        </w:rPr>
        <w:t xml:space="preserve">An introduction to extended attributes, </w:t>
      </w:r>
      <w:proofErr w:type="spellStart"/>
      <w:r w:rsidRPr="00EC2910">
        <w:rPr>
          <w:rFonts w:ascii="Times New Roman" w:hAnsi="Times New Roman"/>
          <w:sz w:val="28"/>
          <w:szCs w:val="28"/>
          <w:lang w:val="en-US"/>
        </w:rPr>
        <w:t>xattrs</w:t>
      </w:r>
      <w:proofErr w:type="spellEnd"/>
      <w:r w:rsidRPr="00EC2910">
        <w:rPr>
          <w:rFonts w:ascii="Times New Roman" w:hAnsi="Times New Roman"/>
          <w:sz w:val="28"/>
          <w:szCs w:val="28"/>
          <w:lang w:val="en-US"/>
        </w:rPr>
        <w:t xml:space="preserve"> [</w:t>
      </w:r>
      <w:r w:rsidRPr="00637D66">
        <w:rPr>
          <w:rFonts w:ascii="Times New Roman" w:hAnsi="Times New Roman"/>
          <w:sz w:val="28"/>
          <w:szCs w:val="28"/>
        </w:rPr>
        <w:t>Электронный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ресурс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="006219AC" w:rsidRPr="00EC2910">
        <w:rPr>
          <w:rFonts w:ascii="Times New Roman" w:hAnsi="Times New Roman"/>
          <w:sz w:val="28"/>
          <w:szCs w:val="28"/>
          <w:lang w:val="en-US"/>
        </w:rPr>
        <w:t>https://eclecticlight.co/2017/12/11/an-introduction-to-extended-attributes-xattrs/</w:t>
      </w:r>
      <w:r w:rsidRPr="00EC2910">
        <w:rPr>
          <w:rFonts w:ascii="Times New Roman" w:hAnsi="Times New Roman"/>
          <w:sz w:val="28"/>
          <w:szCs w:val="28"/>
          <w:lang w:val="en-US"/>
        </w:rPr>
        <w:t>, (</w:t>
      </w:r>
      <w:r w:rsidRPr="00637D66">
        <w:rPr>
          <w:rFonts w:ascii="Times New Roman" w:hAnsi="Times New Roman"/>
          <w:sz w:val="28"/>
          <w:szCs w:val="28"/>
        </w:rPr>
        <w:t>дата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обращения</w:t>
      </w:r>
      <w:r w:rsidRPr="00EC2910">
        <w:rPr>
          <w:rFonts w:ascii="Times New Roman" w:hAnsi="Times New Roman"/>
          <w:sz w:val="28"/>
          <w:szCs w:val="28"/>
          <w:lang w:val="en-US"/>
        </w:rPr>
        <w:t>: 2</w:t>
      </w:r>
      <w:r w:rsidR="00EC2910">
        <w:rPr>
          <w:rFonts w:ascii="Times New Roman" w:hAnsi="Times New Roman"/>
          <w:sz w:val="28"/>
          <w:szCs w:val="28"/>
          <w:lang w:val="en-US"/>
        </w:rPr>
        <w:t>4</w:t>
      </w:r>
      <w:r w:rsidRPr="00EC2910">
        <w:rPr>
          <w:rFonts w:ascii="Times New Roman" w:hAnsi="Times New Roman"/>
          <w:sz w:val="28"/>
          <w:szCs w:val="28"/>
          <w:lang w:val="en-US"/>
        </w:rPr>
        <w:t>.05.2021)</w:t>
      </w:r>
    </w:p>
    <w:p w14:paraId="7EA3D653" w14:textId="6EA47F01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37D66">
        <w:rPr>
          <w:rFonts w:ascii="Times New Roman" w:hAnsi="Times New Roman"/>
          <w:sz w:val="28"/>
          <w:szCs w:val="28"/>
        </w:rPr>
        <w:t xml:space="preserve">NTFS </w:t>
      </w:r>
      <w:proofErr w:type="spellStart"/>
      <w:r w:rsidRPr="00637D66">
        <w:rPr>
          <w:rFonts w:ascii="Times New Roman" w:hAnsi="Times New Roman"/>
          <w:sz w:val="28"/>
          <w:szCs w:val="28"/>
        </w:rPr>
        <w:t>Attribute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Types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https://docs.microsoft.com/en-us/openspecs/windows_protocols/ms-fscc/a82e9105-2405-4e37-b2c3-28c773902d85?redirectedfrom=MSDN</w:t>
      </w:r>
      <w:r w:rsidRPr="00637D66">
        <w:rPr>
          <w:rFonts w:ascii="Times New Roman" w:hAnsi="Times New Roman"/>
          <w:sz w:val="28"/>
          <w:szCs w:val="28"/>
        </w:rPr>
        <w:t>, 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4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646212F0" w14:textId="719C4B84" w:rsidR="006219AC" w:rsidRPr="00EC2910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C2910">
        <w:rPr>
          <w:rFonts w:ascii="Times New Roman" w:hAnsi="Times New Roman"/>
          <w:sz w:val="28"/>
          <w:szCs w:val="28"/>
          <w:lang w:val="en-US"/>
        </w:rPr>
        <w:lastRenderedPageBreak/>
        <w:t>Extended attributes and tag file systems [</w:t>
      </w:r>
      <w:r w:rsidRPr="00637D66">
        <w:rPr>
          <w:rFonts w:ascii="Times New Roman" w:hAnsi="Times New Roman"/>
          <w:sz w:val="28"/>
          <w:szCs w:val="28"/>
        </w:rPr>
        <w:t>Электронный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ресурс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="006219AC" w:rsidRPr="00EC2910">
        <w:rPr>
          <w:rFonts w:ascii="Times New Roman" w:hAnsi="Times New Roman"/>
          <w:sz w:val="28"/>
          <w:szCs w:val="28"/>
          <w:lang w:val="en-US"/>
        </w:rPr>
        <w:t>https://www.lesbonscomptes.com/pages/tagfs.html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, (</w:t>
      </w:r>
      <w:r w:rsidR="00C45612" w:rsidRPr="00637D66">
        <w:rPr>
          <w:rFonts w:ascii="Times New Roman" w:hAnsi="Times New Roman"/>
          <w:sz w:val="28"/>
          <w:szCs w:val="28"/>
        </w:rPr>
        <w:t>дата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обращения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: 2</w:t>
      </w:r>
      <w:r w:rsidR="00EC2910">
        <w:rPr>
          <w:rFonts w:ascii="Times New Roman" w:hAnsi="Times New Roman"/>
          <w:sz w:val="28"/>
          <w:szCs w:val="28"/>
          <w:lang w:val="en-US"/>
        </w:rPr>
        <w:t>5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.05.2021)</w:t>
      </w:r>
    </w:p>
    <w:p w14:paraId="1FD470AF" w14:textId="5B40AF36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Fork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37D66">
        <w:rPr>
          <w:rFonts w:ascii="Times New Roman" w:hAnsi="Times New Roman"/>
          <w:sz w:val="28"/>
          <w:szCs w:val="28"/>
        </w:rPr>
        <w:t>file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system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)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https://en.wikipedia.org/wiki/Fork_(file_system)</w:t>
      </w:r>
      <w:r w:rsidRPr="00637D66">
        <w:rPr>
          <w:rFonts w:ascii="Times New Roman" w:hAnsi="Times New Roman"/>
          <w:sz w:val="28"/>
          <w:szCs w:val="28"/>
        </w:rPr>
        <w:t xml:space="preserve">, </w:t>
      </w:r>
      <w:r w:rsidR="00C45612" w:rsidRPr="00637D66">
        <w:rPr>
          <w:rFonts w:ascii="Times New Roman" w:hAnsi="Times New Roman"/>
          <w:sz w:val="28"/>
          <w:szCs w:val="28"/>
        </w:rPr>
        <w:t>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5</w:t>
      </w:r>
      <w:r w:rsidR="00C45612" w:rsidRPr="00637D66">
        <w:rPr>
          <w:rFonts w:ascii="Times New Roman" w:hAnsi="Times New Roman"/>
          <w:sz w:val="28"/>
          <w:szCs w:val="28"/>
        </w:rPr>
        <w:t>.05.2021)</w:t>
      </w:r>
    </w:p>
    <w:p w14:paraId="7B4DA6AA" w14:textId="41FE80E1" w:rsidR="006219AC" w:rsidRPr="00637D66" w:rsidRDefault="006219AC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37D66">
        <w:rPr>
          <w:rFonts w:ascii="Times New Roman" w:hAnsi="Times New Roman"/>
          <w:sz w:val="28"/>
          <w:szCs w:val="28"/>
        </w:rPr>
        <w:t>Таненбаум Э., Бос Х. Современные операционные системы. 4-е изд. — СПб.: Питер, 2015. — 1120 с.</w:t>
      </w:r>
    </w:p>
    <w:p w14:paraId="04051CCC" w14:textId="07F1D1DB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37D66">
        <w:rPr>
          <w:rFonts w:ascii="Times New Roman" w:hAnsi="Times New Roman"/>
          <w:sz w:val="28"/>
          <w:szCs w:val="28"/>
        </w:rPr>
        <w:t xml:space="preserve">NTFS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https://en.wikipedia.org/wiki/NTFS#Alternate_data_stream_(ADS)</w:t>
      </w:r>
      <w:r w:rsidRPr="00637D66">
        <w:rPr>
          <w:rFonts w:ascii="Times New Roman" w:hAnsi="Times New Roman"/>
          <w:sz w:val="28"/>
          <w:szCs w:val="28"/>
        </w:rPr>
        <w:t xml:space="preserve">, </w:t>
      </w:r>
      <w:r w:rsidR="00C45612" w:rsidRPr="00637D66">
        <w:rPr>
          <w:rFonts w:ascii="Times New Roman" w:hAnsi="Times New Roman"/>
          <w:sz w:val="28"/>
          <w:szCs w:val="28"/>
        </w:rPr>
        <w:t>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5</w:t>
      </w:r>
      <w:r w:rsidR="00C45612" w:rsidRPr="00637D66">
        <w:rPr>
          <w:rFonts w:ascii="Times New Roman" w:hAnsi="Times New Roman"/>
          <w:sz w:val="28"/>
          <w:szCs w:val="28"/>
        </w:rPr>
        <w:t>.05.2021)</w:t>
      </w:r>
    </w:p>
    <w:p w14:paraId="43CCD530" w14:textId="7228D64A" w:rsidR="006219AC" w:rsidRPr="00EC2910" w:rsidRDefault="00C45612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C2910">
        <w:rPr>
          <w:rFonts w:ascii="Times New Roman" w:hAnsi="Times New Roman"/>
          <w:sz w:val="28"/>
          <w:szCs w:val="28"/>
          <w:lang w:val="en-US"/>
        </w:rPr>
        <w:t xml:space="preserve">Organizing files and folders with tags </w:t>
      </w:r>
      <w:r w:rsidR="007464BF" w:rsidRPr="00EC2910">
        <w:rPr>
          <w:rFonts w:ascii="Times New Roman" w:hAnsi="Times New Roman"/>
          <w:sz w:val="28"/>
          <w:szCs w:val="28"/>
          <w:lang w:val="en-US"/>
        </w:rPr>
        <w:t>[</w:t>
      </w:r>
      <w:r w:rsidR="007464BF" w:rsidRPr="00637D66">
        <w:rPr>
          <w:rFonts w:ascii="Times New Roman" w:hAnsi="Times New Roman"/>
          <w:sz w:val="28"/>
          <w:szCs w:val="28"/>
        </w:rPr>
        <w:t>Электронный</w:t>
      </w:r>
      <w:r w:rsidR="007464BF"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464BF" w:rsidRPr="00637D66">
        <w:rPr>
          <w:rFonts w:ascii="Times New Roman" w:hAnsi="Times New Roman"/>
          <w:sz w:val="28"/>
          <w:szCs w:val="28"/>
        </w:rPr>
        <w:t>ресурс</w:t>
      </w:r>
      <w:r w:rsidR="007464BF" w:rsidRPr="00EC2910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="006219AC" w:rsidRPr="00EC2910">
        <w:rPr>
          <w:rFonts w:ascii="Times New Roman" w:hAnsi="Times New Roman"/>
          <w:sz w:val="28"/>
          <w:szCs w:val="28"/>
          <w:lang w:val="en-US"/>
        </w:rPr>
        <w:t>https://docs.tagspaces.org/tagging/</w:t>
      </w:r>
      <w:r w:rsidRPr="00EC2910">
        <w:rPr>
          <w:rFonts w:ascii="Times New Roman" w:hAnsi="Times New Roman"/>
          <w:sz w:val="28"/>
          <w:szCs w:val="28"/>
          <w:lang w:val="en-US"/>
        </w:rPr>
        <w:t>, (</w:t>
      </w:r>
      <w:r w:rsidRPr="00637D66">
        <w:rPr>
          <w:rFonts w:ascii="Times New Roman" w:hAnsi="Times New Roman"/>
          <w:sz w:val="28"/>
          <w:szCs w:val="28"/>
        </w:rPr>
        <w:t>дата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обращения</w:t>
      </w:r>
      <w:r w:rsidRPr="00EC2910">
        <w:rPr>
          <w:rFonts w:ascii="Times New Roman" w:hAnsi="Times New Roman"/>
          <w:sz w:val="28"/>
          <w:szCs w:val="28"/>
          <w:lang w:val="en-US"/>
        </w:rPr>
        <w:t>: 2</w:t>
      </w:r>
      <w:r w:rsidR="00EC2910">
        <w:rPr>
          <w:rFonts w:ascii="Times New Roman" w:hAnsi="Times New Roman"/>
          <w:sz w:val="28"/>
          <w:szCs w:val="28"/>
          <w:lang w:val="en-US"/>
        </w:rPr>
        <w:t>5</w:t>
      </w:r>
      <w:r w:rsidRPr="00EC2910">
        <w:rPr>
          <w:rFonts w:ascii="Times New Roman" w:hAnsi="Times New Roman"/>
          <w:sz w:val="28"/>
          <w:szCs w:val="28"/>
          <w:lang w:val="en-US"/>
        </w:rPr>
        <w:t>.05.2021)</w:t>
      </w:r>
    </w:p>
    <w:p w14:paraId="090BDC95" w14:textId="12F1D6CB" w:rsidR="006219AC" w:rsidRPr="00637D66" w:rsidRDefault="00C45612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Filename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r w:rsidR="007464BF" w:rsidRPr="00637D66">
        <w:rPr>
          <w:rFonts w:ascii="Times New Roman" w:hAnsi="Times New Roman"/>
          <w:sz w:val="28"/>
          <w:szCs w:val="28"/>
        </w:rPr>
        <w:t xml:space="preserve">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https://en.wikipedia.org/wiki/Filename#Comparison_of_filename_limitations</w:t>
      </w:r>
      <w:r w:rsidR="007464BF" w:rsidRPr="00637D66">
        <w:rPr>
          <w:rFonts w:ascii="Times New Roman" w:hAnsi="Times New Roman"/>
          <w:sz w:val="28"/>
          <w:szCs w:val="28"/>
        </w:rPr>
        <w:t>,</w:t>
      </w:r>
      <w:r w:rsidRPr="00637D66">
        <w:rPr>
          <w:rFonts w:ascii="Times New Roman" w:hAnsi="Times New Roman"/>
          <w:sz w:val="28"/>
          <w:szCs w:val="28"/>
        </w:rPr>
        <w:t xml:space="preserve"> 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6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2B30F42C" w14:textId="7593BDFA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Sidecar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file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https://en.wikipedia.org/wiki/Sidecar_file</w:t>
      </w:r>
      <w:r w:rsidRPr="00637D66">
        <w:rPr>
          <w:rFonts w:ascii="Times New Roman" w:hAnsi="Times New Roman"/>
          <w:sz w:val="28"/>
          <w:szCs w:val="28"/>
        </w:rPr>
        <w:t xml:space="preserve">, </w:t>
      </w:r>
      <w:r w:rsidR="00C45612" w:rsidRPr="00637D66">
        <w:rPr>
          <w:rFonts w:ascii="Times New Roman" w:hAnsi="Times New Roman"/>
          <w:sz w:val="28"/>
          <w:szCs w:val="28"/>
        </w:rPr>
        <w:t>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6</w:t>
      </w:r>
      <w:r w:rsidR="00C45612" w:rsidRPr="00637D66">
        <w:rPr>
          <w:rFonts w:ascii="Times New Roman" w:hAnsi="Times New Roman"/>
          <w:sz w:val="28"/>
          <w:szCs w:val="28"/>
        </w:rPr>
        <w:t>.05.2021)</w:t>
      </w:r>
    </w:p>
    <w:p w14:paraId="750AB42D" w14:textId="61F6E818" w:rsidR="006219AC" w:rsidRPr="00EC2910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C2910">
        <w:rPr>
          <w:rFonts w:ascii="Times New Roman" w:hAnsi="Times New Roman"/>
          <w:sz w:val="28"/>
          <w:szCs w:val="28"/>
          <w:lang w:val="en-US"/>
        </w:rPr>
        <w:t>Specification of the meta file formats [</w:t>
      </w:r>
      <w:r w:rsidRPr="00637D66">
        <w:rPr>
          <w:rFonts w:ascii="Times New Roman" w:hAnsi="Times New Roman"/>
          <w:sz w:val="28"/>
          <w:szCs w:val="28"/>
        </w:rPr>
        <w:t>Электронный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ресурс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="006219AC" w:rsidRPr="00EC2910">
        <w:rPr>
          <w:rFonts w:ascii="Times New Roman" w:hAnsi="Times New Roman"/>
          <w:sz w:val="28"/>
          <w:szCs w:val="28"/>
          <w:lang w:val="en-US"/>
        </w:rPr>
        <w:t>https://docs.tagspaces.org/dev/metafileformats/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(</w:t>
      </w:r>
      <w:r w:rsidR="00C45612" w:rsidRPr="00637D66">
        <w:rPr>
          <w:rFonts w:ascii="Times New Roman" w:hAnsi="Times New Roman"/>
          <w:sz w:val="28"/>
          <w:szCs w:val="28"/>
        </w:rPr>
        <w:t>дата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обращения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: 2</w:t>
      </w:r>
      <w:r w:rsidR="00EC2910">
        <w:rPr>
          <w:rFonts w:ascii="Times New Roman" w:hAnsi="Times New Roman"/>
          <w:sz w:val="28"/>
          <w:szCs w:val="28"/>
          <w:lang w:val="en-US"/>
        </w:rPr>
        <w:t>6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.05.2021)</w:t>
      </w:r>
    </w:p>
    <w:p w14:paraId="0B7CFF9F" w14:textId="2DF7E871" w:rsidR="006219AC" w:rsidRPr="00EC2910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C2910">
        <w:rPr>
          <w:rFonts w:ascii="Times New Roman" w:hAnsi="Times New Roman"/>
          <w:sz w:val="28"/>
          <w:szCs w:val="28"/>
          <w:lang w:val="en-US"/>
        </w:rPr>
        <w:t>Extensible Metadata Platform [</w:t>
      </w:r>
      <w:r w:rsidRPr="00637D66">
        <w:rPr>
          <w:rFonts w:ascii="Times New Roman" w:hAnsi="Times New Roman"/>
          <w:sz w:val="28"/>
          <w:szCs w:val="28"/>
        </w:rPr>
        <w:t>Электронный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ресурс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="006219AC" w:rsidRPr="00EC2910">
        <w:rPr>
          <w:rFonts w:ascii="Times New Roman" w:hAnsi="Times New Roman"/>
          <w:sz w:val="28"/>
          <w:szCs w:val="28"/>
          <w:lang w:val="en-US"/>
        </w:rPr>
        <w:t>https://en.wikipedia.org/wiki/Extensible_Metadata_Platform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, (</w:t>
      </w:r>
      <w:r w:rsidR="00C45612" w:rsidRPr="00637D66">
        <w:rPr>
          <w:rFonts w:ascii="Times New Roman" w:hAnsi="Times New Roman"/>
          <w:sz w:val="28"/>
          <w:szCs w:val="28"/>
        </w:rPr>
        <w:t>дата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обращения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: 2</w:t>
      </w:r>
      <w:r w:rsidR="00EC2910">
        <w:rPr>
          <w:rFonts w:ascii="Times New Roman" w:hAnsi="Times New Roman"/>
          <w:sz w:val="28"/>
          <w:szCs w:val="28"/>
          <w:lang w:val="en-US"/>
        </w:rPr>
        <w:t>6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.05.2021)</w:t>
      </w:r>
    </w:p>
    <w:p w14:paraId="6A97EAB2" w14:textId="33F5B724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File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system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https://en.wikipedia.org/wiki/File_system#Database_file_systems</w:t>
      </w:r>
      <w:r w:rsidR="00C45612" w:rsidRPr="00637D66">
        <w:rPr>
          <w:rFonts w:ascii="Times New Roman" w:hAnsi="Times New Roman"/>
          <w:sz w:val="28"/>
          <w:szCs w:val="28"/>
        </w:rPr>
        <w:t>, (дата обращения: 27.05.2021)</w:t>
      </w:r>
    </w:p>
    <w:p w14:paraId="3EFE25BF" w14:textId="747FC06F" w:rsidR="006219AC" w:rsidRPr="006E2A2B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6E2A2B">
        <w:rPr>
          <w:rFonts w:ascii="Times New Roman" w:hAnsi="Times New Roman"/>
          <w:sz w:val="28"/>
          <w:szCs w:val="28"/>
          <w:lang w:val="en-US"/>
        </w:rPr>
        <w:t>14 Characteristics of Database Management System [</w:t>
      </w:r>
      <w:r w:rsidRPr="00637D66">
        <w:rPr>
          <w:rFonts w:ascii="Times New Roman" w:hAnsi="Times New Roman"/>
          <w:sz w:val="28"/>
          <w:szCs w:val="28"/>
        </w:rPr>
        <w:t>Электронный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ресурс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="006219AC" w:rsidRPr="006E2A2B">
        <w:rPr>
          <w:rFonts w:ascii="Times New Roman" w:hAnsi="Times New Roman"/>
          <w:sz w:val="28"/>
          <w:szCs w:val="28"/>
          <w:lang w:val="en-US"/>
        </w:rPr>
        <w:t>https://whatisdbms.com/characteristics-of-database-management-system/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, 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>(</w:t>
      </w:r>
      <w:r w:rsidR="00C45612" w:rsidRPr="00637D66">
        <w:rPr>
          <w:rFonts w:ascii="Times New Roman" w:hAnsi="Times New Roman"/>
          <w:sz w:val="28"/>
          <w:szCs w:val="28"/>
        </w:rPr>
        <w:t>дата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обращения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>: 27.05.2021)</w:t>
      </w:r>
    </w:p>
    <w:p w14:paraId="40F58AC3" w14:textId="640652CA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lastRenderedPageBreak/>
        <w:t>FileStream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https://ru.wikipedia.org/wiki/FileStream</w:t>
      </w:r>
      <w:r w:rsidRPr="00637D66">
        <w:rPr>
          <w:rFonts w:ascii="Times New Roman" w:hAnsi="Times New Roman"/>
          <w:sz w:val="28"/>
          <w:szCs w:val="28"/>
        </w:rPr>
        <w:t xml:space="preserve">, </w:t>
      </w:r>
      <w:r w:rsidR="00C45612" w:rsidRPr="00637D66">
        <w:rPr>
          <w:rFonts w:ascii="Times New Roman" w:hAnsi="Times New Roman"/>
          <w:sz w:val="28"/>
          <w:szCs w:val="28"/>
        </w:rPr>
        <w:t>(дата обращения: 27.05.2021)</w:t>
      </w:r>
    </w:p>
    <w:p w14:paraId="56D83CEA" w14:textId="0A383F8D" w:rsidR="006219AC" w:rsidRPr="00637D66" w:rsidRDefault="007464BF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WinFS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Architecture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</w:t>
      </w:r>
      <w:r w:rsidR="006219AC" w:rsidRPr="00637D66">
        <w:rPr>
          <w:rFonts w:ascii="Times New Roman" w:hAnsi="Times New Roman"/>
          <w:sz w:val="28"/>
          <w:szCs w:val="28"/>
        </w:rPr>
        <w:t>http://ntfs.com/winfs_arch.htm</w:t>
      </w:r>
      <w:r w:rsidR="00C45612" w:rsidRPr="00637D66">
        <w:rPr>
          <w:rFonts w:ascii="Times New Roman" w:hAnsi="Times New Roman"/>
          <w:sz w:val="28"/>
          <w:szCs w:val="28"/>
        </w:rPr>
        <w:t>, (дата обращения: 27.05.2021)</w:t>
      </w:r>
    </w:p>
    <w:p w14:paraId="6656069A" w14:textId="3E62ED00" w:rsidR="006219AC" w:rsidRPr="00637D66" w:rsidRDefault="006219AC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E2A2B">
        <w:rPr>
          <w:rFonts w:ascii="Times New Roman" w:hAnsi="Times New Roman"/>
          <w:sz w:val="28"/>
          <w:szCs w:val="28"/>
          <w:lang w:val="en-US"/>
        </w:rPr>
        <w:t>Civan</w:t>
      </w:r>
      <w:proofErr w:type="spellEnd"/>
      <w:r w:rsidRPr="006E2A2B">
        <w:rPr>
          <w:rFonts w:ascii="Times New Roman" w:hAnsi="Times New Roman"/>
          <w:sz w:val="28"/>
          <w:szCs w:val="28"/>
          <w:lang w:val="en-US"/>
        </w:rPr>
        <w:t>, A</w:t>
      </w:r>
      <w:r w:rsidR="00083F73" w:rsidRPr="006E2A2B">
        <w:rPr>
          <w:rFonts w:ascii="Times New Roman" w:hAnsi="Times New Roman"/>
          <w:sz w:val="28"/>
          <w:szCs w:val="28"/>
          <w:lang w:val="en-US"/>
        </w:rPr>
        <w:t xml:space="preserve">. Better to organize personal information by folders or by tags?: The devil is in the details. / </w:t>
      </w:r>
      <w:proofErr w:type="spellStart"/>
      <w:r w:rsidR="00083F73" w:rsidRPr="006E2A2B">
        <w:rPr>
          <w:rFonts w:ascii="Times New Roman" w:hAnsi="Times New Roman"/>
          <w:sz w:val="28"/>
          <w:szCs w:val="28"/>
          <w:lang w:val="en-US"/>
        </w:rPr>
        <w:t>Civan</w:t>
      </w:r>
      <w:proofErr w:type="spellEnd"/>
      <w:r w:rsidR="00083F73" w:rsidRPr="006E2A2B">
        <w:rPr>
          <w:rFonts w:ascii="Times New Roman" w:hAnsi="Times New Roman"/>
          <w:sz w:val="28"/>
          <w:szCs w:val="28"/>
          <w:lang w:val="en-US"/>
        </w:rPr>
        <w:t xml:space="preserve">, A., Jones 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W., </w:t>
      </w:r>
      <w:proofErr w:type="spellStart"/>
      <w:r w:rsidRPr="006E2A2B">
        <w:rPr>
          <w:rFonts w:ascii="Times New Roman" w:hAnsi="Times New Roman"/>
          <w:sz w:val="28"/>
          <w:szCs w:val="28"/>
          <w:lang w:val="en-US"/>
        </w:rPr>
        <w:t>Klasnja</w:t>
      </w:r>
      <w:proofErr w:type="spellEnd"/>
      <w:r w:rsidRPr="006E2A2B">
        <w:rPr>
          <w:rFonts w:ascii="Times New Roman" w:hAnsi="Times New Roman"/>
          <w:sz w:val="28"/>
          <w:szCs w:val="28"/>
          <w:lang w:val="en-US"/>
        </w:rPr>
        <w:t xml:space="preserve">, P. and Bruce, H. </w:t>
      </w:r>
      <w:r w:rsidR="00083F73" w:rsidRPr="006E2A2B">
        <w:rPr>
          <w:rFonts w:ascii="Times New Roman" w:hAnsi="Times New Roman"/>
          <w:sz w:val="28"/>
          <w:szCs w:val="28"/>
          <w:lang w:val="en-US"/>
        </w:rPr>
        <w:t xml:space="preserve">// 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Proc. Am. Soc. </w:t>
      </w:r>
      <w:proofErr w:type="spellStart"/>
      <w:r w:rsidRPr="00637D66">
        <w:rPr>
          <w:rFonts w:ascii="Times New Roman" w:hAnsi="Times New Roman"/>
          <w:sz w:val="28"/>
          <w:szCs w:val="28"/>
        </w:rPr>
        <w:t>Info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37D66">
        <w:rPr>
          <w:rFonts w:ascii="Times New Roman" w:hAnsi="Times New Roman"/>
          <w:sz w:val="28"/>
          <w:szCs w:val="28"/>
        </w:rPr>
        <w:t>Sci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37D66">
        <w:rPr>
          <w:rFonts w:ascii="Times New Roman" w:hAnsi="Times New Roman"/>
          <w:sz w:val="28"/>
          <w:szCs w:val="28"/>
        </w:rPr>
        <w:t>Tech</w:t>
      </w:r>
      <w:proofErr w:type="spellEnd"/>
      <w:r w:rsidRPr="00637D66">
        <w:rPr>
          <w:rFonts w:ascii="Times New Roman" w:hAnsi="Times New Roman"/>
          <w:sz w:val="28"/>
          <w:szCs w:val="28"/>
        </w:rPr>
        <w:t>.</w:t>
      </w:r>
      <w:r w:rsidR="00083F73" w:rsidRPr="00637D66">
        <w:rPr>
          <w:rFonts w:ascii="Times New Roman" w:hAnsi="Times New Roman"/>
          <w:sz w:val="28"/>
          <w:szCs w:val="28"/>
        </w:rPr>
        <w:t xml:space="preserve"> – 2008. – </w:t>
      </w:r>
      <w:r w:rsidRPr="00637D66">
        <w:rPr>
          <w:rFonts w:ascii="Times New Roman" w:hAnsi="Times New Roman"/>
          <w:sz w:val="28"/>
          <w:szCs w:val="28"/>
        </w:rPr>
        <w:t>45</w:t>
      </w:r>
      <w:r w:rsidR="00083F73" w:rsidRPr="00637D66">
        <w:rPr>
          <w:rFonts w:ascii="Times New Roman" w:hAnsi="Times New Roman"/>
          <w:sz w:val="28"/>
          <w:szCs w:val="28"/>
        </w:rPr>
        <w:t xml:space="preserve">. – </w:t>
      </w:r>
      <w:r w:rsidRPr="00637D66">
        <w:rPr>
          <w:rFonts w:ascii="Times New Roman" w:hAnsi="Times New Roman"/>
          <w:sz w:val="28"/>
          <w:szCs w:val="28"/>
        </w:rPr>
        <w:t xml:space="preserve">1-13. </w:t>
      </w:r>
    </w:p>
    <w:p w14:paraId="5E5E3170" w14:textId="2BBB1CAF" w:rsidR="006219AC" w:rsidRPr="00637D66" w:rsidRDefault="006219AC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37D66">
        <w:rPr>
          <w:rFonts w:ascii="Times New Roman" w:hAnsi="Times New Roman"/>
          <w:sz w:val="28"/>
          <w:szCs w:val="28"/>
        </w:rPr>
        <w:t>Конспект лекций по спецкурсу «Гибридные интеллектуальные информационные системы на основе метаграфового подхода»: Учебно-методическое пособие</w:t>
      </w:r>
      <w:r w:rsidR="00083F73" w:rsidRPr="00637D66">
        <w:rPr>
          <w:rFonts w:ascii="Times New Roman" w:hAnsi="Times New Roman"/>
          <w:sz w:val="28"/>
          <w:szCs w:val="28"/>
        </w:rPr>
        <w:t xml:space="preserve"> / </w:t>
      </w:r>
      <w:proofErr w:type="spellStart"/>
      <w:r w:rsidR="00083F73" w:rsidRPr="00637D66">
        <w:rPr>
          <w:rFonts w:ascii="Times New Roman" w:hAnsi="Times New Roman"/>
          <w:sz w:val="28"/>
          <w:szCs w:val="28"/>
        </w:rPr>
        <w:t>Гапанюк</w:t>
      </w:r>
      <w:proofErr w:type="spellEnd"/>
      <w:r w:rsidR="00083F73" w:rsidRPr="00637D66">
        <w:rPr>
          <w:rFonts w:ascii="Times New Roman" w:hAnsi="Times New Roman"/>
          <w:sz w:val="28"/>
          <w:szCs w:val="28"/>
        </w:rPr>
        <w:t xml:space="preserve"> Ю.Е. </w:t>
      </w:r>
      <w:r w:rsidRPr="00637D66">
        <w:rPr>
          <w:rFonts w:ascii="Times New Roman" w:hAnsi="Times New Roman"/>
          <w:sz w:val="28"/>
          <w:szCs w:val="28"/>
        </w:rPr>
        <w:t>– М.: Издательство «Спутник +», 2018. – 53с.</w:t>
      </w:r>
    </w:p>
    <w:p w14:paraId="6C2248A6" w14:textId="75E23DBF" w:rsidR="00682700" w:rsidRPr="00637D66" w:rsidRDefault="00C45612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Electron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637D66">
        <w:rPr>
          <w:rFonts w:ascii="Times New Roman" w:hAnsi="Times New Roman"/>
          <w:sz w:val="28"/>
          <w:szCs w:val="28"/>
        </w:rPr>
        <w:t>software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framework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) [Электронный ресурс] – URL: </w:t>
      </w:r>
      <w:r w:rsidR="00682700" w:rsidRPr="00637D66">
        <w:rPr>
          <w:rFonts w:ascii="Times New Roman" w:hAnsi="Times New Roman"/>
          <w:sz w:val="28"/>
          <w:szCs w:val="28"/>
        </w:rPr>
        <w:t>https://en.wikipedia.org/wiki/Electron_(software_framework)</w:t>
      </w:r>
      <w:r w:rsidRPr="00637D66">
        <w:rPr>
          <w:rFonts w:ascii="Times New Roman" w:hAnsi="Times New Roman"/>
          <w:sz w:val="28"/>
          <w:szCs w:val="28"/>
        </w:rPr>
        <w:t>, 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8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020556E1" w14:textId="3CA88E6C" w:rsidR="00682700" w:rsidRPr="00FB6E38" w:rsidRDefault="00682700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B6E38">
        <w:rPr>
          <w:rFonts w:ascii="Times New Roman" w:hAnsi="Times New Roman"/>
          <w:sz w:val="28"/>
          <w:szCs w:val="28"/>
          <w:lang w:val="en-US"/>
        </w:rPr>
        <w:t>Electron in Action</w:t>
      </w:r>
      <w:r w:rsidR="00083F73" w:rsidRPr="00FB6E38">
        <w:rPr>
          <w:rFonts w:ascii="Times New Roman" w:hAnsi="Times New Roman"/>
          <w:sz w:val="28"/>
          <w:szCs w:val="28"/>
          <w:lang w:val="en-US"/>
        </w:rPr>
        <w:t xml:space="preserve"> / </w:t>
      </w:r>
      <w:r w:rsidRPr="00FB6E38">
        <w:rPr>
          <w:rFonts w:ascii="Times New Roman" w:hAnsi="Times New Roman"/>
          <w:sz w:val="28"/>
          <w:szCs w:val="28"/>
          <w:lang w:val="en-US"/>
        </w:rPr>
        <w:t>Steve Kinney</w:t>
      </w:r>
      <w:r w:rsidR="00083F73" w:rsidRPr="00FB6E38">
        <w:rPr>
          <w:rFonts w:ascii="Times New Roman" w:hAnsi="Times New Roman"/>
          <w:sz w:val="28"/>
          <w:szCs w:val="28"/>
          <w:lang w:val="en-US"/>
        </w:rPr>
        <w:t xml:space="preserve"> - </w:t>
      </w:r>
      <w:r w:rsidRPr="00FB6E38">
        <w:rPr>
          <w:rFonts w:ascii="Times New Roman" w:hAnsi="Times New Roman"/>
          <w:sz w:val="28"/>
          <w:szCs w:val="28"/>
          <w:lang w:val="en-US"/>
        </w:rPr>
        <w:t>M</w:t>
      </w:r>
      <w:r w:rsidR="00083F73" w:rsidRPr="00FB6E38">
        <w:rPr>
          <w:rFonts w:ascii="Times New Roman" w:hAnsi="Times New Roman"/>
          <w:sz w:val="28"/>
          <w:szCs w:val="28"/>
          <w:lang w:val="en-US"/>
        </w:rPr>
        <w:t>anning Publications, 2019. – 376 c.</w:t>
      </w:r>
    </w:p>
    <w:p w14:paraId="6AF7D3E5" w14:textId="3D8491AD" w:rsidR="00682700" w:rsidRPr="00FB6E38" w:rsidRDefault="00C45612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B6E38">
        <w:rPr>
          <w:rFonts w:ascii="Times New Roman" w:hAnsi="Times New Roman"/>
          <w:sz w:val="28"/>
          <w:szCs w:val="28"/>
          <w:lang w:val="en-US"/>
        </w:rPr>
        <w:t>Electron | Build cross-platform desktop apps with JavaScript, HTML, and CSS [</w:t>
      </w:r>
      <w:r w:rsidRPr="00637D66">
        <w:rPr>
          <w:rFonts w:ascii="Times New Roman" w:hAnsi="Times New Roman"/>
          <w:sz w:val="28"/>
          <w:szCs w:val="28"/>
        </w:rPr>
        <w:t>Электронный</w:t>
      </w:r>
      <w:r w:rsidRPr="00FB6E3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ресурс</w:t>
      </w:r>
      <w:r w:rsidRPr="00FB6E38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="00682700" w:rsidRPr="00FB6E38">
        <w:rPr>
          <w:rFonts w:ascii="Times New Roman" w:hAnsi="Times New Roman"/>
          <w:sz w:val="28"/>
          <w:szCs w:val="28"/>
          <w:lang w:val="en-US"/>
        </w:rPr>
        <w:t>https://www.electronjs.org/</w:t>
      </w:r>
      <w:r w:rsidRPr="00FB6E38">
        <w:rPr>
          <w:rFonts w:ascii="Times New Roman" w:hAnsi="Times New Roman"/>
          <w:sz w:val="28"/>
          <w:szCs w:val="28"/>
          <w:lang w:val="en-US"/>
        </w:rPr>
        <w:t>, (</w:t>
      </w:r>
      <w:r w:rsidRPr="00637D66">
        <w:rPr>
          <w:rFonts w:ascii="Times New Roman" w:hAnsi="Times New Roman"/>
          <w:sz w:val="28"/>
          <w:szCs w:val="28"/>
        </w:rPr>
        <w:t>дата</w:t>
      </w:r>
      <w:r w:rsidRPr="00FB6E3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обращения</w:t>
      </w:r>
      <w:r w:rsidRPr="00FB6E38">
        <w:rPr>
          <w:rFonts w:ascii="Times New Roman" w:hAnsi="Times New Roman"/>
          <w:sz w:val="28"/>
          <w:szCs w:val="28"/>
          <w:lang w:val="en-US"/>
        </w:rPr>
        <w:t>: 2</w:t>
      </w:r>
      <w:r w:rsidR="00EC2910" w:rsidRPr="00FB6E38">
        <w:rPr>
          <w:rFonts w:ascii="Times New Roman" w:hAnsi="Times New Roman"/>
          <w:sz w:val="28"/>
          <w:szCs w:val="28"/>
          <w:lang w:val="en-US"/>
        </w:rPr>
        <w:t>8</w:t>
      </w:r>
      <w:r w:rsidRPr="00FB6E38">
        <w:rPr>
          <w:rFonts w:ascii="Times New Roman" w:hAnsi="Times New Roman"/>
          <w:sz w:val="28"/>
          <w:szCs w:val="28"/>
          <w:lang w:val="en-US"/>
        </w:rPr>
        <w:t>.05.2021)</w:t>
      </w:r>
    </w:p>
    <w:p w14:paraId="4A134C53" w14:textId="16030A42" w:rsidR="00682700" w:rsidRPr="00637D66" w:rsidRDefault="00C45612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Electron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| </w:t>
      </w:r>
      <w:proofErr w:type="spellStart"/>
      <w:r w:rsidRPr="00637D66">
        <w:rPr>
          <w:rFonts w:ascii="Times New Roman" w:hAnsi="Times New Roman"/>
          <w:sz w:val="28"/>
          <w:szCs w:val="28"/>
        </w:rPr>
        <w:t>Pros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And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Cons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. [Электронный ресурс] – URL: </w:t>
      </w:r>
      <w:r w:rsidR="00682700" w:rsidRPr="00637D66">
        <w:rPr>
          <w:rFonts w:ascii="Times New Roman" w:hAnsi="Times New Roman"/>
          <w:sz w:val="28"/>
          <w:szCs w:val="28"/>
        </w:rPr>
        <w:t>https://medium.com/@nalegaveshardul40/electron-pros-and-cons-8f58fd6313d5</w:t>
      </w:r>
      <w:r w:rsidRPr="00637D66">
        <w:rPr>
          <w:rFonts w:ascii="Times New Roman" w:hAnsi="Times New Roman"/>
          <w:sz w:val="28"/>
          <w:szCs w:val="28"/>
        </w:rPr>
        <w:t>, 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8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0F509E32" w14:textId="49E0C48B" w:rsidR="00682700" w:rsidRPr="00637D66" w:rsidRDefault="00C45612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TypeScript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[Электронный ресурс] – URL: </w:t>
      </w:r>
      <w:r w:rsidR="00682700" w:rsidRPr="00637D66">
        <w:rPr>
          <w:rFonts w:ascii="Times New Roman" w:hAnsi="Times New Roman"/>
          <w:sz w:val="28"/>
          <w:szCs w:val="28"/>
        </w:rPr>
        <w:t>https://en.wikipedia.org/wiki/TypeScript</w:t>
      </w:r>
      <w:r w:rsidRPr="00637D66">
        <w:rPr>
          <w:rFonts w:ascii="Times New Roman" w:hAnsi="Times New Roman"/>
          <w:sz w:val="28"/>
          <w:szCs w:val="28"/>
        </w:rPr>
        <w:t>, 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9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48F2A50F" w14:textId="26E4518F" w:rsidR="00682700" w:rsidRPr="00637D66" w:rsidRDefault="00682700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Relational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vs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37D66">
        <w:rPr>
          <w:rFonts w:ascii="Times New Roman" w:hAnsi="Times New Roman"/>
          <w:sz w:val="28"/>
          <w:szCs w:val="28"/>
        </w:rPr>
        <w:t>NoSQL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data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 xml:space="preserve">[Электронный ресурс] – URL: </w:t>
      </w:r>
      <w:r w:rsidRPr="00637D66">
        <w:rPr>
          <w:rFonts w:ascii="Times New Roman" w:hAnsi="Times New Roman"/>
          <w:sz w:val="28"/>
          <w:szCs w:val="28"/>
        </w:rPr>
        <w:t>https://docs.microsoft.com/en-us/dotnet/architecture/cloud-native/relational-vs-nosql-data</w:t>
      </w:r>
      <w:r w:rsidR="00C45612" w:rsidRPr="00637D66">
        <w:rPr>
          <w:rFonts w:ascii="Times New Roman" w:hAnsi="Times New Roman"/>
          <w:sz w:val="28"/>
          <w:szCs w:val="28"/>
        </w:rPr>
        <w:t>,</w:t>
      </w:r>
      <w:r w:rsidRPr="00637D66">
        <w:rPr>
          <w:rFonts w:ascii="Times New Roman" w:hAnsi="Times New Roman"/>
          <w:sz w:val="28"/>
          <w:szCs w:val="28"/>
        </w:rPr>
        <w:t xml:space="preserve"> (дата обращения: 2</w:t>
      </w:r>
      <w:r w:rsidR="00EC2910" w:rsidRPr="00EC2910">
        <w:rPr>
          <w:rFonts w:ascii="Times New Roman" w:hAnsi="Times New Roman"/>
          <w:sz w:val="28"/>
          <w:szCs w:val="28"/>
        </w:rPr>
        <w:t>9</w:t>
      </w:r>
      <w:r w:rsidRPr="00637D66">
        <w:rPr>
          <w:rFonts w:ascii="Times New Roman" w:hAnsi="Times New Roman"/>
          <w:sz w:val="28"/>
          <w:szCs w:val="28"/>
        </w:rPr>
        <w:t>.05.2021).</w:t>
      </w:r>
    </w:p>
    <w:p w14:paraId="793BDDC0" w14:textId="5EB830A2" w:rsidR="00682700" w:rsidRPr="00FB6E38" w:rsidRDefault="00682700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B6E38">
        <w:rPr>
          <w:rFonts w:ascii="Times New Roman" w:hAnsi="Times New Roman"/>
          <w:sz w:val="28"/>
          <w:szCs w:val="28"/>
          <w:lang w:val="en-US"/>
        </w:rPr>
        <w:t xml:space="preserve">Top 5 Free, Cross-Platform, and Open-Source Database System in 2020 </w:t>
      </w:r>
      <w:r w:rsidR="00C45612" w:rsidRPr="00FB6E38">
        <w:rPr>
          <w:rFonts w:ascii="Times New Roman" w:hAnsi="Times New Roman"/>
          <w:sz w:val="28"/>
          <w:szCs w:val="28"/>
          <w:lang w:val="en-US"/>
        </w:rPr>
        <w:t>[</w:t>
      </w:r>
      <w:r w:rsidR="00C45612" w:rsidRPr="00637D66">
        <w:rPr>
          <w:rFonts w:ascii="Times New Roman" w:hAnsi="Times New Roman"/>
          <w:sz w:val="28"/>
          <w:szCs w:val="28"/>
        </w:rPr>
        <w:t>Электронный</w:t>
      </w:r>
      <w:r w:rsidR="00C45612" w:rsidRPr="00FB6E38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ресурс</w:t>
      </w:r>
      <w:r w:rsidR="00C45612" w:rsidRPr="00FB6E38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Pr="00FB6E38">
        <w:rPr>
          <w:rFonts w:ascii="Times New Roman" w:hAnsi="Times New Roman"/>
          <w:sz w:val="28"/>
          <w:szCs w:val="28"/>
          <w:lang w:val="en-US"/>
        </w:rPr>
        <w:t>https://www.geeksforgeeks.org/top-5-free-cross-platform-and-open-source-database-system-in-2020/</w:t>
      </w:r>
      <w:r w:rsidR="00C45612" w:rsidRPr="00FB6E38">
        <w:rPr>
          <w:rFonts w:ascii="Times New Roman" w:hAnsi="Times New Roman"/>
          <w:sz w:val="28"/>
          <w:szCs w:val="28"/>
          <w:lang w:val="en-US"/>
        </w:rPr>
        <w:t>,</w:t>
      </w:r>
      <w:r w:rsidRPr="00FB6E38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637D66">
        <w:rPr>
          <w:rFonts w:ascii="Times New Roman" w:hAnsi="Times New Roman"/>
          <w:sz w:val="28"/>
          <w:szCs w:val="28"/>
        </w:rPr>
        <w:t>дата</w:t>
      </w:r>
      <w:r w:rsidRPr="00FB6E3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обращения</w:t>
      </w:r>
      <w:r w:rsidRPr="00FB6E38">
        <w:rPr>
          <w:rFonts w:ascii="Times New Roman" w:hAnsi="Times New Roman"/>
          <w:sz w:val="28"/>
          <w:szCs w:val="28"/>
          <w:lang w:val="en-US"/>
        </w:rPr>
        <w:t>: 27.05.2021).</w:t>
      </w:r>
    </w:p>
    <w:p w14:paraId="203F25AC" w14:textId="12F1F550" w:rsidR="00C07D6E" w:rsidRPr="00EC2910" w:rsidRDefault="00C07D6E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EC2910">
        <w:rPr>
          <w:rFonts w:ascii="Times New Roman" w:hAnsi="Times New Roman"/>
          <w:sz w:val="28"/>
          <w:szCs w:val="28"/>
          <w:lang w:val="en-US"/>
        </w:rPr>
        <w:lastRenderedPageBreak/>
        <w:t>Sqlite</w:t>
      </w:r>
      <w:proofErr w:type="spellEnd"/>
      <w:r w:rsidRPr="00EC2910">
        <w:rPr>
          <w:rFonts w:ascii="Times New Roman" w:hAnsi="Times New Roman"/>
          <w:sz w:val="28"/>
          <w:szCs w:val="28"/>
          <w:lang w:val="en-US"/>
        </w:rPr>
        <w:t xml:space="preserve"> vs. MySQL vs. PostgreSQL: A Comparison of Relational Databases 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[</w:t>
      </w:r>
      <w:r w:rsidR="00C45612" w:rsidRPr="00637D66">
        <w:rPr>
          <w:rFonts w:ascii="Times New Roman" w:hAnsi="Times New Roman"/>
          <w:sz w:val="28"/>
          <w:szCs w:val="28"/>
        </w:rPr>
        <w:t>Электронный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ресурс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Pr="00EC2910">
        <w:rPr>
          <w:rFonts w:ascii="Times New Roman" w:hAnsi="Times New Roman"/>
          <w:sz w:val="28"/>
          <w:szCs w:val="28"/>
          <w:lang w:val="en-US"/>
        </w:rPr>
        <w:t>https://logz.io/blog/relational-database-comparison/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,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637D66">
        <w:rPr>
          <w:rFonts w:ascii="Times New Roman" w:hAnsi="Times New Roman"/>
          <w:sz w:val="28"/>
          <w:szCs w:val="28"/>
        </w:rPr>
        <w:t>дата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обращения</w:t>
      </w:r>
      <w:r w:rsidRPr="00EC2910">
        <w:rPr>
          <w:rFonts w:ascii="Times New Roman" w:hAnsi="Times New Roman"/>
          <w:sz w:val="28"/>
          <w:szCs w:val="28"/>
          <w:lang w:val="en-US"/>
        </w:rPr>
        <w:t>: 2</w:t>
      </w:r>
      <w:r w:rsidR="00EC2910">
        <w:rPr>
          <w:rFonts w:ascii="Times New Roman" w:hAnsi="Times New Roman"/>
          <w:sz w:val="28"/>
          <w:szCs w:val="28"/>
          <w:lang w:val="en-US"/>
        </w:rPr>
        <w:t>9</w:t>
      </w:r>
      <w:r w:rsidRPr="00EC2910">
        <w:rPr>
          <w:rFonts w:ascii="Times New Roman" w:hAnsi="Times New Roman"/>
          <w:sz w:val="28"/>
          <w:szCs w:val="28"/>
          <w:lang w:val="en-US"/>
        </w:rPr>
        <w:t>.05.2021).</w:t>
      </w:r>
    </w:p>
    <w:p w14:paraId="751C4BE1" w14:textId="38219E01" w:rsidR="00C07D6E" w:rsidRPr="00EC2910" w:rsidRDefault="00C07D6E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EC2910">
        <w:rPr>
          <w:rFonts w:ascii="Times New Roman" w:hAnsi="Times New Roman"/>
          <w:sz w:val="28"/>
          <w:szCs w:val="28"/>
          <w:lang w:val="en-US"/>
        </w:rPr>
        <w:t>SQL vs ORMs vs Query Builders | Compare: Prisma's Data Guide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 xml:space="preserve"> [</w:t>
      </w:r>
      <w:r w:rsidR="00C45612" w:rsidRPr="00637D66">
        <w:rPr>
          <w:rFonts w:ascii="Times New Roman" w:hAnsi="Times New Roman"/>
          <w:sz w:val="28"/>
          <w:szCs w:val="28"/>
        </w:rPr>
        <w:t>Электронный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ресурс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Pr="00EC2910">
        <w:rPr>
          <w:rFonts w:ascii="Times New Roman" w:hAnsi="Times New Roman"/>
          <w:sz w:val="28"/>
          <w:szCs w:val="28"/>
          <w:lang w:val="en-US"/>
        </w:rPr>
        <w:t>https://www.prisma.io/dataguide/types/relational/comparing-sql-query-builders-and-orms</w:t>
      </w:r>
      <w:r w:rsidR="00C45612" w:rsidRPr="00EC2910">
        <w:rPr>
          <w:rFonts w:ascii="Times New Roman" w:hAnsi="Times New Roman"/>
          <w:sz w:val="28"/>
          <w:szCs w:val="28"/>
          <w:lang w:val="en-US"/>
        </w:rPr>
        <w:t>,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637D66">
        <w:rPr>
          <w:rFonts w:ascii="Times New Roman" w:hAnsi="Times New Roman"/>
          <w:sz w:val="28"/>
          <w:szCs w:val="28"/>
        </w:rPr>
        <w:t>дата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обращения</w:t>
      </w:r>
      <w:r w:rsidRPr="00EC2910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EC2910">
        <w:rPr>
          <w:rFonts w:ascii="Times New Roman" w:hAnsi="Times New Roman"/>
          <w:sz w:val="28"/>
          <w:szCs w:val="28"/>
          <w:lang w:val="en-US"/>
        </w:rPr>
        <w:t>30</w:t>
      </w:r>
      <w:r w:rsidRPr="00EC2910">
        <w:rPr>
          <w:rFonts w:ascii="Times New Roman" w:hAnsi="Times New Roman"/>
          <w:sz w:val="28"/>
          <w:szCs w:val="28"/>
          <w:lang w:val="en-US"/>
        </w:rPr>
        <w:t>.05.2021).</w:t>
      </w:r>
    </w:p>
    <w:p w14:paraId="36A220F6" w14:textId="447BB342" w:rsidR="00C07D6E" w:rsidRPr="00637D66" w:rsidRDefault="00C07D6E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Object</w:t>
      </w:r>
      <w:proofErr w:type="spellEnd"/>
      <w:r w:rsidRPr="00637D66">
        <w:rPr>
          <w:rFonts w:ascii="Times New Roman" w:hAnsi="Times New Roman"/>
          <w:sz w:val="28"/>
          <w:szCs w:val="28"/>
        </w:rPr>
        <w:t>–</w:t>
      </w:r>
      <w:proofErr w:type="spellStart"/>
      <w:r w:rsidRPr="00637D66">
        <w:rPr>
          <w:rFonts w:ascii="Times New Roman" w:hAnsi="Times New Roman"/>
          <w:sz w:val="28"/>
          <w:szCs w:val="28"/>
        </w:rPr>
        <w:t>relational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mapping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 xml:space="preserve">[Электронный ресурс] – URL: </w:t>
      </w:r>
      <w:r w:rsidRPr="00637D66">
        <w:rPr>
          <w:rFonts w:ascii="Times New Roman" w:hAnsi="Times New Roman"/>
          <w:sz w:val="28"/>
          <w:szCs w:val="28"/>
        </w:rPr>
        <w:t>https://en.wikipedia.org/wiki/Object%E2%80%93relational_mapping</w:t>
      </w:r>
      <w:r w:rsidR="00C45612" w:rsidRPr="00637D66">
        <w:rPr>
          <w:rFonts w:ascii="Times New Roman" w:hAnsi="Times New Roman"/>
          <w:sz w:val="28"/>
          <w:szCs w:val="28"/>
        </w:rPr>
        <w:t>,</w:t>
      </w:r>
      <w:r w:rsidRPr="00637D66">
        <w:rPr>
          <w:rFonts w:ascii="Times New Roman" w:hAnsi="Times New Roman"/>
          <w:sz w:val="28"/>
          <w:szCs w:val="28"/>
        </w:rPr>
        <w:t xml:space="preserve"> (дата обращения: 27.05.2021).</w:t>
      </w:r>
    </w:p>
    <w:p w14:paraId="29657B0D" w14:textId="5F5B2C7E" w:rsidR="00C07D6E" w:rsidRPr="006E2A2B" w:rsidRDefault="00C07D6E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6E2A2B">
        <w:rPr>
          <w:rFonts w:ascii="Times New Roman" w:hAnsi="Times New Roman"/>
          <w:sz w:val="28"/>
          <w:szCs w:val="28"/>
          <w:lang w:val="en-US"/>
        </w:rPr>
        <w:t xml:space="preserve">Object–relational impedance mismatch 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>[</w:t>
      </w:r>
      <w:r w:rsidR="00C45612" w:rsidRPr="00637D66">
        <w:rPr>
          <w:rFonts w:ascii="Times New Roman" w:hAnsi="Times New Roman"/>
          <w:sz w:val="28"/>
          <w:szCs w:val="28"/>
        </w:rPr>
        <w:t>Электронный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ресурс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Pr="006E2A2B">
        <w:rPr>
          <w:rFonts w:ascii="Times New Roman" w:hAnsi="Times New Roman"/>
          <w:sz w:val="28"/>
          <w:szCs w:val="28"/>
          <w:lang w:val="en-US"/>
        </w:rPr>
        <w:t>https://en.wikipedia.org/wiki/Object%E2%80%93relational_impedance_mismatch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>,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637D66">
        <w:rPr>
          <w:rFonts w:ascii="Times New Roman" w:hAnsi="Times New Roman"/>
          <w:sz w:val="28"/>
          <w:szCs w:val="28"/>
        </w:rPr>
        <w:t>дата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обращения</w:t>
      </w:r>
      <w:r w:rsidRPr="006E2A2B">
        <w:rPr>
          <w:rFonts w:ascii="Times New Roman" w:hAnsi="Times New Roman"/>
          <w:sz w:val="28"/>
          <w:szCs w:val="28"/>
          <w:lang w:val="en-US"/>
        </w:rPr>
        <w:t>: 27.05.2021).</w:t>
      </w:r>
    </w:p>
    <w:p w14:paraId="2695A75D" w14:textId="165E39A9" w:rsidR="00682700" w:rsidRPr="006E2A2B" w:rsidRDefault="00C07D6E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6E2A2B">
        <w:rPr>
          <w:rFonts w:ascii="Times New Roman" w:hAnsi="Times New Roman"/>
          <w:sz w:val="28"/>
          <w:szCs w:val="28"/>
          <w:lang w:val="en-US"/>
        </w:rPr>
        <w:t xml:space="preserve">Top 8 TypeScript ORMs, Query Builders, Libraries: Evaluate Type Safety 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>[</w:t>
      </w:r>
      <w:r w:rsidR="00C45612" w:rsidRPr="00637D66">
        <w:rPr>
          <w:rFonts w:ascii="Times New Roman" w:hAnsi="Times New Roman"/>
          <w:sz w:val="28"/>
          <w:szCs w:val="28"/>
        </w:rPr>
        <w:t>Электронный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45612" w:rsidRPr="00637D66">
        <w:rPr>
          <w:rFonts w:ascii="Times New Roman" w:hAnsi="Times New Roman"/>
          <w:sz w:val="28"/>
          <w:szCs w:val="28"/>
        </w:rPr>
        <w:t>ресурс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 xml:space="preserve">] – URL: </w:t>
      </w:r>
      <w:r w:rsidRPr="006E2A2B">
        <w:rPr>
          <w:rFonts w:ascii="Times New Roman" w:hAnsi="Times New Roman"/>
          <w:sz w:val="28"/>
          <w:szCs w:val="28"/>
          <w:lang w:val="en-US"/>
        </w:rPr>
        <w:t>https://www.prisma.io/dataguide/database-tools/evaluating-type-safety-in-the-top-8-typescript-orms</w:t>
      </w:r>
      <w:r w:rsidR="00C45612" w:rsidRPr="006E2A2B">
        <w:rPr>
          <w:rFonts w:ascii="Times New Roman" w:hAnsi="Times New Roman"/>
          <w:sz w:val="28"/>
          <w:szCs w:val="28"/>
          <w:lang w:val="en-US"/>
        </w:rPr>
        <w:t>,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637D66">
        <w:rPr>
          <w:rFonts w:ascii="Times New Roman" w:hAnsi="Times New Roman"/>
          <w:sz w:val="28"/>
          <w:szCs w:val="28"/>
        </w:rPr>
        <w:t>дата</w:t>
      </w:r>
      <w:r w:rsidRPr="006E2A2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>обращения</w:t>
      </w:r>
      <w:r w:rsidRPr="006E2A2B">
        <w:rPr>
          <w:rFonts w:ascii="Times New Roman" w:hAnsi="Times New Roman"/>
          <w:sz w:val="28"/>
          <w:szCs w:val="28"/>
          <w:lang w:val="en-US"/>
        </w:rPr>
        <w:t>: 27.05.2021).</w:t>
      </w:r>
    </w:p>
    <w:p w14:paraId="5C855A8B" w14:textId="04E946AD" w:rsidR="00682700" w:rsidRPr="00637D66" w:rsidRDefault="00C45612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37D66">
        <w:rPr>
          <w:rFonts w:ascii="Times New Roman" w:hAnsi="Times New Roman"/>
          <w:sz w:val="28"/>
          <w:szCs w:val="28"/>
        </w:rPr>
        <w:t>Cytoscape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library</w:t>
      </w:r>
      <w:proofErr w:type="spellEnd"/>
      <w:r w:rsidR="00083F73" w:rsidRPr="00637D66">
        <w:rPr>
          <w:rFonts w:ascii="Times New Roman" w:hAnsi="Times New Roman"/>
          <w:sz w:val="28"/>
          <w:szCs w:val="28"/>
        </w:rPr>
        <w:t xml:space="preserve"> </w:t>
      </w:r>
      <w:r w:rsidRPr="00637D66">
        <w:rPr>
          <w:rFonts w:ascii="Times New Roman" w:hAnsi="Times New Roman"/>
          <w:sz w:val="28"/>
          <w:szCs w:val="28"/>
        </w:rPr>
        <w:t xml:space="preserve">[Электронный ресурс] – URL: </w:t>
      </w:r>
      <w:r w:rsidR="00682700" w:rsidRPr="00637D66">
        <w:rPr>
          <w:rFonts w:ascii="Times New Roman" w:hAnsi="Times New Roman"/>
          <w:sz w:val="28"/>
          <w:szCs w:val="28"/>
        </w:rPr>
        <w:t>https://js.cytoscape.org/</w:t>
      </w:r>
      <w:r w:rsidRPr="00637D66">
        <w:rPr>
          <w:rFonts w:ascii="Times New Roman" w:hAnsi="Times New Roman"/>
          <w:sz w:val="28"/>
          <w:szCs w:val="28"/>
        </w:rPr>
        <w:t xml:space="preserve">, (дата обращения: </w:t>
      </w:r>
      <w:r w:rsidR="00EC2910" w:rsidRPr="00EC2910">
        <w:rPr>
          <w:rFonts w:ascii="Times New Roman" w:hAnsi="Times New Roman"/>
          <w:sz w:val="28"/>
          <w:szCs w:val="28"/>
        </w:rPr>
        <w:t>30</w:t>
      </w:r>
      <w:r w:rsidRPr="00637D66">
        <w:rPr>
          <w:rFonts w:ascii="Times New Roman" w:hAnsi="Times New Roman"/>
          <w:sz w:val="28"/>
          <w:szCs w:val="28"/>
        </w:rPr>
        <w:t>.05.2021)</w:t>
      </w:r>
    </w:p>
    <w:p w14:paraId="5C590D74" w14:textId="1A01865D" w:rsidR="00682700" w:rsidRPr="00637D66" w:rsidRDefault="00C45612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37D66">
        <w:rPr>
          <w:rFonts w:ascii="Times New Roman" w:hAnsi="Times New Roman"/>
          <w:sz w:val="28"/>
          <w:szCs w:val="28"/>
        </w:rPr>
        <w:t xml:space="preserve">Диаграмма последовательности [Электронный ресурс] – URL: </w:t>
      </w:r>
      <w:r w:rsidR="00682700" w:rsidRPr="00637D66">
        <w:rPr>
          <w:rFonts w:ascii="Times New Roman" w:hAnsi="Times New Roman"/>
          <w:sz w:val="28"/>
          <w:szCs w:val="28"/>
        </w:rPr>
        <w:t>https://ru.wikipedia.org/?curid=741445&amp;oldid=11357256</w:t>
      </w:r>
      <w:r w:rsidRPr="00637D66">
        <w:rPr>
          <w:rFonts w:ascii="Times New Roman" w:hAnsi="Times New Roman"/>
          <w:sz w:val="28"/>
          <w:szCs w:val="28"/>
        </w:rPr>
        <w:t>3, (дата обращения: 27.05.2021)</w:t>
      </w:r>
    </w:p>
    <w:p w14:paraId="3DEECD01" w14:textId="4450119C" w:rsidR="00682700" w:rsidRPr="006E2A2B" w:rsidRDefault="00682700" w:rsidP="00C57FF9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637D6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3F73" w:rsidRPr="006E2A2B">
        <w:rPr>
          <w:rFonts w:ascii="Times New Roman" w:hAnsi="Times New Roman"/>
          <w:sz w:val="28"/>
          <w:szCs w:val="28"/>
          <w:lang w:val="en-US"/>
        </w:rPr>
        <w:t>Gapanyuk</w:t>
      </w:r>
      <w:proofErr w:type="spellEnd"/>
      <w:r w:rsidR="00083F73" w:rsidRPr="006E2A2B">
        <w:rPr>
          <w:rFonts w:ascii="Times New Roman" w:hAnsi="Times New Roman"/>
          <w:sz w:val="28"/>
          <w:szCs w:val="28"/>
          <w:lang w:val="en-US"/>
        </w:rPr>
        <w:t xml:space="preserve">, Y.E., </w:t>
      </w:r>
      <w:proofErr w:type="spellStart"/>
      <w:r w:rsidRPr="006E2A2B">
        <w:rPr>
          <w:rFonts w:ascii="Times New Roman" w:hAnsi="Times New Roman"/>
          <w:sz w:val="28"/>
          <w:szCs w:val="28"/>
          <w:lang w:val="en-US"/>
        </w:rPr>
        <w:t>Chernenkiy</w:t>
      </w:r>
      <w:proofErr w:type="spellEnd"/>
      <w:r w:rsidRPr="006E2A2B">
        <w:rPr>
          <w:rFonts w:ascii="Times New Roman" w:hAnsi="Times New Roman"/>
          <w:sz w:val="28"/>
          <w:szCs w:val="28"/>
          <w:lang w:val="en-US"/>
        </w:rPr>
        <w:t xml:space="preserve">, V., </w:t>
      </w:r>
      <w:proofErr w:type="spellStart"/>
      <w:r w:rsidRPr="006E2A2B">
        <w:rPr>
          <w:rFonts w:ascii="Times New Roman" w:hAnsi="Times New Roman"/>
          <w:sz w:val="28"/>
          <w:szCs w:val="28"/>
          <w:lang w:val="en-US"/>
        </w:rPr>
        <w:t>Gapanyuk</w:t>
      </w:r>
      <w:proofErr w:type="spellEnd"/>
      <w:r w:rsidRPr="006E2A2B">
        <w:rPr>
          <w:rFonts w:ascii="Times New Roman" w:hAnsi="Times New Roman"/>
          <w:sz w:val="28"/>
          <w:szCs w:val="28"/>
          <w:lang w:val="en-US"/>
        </w:rPr>
        <w:t xml:space="preserve">, Y.E., </w:t>
      </w:r>
      <w:proofErr w:type="spellStart"/>
      <w:r w:rsidRPr="006E2A2B">
        <w:rPr>
          <w:rFonts w:ascii="Times New Roman" w:hAnsi="Times New Roman"/>
          <w:sz w:val="28"/>
          <w:szCs w:val="28"/>
          <w:lang w:val="en-US"/>
        </w:rPr>
        <w:t>Kaganov</w:t>
      </w:r>
      <w:proofErr w:type="spellEnd"/>
      <w:r w:rsidRPr="006E2A2B">
        <w:rPr>
          <w:rFonts w:ascii="Times New Roman" w:hAnsi="Times New Roman"/>
          <w:sz w:val="28"/>
          <w:szCs w:val="28"/>
          <w:lang w:val="en-US"/>
        </w:rPr>
        <w:t xml:space="preserve">, Y., </w:t>
      </w:r>
      <w:proofErr w:type="spellStart"/>
      <w:r w:rsidRPr="006E2A2B">
        <w:rPr>
          <w:rFonts w:ascii="Times New Roman" w:hAnsi="Times New Roman"/>
          <w:sz w:val="28"/>
          <w:szCs w:val="28"/>
          <w:lang w:val="en-US"/>
        </w:rPr>
        <w:t>Dunin</w:t>
      </w:r>
      <w:proofErr w:type="spellEnd"/>
      <w:r w:rsidRPr="006E2A2B">
        <w:rPr>
          <w:rFonts w:ascii="Times New Roman" w:hAnsi="Times New Roman"/>
          <w:sz w:val="28"/>
          <w:szCs w:val="28"/>
          <w:lang w:val="en-US"/>
        </w:rPr>
        <w:t xml:space="preserve">, I., </w:t>
      </w:r>
      <w:proofErr w:type="spellStart"/>
      <w:r w:rsidRPr="006E2A2B">
        <w:rPr>
          <w:rFonts w:ascii="Times New Roman" w:hAnsi="Times New Roman"/>
          <w:sz w:val="28"/>
          <w:szCs w:val="28"/>
          <w:lang w:val="en-US"/>
        </w:rPr>
        <w:t>Lyaskovsky</w:t>
      </w:r>
      <w:proofErr w:type="spellEnd"/>
      <w:r w:rsidRPr="006E2A2B">
        <w:rPr>
          <w:rFonts w:ascii="Times New Roman" w:hAnsi="Times New Roman"/>
          <w:sz w:val="28"/>
          <w:szCs w:val="28"/>
          <w:lang w:val="en-US"/>
        </w:rPr>
        <w:t xml:space="preserve">, M., Larionov, V. Storing </w:t>
      </w:r>
      <w:proofErr w:type="spellStart"/>
      <w:r w:rsidRPr="006E2A2B">
        <w:rPr>
          <w:rFonts w:ascii="Times New Roman" w:hAnsi="Times New Roman"/>
          <w:sz w:val="28"/>
          <w:szCs w:val="28"/>
          <w:lang w:val="en-US"/>
        </w:rPr>
        <w:t>Metagraph</w:t>
      </w:r>
      <w:proofErr w:type="spellEnd"/>
      <w:r w:rsidRPr="006E2A2B">
        <w:rPr>
          <w:rFonts w:ascii="Times New Roman" w:hAnsi="Times New Roman"/>
          <w:sz w:val="28"/>
          <w:szCs w:val="28"/>
          <w:lang w:val="en-US"/>
        </w:rPr>
        <w:t xml:space="preserve"> Model in Relational, Document-Oriented, and Graph Databases. // DAMDID/RCDL</w:t>
      </w:r>
      <w:r w:rsidR="00083F73" w:rsidRPr="006E2A2B">
        <w:rPr>
          <w:rFonts w:ascii="Times New Roman" w:hAnsi="Times New Roman"/>
          <w:sz w:val="28"/>
          <w:szCs w:val="28"/>
          <w:lang w:val="en-US"/>
        </w:rPr>
        <w:t xml:space="preserve"> (Moscow, Russia) - Moscow</w:t>
      </w:r>
      <w:r w:rsidRPr="006E2A2B">
        <w:rPr>
          <w:rFonts w:ascii="Times New Roman" w:hAnsi="Times New Roman"/>
          <w:sz w:val="28"/>
          <w:szCs w:val="28"/>
          <w:lang w:val="en-US"/>
        </w:rPr>
        <w:t>, 2018</w:t>
      </w:r>
      <w:r w:rsidR="00083F73" w:rsidRPr="006E2A2B">
        <w:rPr>
          <w:rFonts w:ascii="Times New Roman" w:hAnsi="Times New Roman"/>
          <w:sz w:val="28"/>
          <w:szCs w:val="28"/>
          <w:lang w:val="en-US"/>
        </w:rPr>
        <w:t xml:space="preserve">  - pp.120-127</w:t>
      </w:r>
      <w:r w:rsidRPr="006E2A2B">
        <w:rPr>
          <w:rFonts w:ascii="Times New Roman" w:hAnsi="Times New Roman"/>
          <w:sz w:val="28"/>
          <w:szCs w:val="28"/>
          <w:lang w:val="en-US"/>
        </w:rPr>
        <w:t>.</w:t>
      </w:r>
    </w:p>
    <w:p w14:paraId="0D2465C9" w14:textId="77777777" w:rsidR="0089525B" w:rsidRDefault="00682700" w:rsidP="0089525B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E2A2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637D66">
        <w:rPr>
          <w:rFonts w:ascii="Times New Roman" w:hAnsi="Times New Roman"/>
          <w:sz w:val="28"/>
          <w:szCs w:val="28"/>
        </w:rPr>
        <w:t>Ревунков</w:t>
      </w:r>
      <w:proofErr w:type="spellEnd"/>
      <w:r w:rsidRPr="00637D66">
        <w:rPr>
          <w:rFonts w:ascii="Times New Roman" w:hAnsi="Times New Roman"/>
          <w:sz w:val="28"/>
          <w:szCs w:val="28"/>
        </w:rPr>
        <w:t xml:space="preserve"> Г.И. Банки данных: Учеб. для вузов. </w:t>
      </w:r>
      <w:r w:rsidR="00637D66" w:rsidRPr="00637D66">
        <w:rPr>
          <w:rFonts w:ascii="Times New Roman" w:hAnsi="Times New Roman"/>
          <w:sz w:val="28"/>
          <w:szCs w:val="28"/>
        </w:rPr>
        <w:t xml:space="preserve">/ Григорьев Ю.А., </w:t>
      </w:r>
      <w:proofErr w:type="spellStart"/>
      <w:r w:rsidR="00637D66" w:rsidRPr="00637D66">
        <w:rPr>
          <w:rFonts w:ascii="Times New Roman" w:hAnsi="Times New Roman"/>
          <w:sz w:val="28"/>
          <w:szCs w:val="28"/>
        </w:rPr>
        <w:t>Ревунков</w:t>
      </w:r>
      <w:proofErr w:type="spellEnd"/>
      <w:r w:rsidR="00637D66" w:rsidRPr="00637D66">
        <w:rPr>
          <w:rFonts w:ascii="Times New Roman" w:hAnsi="Times New Roman"/>
          <w:sz w:val="28"/>
          <w:szCs w:val="28"/>
        </w:rPr>
        <w:t xml:space="preserve"> Г.И. </w:t>
      </w:r>
      <w:r w:rsidRPr="00637D66">
        <w:rPr>
          <w:rFonts w:ascii="Times New Roman" w:hAnsi="Times New Roman"/>
          <w:sz w:val="28"/>
          <w:szCs w:val="28"/>
        </w:rPr>
        <w:t>– М.: Изд-во МГТУ им. Н.Э. Баумана, 2002. – 320 с.</w:t>
      </w:r>
      <w:bookmarkEnd w:id="57"/>
    </w:p>
    <w:p w14:paraId="1D697F7A" w14:textId="1C65EC3B" w:rsidR="00A53F50" w:rsidRPr="0089525B" w:rsidRDefault="001F77EE" w:rsidP="0089525B">
      <w:pPr>
        <w:pStyle w:val="Default"/>
        <w:numPr>
          <w:ilvl w:val="0"/>
          <w:numId w:val="59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89525B">
        <w:rPr>
          <w:rFonts w:ascii="Times New Roman" w:hAnsi="Times New Roman"/>
          <w:sz w:val="28"/>
          <w:szCs w:val="28"/>
        </w:rPr>
        <w:br w:type="page"/>
      </w:r>
    </w:p>
    <w:p w14:paraId="0F8144AA" w14:textId="77777777" w:rsidR="005253FC" w:rsidRPr="00C45612" w:rsidRDefault="005253FC" w:rsidP="00A53F50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8" w:name="_Hlk42123285"/>
    </w:p>
    <w:p w14:paraId="7A0F8F92" w14:textId="77777777" w:rsidR="005253FC" w:rsidRPr="00C45612" w:rsidRDefault="005253FC" w:rsidP="00A53F50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2579BCB9" w14:textId="77777777" w:rsidR="005253FC" w:rsidRPr="00C45612" w:rsidRDefault="005253FC" w:rsidP="00A53F50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0DDC4E19" w14:textId="77777777" w:rsidR="005253FC" w:rsidRPr="00C45612" w:rsidRDefault="005253FC" w:rsidP="00A53F50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2281CFC7" w14:textId="794680C1" w:rsidR="001E32E0" w:rsidRDefault="00A109FA" w:rsidP="001E32E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9" w:name="_Toc73641712"/>
      <w:r w:rsidRPr="00A53F50">
        <w:rPr>
          <w:rFonts w:ascii="Times New Roman" w:hAnsi="Times New Roman" w:cs="Times New Roman"/>
          <w:color w:val="auto"/>
          <w:sz w:val="32"/>
          <w:szCs w:val="32"/>
        </w:rPr>
        <w:t xml:space="preserve">ПРИЛОЖЕНИЕ </w:t>
      </w:r>
      <w:r w:rsidR="002341D8" w:rsidRPr="001E32E0">
        <w:rPr>
          <w:rFonts w:ascii="Times New Roman" w:hAnsi="Times New Roman" w:cs="Times New Roman"/>
          <w:color w:val="auto"/>
          <w:sz w:val="32"/>
          <w:szCs w:val="32"/>
        </w:rPr>
        <w:t>A</w:t>
      </w:r>
      <w:r w:rsidR="001E32E0" w:rsidRPr="001E32E0">
        <w:rPr>
          <w:rFonts w:ascii="Times New Roman" w:hAnsi="Times New Roman" w:cs="Times New Roman"/>
          <w:color w:val="auto"/>
          <w:sz w:val="32"/>
          <w:szCs w:val="32"/>
        </w:rPr>
        <w:br/>
      </w:r>
      <w:r w:rsidR="001E32E0">
        <w:rPr>
          <w:rFonts w:ascii="Times New Roman" w:hAnsi="Times New Roman" w:cs="Times New Roman"/>
          <w:color w:val="auto"/>
          <w:sz w:val="32"/>
          <w:szCs w:val="32"/>
        </w:rPr>
        <w:t>ГРАФИЧЕСКИЕ МАТЕРИАЛЫ</w:t>
      </w:r>
      <w:bookmarkEnd w:id="59"/>
    </w:p>
    <w:p w14:paraId="2CB338BA" w14:textId="72940FE8" w:rsidR="001E32E0" w:rsidRDefault="001E32E0" w:rsidP="001E32E0"/>
    <w:p w14:paraId="35333D67" w14:textId="77777777" w:rsidR="001E32E0" w:rsidRPr="001E32E0" w:rsidRDefault="001E32E0" w:rsidP="001E32E0"/>
    <w:p w14:paraId="5E9B8063" w14:textId="4C74D2DA" w:rsidR="001E32E0" w:rsidRDefault="001E32E0" w:rsidP="001E32E0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Предметная область </w:t>
      </w:r>
      <w:bookmarkStart w:id="60" w:name="_Hlk73620006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32"/>
        </w:rPr>
        <w:t>Рисунок А.1</w:t>
      </w:r>
      <w:r>
        <w:rPr>
          <w:rFonts w:ascii="Times New Roman" w:hAnsi="Times New Roman"/>
          <w:sz w:val="28"/>
          <w:szCs w:val="28"/>
        </w:rPr>
        <w:t>)</w:t>
      </w:r>
      <w:bookmarkEnd w:id="60"/>
    </w:p>
    <w:p w14:paraId="38C9D016" w14:textId="436336DD" w:rsidR="001E32E0" w:rsidRPr="00A830BF" w:rsidRDefault="001E32E0" w:rsidP="001E32E0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Значения критериев качества для аналогов и системы (Таблица А.1)</w:t>
      </w:r>
    </w:p>
    <w:p w14:paraId="0E992D56" w14:textId="5C2CE368" w:rsidR="001E32E0" w:rsidRPr="00025B5C" w:rsidRDefault="001E32E0" w:rsidP="001E32E0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B5C">
        <w:rPr>
          <w:rFonts w:ascii="Times New Roman" w:hAnsi="Times New Roman" w:cs="Times New Roman"/>
          <w:sz w:val="28"/>
          <w:szCs w:val="28"/>
        </w:rPr>
        <w:t>Метаграфовая модель для иерархии (</w:t>
      </w:r>
      <w:r w:rsidRPr="00025B5C">
        <w:rPr>
          <w:rFonts w:ascii="Times New Roman" w:hAnsi="Times New Roman" w:cs="Times New Roman"/>
          <w:sz w:val="28"/>
          <w:szCs w:val="32"/>
        </w:rPr>
        <w:t>Рисунок А.2</w:t>
      </w:r>
      <w:r w:rsidRPr="00025B5C">
        <w:rPr>
          <w:rFonts w:ascii="Times New Roman" w:hAnsi="Times New Roman" w:cs="Times New Roman"/>
          <w:sz w:val="28"/>
          <w:szCs w:val="28"/>
        </w:rPr>
        <w:t>)</w:t>
      </w:r>
    </w:p>
    <w:p w14:paraId="0D1EC76F" w14:textId="3CAE6709" w:rsidR="001E32E0" w:rsidRPr="00025B5C" w:rsidRDefault="001E32E0" w:rsidP="001E32E0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B5C">
        <w:rPr>
          <w:rFonts w:ascii="Times New Roman" w:hAnsi="Times New Roman" w:cs="Times New Roman"/>
          <w:sz w:val="28"/>
          <w:szCs w:val="28"/>
        </w:rPr>
        <w:t>Метаграфовая модель для процесса (</w:t>
      </w:r>
      <w:r w:rsidRPr="00025B5C">
        <w:rPr>
          <w:rFonts w:ascii="Times New Roman" w:hAnsi="Times New Roman" w:cs="Times New Roman"/>
          <w:sz w:val="28"/>
          <w:szCs w:val="32"/>
        </w:rPr>
        <w:t>Рисунок А.3</w:t>
      </w:r>
      <w:r w:rsidRPr="00025B5C">
        <w:rPr>
          <w:rFonts w:ascii="Times New Roman" w:hAnsi="Times New Roman" w:cs="Times New Roman"/>
          <w:sz w:val="28"/>
          <w:szCs w:val="28"/>
        </w:rPr>
        <w:t>)</w:t>
      </w:r>
    </w:p>
    <w:p w14:paraId="57D0D66D" w14:textId="3241059A" w:rsidR="003A5FC1" w:rsidRPr="003A5FC1" w:rsidRDefault="001E32E0" w:rsidP="003A5FC1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B5C">
        <w:rPr>
          <w:rFonts w:ascii="Times New Roman" w:hAnsi="Times New Roman" w:cs="Times New Roman"/>
          <w:sz w:val="28"/>
          <w:szCs w:val="28"/>
        </w:rPr>
        <w:t>Архитектура системы (</w:t>
      </w:r>
      <w:r w:rsidRPr="00025B5C">
        <w:rPr>
          <w:rFonts w:ascii="Times New Roman" w:hAnsi="Times New Roman" w:cs="Times New Roman"/>
          <w:sz w:val="28"/>
          <w:szCs w:val="32"/>
        </w:rPr>
        <w:t>Рисунок А.4</w:t>
      </w:r>
      <w:r w:rsidRPr="00025B5C">
        <w:rPr>
          <w:rFonts w:ascii="Times New Roman" w:hAnsi="Times New Roman" w:cs="Times New Roman"/>
          <w:sz w:val="28"/>
          <w:szCs w:val="28"/>
        </w:rPr>
        <w:t>)</w:t>
      </w:r>
    </w:p>
    <w:p w14:paraId="5F6C4646" w14:textId="3E951242" w:rsidR="003A5FC1" w:rsidRPr="003A5FC1" w:rsidRDefault="003A5FC1" w:rsidP="003A5FC1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B5C">
        <w:rPr>
          <w:rFonts w:ascii="Times New Roman" w:hAnsi="Times New Roman" w:cs="Times New Roman"/>
          <w:sz w:val="28"/>
          <w:szCs w:val="28"/>
        </w:rPr>
        <w:t>Диаграмма последовательности взаимодействия пользователя с проектом (</w:t>
      </w:r>
      <w:r w:rsidRPr="00025B5C">
        <w:rPr>
          <w:rFonts w:ascii="Times New Roman" w:hAnsi="Times New Roman" w:cs="Times New Roman"/>
          <w:sz w:val="28"/>
          <w:szCs w:val="32"/>
        </w:rPr>
        <w:t>Рисунок А.</w:t>
      </w:r>
      <w:r w:rsidRPr="003A5FC1">
        <w:rPr>
          <w:rFonts w:ascii="Times New Roman" w:hAnsi="Times New Roman" w:cs="Times New Roman"/>
          <w:sz w:val="28"/>
          <w:szCs w:val="32"/>
        </w:rPr>
        <w:t>5</w:t>
      </w:r>
      <w:r w:rsidRPr="00025B5C">
        <w:rPr>
          <w:rFonts w:ascii="Times New Roman" w:hAnsi="Times New Roman" w:cs="Times New Roman"/>
          <w:sz w:val="28"/>
          <w:szCs w:val="28"/>
        </w:rPr>
        <w:t>)</w:t>
      </w:r>
    </w:p>
    <w:p w14:paraId="17AB9EB1" w14:textId="6F81C93C" w:rsidR="001E32E0" w:rsidRPr="00025B5C" w:rsidRDefault="001E32E0" w:rsidP="001E32E0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B5C">
        <w:rPr>
          <w:rFonts w:ascii="Times New Roman" w:hAnsi="Times New Roman" w:cs="Times New Roman"/>
          <w:sz w:val="28"/>
          <w:szCs w:val="28"/>
        </w:rPr>
        <w:t>Инфологическая модель (</w:t>
      </w:r>
      <w:r w:rsidRPr="00025B5C">
        <w:rPr>
          <w:rFonts w:ascii="Times New Roman" w:hAnsi="Times New Roman" w:cs="Times New Roman"/>
          <w:sz w:val="28"/>
          <w:szCs w:val="32"/>
        </w:rPr>
        <w:t>Рисунок А.</w:t>
      </w:r>
      <w:r w:rsidR="003A5FC1">
        <w:rPr>
          <w:rFonts w:ascii="Times New Roman" w:hAnsi="Times New Roman" w:cs="Times New Roman"/>
          <w:sz w:val="28"/>
          <w:szCs w:val="32"/>
          <w:lang w:val="en-US"/>
        </w:rPr>
        <w:t>6</w:t>
      </w:r>
      <w:r w:rsidRPr="00025B5C">
        <w:rPr>
          <w:rFonts w:ascii="Times New Roman" w:hAnsi="Times New Roman" w:cs="Times New Roman"/>
          <w:sz w:val="28"/>
          <w:szCs w:val="28"/>
        </w:rPr>
        <w:t>)</w:t>
      </w:r>
    </w:p>
    <w:p w14:paraId="1BC6A935" w14:textId="0BB660FE" w:rsidR="001E32E0" w:rsidRPr="00025B5C" w:rsidRDefault="001E32E0" w:rsidP="003A5FC1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5B5C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025B5C">
        <w:rPr>
          <w:rFonts w:ascii="Times New Roman" w:hAnsi="Times New Roman" w:cs="Times New Roman"/>
          <w:sz w:val="28"/>
          <w:szCs w:val="28"/>
        </w:rPr>
        <w:t xml:space="preserve"> модель (</w:t>
      </w:r>
      <w:r w:rsidRPr="00025B5C">
        <w:rPr>
          <w:rFonts w:ascii="Times New Roman" w:hAnsi="Times New Roman" w:cs="Times New Roman"/>
          <w:sz w:val="28"/>
          <w:szCs w:val="32"/>
        </w:rPr>
        <w:t>Рисунок А.</w:t>
      </w:r>
      <w:r w:rsidR="003A5FC1">
        <w:rPr>
          <w:rFonts w:ascii="Times New Roman" w:hAnsi="Times New Roman" w:cs="Times New Roman"/>
          <w:sz w:val="28"/>
          <w:szCs w:val="32"/>
          <w:lang w:val="en-US"/>
        </w:rPr>
        <w:t>7</w:t>
      </w:r>
      <w:r w:rsidRPr="00025B5C">
        <w:rPr>
          <w:rFonts w:ascii="Times New Roman" w:hAnsi="Times New Roman" w:cs="Times New Roman"/>
          <w:sz w:val="28"/>
          <w:szCs w:val="28"/>
        </w:rPr>
        <w:t>)</w:t>
      </w:r>
    </w:p>
    <w:p w14:paraId="2C41918F" w14:textId="5D105639" w:rsidR="001E32E0" w:rsidRPr="00025B5C" w:rsidRDefault="001E32E0" w:rsidP="001E32E0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5B5C">
        <w:rPr>
          <w:rFonts w:ascii="Times New Roman" w:hAnsi="Times New Roman" w:cs="Times New Roman"/>
          <w:sz w:val="28"/>
          <w:szCs w:val="28"/>
        </w:rPr>
        <w:t xml:space="preserve">Интерфейс взаимодействия </w:t>
      </w:r>
      <w:r w:rsidR="00DF28BC" w:rsidRPr="00025B5C">
        <w:rPr>
          <w:rFonts w:ascii="Times New Roman" w:hAnsi="Times New Roman" w:cs="Times New Roman"/>
          <w:sz w:val="28"/>
          <w:szCs w:val="28"/>
        </w:rPr>
        <w:t>(режим процессов) (</w:t>
      </w:r>
      <w:r w:rsidRPr="00025B5C">
        <w:rPr>
          <w:rFonts w:ascii="Times New Roman" w:hAnsi="Times New Roman" w:cs="Times New Roman"/>
          <w:sz w:val="28"/>
          <w:szCs w:val="32"/>
        </w:rPr>
        <w:t>Рисунок А.8</w:t>
      </w:r>
      <w:r w:rsidRPr="00025B5C">
        <w:rPr>
          <w:rFonts w:ascii="Times New Roman" w:hAnsi="Times New Roman" w:cs="Times New Roman"/>
          <w:sz w:val="28"/>
          <w:szCs w:val="28"/>
        </w:rPr>
        <w:t>)</w:t>
      </w:r>
    </w:p>
    <w:p w14:paraId="02CBC6EF" w14:textId="61F28875" w:rsidR="001E32E0" w:rsidRPr="00025B5C" w:rsidRDefault="001E32E0" w:rsidP="001E32E0">
      <w:pPr>
        <w:pStyle w:val="Default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</w:rPr>
      </w:pPr>
      <w:r w:rsidRPr="00025B5C">
        <w:rPr>
          <w:rFonts w:ascii="Times New Roman" w:hAnsi="Times New Roman" w:cs="Times New Roman"/>
          <w:sz w:val="28"/>
          <w:szCs w:val="28"/>
        </w:rPr>
        <w:t>Интерфейс взаимодействия</w:t>
      </w:r>
      <w:r w:rsidR="00DF28BC" w:rsidRPr="00025B5C">
        <w:rPr>
          <w:rFonts w:ascii="Times New Roman" w:hAnsi="Times New Roman" w:cs="Times New Roman"/>
          <w:sz w:val="28"/>
          <w:szCs w:val="28"/>
        </w:rPr>
        <w:t xml:space="preserve"> (режим иерархий)</w:t>
      </w:r>
      <w:r w:rsidRPr="00025B5C">
        <w:rPr>
          <w:rFonts w:ascii="Times New Roman" w:hAnsi="Times New Roman" w:cs="Times New Roman"/>
          <w:sz w:val="28"/>
          <w:szCs w:val="28"/>
        </w:rPr>
        <w:t xml:space="preserve"> (</w:t>
      </w:r>
      <w:r w:rsidRPr="00025B5C">
        <w:rPr>
          <w:rFonts w:ascii="Times New Roman" w:hAnsi="Times New Roman" w:cs="Times New Roman"/>
          <w:sz w:val="28"/>
          <w:szCs w:val="32"/>
        </w:rPr>
        <w:t>Рисунок А.9</w:t>
      </w:r>
      <w:r w:rsidRPr="00025B5C">
        <w:rPr>
          <w:rFonts w:ascii="Times New Roman" w:hAnsi="Times New Roman" w:cs="Times New Roman"/>
          <w:sz w:val="28"/>
          <w:szCs w:val="28"/>
        </w:rPr>
        <w:t>)</w:t>
      </w:r>
      <w:r w:rsidRPr="00025B5C">
        <w:rPr>
          <w:rFonts w:ascii="Times New Roman" w:hAnsi="Times New Roman" w:cs="Times New Roman"/>
        </w:rPr>
        <w:t xml:space="preserve"> </w:t>
      </w:r>
    </w:p>
    <w:p w14:paraId="690CCD39" w14:textId="77777777" w:rsidR="001E32E0" w:rsidRDefault="001E32E0" w:rsidP="001E32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1F7D00" w14:textId="77777777" w:rsidR="004D3771" w:rsidRDefault="004D3771" w:rsidP="001E32E0">
      <w:pPr>
        <w:keepNext/>
        <w:sectPr w:rsidR="004D3771" w:rsidSect="00CE6FB2">
          <w:footerReference w:type="default" r:id="rId33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1C55966" w14:textId="77777777" w:rsidR="004D3771" w:rsidRDefault="001E32E0" w:rsidP="004D3771">
      <w:pPr>
        <w:keepNext/>
        <w:jc w:val="center"/>
      </w:pPr>
      <w:bookmarkStart w:id="61" w:name="_GoBack"/>
      <w:r>
        <w:rPr>
          <w:noProof/>
        </w:rPr>
        <w:lastRenderedPageBreak/>
        <w:drawing>
          <wp:inline distT="0" distB="0" distL="0" distR="0" wp14:anchorId="262B9483" wp14:editId="614849A7">
            <wp:extent cx="9236166" cy="4451082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6166" cy="445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 w14:paraId="79409BFD" w14:textId="3FB517B2" w:rsidR="004D3771" w:rsidRDefault="004D3771" w:rsidP="004D3771">
      <w:pPr>
        <w:pStyle w:val="ae"/>
      </w:pPr>
      <w:r>
        <w:t xml:space="preserve">Рисунок </w:t>
      </w:r>
      <w:r>
        <w:rPr>
          <w:lang w:val="en-US"/>
        </w:rPr>
        <w:t>A</w:t>
      </w:r>
      <w:r w:rsidRPr="003A5FC1">
        <w:t xml:space="preserve">.1 – </w:t>
      </w:r>
      <w:r>
        <w:t>Предметная область</w:t>
      </w:r>
    </w:p>
    <w:p w14:paraId="215ACB8D" w14:textId="77777777" w:rsidR="004D3771" w:rsidRDefault="004D3771">
      <w:pPr>
        <w:rPr>
          <w:rFonts w:ascii="Times New Roman" w:hAnsi="Times New Roman"/>
          <w:iCs/>
          <w:sz w:val="28"/>
          <w:szCs w:val="18"/>
        </w:rPr>
      </w:pPr>
      <w:r>
        <w:br w:type="page"/>
      </w:r>
    </w:p>
    <w:p w14:paraId="75405C58" w14:textId="03568EA1" w:rsidR="004D3771" w:rsidRPr="00FA3C64" w:rsidRDefault="004D3771" w:rsidP="004D3771">
      <w:pPr>
        <w:pStyle w:val="Default"/>
        <w:spacing w:before="240" w:after="24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FA3C64">
        <w:rPr>
          <w:rFonts w:ascii="Times New Roman" w:hAnsi="Times New Roman"/>
          <w:color w:val="auto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A</w:t>
      </w:r>
      <w:r w:rsidRPr="004D3771">
        <w:rPr>
          <w:rFonts w:ascii="Times New Roman" w:hAnsi="Times New Roman"/>
          <w:color w:val="auto"/>
          <w:sz w:val="28"/>
          <w:szCs w:val="28"/>
        </w:rPr>
        <w:t>.1</w:t>
      </w:r>
      <w:r w:rsidRPr="00FA3C64">
        <w:rPr>
          <w:rFonts w:ascii="Times New Roman" w:hAnsi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/>
          <w:color w:val="auto"/>
          <w:sz w:val="28"/>
          <w:szCs w:val="28"/>
        </w:rPr>
        <w:t>Значения критериев качества для аналогов и системы</w:t>
      </w: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843"/>
        <w:gridCol w:w="1247"/>
        <w:gridCol w:w="1247"/>
        <w:gridCol w:w="1247"/>
        <w:gridCol w:w="1247"/>
        <w:gridCol w:w="1247"/>
        <w:gridCol w:w="1247"/>
        <w:gridCol w:w="1247"/>
        <w:gridCol w:w="1247"/>
        <w:gridCol w:w="1247"/>
        <w:gridCol w:w="1247"/>
        <w:gridCol w:w="1247"/>
      </w:tblGrid>
      <w:tr w:rsidR="004D3771" w:rsidRPr="00A3107C" w14:paraId="5B9A7011" w14:textId="77777777" w:rsidTr="00BA397F">
        <w:tc>
          <w:tcPr>
            <w:tcW w:w="289" w:type="pct"/>
            <w:vAlign w:val="center"/>
          </w:tcPr>
          <w:p w14:paraId="4123858B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Код фактора</w:t>
            </w:r>
          </w:p>
        </w:tc>
        <w:tc>
          <w:tcPr>
            <w:tcW w:w="428" w:type="pct"/>
            <w:vAlign w:val="center"/>
          </w:tcPr>
          <w:p w14:paraId="0AC6FCCB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В1</w:t>
            </w:r>
          </w:p>
        </w:tc>
        <w:tc>
          <w:tcPr>
            <w:tcW w:w="428" w:type="pct"/>
            <w:vAlign w:val="center"/>
          </w:tcPr>
          <w:p w14:paraId="0EDC9C50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В2</w:t>
            </w:r>
          </w:p>
        </w:tc>
        <w:tc>
          <w:tcPr>
            <w:tcW w:w="428" w:type="pct"/>
            <w:vAlign w:val="center"/>
          </w:tcPr>
          <w:p w14:paraId="4065751D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В3</w:t>
            </w:r>
          </w:p>
        </w:tc>
        <w:tc>
          <w:tcPr>
            <w:tcW w:w="428" w:type="pct"/>
            <w:vAlign w:val="center"/>
          </w:tcPr>
          <w:p w14:paraId="0F4AC164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В4</w:t>
            </w:r>
          </w:p>
        </w:tc>
        <w:tc>
          <w:tcPr>
            <w:tcW w:w="428" w:type="pct"/>
            <w:vAlign w:val="center"/>
          </w:tcPr>
          <w:p w14:paraId="41E9C35D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В5</w:t>
            </w:r>
          </w:p>
        </w:tc>
        <w:tc>
          <w:tcPr>
            <w:tcW w:w="428" w:type="pct"/>
            <w:vAlign w:val="center"/>
          </w:tcPr>
          <w:p w14:paraId="3FF89CCE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В6</w:t>
            </w:r>
          </w:p>
        </w:tc>
        <w:tc>
          <w:tcPr>
            <w:tcW w:w="428" w:type="pct"/>
            <w:vAlign w:val="center"/>
          </w:tcPr>
          <w:p w14:paraId="3FA45265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В7</w:t>
            </w:r>
          </w:p>
        </w:tc>
        <w:tc>
          <w:tcPr>
            <w:tcW w:w="428" w:type="pct"/>
            <w:vAlign w:val="center"/>
          </w:tcPr>
          <w:p w14:paraId="1DF9B214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В8</w:t>
            </w:r>
          </w:p>
        </w:tc>
        <w:tc>
          <w:tcPr>
            <w:tcW w:w="428" w:type="pct"/>
            <w:vAlign w:val="center"/>
          </w:tcPr>
          <w:p w14:paraId="0F316463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В9</w:t>
            </w:r>
          </w:p>
        </w:tc>
        <w:tc>
          <w:tcPr>
            <w:tcW w:w="428" w:type="pct"/>
            <w:vAlign w:val="center"/>
          </w:tcPr>
          <w:p w14:paraId="74E4E980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В10</w:t>
            </w:r>
          </w:p>
        </w:tc>
        <w:tc>
          <w:tcPr>
            <w:tcW w:w="428" w:type="pct"/>
            <w:vAlign w:val="center"/>
          </w:tcPr>
          <w:p w14:paraId="0CDED4E8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В11</w:t>
            </w:r>
          </w:p>
        </w:tc>
      </w:tr>
      <w:tr w:rsidR="004D3771" w:rsidRPr="00A3107C" w14:paraId="1601EAD2" w14:textId="77777777" w:rsidTr="00BA397F">
        <w:tc>
          <w:tcPr>
            <w:tcW w:w="289" w:type="pct"/>
            <w:vAlign w:val="center"/>
          </w:tcPr>
          <w:p w14:paraId="4ECA2753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Х1</w:t>
            </w:r>
          </w:p>
        </w:tc>
        <w:tc>
          <w:tcPr>
            <w:tcW w:w="428" w:type="pct"/>
            <w:vAlign w:val="center"/>
          </w:tcPr>
          <w:p w14:paraId="3C536B40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</w:p>
        </w:tc>
        <w:tc>
          <w:tcPr>
            <w:tcW w:w="428" w:type="pct"/>
            <w:vAlign w:val="center"/>
          </w:tcPr>
          <w:p w14:paraId="674656C1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</w:p>
        </w:tc>
        <w:tc>
          <w:tcPr>
            <w:tcW w:w="428" w:type="pct"/>
            <w:vAlign w:val="center"/>
          </w:tcPr>
          <w:p w14:paraId="107B2885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</w:p>
        </w:tc>
        <w:tc>
          <w:tcPr>
            <w:tcW w:w="428" w:type="pct"/>
            <w:vAlign w:val="center"/>
          </w:tcPr>
          <w:p w14:paraId="5FCE3A33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Windows,Mac</w:t>
            </w:r>
            <w:proofErr w:type="spellEnd"/>
            <w:proofErr w:type="gramEnd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428" w:type="pct"/>
            <w:vAlign w:val="center"/>
          </w:tcPr>
          <w:p w14:paraId="059BA619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</w:p>
        </w:tc>
        <w:tc>
          <w:tcPr>
            <w:tcW w:w="428" w:type="pct"/>
            <w:vAlign w:val="center"/>
          </w:tcPr>
          <w:p w14:paraId="3F3FD251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Windows,Mac</w:t>
            </w:r>
            <w:proofErr w:type="spellEnd"/>
            <w:proofErr w:type="gramEnd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428" w:type="pct"/>
            <w:vAlign w:val="center"/>
          </w:tcPr>
          <w:p w14:paraId="0E7440F9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Mac</w:t>
            </w:r>
            <w:proofErr w:type="spellEnd"/>
          </w:p>
        </w:tc>
        <w:tc>
          <w:tcPr>
            <w:tcW w:w="428" w:type="pct"/>
            <w:vAlign w:val="center"/>
          </w:tcPr>
          <w:p w14:paraId="1CED583E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</w:p>
        </w:tc>
        <w:tc>
          <w:tcPr>
            <w:tcW w:w="428" w:type="pct"/>
            <w:vAlign w:val="center"/>
          </w:tcPr>
          <w:p w14:paraId="585EF673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Windows,Mac</w:t>
            </w:r>
            <w:proofErr w:type="spellEnd"/>
            <w:proofErr w:type="gramEnd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428" w:type="pct"/>
            <w:vAlign w:val="center"/>
          </w:tcPr>
          <w:p w14:paraId="4E216EE5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</w:p>
        </w:tc>
        <w:tc>
          <w:tcPr>
            <w:tcW w:w="428" w:type="pct"/>
            <w:vAlign w:val="center"/>
          </w:tcPr>
          <w:p w14:paraId="73A82E37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Windows,Mac</w:t>
            </w:r>
            <w:proofErr w:type="spellEnd"/>
            <w:proofErr w:type="gramEnd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4D3771" w:rsidRPr="00A3107C" w14:paraId="0A357783" w14:textId="77777777" w:rsidTr="00BA397F">
        <w:tc>
          <w:tcPr>
            <w:tcW w:w="289" w:type="pct"/>
            <w:vAlign w:val="center"/>
          </w:tcPr>
          <w:p w14:paraId="629A310F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Х2</w:t>
            </w:r>
          </w:p>
        </w:tc>
        <w:tc>
          <w:tcPr>
            <w:tcW w:w="428" w:type="pct"/>
            <w:vAlign w:val="center"/>
          </w:tcPr>
          <w:p w14:paraId="5059042F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  <w:tc>
          <w:tcPr>
            <w:tcW w:w="428" w:type="pct"/>
            <w:vAlign w:val="center"/>
          </w:tcPr>
          <w:p w14:paraId="020262F5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  <w:tc>
          <w:tcPr>
            <w:tcW w:w="428" w:type="pct"/>
            <w:vAlign w:val="center"/>
          </w:tcPr>
          <w:p w14:paraId="309B095A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  <w:tc>
          <w:tcPr>
            <w:tcW w:w="428" w:type="pct"/>
            <w:vAlign w:val="center"/>
          </w:tcPr>
          <w:p w14:paraId="46C28BF4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Преимущественно изображения</w:t>
            </w:r>
          </w:p>
        </w:tc>
        <w:tc>
          <w:tcPr>
            <w:tcW w:w="428" w:type="pct"/>
            <w:vAlign w:val="center"/>
          </w:tcPr>
          <w:p w14:paraId="307FDA58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  <w:tc>
          <w:tcPr>
            <w:tcW w:w="428" w:type="pct"/>
            <w:vAlign w:val="center"/>
          </w:tcPr>
          <w:p w14:paraId="33E83F7B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  <w:tc>
          <w:tcPr>
            <w:tcW w:w="428" w:type="pct"/>
            <w:vAlign w:val="center"/>
          </w:tcPr>
          <w:p w14:paraId="6FD81F88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  <w:tc>
          <w:tcPr>
            <w:tcW w:w="428" w:type="pct"/>
            <w:vAlign w:val="center"/>
          </w:tcPr>
          <w:p w14:paraId="513E9A0B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  <w:tc>
          <w:tcPr>
            <w:tcW w:w="428" w:type="pct"/>
            <w:vAlign w:val="center"/>
          </w:tcPr>
          <w:p w14:paraId="69A878BA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Преимущественно мультимедиа</w:t>
            </w:r>
          </w:p>
        </w:tc>
        <w:tc>
          <w:tcPr>
            <w:tcW w:w="428" w:type="pct"/>
            <w:vAlign w:val="center"/>
          </w:tcPr>
          <w:p w14:paraId="7F2C6483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  <w:tc>
          <w:tcPr>
            <w:tcW w:w="428" w:type="pct"/>
            <w:vAlign w:val="center"/>
          </w:tcPr>
          <w:p w14:paraId="6518F9D6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Любые</w:t>
            </w:r>
          </w:p>
        </w:tc>
      </w:tr>
      <w:tr w:rsidR="004D3771" w:rsidRPr="00A3107C" w14:paraId="2C89B8D3" w14:textId="77777777" w:rsidTr="00BA397F">
        <w:tc>
          <w:tcPr>
            <w:tcW w:w="289" w:type="pct"/>
            <w:vAlign w:val="center"/>
          </w:tcPr>
          <w:p w14:paraId="40369E3A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Х3</w:t>
            </w:r>
          </w:p>
        </w:tc>
        <w:tc>
          <w:tcPr>
            <w:tcW w:w="428" w:type="pct"/>
            <w:vAlign w:val="center"/>
          </w:tcPr>
          <w:p w14:paraId="0A60F569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 и папки</w:t>
            </w:r>
          </w:p>
        </w:tc>
        <w:tc>
          <w:tcPr>
            <w:tcW w:w="428" w:type="pct"/>
            <w:vAlign w:val="center"/>
          </w:tcPr>
          <w:p w14:paraId="44B3648F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 и папки</w:t>
            </w:r>
          </w:p>
        </w:tc>
        <w:tc>
          <w:tcPr>
            <w:tcW w:w="428" w:type="pct"/>
            <w:vAlign w:val="center"/>
          </w:tcPr>
          <w:p w14:paraId="31258A42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 и папки</w:t>
            </w:r>
          </w:p>
        </w:tc>
        <w:tc>
          <w:tcPr>
            <w:tcW w:w="428" w:type="pct"/>
            <w:vAlign w:val="center"/>
          </w:tcPr>
          <w:p w14:paraId="0835C452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 и папки</w:t>
            </w:r>
          </w:p>
        </w:tc>
        <w:tc>
          <w:tcPr>
            <w:tcW w:w="428" w:type="pct"/>
            <w:vAlign w:val="center"/>
          </w:tcPr>
          <w:p w14:paraId="11B93610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</w:t>
            </w:r>
          </w:p>
        </w:tc>
        <w:tc>
          <w:tcPr>
            <w:tcW w:w="428" w:type="pct"/>
            <w:vAlign w:val="center"/>
          </w:tcPr>
          <w:p w14:paraId="095BC71A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Файлы, папки(платно)</w:t>
            </w:r>
          </w:p>
        </w:tc>
        <w:tc>
          <w:tcPr>
            <w:tcW w:w="428" w:type="pct"/>
            <w:vAlign w:val="center"/>
          </w:tcPr>
          <w:p w14:paraId="20F1E845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 и папки</w:t>
            </w:r>
          </w:p>
        </w:tc>
        <w:tc>
          <w:tcPr>
            <w:tcW w:w="428" w:type="pct"/>
            <w:vAlign w:val="center"/>
          </w:tcPr>
          <w:p w14:paraId="7B685EE7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 и папки</w:t>
            </w:r>
          </w:p>
        </w:tc>
        <w:tc>
          <w:tcPr>
            <w:tcW w:w="428" w:type="pct"/>
            <w:vAlign w:val="center"/>
          </w:tcPr>
          <w:p w14:paraId="6E0DBAD4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</w:t>
            </w:r>
          </w:p>
        </w:tc>
        <w:tc>
          <w:tcPr>
            <w:tcW w:w="428" w:type="pct"/>
            <w:vAlign w:val="center"/>
          </w:tcPr>
          <w:p w14:paraId="1FC53B0C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</w:t>
            </w:r>
          </w:p>
        </w:tc>
        <w:tc>
          <w:tcPr>
            <w:tcW w:w="428" w:type="pct"/>
            <w:vAlign w:val="center"/>
          </w:tcPr>
          <w:p w14:paraId="6C7701B7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Файлы и папки</w:t>
            </w:r>
          </w:p>
        </w:tc>
      </w:tr>
      <w:tr w:rsidR="004D3771" w:rsidRPr="00A3107C" w14:paraId="7D29ABD1" w14:textId="77777777" w:rsidTr="00BA397F">
        <w:tc>
          <w:tcPr>
            <w:tcW w:w="289" w:type="pct"/>
            <w:vAlign w:val="center"/>
          </w:tcPr>
          <w:p w14:paraId="3A844D7F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Х4</w:t>
            </w:r>
          </w:p>
        </w:tc>
        <w:tc>
          <w:tcPr>
            <w:tcW w:w="428" w:type="pct"/>
            <w:vAlign w:val="center"/>
          </w:tcPr>
          <w:p w14:paraId="009DC89F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Вложенные теги, цвет</w:t>
            </w:r>
          </w:p>
        </w:tc>
        <w:tc>
          <w:tcPr>
            <w:tcW w:w="428" w:type="pct"/>
            <w:vAlign w:val="center"/>
          </w:tcPr>
          <w:p w14:paraId="40263A2D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</w:t>
            </w:r>
          </w:p>
        </w:tc>
        <w:tc>
          <w:tcPr>
            <w:tcW w:w="428" w:type="pct"/>
            <w:vAlign w:val="center"/>
          </w:tcPr>
          <w:p w14:paraId="1592B5F4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 и вложенные теги</w:t>
            </w:r>
          </w:p>
        </w:tc>
        <w:tc>
          <w:tcPr>
            <w:tcW w:w="428" w:type="pct"/>
            <w:vAlign w:val="center"/>
          </w:tcPr>
          <w:p w14:paraId="385B1C45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</w:t>
            </w:r>
          </w:p>
        </w:tc>
        <w:tc>
          <w:tcPr>
            <w:tcW w:w="428" w:type="pct"/>
            <w:vAlign w:val="center"/>
          </w:tcPr>
          <w:p w14:paraId="1A58599C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Группировка, иерархия</w:t>
            </w:r>
          </w:p>
        </w:tc>
        <w:tc>
          <w:tcPr>
            <w:tcW w:w="428" w:type="pct"/>
            <w:vAlign w:val="center"/>
          </w:tcPr>
          <w:p w14:paraId="4A7287A5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Группировка, цвет</w:t>
            </w:r>
          </w:p>
        </w:tc>
        <w:tc>
          <w:tcPr>
            <w:tcW w:w="428" w:type="pct"/>
            <w:vAlign w:val="center"/>
          </w:tcPr>
          <w:p w14:paraId="26CA93D8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Группировка, иерархия</w:t>
            </w:r>
          </w:p>
        </w:tc>
        <w:tc>
          <w:tcPr>
            <w:tcW w:w="428" w:type="pct"/>
            <w:vAlign w:val="center"/>
          </w:tcPr>
          <w:p w14:paraId="44968336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Группировка, вложенные теги</w:t>
            </w:r>
          </w:p>
        </w:tc>
        <w:tc>
          <w:tcPr>
            <w:tcW w:w="428" w:type="pct"/>
            <w:vAlign w:val="center"/>
          </w:tcPr>
          <w:p w14:paraId="5D347BDE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Группировка, иерархии</w:t>
            </w:r>
          </w:p>
        </w:tc>
        <w:tc>
          <w:tcPr>
            <w:tcW w:w="428" w:type="pct"/>
            <w:vAlign w:val="center"/>
          </w:tcPr>
          <w:p w14:paraId="4180D7E7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</w:t>
            </w:r>
          </w:p>
        </w:tc>
        <w:tc>
          <w:tcPr>
            <w:tcW w:w="428" w:type="pct"/>
            <w:vAlign w:val="center"/>
          </w:tcPr>
          <w:p w14:paraId="06E7941C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Группировка, вложенные теги, иерархии, связи</w:t>
            </w:r>
          </w:p>
        </w:tc>
      </w:tr>
      <w:tr w:rsidR="004D3771" w:rsidRPr="00A3107C" w14:paraId="006463CF" w14:textId="77777777" w:rsidTr="00BA397F">
        <w:tc>
          <w:tcPr>
            <w:tcW w:w="289" w:type="pct"/>
            <w:vAlign w:val="center"/>
          </w:tcPr>
          <w:p w14:paraId="42B1733A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Х5</w:t>
            </w:r>
          </w:p>
        </w:tc>
        <w:tc>
          <w:tcPr>
            <w:tcW w:w="428" w:type="pct"/>
            <w:vAlign w:val="center"/>
          </w:tcPr>
          <w:p w14:paraId="2C9E4D1E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50013198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58D868D0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0139D02E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21F4154F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2BE22BB4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1EB3599E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6181CD96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4BB8EB1D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1020A42F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428" w:type="pct"/>
            <w:vAlign w:val="center"/>
          </w:tcPr>
          <w:p w14:paraId="4F476116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</w:t>
            </w:r>
          </w:p>
        </w:tc>
      </w:tr>
      <w:tr w:rsidR="004D3771" w:rsidRPr="00A3107C" w14:paraId="3549CC27" w14:textId="77777777" w:rsidTr="00BA397F">
        <w:tc>
          <w:tcPr>
            <w:tcW w:w="289" w:type="pct"/>
            <w:vAlign w:val="center"/>
          </w:tcPr>
          <w:p w14:paraId="2655B55F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Х6</w:t>
            </w:r>
          </w:p>
        </w:tc>
        <w:tc>
          <w:tcPr>
            <w:tcW w:w="428" w:type="pct"/>
            <w:vAlign w:val="center"/>
          </w:tcPr>
          <w:p w14:paraId="411BC7B1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(умное отслеживание)</w:t>
            </w:r>
          </w:p>
        </w:tc>
        <w:tc>
          <w:tcPr>
            <w:tcW w:w="428" w:type="pct"/>
            <w:vAlign w:val="center"/>
          </w:tcPr>
          <w:p w14:paraId="61C8B2C8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 (</w:t>
            </w: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Windows</w:t>
            </w:r>
            <w:proofErr w:type="spellEnd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-ярлыки)</w:t>
            </w:r>
          </w:p>
        </w:tc>
        <w:tc>
          <w:tcPr>
            <w:tcW w:w="428" w:type="pct"/>
            <w:vAlign w:val="center"/>
          </w:tcPr>
          <w:p w14:paraId="6B7F888E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428" w:type="pct"/>
            <w:vAlign w:val="center"/>
          </w:tcPr>
          <w:p w14:paraId="16A6B0FD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Частично</w:t>
            </w:r>
          </w:p>
        </w:tc>
        <w:tc>
          <w:tcPr>
            <w:tcW w:w="428" w:type="pct"/>
            <w:vAlign w:val="center"/>
          </w:tcPr>
          <w:p w14:paraId="13E0A810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Частично (</w:t>
            </w:r>
            <w:proofErr w:type="spellStart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хеши</w:t>
            </w:r>
            <w:proofErr w:type="spellEnd"/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428" w:type="pct"/>
            <w:vAlign w:val="center"/>
          </w:tcPr>
          <w:p w14:paraId="2C9C3299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428" w:type="pct"/>
            <w:vAlign w:val="center"/>
          </w:tcPr>
          <w:p w14:paraId="7F4DE7AD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Частично</w:t>
            </w:r>
          </w:p>
        </w:tc>
        <w:tc>
          <w:tcPr>
            <w:tcW w:w="428" w:type="pct"/>
            <w:vAlign w:val="center"/>
          </w:tcPr>
          <w:p w14:paraId="6ABDDEB7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Частично</w:t>
            </w:r>
          </w:p>
        </w:tc>
        <w:tc>
          <w:tcPr>
            <w:tcW w:w="428" w:type="pct"/>
            <w:vAlign w:val="center"/>
          </w:tcPr>
          <w:p w14:paraId="111610E3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428" w:type="pct"/>
            <w:vAlign w:val="center"/>
          </w:tcPr>
          <w:p w14:paraId="1692985A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428" w:type="pct"/>
            <w:vAlign w:val="center"/>
          </w:tcPr>
          <w:p w14:paraId="10EB7DE7" w14:textId="77777777" w:rsidR="004D3771" w:rsidRPr="00A3107C" w:rsidRDefault="004D3771" w:rsidP="00BA397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3107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Частично</w:t>
            </w:r>
          </w:p>
        </w:tc>
      </w:tr>
    </w:tbl>
    <w:p w14:paraId="4274E5E1" w14:textId="77777777" w:rsidR="0062129D" w:rsidRDefault="0062129D">
      <w:r>
        <w:br w:type="page"/>
      </w:r>
    </w:p>
    <w:p w14:paraId="267EE134" w14:textId="77777777" w:rsidR="004D3771" w:rsidRPr="004D3771" w:rsidRDefault="004D3771" w:rsidP="004D3771"/>
    <w:p w14:paraId="44693245" w14:textId="77777777" w:rsidR="004D3771" w:rsidRDefault="004D3771" w:rsidP="004D3771">
      <w:pPr>
        <w:keepNext/>
        <w:jc w:val="center"/>
      </w:pPr>
      <w:r>
        <w:rPr>
          <w:noProof/>
        </w:rPr>
        <w:drawing>
          <wp:inline distT="0" distB="0" distL="0" distR="0" wp14:anchorId="625A7E90" wp14:editId="33AF73EE">
            <wp:extent cx="9243418" cy="36973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418" cy="369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C06B" w14:textId="5651D3C9" w:rsidR="004D3771" w:rsidRPr="004D3771" w:rsidRDefault="004D3771" w:rsidP="004D3771">
      <w:pPr>
        <w:pStyle w:val="ae"/>
      </w:pPr>
      <w:r>
        <w:t xml:space="preserve">Рисунок </w:t>
      </w:r>
      <w:r>
        <w:rPr>
          <w:lang w:val="en-US"/>
        </w:rPr>
        <w:t>A</w:t>
      </w:r>
      <w:r w:rsidRPr="004D3771">
        <w:t xml:space="preserve">.2 – </w:t>
      </w:r>
      <w:r>
        <w:rPr>
          <w:szCs w:val="28"/>
        </w:rPr>
        <w:t>Метаграфовая модель для иерархии</w:t>
      </w:r>
    </w:p>
    <w:p w14:paraId="311A97D0" w14:textId="643EE246" w:rsidR="004D3771" w:rsidRPr="004D3771" w:rsidRDefault="004D3771">
      <w:r w:rsidRPr="004D3771">
        <w:br w:type="page"/>
      </w:r>
    </w:p>
    <w:p w14:paraId="18197960" w14:textId="77777777" w:rsidR="004D3771" w:rsidRDefault="004D3771" w:rsidP="004D3771">
      <w:pPr>
        <w:keepNext/>
      </w:pPr>
      <w:r>
        <w:rPr>
          <w:rFonts w:ascii="Times New Roman" w:hAnsi="Times New Roman"/>
          <w:iCs/>
          <w:noProof/>
          <w:sz w:val="28"/>
          <w:szCs w:val="18"/>
          <w:lang w:val="en-US"/>
        </w:rPr>
        <w:lastRenderedPageBreak/>
        <w:drawing>
          <wp:inline distT="0" distB="0" distL="0" distR="0" wp14:anchorId="59A81DA5" wp14:editId="25506107">
            <wp:extent cx="9247295" cy="35064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29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7DDB" w14:textId="4D77D551" w:rsidR="004D3771" w:rsidRPr="004D3771" w:rsidRDefault="004D3771" w:rsidP="004D3771">
      <w:pPr>
        <w:pStyle w:val="ae"/>
      </w:pPr>
      <w:r>
        <w:t xml:space="preserve">Рисунок </w:t>
      </w:r>
      <w:r>
        <w:rPr>
          <w:szCs w:val="32"/>
        </w:rPr>
        <w:t>А.3</w:t>
      </w:r>
      <w:r w:rsidRPr="004D3771">
        <w:rPr>
          <w:szCs w:val="32"/>
        </w:rPr>
        <w:t xml:space="preserve"> – </w:t>
      </w:r>
      <w:r>
        <w:rPr>
          <w:szCs w:val="28"/>
        </w:rPr>
        <w:t>Метаграфовая модель для процесса</w:t>
      </w:r>
    </w:p>
    <w:p w14:paraId="156B245F" w14:textId="77777777" w:rsidR="004D3771" w:rsidRDefault="004D3771">
      <w:pPr>
        <w:rPr>
          <w:rFonts w:ascii="Times New Roman" w:hAnsi="Times New Roman"/>
          <w:iCs/>
          <w:sz w:val="28"/>
          <w:szCs w:val="18"/>
        </w:rPr>
      </w:pPr>
      <w:r>
        <w:br w:type="page"/>
      </w:r>
    </w:p>
    <w:p w14:paraId="47DB2680" w14:textId="77777777" w:rsidR="004D3771" w:rsidRDefault="004D3771" w:rsidP="004D3771">
      <w:pPr>
        <w:pStyle w:val="ae"/>
        <w:keepNext/>
      </w:pPr>
      <w:r>
        <w:rPr>
          <w:iCs w:val="0"/>
          <w:noProof/>
          <w:lang w:val="en-US"/>
        </w:rPr>
        <w:lastRenderedPageBreak/>
        <w:drawing>
          <wp:inline distT="0" distB="0" distL="0" distR="0" wp14:anchorId="46652925" wp14:editId="1CBCFE51">
            <wp:extent cx="9231630" cy="446005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1630" cy="446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B472" w14:textId="0ED5857E" w:rsidR="004D3771" w:rsidRPr="004D3771" w:rsidRDefault="004D3771" w:rsidP="004D3771">
      <w:pPr>
        <w:pStyle w:val="ae"/>
        <w:rPr>
          <w:lang w:val="en-US"/>
        </w:rPr>
      </w:pPr>
      <w:r>
        <w:t xml:space="preserve">Рисунок </w:t>
      </w:r>
      <w:r>
        <w:rPr>
          <w:szCs w:val="32"/>
        </w:rPr>
        <w:t>А.4</w:t>
      </w:r>
      <w:r>
        <w:rPr>
          <w:lang w:val="en-US"/>
        </w:rPr>
        <w:t xml:space="preserve"> – </w:t>
      </w:r>
      <w:r>
        <w:rPr>
          <w:szCs w:val="28"/>
        </w:rPr>
        <w:t>Архитектура системы</w:t>
      </w:r>
    </w:p>
    <w:p w14:paraId="643D6A9C" w14:textId="2857D638" w:rsidR="004D3771" w:rsidRDefault="004D3771">
      <w:r>
        <w:br w:type="page"/>
      </w:r>
    </w:p>
    <w:p w14:paraId="488CED67" w14:textId="77777777" w:rsidR="00DF28BC" w:rsidRDefault="00DF28BC" w:rsidP="00DF28BC">
      <w:pPr>
        <w:pStyle w:val="ae"/>
        <w:keepNext/>
      </w:pPr>
      <w:r>
        <w:rPr>
          <w:iCs w:val="0"/>
          <w:noProof/>
          <w:lang w:val="en-US"/>
        </w:rPr>
        <w:lastRenderedPageBreak/>
        <w:drawing>
          <wp:inline distT="0" distB="0" distL="0" distR="0" wp14:anchorId="7AFD9937" wp14:editId="0A42A51D">
            <wp:extent cx="5573861" cy="4919888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61" cy="49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B338" w14:textId="4CCF6D4A" w:rsidR="00DF28BC" w:rsidRDefault="00DF28BC" w:rsidP="0062129D">
      <w:pPr>
        <w:pStyle w:val="ae"/>
        <w:rPr>
          <w:iCs w:val="0"/>
        </w:rPr>
      </w:pPr>
      <w:r>
        <w:t xml:space="preserve">Рисунок А.5 – </w:t>
      </w:r>
      <w:r w:rsidRPr="001E32E0">
        <w:rPr>
          <w:szCs w:val="28"/>
        </w:rPr>
        <w:t xml:space="preserve">Диаграмма последовательности взаимодействия </w:t>
      </w:r>
      <w:r>
        <w:rPr>
          <w:szCs w:val="28"/>
        </w:rPr>
        <w:t xml:space="preserve">пользователя </w:t>
      </w:r>
      <w:r w:rsidRPr="001E32E0">
        <w:rPr>
          <w:szCs w:val="28"/>
        </w:rPr>
        <w:t xml:space="preserve">с </w:t>
      </w:r>
      <w:r>
        <w:rPr>
          <w:szCs w:val="28"/>
        </w:rPr>
        <w:t>проектом</w:t>
      </w:r>
      <w:r>
        <w:rPr>
          <w:iCs w:val="0"/>
        </w:rPr>
        <w:br w:type="page"/>
      </w:r>
    </w:p>
    <w:p w14:paraId="7107ED26" w14:textId="77777777" w:rsidR="004D3771" w:rsidRDefault="004D3771" w:rsidP="004D3771">
      <w:pPr>
        <w:pStyle w:val="ae"/>
        <w:keepNext/>
      </w:pPr>
      <w:r>
        <w:rPr>
          <w:iCs w:val="0"/>
          <w:noProof/>
          <w:lang w:val="en-US"/>
        </w:rPr>
        <w:lastRenderedPageBreak/>
        <w:drawing>
          <wp:inline distT="0" distB="0" distL="0" distR="0" wp14:anchorId="35EA5687" wp14:editId="331784C5">
            <wp:extent cx="9247505" cy="47911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479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8945" w14:textId="4CA0969C" w:rsidR="004D3771" w:rsidRDefault="004D3771" w:rsidP="0062129D">
      <w:pPr>
        <w:pStyle w:val="ae"/>
        <w:rPr>
          <w:iCs w:val="0"/>
        </w:rPr>
      </w:pPr>
      <w:r>
        <w:t xml:space="preserve">Рисунок </w:t>
      </w:r>
      <w:r>
        <w:rPr>
          <w:szCs w:val="32"/>
        </w:rPr>
        <w:t>А.</w:t>
      </w:r>
      <w:r w:rsidR="00DF28BC">
        <w:rPr>
          <w:szCs w:val="32"/>
        </w:rPr>
        <w:t>6</w:t>
      </w:r>
      <w:r>
        <w:rPr>
          <w:szCs w:val="32"/>
          <w:lang w:val="en-US"/>
        </w:rPr>
        <w:t xml:space="preserve"> - </w:t>
      </w:r>
      <w:r>
        <w:rPr>
          <w:szCs w:val="28"/>
        </w:rPr>
        <w:t>Инфологическая модель</w:t>
      </w:r>
      <w:r>
        <w:br w:type="page"/>
      </w:r>
    </w:p>
    <w:p w14:paraId="277ED3E8" w14:textId="77777777" w:rsidR="004D3771" w:rsidRDefault="004D3771" w:rsidP="004D3771">
      <w:pPr>
        <w:pStyle w:val="ae"/>
        <w:keepNext/>
      </w:pPr>
      <w:r>
        <w:rPr>
          <w:iCs w:val="0"/>
          <w:noProof/>
          <w:lang w:val="en-US"/>
        </w:rPr>
        <w:lastRenderedPageBreak/>
        <w:drawing>
          <wp:inline distT="0" distB="0" distL="0" distR="0" wp14:anchorId="38CF17C9" wp14:editId="0E432F83">
            <wp:extent cx="9237600" cy="4530349"/>
            <wp:effectExtent l="0" t="0" r="190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237600" cy="453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E0A" w14:textId="3E4BB2D7" w:rsidR="004D3771" w:rsidRPr="004D3771" w:rsidRDefault="004D3771" w:rsidP="004D3771">
      <w:pPr>
        <w:pStyle w:val="ae"/>
      </w:pPr>
      <w:r>
        <w:t>Рисунок А.</w:t>
      </w:r>
      <w:r w:rsidR="00DF28BC">
        <w:t>7</w:t>
      </w:r>
      <w:r>
        <w:t xml:space="preserve"> – </w:t>
      </w:r>
      <w:proofErr w:type="spellStart"/>
      <w:r>
        <w:rPr>
          <w:szCs w:val="28"/>
        </w:rPr>
        <w:t>Даталогическая</w:t>
      </w:r>
      <w:proofErr w:type="spellEnd"/>
      <w:r>
        <w:rPr>
          <w:szCs w:val="28"/>
        </w:rPr>
        <w:t xml:space="preserve"> модель</w:t>
      </w:r>
    </w:p>
    <w:p w14:paraId="505C11B7" w14:textId="77777777" w:rsidR="004D3771" w:rsidRDefault="004D3771">
      <w:pPr>
        <w:rPr>
          <w:rFonts w:ascii="Times New Roman" w:hAnsi="Times New Roman"/>
          <w:iCs/>
          <w:sz w:val="28"/>
          <w:szCs w:val="18"/>
        </w:rPr>
      </w:pPr>
      <w:r>
        <w:br w:type="page"/>
      </w:r>
    </w:p>
    <w:p w14:paraId="4D6A13A6" w14:textId="77777777" w:rsidR="004D3771" w:rsidRDefault="004D3771" w:rsidP="004D3771">
      <w:pPr>
        <w:pStyle w:val="ae"/>
        <w:keepNext/>
      </w:pPr>
      <w:r>
        <w:rPr>
          <w:iCs w:val="0"/>
          <w:noProof/>
          <w:lang w:val="en-US"/>
        </w:rPr>
        <w:lastRenderedPageBreak/>
        <w:drawing>
          <wp:inline distT="0" distB="0" distL="0" distR="0" wp14:anchorId="45132D43" wp14:editId="75275512">
            <wp:extent cx="9248400" cy="4930412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248400" cy="493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61359" w14:textId="47BEB9A2" w:rsidR="004D3771" w:rsidRDefault="004D3771" w:rsidP="0062129D">
      <w:pPr>
        <w:pStyle w:val="ae"/>
        <w:rPr>
          <w:iCs w:val="0"/>
        </w:rPr>
      </w:pPr>
      <w:r>
        <w:t xml:space="preserve">Рисунок А.8 – </w:t>
      </w:r>
      <w:r>
        <w:rPr>
          <w:szCs w:val="28"/>
        </w:rPr>
        <w:t>Интерфейс взаимодействия</w:t>
      </w:r>
      <w:r w:rsidR="00DF28BC">
        <w:rPr>
          <w:szCs w:val="28"/>
        </w:rPr>
        <w:t xml:space="preserve"> (режим процессов)</w:t>
      </w:r>
      <w:r>
        <w:br w:type="page"/>
      </w:r>
    </w:p>
    <w:p w14:paraId="3FEB3480" w14:textId="77777777" w:rsidR="004D3771" w:rsidRDefault="004D3771" w:rsidP="004D3771">
      <w:pPr>
        <w:pStyle w:val="ae"/>
        <w:keepNext/>
      </w:pPr>
      <w:r>
        <w:rPr>
          <w:iCs w:val="0"/>
          <w:noProof/>
          <w:lang w:val="en-US"/>
        </w:rPr>
        <w:lastRenderedPageBreak/>
        <w:drawing>
          <wp:inline distT="0" distB="0" distL="0" distR="0" wp14:anchorId="64069927" wp14:editId="5A44C285">
            <wp:extent cx="9248400" cy="47075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248400" cy="470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CD7F" w14:textId="7AE46952" w:rsidR="004D3771" w:rsidRDefault="004D3771" w:rsidP="004D3771">
      <w:pPr>
        <w:pStyle w:val="ae"/>
        <w:rPr>
          <w:noProof/>
        </w:rPr>
      </w:pPr>
      <w:r>
        <w:t xml:space="preserve">Рисунок А.9 – </w:t>
      </w:r>
      <w:r>
        <w:rPr>
          <w:szCs w:val="28"/>
        </w:rPr>
        <w:t>Интерфейс взаимодействия</w:t>
      </w:r>
      <w:r w:rsidR="00DF28BC">
        <w:rPr>
          <w:szCs w:val="28"/>
        </w:rPr>
        <w:t xml:space="preserve"> (режим иерархий)</w:t>
      </w:r>
    </w:p>
    <w:p w14:paraId="088FE293" w14:textId="76E846D8" w:rsidR="00DF28BC" w:rsidRPr="00DF28BC" w:rsidRDefault="00DF28BC" w:rsidP="00DF28BC">
      <w:pPr>
        <w:sectPr w:rsidR="00DF28BC" w:rsidRPr="00DF28BC" w:rsidSect="004D3771">
          <w:pgSz w:w="16838" w:h="11906" w:orient="landscape" w:code="9"/>
          <w:pgMar w:top="1701" w:right="1134" w:bottom="567" w:left="1134" w:header="709" w:footer="709" w:gutter="0"/>
          <w:cols w:space="708"/>
          <w:docGrid w:linePitch="360"/>
        </w:sectPr>
      </w:pPr>
    </w:p>
    <w:p w14:paraId="7E63129E" w14:textId="218CECD7" w:rsidR="002341D8" w:rsidRDefault="002341D8"/>
    <w:p w14:paraId="54B4529A" w14:textId="77777777" w:rsidR="002341D8" w:rsidRDefault="002341D8" w:rsidP="002341D8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24D1CC8B" w14:textId="77777777" w:rsidR="002341D8" w:rsidRDefault="002341D8" w:rsidP="002341D8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1FA0A7DF" w14:textId="77777777" w:rsidR="002341D8" w:rsidRDefault="002341D8" w:rsidP="002341D8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7154D267" w14:textId="77777777" w:rsidR="002341D8" w:rsidRDefault="002341D8" w:rsidP="002341D8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5E8746CD" w14:textId="6EB3992F" w:rsidR="001E32E0" w:rsidRDefault="002341D8" w:rsidP="001E32E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2" w:name="_Toc73641713"/>
      <w:r w:rsidRPr="00A53F50">
        <w:rPr>
          <w:rFonts w:ascii="Times New Roman" w:hAnsi="Times New Roman" w:cs="Times New Roman"/>
          <w:color w:val="auto"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B</w:t>
      </w:r>
      <w:r w:rsidR="001E32E0" w:rsidRPr="001E32E0">
        <w:rPr>
          <w:rFonts w:ascii="Times New Roman" w:hAnsi="Times New Roman" w:cs="Times New Roman"/>
          <w:color w:val="auto"/>
          <w:sz w:val="32"/>
          <w:szCs w:val="32"/>
        </w:rPr>
        <w:br/>
      </w:r>
      <w:r w:rsidR="001E32E0">
        <w:rPr>
          <w:rFonts w:ascii="Times New Roman" w:hAnsi="Times New Roman" w:cs="Times New Roman"/>
          <w:color w:val="auto"/>
          <w:sz w:val="32"/>
          <w:szCs w:val="32"/>
        </w:rPr>
        <w:t>ТЕХНИЧЕСКОЕ ЗАДАНИЕ</w:t>
      </w:r>
      <w:bookmarkEnd w:id="62"/>
    </w:p>
    <w:p w14:paraId="06B41646" w14:textId="77777777" w:rsidR="001E32E0" w:rsidRDefault="001E32E0" w:rsidP="001E32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58BC56" w14:textId="51DFA97C" w:rsidR="00B37C5C" w:rsidRPr="002C2EF5" w:rsidRDefault="00B37C5C" w:rsidP="00B37C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63" w:name="_Toc41297565"/>
      <w:r w:rsidRPr="002C2EF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763E057B" w14:textId="77777777" w:rsidR="00B37C5C" w:rsidRPr="002C2EF5" w:rsidRDefault="00B37C5C" w:rsidP="00B37C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44654282" w14:textId="77777777" w:rsidR="00B37C5C" w:rsidRPr="002C2EF5" w:rsidRDefault="00B37C5C" w:rsidP="00B37C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b/>
          <w:sz w:val="24"/>
          <w:szCs w:val="24"/>
        </w:rPr>
        <w:t>высшего профессионального образования</w:t>
      </w:r>
    </w:p>
    <w:p w14:paraId="7BB554C2" w14:textId="77777777" w:rsidR="00B37C5C" w:rsidRPr="002C2EF5" w:rsidRDefault="00B37C5C" w:rsidP="00B37C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 имени Н.Э. Баумана»</w:t>
      </w:r>
    </w:p>
    <w:p w14:paraId="76818704" w14:textId="77777777" w:rsidR="00B37C5C" w:rsidRPr="002C2EF5" w:rsidRDefault="00B37C5C" w:rsidP="00B37C5C">
      <w:pPr>
        <w:widowControl w:val="0"/>
        <w:pBdr>
          <w:bottom w:val="thinThickSmallGap" w:sz="24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b/>
          <w:sz w:val="24"/>
          <w:szCs w:val="24"/>
        </w:rPr>
        <w:t xml:space="preserve">(МГТУ им. </w:t>
      </w:r>
      <w:proofErr w:type="spellStart"/>
      <w:r w:rsidRPr="002C2EF5">
        <w:rPr>
          <w:rFonts w:ascii="Times New Roman" w:eastAsia="Times New Roman" w:hAnsi="Times New Roman" w:cs="Times New Roman"/>
          <w:b/>
          <w:sz w:val="24"/>
          <w:szCs w:val="24"/>
        </w:rPr>
        <w:t>Н.Э.Баумана</w:t>
      </w:r>
      <w:proofErr w:type="spellEnd"/>
      <w:r w:rsidRPr="002C2EF5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62259E0F" w14:textId="77777777" w:rsidR="00B37C5C" w:rsidRPr="002C2EF5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2D9E28" w14:textId="77777777" w:rsidR="00B37C5C" w:rsidRPr="002C2EF5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95645" w14:textId="77777777" w:rsidR="00B37C5C" w:rsidRPr="002C2EF5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 xml:space="preserve">Утверждаю                                                                                      </w:t>
      </w:r>
      <w:r w:rsidRPr="00D27E6F">
        <w:rPr>
          <w:rFonts w:ascii="Times New Roman" w:eastAsia="Times New Roman" w:hAnsi="Times New Roman" w:cs="Times New Roman"/>
          <w:sz w:val="24"/>
          <w:szCs w:val="24"/>
        </w:rPr>
        <w:t>Согласовано</w:t>
      </w:r>
    </w:p>
    <w:p w14:paraId="0C0F8AEF" w14:textId="0779F166" w:rsidR="00B37C5C" w:rsidRPr="00FB6E38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 xml:space="preserve">___________ </w:t>
      </w:r>
      <w:r w:rsidRPr="00EB6E1E">
        <w:rPr>
          <w:rFonts w:ascii="Times New Roman" w:eastAsia="Times New Roman" w:hAnsi="Times New Roman" w:cs="Times New Roman"/>
          <w:sz w:val="24"/>
          <w:szCs w:val="24"/>
        </w:rPr>
        <w:t>Михеев В.А.</w:t>
      </w:r>
      <w:r w:rsidRPr="002C2EF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C2EF5">
        <w:rPr>
          <w:rFonts w:ascii="Times New Roman" w:eastAsia="Times New Roman" w:hAnsi="Times New Roman" w:cs="Times New Roman"/>
          <w:sz w:val="24"/>
          <w:szCs w:val="24"/>
        </w:rPr>
        <w:t xml:space="preserve">          ___________</w:t>
      </w:r>
      <w:r w:rsidR="00D27E6F" w:rsidRPr="00FB6E38">
        <w:rPr>
          <w:rFonts w:ascii="Times New Roman" w:eastAsia="Times New Roman" w:hAnsi="Times New Roman" w:cs="Times New Roman"/>
          <w:sz w:val="24"/>
          <w:szCs w:val="24"/>
        </w:rPr>
        <w:t>__________</w:t>
      </w:r>
    </w:p>
    <w:p w14:paraId="4B519B96" w14:textId="77777777" w:rsidR="00B37C5C" w:rsidRPr="002C2EF5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Calibri" w:eastAsia="Times New Roman" w:hAnsi="Calibri" w:cs="Times New Roman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«__</w:t>
      </w:r>
      <w:proofErr w:type="gramStart"/>
      <w:r w:rsidRPr="002C2EF5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2C2EF5">
        <w:rPr>
          <w:rFonts w:ascii="Times New Roman" w:eastAsia="Times New Roman" w:hAnsi="Times New Roman" w:cs="Times New Roman"/>
          <w:sz w:val="24"/>
          <w:szCs w:val="24"/>
        </w:rPr>
        <w:t>_________2021 г.                                                                «__</w:t>
      </w:r>
      <w:proofErr w:type="gramStart"/>
      <w:r w:rsidRPr="002C2EF5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2C2EF5">
        <w:rPr>
          <w:rFonts w:ascii="Times New Roman" w:eastAsia="Times New Roman" w:hAnsi="Times New Roman" w:cs="Times New Roman"/>
          <w:sz w:val="24"/>
          <w:szCs w:val="24"/>
        </w:rPr>
        <w:t>_________2021 г.</w:t>
      </w:r>
    </w:p>
    <w:p w14:paraId="14CA9C24" w14:textId="77777777" w:rsidR="00B37C5C" w:rsidRPr="002C2EF5" w:rsidRDefault="00B37C5C" w:rsidP="00B37C5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D4D1F7" w14:textId="77777777" w:rsidR="00B37C5C" w:rsidRPr="002C2EF5" w:rsidRDefault="00B37C5C" w:rsidP="00B37C5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87D61B" w14:textId="77777777" w:rsidR="00B37C5C" w:rsidRPr="002C2EF5" w:rsidRDefault="00B37C5C" w:rsidP="00B37C5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2DC0CB" w14:textId="77777777" w:rsidR="00B37C5C" w:rsidRPr="002C2EF5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C2EF5">
        <w:rPr>
          <w:rFonts w:ascii="Times New Roman" w:eastAsia="Times New Roman" w:hAnsi="Times New Roman" w:cs="Times New Roman"/>
          <w:b/>
          <w:sz w:val="28"/>
          <w:szCs w:val="28"/>
        </w:rPr>
        <w:t>«Модуль семантической организации файлов на основе метаграфового подхода»</w:t>
      </w:r>
    </w:p>
    <w:p w14:paraId="324A16AC" w14:textId="77777777" w:rsidR="00B37C5C" w:rsidRPr="002C2EF5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547FC0" w14:textId="77777777" w:rsidR="00B37C5C" w:rsidRPr="002C2EF5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B5DC97" w14:textId="77777777" w:rsidR="00B37C5C" w:rsidRPr="002C2EF5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C2EF5">
        <w:rPr>
          <w:rFonts w:ascii="Times New Roman" w:eastAsia="Times New Roman" w:hAnsi="Times New Roman" w:cs="Times New Roman"/>
          <w:sz w:val="24"/>
          <w:szCs w:val="24"/>
          <w:u w:val="single"/>
        </w:rPr>
        <w:t>Техническое задание</w:t>
      </w:r>
    </w:p>
    <w:p w14:paraId="26DC5FA7" w14:textId="77777777" w:rsidR="00B37C5C" w:rsidRPr="002C2EF5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(вид документа)</w:t>
      </w:r>
    </w:p>
    <w:p w14:paraId="6F4E587D" w14:textId="77777777" w:rsidR="00B37C5C" w:rsidRPr="002C2EF5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2C2EF5">
        <w:rPr>
          <w:rFonts w:ascii="Times New Roman" w:eastAsia="Times New Roman" w:hAnsi="Times New Roman" w:cs="Times New Roman"/>
          <w:sz w:val="24"/>
          <w:szCs w:val="24"/>
          <w:u w:val="single"/>
        </w:rPr>
        <w:t>писчая бумага</w:t>
      </w:r>
    </w:p>
    <w:p w14:paraId="2BA5B6E9" w14:textId="77777777" w:rsidR="00B37C5C" w:rsidRPr="002C2EF5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(вид носителя)</w:t>
      </w:r>
    </w:p>
    <w:p w14:paraId="0F66DA18" w14:textId="7D03F346" w:rsidR="00B37C5C" w:rsidRPr="002C2EF5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6</w:t>
      </w:r>
    </w:p>
    <w:p w14:paraId="77C98F33" w14:textId="77777777" w:rsidR="00B37C5C" w:rsidRPr="002C2EF5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(количество листов)</w:t>
      </w:r>
    </w:p>
    <w:p w14:paraId="0A87987C" w14:textId="77777777" w:rsidR="00B37C5C" w:rsidRPr="002C2EF5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F17164" w14:textId="77777777" w:rsidR="00B37C5C" w:rsidRPr="002C2EF5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7C079" w14:textId="77777777" w:rsidR="00B37C5C" w:rsidRPr="002C2EF5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BFD62B" w14:textId="77777777" w:rsidR="00B37C5C" w:rsidRPr="002C2EF5" w:rsidRDefault="00B37C5C" w:rsidP="00B37C5C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Исполнитель:</w:t>
      </w:r>
    </w:p>
    <w:p w14:paraId="69882542" w14:textId="77777777" w:rsidR="00B37C5C" w:rsidRPr="002C2EF5" w:rsidRDefault="00B37C5C" w:rsidP="00B37C5C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 xml:space="preserve">студент группы ИУ5-83Б </w:t>
      </w:r>
    </w:p>
    <w:p w14:paraId="270A3590" w14:textId="77777777" w:rsidR="00B37C5C" w:rsidRPr="002C2EF5" w:rsidRDefault="00B37C5C" w:rsidP="00B37C5C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Труфанов В.А.</w:t>
      </w:r>
    </w:p>
    <w:p w14:paraId="4DB58DF5" w14:textId="77777777" w:rsidR="00B37C5C" w:rsidRPr="002C2EF5" w:rsidRDefault="00B37C5C" w:rsidP="00B37C5C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14:paraId="4913D622" w14:textId="77777777" w:rsidR="00B37C5C" w:rsidRPr="002C2EF5" w:rsidRDefault="00B37C5C" w:rsidP="00B37C5C">
      <w:pPr>
        <w:widowControl w:val="0"/>
        <w:spacing w:after="0" w:line="360" w:lineRule="auto"/>
        <w:jc w:val="right"/>
        <w:rPr>
          <w:rFonts w:ascii="Calibri" w:eastAsia="Times New Roman" w:hAnsi="Calibri" w:cs="Times New Roman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«__</w:t>
      </w:r>
      <w:proofErr w:type="gramStart"/>
      <w:r w:rsidRPr="002C2EF5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2C2EF5">
        <w:rPr>
          <w:rFonts w:ascii="Times New Roman" w:eastAsia="Times New Roman" w:hAnsi="Times New Roman" w:cs="Times New Roman"/>
          <w:sz w:val="24"/>
          <w:szCs w:val="24"/>
        </w:rPr>
        <w:t>_________2021 г.</w:t>
      </w:r>
    </w:p>
    <w:p w14:paraId="190A9FEF" w14:textId="77777777" w:rsidR="00B37C5C" w:rsidRPr="002C2EF5" w:rsidRDefault="00B37C5C" w:rsidP="00B37C5C">
      <w:pPr>
        <w:rPr>
          <w:rFonts w:ascii="Calibri" w:eastAsia="Times New Roman" w:hAnsi="Calibri" w:cs="Times New Roman"/>
        </w:rPr>
      </w:pPr>
    </w:p>
    <w:p w14:paraId="47A65589" w14:textId="77777777" w:rsidR="00B37C5C" w:rsidRPr="002C2EF5" w:rsidRDefault="00B37C5C" w:rsidP="00B37C5C">
      <w:pPr>
        <w:rPr>
          <w:rFonts w:ascii="Calibri" w:eastAsia="Times New Roman" w:hAnsi="Calibri" w:cs="Times New Roman"/>
        </w:rPr>
      </w:pPr>
    </w:p>
    <w:p w14:paraId="532C4E12" w14:textId="77777777" w:rsidR="00B37C5C" w:rsidRPr="002C2EF5" w:rsidRDefault="00B37C5C" w:rsidP="00B37C5C">
      <w:pPr>
        <w:rPr>
          <w:rFonts w:ascii="Calibri" w:eastAsia="Times New Roman" w:hAnsi="Calibri" w:cs="Times New Roman"/>
        </w:rPr>
      </w:pPr>
    </w:p>
    <w:p w14:paraId="65BBF88E" w14:textId="77777777" w:rsidR="00B37C5C" w:rsidRPr="002C2EF5" w:rsidRDefault="00B37C5C" w:rsidP="00B37C5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t>Москва, 2021 г.</w:t>
      </w:r>
    </w:p>
    <w:p w14:paraId="3A8275A5" w14:textId="623550B1" w:rsidR="00B37C5C" w:rsidRPr="00A8669E" w:rsidRDefault="00B37C5C" w:rsidP="00B37C5C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C2EF5">
        <w:rPr>
          <w:rFonts w:ascii="Times New Roman" w:eastAsia="Times New Roman" w:hAnsi="Times New Roman" w:cs="Times New Roman"/>
          <w:sz w:val="24"/>
          <w:szCs w:val="24"/>
        </w:rPr>
        <w:br w:type="page"/>
      </w:r>
      <w:bookmarkStart w:id="64" w:name="_Toc41297566"/>
      <w:bookmarkEnd w:id="63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Наименование</w:t>
      </w:r>
      <w:bookmarkEnd w:id="64"/>
    </w:p>
    <w:p w14:paraId="39E807AB" w14:textId="77777777" w:rsidR="00B37C5C" w:rsidRPr="00A36F58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bookmarkStart w:id="65" w:name="_Toc41297567"/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Модуль семантической организации файлов на основе метаграфового подхода</w:t>
      </w:r>
      <w:r w:rsidRPr="00A36F58">
        <w:rPr>
          <w:rFonts w:ascii="Times New Roman" w:eastAsia="Times New Roman" w:hAnsi="Times New Roman" w:cs="Times New Roman"/>
          <w:sz w:val="28"/>
          <w:szCs w:val="28"/>
          <w:lang w:eastAsia="ko-KR"/>
        </w:rPr>
        <w:t>.</w:t>
      </w:r>
    </w:p>
    <w:p w14:paraId="157B04F7" w14:textId="77777777" w:rsidR="00B37C5C" w:rsidRPr="00A8669E" w:rsidRDefault="00B37C5C" w:rsidP="00C57FF9">
      <w:pPr>
        <w:pStyle w:val="ac"/>
        <w:numPr>
          <w:ilvl w:val="0"/>
          <w:numId w:val="14"/>
        </w:numPr>
        <w:spacing w:before="240" w:after="240" w:line="360" w:lineRule="auto"/>
        <w:ind w:left="0" w:firstLine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Основание для разработки</w:t>
      </w:r>
      <w:bookmarkEnd w:id="65"/>
    </w:p>
    <w:p w14:paraId="2B7A230A" w14:textId="77777777" w:rsidR="00B37C5C" w:rsidRPr="002C2EF5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Основанием для разработки является задание на выпускную работу, подписанное руководителем выпускной работы и утверждённое заведующим кафедрой. Задание утверждено кафедрой ИУ5 МГТУ им. Н.Э. Баумана.</w:t>
      </w:r>
    </w:p>
    <w:p w14:paraId="079F1007" w14:textId="77777777" w:rsidR="00B37C5C" w:rsidRPr="00A8669E" w:rsidRDefault="00B37C5C" w:rsidP="00C57FF9">
      <w:pPr>
        <w:pStyle w:val="ac"/>
        <w:numPr>
          <w:ilvl w:val="0"/>
          <w:numId w:val="14"/>
        </w:numPr>
        <w:spacing w:before="240" w:after="240" w:line="360" w:lineRule="auto"/>
        <w:ind w:left="0" w:firstLine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6" w:name="_Toc41297568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Исполнитель</w:t>
      </w:r>
      <w:bookmarkEnd w:id="66"/>
    </w:p>
    <w:p w14:paraId="7C368467" w14:textId="77777777" w:rsidR="00B37C5C" w:rsidRPr="002C2EF5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Студент четвёртого курса группы ИУ5-83Б Труфанов В.А.</w:t>
      </w:r>
    </w:p>
    <w:p w14:paraId="52825588" w14:textId="77777777" w:rsidR="00B37C5C" w:rsidRPr="00A8669E" w:rsidRDefault="00B37C5C" w:rsidP="00C57FF9">
      <w:pPr>
        <w:pStyle w:val="ac"/>
        <w:numPr>
          <w:ilvl w:val="0"/>
          <w:numId w:val="14"/>
        </w:numPr>
        <w:spacing w:before="240" w:after="240" w:line="360" w:lineRule="auto"/>
        <w:ind w:left="0" w:firstLine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7" w:name="_Toc41297569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Назначение и цель работы</w:t>
      </w:r>
      <w:bookmarkEnd w:id="67"/>
    </w:p>
    <w:p w14:paraId="6D1834D2" w14:textId="77777777" w:rsidR="00B37C5C" w:rsidRPr="002C2EF5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Целью работы является проектирование и разработка приложения, способного организовывать файлы семантически на основе метаграфового подхода.</w:t>
      </w:r>
    </w:p>
    <w:p w14:paraId="54AF4424" w14:textId="77777777" w:rsidR="00B37C5C" w:rsidRPr="002C2EF5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Назначением работы является обеспечение пользователей ПК более удобным способом организации файлов, использующим семантические связи вместо стандартных иерархических отношений.</w:t>
      </w:r>
    </w:p>
    <w:p w14:paraId="62D5E9A0" w14:textId="77777777" w:rsidR="00B37C5C" w:rsidRPr="00A8669E" w:rsidRDefault="00B37C5C" w:rsidP="00C57FF9">
      <w:pPr>
        <w:pStyle w:val="ac"/>
        <w:numPr>
          <w:ilvl w:val="0"/>
          <w:numId w:val="14"/>
        </w:numPr>
        <w:spacing w:before="240" w:after="240" w:line="360" w:lineRule="auto"/>
        <w:ind w:left="0" w:firstLine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8" w:name="_Toc41297570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Содержание работы</w:t>
      </w:r>
      <w:bookmarkEnd w:id="68"/>
    </w:p>
    <w:p w14:paraId="43708314" w14:textId="77777777" w:rsidR="00B37C5C" w:rsidRPr="00A8669E" w:rsidRDefault="00B37C5C" w:rsidP="00C57FF9">
      <w:pPr>
        <w:pStyle w:val="ac"/>
        <w:numPr>
          <w:ilvl w:val="1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69" w:name="_Toc41297571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Задачи</w:t>
      </w:r>
      <w:bookmarkEnd w:id="69"/>
    </w:p>
    <w:p w14:paraId="4E617BF1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Исследовать предметную область, определить функциональные задачи.</w:t>
      </w:r>
    </w:p>
    <w:p w14:paraId="0CDCB90D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Сравнить существующие аналоги проектируемой системы</w:t>
      </w:r>
    </w:p>
    <w:p w14:paraId="0AB3DBCD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Обосновать применение метаграфового подхода</w:t>
      </w:r>
    </w:p>
    <w:p w14:paraId="3104042A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Разработать архитектуру программного обеспечения.</w:t>
      </w:r>
    </w:p>
    <w:p w14:paraId="02209E0C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Разработать метаграфовую модель</w:t>
      </w:r>
    </w:p>
    <w:p w14:paraId="385BDD38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Разработать структуру базы данных</w:t>
      </w:r>
    </w:p>
    <w:p w14:paraId="3742834A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lastRenderedPageBreak/>
        <w:t>Реализовать приложение с интегрированной метаграфовой моделью и базой данных.</w:t>
      </w:r>
    </w:p>
    <w:p w14:paraId="0DB3857A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Провести тестирование информационно-программного продукта.</w:t>
      </w:r>
    </w:p>
    <w:p w14:paraId="3B1459C2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0" w:line="360" w:lineRule="auto"/>
        <w:ind w:left="1225" w:hanging="505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Провести отладку программного продукта.</w:t>
      </w:r>
    </w:p>
    <w:p w14:paraId="16C44969" w14:textId="77777777" w:rsidR="00B37C5C" w:rsidRPr="004F5CB7" w:rsidRDefault="00B37C5C" w:rsidP="00C57FF9">
      <w:pPr>
        <w:pStyle w:val="ac"/>
        <w:numPr>
          <w:ilvl w:val="0"/>
          <w:numId w:val="8"/>
        </w:numPr>
        <w:spacing w:after="240" w:line="360" w:lineRule="auto"/>
        <w:ind w:left="1225" w:hanging="505"/>
        <w:contextualSpacing w:val="0"/>
        <w:rPr>
          <w:rFonts w:ascii="Times New Roman" w:eastAsia="Arial Unicode MS" w:hAnsi="Times New Roman" w:cs="Times New Roman"/>
          <w:sz w:val="28"/>
          <w:szCs w:val="24"/>
        </w:rPr>
      </w:pPr>
      <w:r w:rsidRPr="004F5CB7">
        <w:rPr>
          <w:rFonts w:ascii="Times New Roman" w:eastAsia="Arial Unicode MS" w:hAnsi="Times New Roman" w:cs="Times New Roman"/>
          <w:sz w:val="28"/>
          <w:szCs w:val="24"/>
        </w:rPr>
        <w:t>Оформить техническую документацию.</w:t>
      </w:r>
    </w:p>
    <w:p w14:paraId="03410422" w14:textId="77777777" w:rsidR="00B37C5C" w:rsidRPr="00A8669E" w:rsidRDefault="00B37C5C" w:rsidP="00C57FF9">
      <w:pPr>
        <w:pStyle w:val="ac"/>
        <w:numPr>
          <w:ilvl w:val="1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0" w:name="_Toc41297572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Требования к функциональным характеристикам</w:t>
      </w:r>
      <w:bookmarkEnd w:id="70"/>
    </w:p>
    <w:p w14:paraId="70484EA9" w14:textId="77777777" w:rsidR="00B37C5C" w:rsidRDefault="00B37C5C" w:rsidP="00B37C5C">
      <w:pPr>
        <w:spacing w:after="0" w:line="360" w:lineRule="auto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Разрабатываемая система должна выполнять следующие функции:</w:t>
      </w:r>
    </w:p>
    <w:p w14:paraId="20FEA016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794ACF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проекта</w:t>
      </w:r>
      <w:r w:rsidRPr="00794ACF">
        <w:rPr>
          <w:rFonts w:ascii="Times New Roman" w:eastAsia="Times New Roman" w:hAnsi="Times New Roman" w:cs="Times New Roman"/>
          <w:sz w:val="28"/>
          <w:szCs w:val="28"/>
          <w:lang w:eastAsia="ko-KR"/>
        </w:rPr>
        <w:t>, содержащего рабочий метаграф</w:t>
      </w:r>
    </w:p>
    <w:p w14:paraId="63502BC1" w14:textId="77777777" w:rsidR="00B37C5C" w:rsidRPr="000A1813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Редактирование названия проекта</w:t>
      </w:r>
    </w:p>
    <w:p w14:paraId="15AB7B0F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Создание категорий</w:t>
      </w:r>
    </w:p>
    <w:p w14:paraId="6E9CB029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Создание одной связи и множества связей  </w:t>
      </w:r>
    </w:p>
    <w:p w14:paraId="0C1EFA33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Объединение категорий в мета-категорию</w:t>
      </w:r>
    </w:p>
    <w:p w14:paraId="1B71402F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Включение категорий в существующую мета-категорию</w:t>
      </w:r>
    </w:p>
    <w:p w14:paraId="62B813C1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Удаление мета-категории без вложенных объектов</w:t>
      </w:r>
    </w:p>
    <w:p w14:paraId="4ADAB44C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Удаление категорий и мета-категорий</w:t>
      </w:r>
    </w:p>
    <w:p w14:paraId="434391A3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Удаление связей</w:t>
      </w:r>
    </w:p>
    <w:p w14:paraId="123705BD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F7521D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Редактирование 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названий </w:t>
      </w:r>
      <w:r w:rsidRPr="00F7521D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созданных 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элементов метаграфа</w:t>
      </w:r>
    </w:p>
    <w:p w14:paraId="63E3F03C" w14:textId="77777777" w:rsidR="00B37C5C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>Отображение категорий, подкатегорий и связей в виде метаграфа</w:t>
      </w:r>
    </w:p>
    <w:p w14:paraId="3A842010" w14:textId="77777777" w:rsidR="00B37C5C" w:rsidRPr="00225C8D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>При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вязка</w:t>
      </w: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файлов и папок к созданным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элементам</w:t>
      </w:r>
    </w:p>
    <w:p w14:paraId="79CEDFB9" w14:textId="77777777" w:rsidR="00B37C5C" w:rsidRPr="001F03BB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Возможность заново привязать документ при его переименовании или перемещении</w:t>
      </w:r>
    </w:p>
    <w:p w14:paraId="1069BB37" w14:textId="77777777" w:rsidR="00B37C5C" w:rsidRPr="00291FA6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Открепление</w:t>
      </w: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файлов и папок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от</w:t>
      </w: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созданны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х элементов</w:t>
      </w:r>
    </w:p>
    <w:p w14:paraId="433FDBF6" w14:textId="77777777" w:rsidR="00B37C5C" w:rsidRPr="00291FA6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Дублирование элементов метаграфа</w:t>
      </w:r>
    </w:p>
    <w:p w14:paraId="03E641F0" w14:textId="77777777" w:rsidR="00B37C5C" w:rsidRPr="00AC0187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Поиск по файлам и папкам,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добавленных в проект, по именам с отображением прикрепленных категорий и мета-категорий</w:t>
      </w:r>
    </w:p>
    <w:p w14:paraId="337C584C" w14:textId="77777777" w:rsidR="00B37C5C" w:rsidRPr="00E85DD6" w:rsidRDefault="00B37C5C" w:rsidP="00C57FF9">
      <w:pPr>
        <w:pStyle w:val="ac"/>
        <w:numPr>
          <w:ilvl w:val="0"/>
          <w:numId w:val="10"/>
        </w:numPr>
        <w:spacing w:after="0" w:line="360" w:lineRule="auto"/>
        <w:ind w:left="1276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Поиск элементов метаграфа,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добавленных в проект, </w:t>
      </w: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>по присвоенным именам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с</w:t>
      </w:r>
      <w:r w:rsidRPr="00AC0187">
        <w:rPr>
          <w:rFonts w:ascii="Times New Roman" w:eastAsia="Times New Roman" w:hAnsi="Times New Roman" w:cs="Times New Roman"/>
          <w:sz w:val="28"/>
          <w:szCs w:val="24"/>
          <w:lang w:eastAsia="ko-KR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ko-KR"/>
        </w:rPr>
        <w:t>отображением прикрепленных документов</w:t>
      </w:r>
    </w:p>
    <w:p w14:paraId="445439B8" w14:textId="77777777" w:rsidR="00B37C5C" w:rsidRPr="004F5CB7" w:rsidRDefault="00B37C5C" w:rsidP="00C57FF9">
      <w:pPr>
        <w:pStyle w:val="ac"/>
        <w:numPr>
          <w:ilvl w:val="0"/>
          <w:numId w:val="10"/>
        </w:numPr>
        <w:spacing w:after="240" w:line="360" w:lineRule="auto"/>
        <w:ind w:left="1276" w:hanging="56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8669E">
        <w:rPr>
          <w:rFonts w:ascii="Times New Roman" w:eastAsia="Times New Roman" w:hAnsi="Times New Roman" w:cs="Times New Roman"/>
          <w:sz w:val="28"/>
          <w:szCs w:val="24"/>
          <w:lang w:eastAsia="ko-KR"/>
        </w:rPr>
        <w:t>Удаление проекта, добавленного в приложение</w:t>
      </w:r>
    </w:p>
    <w:p w14:paraId="6E372713" w14:textId="77777777" w:rsidR="00B37C5C" w:rsidRPr="00A8669E" w:rsidRDefault="00B37C5C" w:rsidP="00C57FF9">
      <w:pPr>
        <w:pStyle w:val="ac"/>
        <w:numPr>
          <w:ilvl w:val="1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1" w:name="_Toc41297573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Требования к архитектуре программного изделия</w:t>
      </w:r>
      <w:bookmarkEnd w:id="71"/>
    </w:p>
    <w:p w14:paraId="54E2FEEF" w14:textId="77777777" w:rsidR="00B37C5C" w:rsidRPr="00A574AC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Программное изделие представляет из себя клиентское десктопное программное обеспечение. Пользователь взаимодействует с изделием как с стандартным приложением, устано</w:t>
      </w: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вленным через инсталлятор на ПК. Приложение должно быть кроссплатформенным и поддерживать наиболее популярные ОС – </w:t>
      </w:r>
      <w:proofErr w:type="spellStart"/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Windows</w:t>
      </w:r>
      <w:proofErr w:type="spellEnd"/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macOS</w:t>
      </w:r>
      <w:proofErr w:type="spellEnd"/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, </w:t>
      </w:r>
      <w:proofErr w:type="spellStart"/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Ubuntu</w:t>
      </w:r>
      <w:proofErr w:type="spellEnd"/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. </w:t>
      </w:r>
    </w:p>
    <w:p w14:paraId="235AFA8E" w14:textId="77777777" w:rsidR="00B37C5C" w:rsidRPr="00A574AC" w:rsidRDefault="00B37C5C" w:rsidP="00C57FF9">
      <w:pPr>
        <w:pStyle w:val="ac"/>
        <w:numPr>
          <w:ilvl w:val="1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2" w:name="_Toc41297574"/>
      <w:r w:rsidRPr="00A574AC">
        <w:rPr>
          <w:rFonts w:ascii="Times New Roman" w:eastAsia="Times New Roman" w:hAnsi="Times New Roman" w:cs="Times New Roman"/>
          <w:b/>
          <w:sz w:val="32"/>
          <w:szCs w:val="32"/>
        </w:rPr>
        <w:t>Требования к входным и выходным данным</w:t>
      </w:r>
      <w:bookmarkEnd w:id="72"/>
    </w:p>
    <w:p w14:paraId="744AEA5B" w14:textId="77777777" w:rsidR="00B37C5C" w:rsidRPr="00A574AC" w:rsidRDefault="00B37C5C" w:rsidP="00C57FF9">
      <w:pPr>
        <w:pStyle w:val="ac"/>
        <w:numPr>
          <w:ilvl w:val="2"/>
          <w:numId w:val="14"/>
        </w:numPr>
        <w:spacing w:before="240" w:after="240" w:line="360" w:lineRule="auto"/>
        <w:ind w:hanging="371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574AC">
        <w:rPr>
          <w:rFonts w:ascii="Times New Roman" w:eastAsia="Times New Roman" w:hAnsi="Times New Roman" w:cs="Times New Roman"/>
          <w:b/>
          <w:sz w:val="32"/>
          <w:szCs w:val="32"/>
        </w:rPr>
        <w:t>Требования к входным данным</w:t>
      </w:r>
    </w:p>
    <w:p w14:paraId="790D9DEA" w14:textId="77777777" w:rsidR="00B37C5C" w:rsidRPr="00A574AC" w:rsidRDefault="00B37C5C" w:rsidP="00B37C5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Данные, полученные от пользователя:</w:t>
      </w:r>
    </w:p>
    <w:p w14:paraId="1A7019C3" w14:textId="77777777" w:rsidR="00B37C5C" w:rsidRPr="00A574AC" w:rsidRDefault="00B37C5C" w:rsidP="00C57FF9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Имена создаваемых элементов метаграфа</w:t>
      </w:r>
    </w:p>
    <w:p w14:paraId="59991C24" w14:textId="77777777" w:rsidR="00B37C5C" w:rsidRPr="00A574AC" w:rsidRDefault="00B37C5C" w:rsidP="00C57FF9">
      <w:pPr>
        <w:pStyle w:val="ac"/>
        <w:numPr>
          <w:ilvl w:val="0"/>
          <w:numId w:val="15"/>
        </w:numPr>
        <w:spacing w:after="240" w:line="360" w:lineRule="auto"/>
        <w:ind w:left="714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Пути файлов и папок, указывающих их расположение в файловой системе</w:t>
      </w:r>
    </w:p>
    <w:p w14:paraId="61D963CC" w14:textId="77777777" w:rsidR="00B37C5C" w:rsidRPr="00A574AC" w:rsidRDefault="00B37C5C" w:rsidP="00C57FF9">
      <w:pPr>
        <w:pStyle w:val="ac"/>
        <w:numPr>
          <w:ilvl w:val="2"/>
          <w:numId w:val="14"/>
        </w:numPr>
        <w:spacing w:before="240" w:after="240" w:line="360" w:lineRule="auto"/>
        <w:ind w:hanging="371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574AC">
        <w:rPr>
          <w:rFonts w:ascii="Times New Roman" w:eastAsia="Times New Roman" w:hAnsi="Times New Roman" w:cs="Times New Roman"/>
          <w:b/>
          <w:sz w:val="32"/>
          <w:szCs w:val="32"/>
        </w:rPr>
        <w:t>Требования к выходным данным</w:t>
      </w:r>
    </w:p>
    <w:p w14:paraId="6BD67754" w14:textId="77777777" w:rsidR="00B37C5C" w:rsidRPr="00A574AC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Выходные данные представляют собой метаграфовую модель, которая описывает семантические отношения, заданные пользователем, и содержит ссылки на прикрепленные файлы. Модель визуализируется в удобном для взаимодействия с пользователем виде.</w:t>
      </w:r>
    </w:p>
    <w:p w14:paraId="1DACB2C6" w14:textId="77777777" w:rsidR="00B37C5C" w:rsidRPr="00A574AC" w:rsidRDefault="00B37C5C" w:rsidP="00C57FF9">
      <w:pPr>
        <w:pStyle w:val="ac"/>
        <w:numPr>
          <w:ilvl w:val="1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3" w:name="_Toc41297575"/>
      <w:r w:rsidRPr="00A574AC">
        <w:rPr>
          <w:rFonts w:ascii="Times New Roman" w:eastAsia="Times New Roman" w:hAnsi="Times New Roman" w:cs="Times New Roman"/>
          <w:b/>
          <w:sz w:val="32"/>
          <w:szCs w:val="32"/>
        </w:rPr>
        <w:t>Требования к надежности</w:t>
      </w:r>
      <w:bookmarkEnd w:id="73"/>
    </w:p>
    <w:p w14:paraId="05532715" w14:textId="77777777" w:rsidR="00B37C5C" w:rsidRPr="00A574AC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Программное изделие не должно выдавать ошибок, не предусмотренных работой; программа должна надежно и устойчиво функционировать. </w:t>
      </w:r>
    </w:p>
    <w:p w14:paraId="620EF93D" w14:textId="77777777" w:rsidR="00B37C5C" w:rsidRPr="00A574AC" w:rsidRDefault="00B37C5C" w:rsidP="00C57FF9">
      <w:pPr>
        <w:pStyle w:val="ac"/>
        <w:numPr>
          <w:ilvl w:val="1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4" w:name="_Toc41297576"/>
      <w:r w:rsidRPr="00A574AC">
        <w:rPr>
          <w:rFonts w:ascii="Times New Roman" w:eastAsia="Times New Roman" w:hAnsi="Times New Roman" w:cs="Times New Roman"/>
          <w:b/>
          <w:sz w:val="32"/>
          <w:szCs w:val="32"/>
        </w:rPr>
        <w:t>Лингвистические требования</w:t>
      </w:r>
      <w:bookmarkEnd w:id="74"/>
    </w:p>
    <w:p w14:paraId="737C843B" w14:textId="77777777" w:rsidR="00B37C5C" w:rsidRPr="00A574AC" w:rsidRDefault="00B37C5C" w:rsidP="00B37C5C">
      <w:pPr>
        <w:spacing w:before="240" w:after="240" w:line="360" w:lineRule="auto"/>
        <w:ind w:firstLine="709"/>
        <w:rPr>
          <w:rFonts w:ascii="Calibri" w:eastAsia="Times New Roman" w:hAnsi="Calibri" w:cs="Times New Roman"/>
          <w:sz w:val="24"/>
          <w:szCs w:val="24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Интерфейс приложения должен быть русифицирован.</w:t>
      </w:r>
    </w:p>
    <w:p w14:paraId="0AE9BAEE" w14:textId="77777777" w:rsidR="00B37C5C" w:rsidRPr="00A574AC" w:rsidRDefault="00B37C5C" w:rsidP="00C57FF9">
      <w:pPr>
        <w:pStyle w:val="ac"/>
        <w:numPr>
          <w:ilvl w:val="1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5" w:name="_Toc41297577"/>
      <w:r w:rsidRPr="00A574AC">
        <w:rPr>
          <w:rFonts w:ascii="Times New Roman" w:eastAsia="Times New Roman" w:hAnsi="Times New Roman" w:cs="Times New Roman"/>
          <w:b/>
          <w:sz w:val="32"/>
          <w:szCs w:val="32"/>
        </w:rPr>
        <w:t>Требования к составу программных средств</w:t>
      </w:r>
      <w:bookmarkEnd w:id="75"/>
    </w:p>
    <w:p w14:paraId="43B4FABA" w14:textId="77777777" w:rsidR="00B37C5C" w:rsidRPr="00A574AC" w:rsidRDefault="00B37C5C" w:rsidP="00B37C5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Для работы приложения на компьютере пользователя требуется:</w:t>
      </w:r>
    </w:p>
    <w:p w14:paraId="1103893D" w14:textId="77777777" w:rsidR="00B37C5C" w:rsidRPr="00A574AC" w:rsidRDefault="00B37C5C" w:rsidP="00C57FF9">
      <w:pPr>
        <w:pStyle w:val="ac"/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>ОС, указанная в следующем списке:</w:t>
      </w:r>
    </w:p>
    <w:p w14:paraId="4FB4B091" w14:textId="77777777" w:rsidR="00B37C5C" w:rsidRPr="00A574AC" w:rsidRDefault="00B37C5C" w:rsidP="00C57FF9">
      <w:pPr>
        <w:numPr>
          <w:ilvl w:val="1"/>
          <w:numId w:val="13"/>
        </w:numPr>
        <w:spacing w:after="0" w:line="360" w:lineRule="auto"/>
        <w:ind w:left="1134" w:hanging="425"/>
        <w:contextualSpacing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lastRenderedPageBreak/>
        <w:t>Windows</w:t>
      </w: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7 или выше, </w:t>
      </w:r>
      <w:r w:rsidRPr="00A574AC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x</w:t>
      </w: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86 или </w:t>
      </w:r>
      <w:r w:rsidRPr="00A574AC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x</w:t>
      </w: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64 </w:t>
      </w:r>
    </w:p>
    <w:p w14:paraId="61E6887C" w14:textId="77777777" w:rsidR="00B37C5C" w:rsidRPr="00A574AC" w:rsidRDefault="00B37C5C" w:rsidP="00C57FF9">
      <w:pPr>
        <w:numPr>
          <w:ilvl w:val="1"/>
          <w:numId w:val="13"/>
        </w:numPr>
        <w:spacing w:after="0" w:line="360" w:lineRule="auto"/>
        <w:ind w:left="1134" w:hanging="425"/>
        <w:contextualSpacing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 xml:space="preserve">macOS </w:t>
      </w: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10.10 или выше, </w:t>
      </w:r>
      <w:r w:rsidRPr="00A574AC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x64</w:t>
      </w:r>
    </w:p>
    <w:p w14:paraId="640EE6C5" w14:textId="77777777" w:rsidR="00B37C5C" w:rsidRPr="00B37C5C" w:rsidRDefault="00B37C5C" w:rsidP="00C57FF9">
      <w:pPr>
        <w:numPr>
          <w:ilvl w:val="1"/>
          <w:numId w:val="13"/>
        </w:numPr>
        <w:spacing w:after="0" w:line="360" w:lineRule="auto"/>
        <w:ind w:left="1134" w:hanging="425"/>
        <w:contextualSpacing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74AC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 xml:space="preserve">Ubuntu 14.04 </w:t>
      </w:r>
      <w:r w:rsidRPr="00A574AC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или выше, </w:t>
      </w:r>
      <w:r w:rsidRPr="00B37C5C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x64</w:t>
      </w:r>
    </w:p>
    <w:p w14:paraId="2AB7F8B9" w14:textId="77777777" w:rsidR="00B37C5C" w:rsidRPr="00A8669E" w:rsidRDefault="00B37C5C" w:rsidP="00C57FF9">
      <w:pPr>
        <w:pStyle w:val="ac"/>
        <w:numPr>
          <w:ilvl w:val="1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6" w:name="_Toc41297578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Требования к составу технических средств</w:t>
      </w:r>
      <w:bookmarkEnd w:id="76"/>
    </w:p>
    <w:p w14:paraId="6ECD8CEC" w14:textId="77777777" w:rsidR="00B37C5C" w:rsidRPr="002C2EF5" w:rsidRDefault="00B37C5C" w:rsidP="00B37C5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Минимальные системные требования для работы приложения:</w:t>
      </w:r>
    </w:p>
    <w:p w14:paraId="5EA43105" w14:textId="77777777" w:rsidR="00B37C5C" w:rsidRPr="002C2EF5" w:rsidRDefault="00B37C5C" w:rsidP="00C57FF9">
      <w:pPr>
        <w:pStyle w:val="ac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Процессор </w:t>
      </w:r>
      <w:proofErr w:type="spellStart"/>
      <w:r w:rsidRPr="00DF423F">
        <w:rPr>
          <w:rFonts w:ascii="Times New Roman" w:eastAsia="Times New Roman" w:hAnsi="Times New Roman" w:cs="Times New Roman"/>
          <w:sz w:val="28"/>
          <w:szCs w:val="28"/>
          <w:lang w:eastAsia="ko-KR"/>
        </w:rPr>
        <w:t>Intel</w:t>
      </w:r>
      <w:proofErr w:type="spellEnd"/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Pr="00DF423F">
        <w:rPr>
          <w:rFonts w:ascii="Times New Roman" w:eastAsia="Times New Roman" w:hAnsi="Times New Roman" w:cs="Times New Roman"/>
          <w:sz w:val="28"/>
          <w:szCs w:val="28"/>
          <w:lang w:eastAsia="ko-KR"/>
        </w:rPr>
        <w:t>Pentium</w:t>
      </w:r>
      <w:proofErr w:type="spellEnd"/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4 и выше с поддержкой </w:t>
      </w:r>
      <w:r w:rsidRPr="00DF423F">
        <w:rPr>
          <w:rFonts w:ascii="Times New Roman" w:eastAsia="Times New Roman" w:hAnsi="Times New Roman" w:cs="Times New Roman"/>
          <w:sz w:val="28"/>
          <w:szCs w:val="28"/>
          <w:lang w:eastAsia="ko-KR"/>
        </w:rPr>
        <w:t>SSE</w:t>
      </w: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3 или аналогичный процессор.</w:t>
      </w:r>
    </w:p>
    <w:p w14:paraId="5BF96D3F" w14:textId="77777777" w:rsidR="00B37C5C" w:rsidRPr="002C2EF5" w:rsidRDefault="00B37C5C" w:rsidP="00C57FF9">
      <w:pPr>
        <w:pStyle w:val="ac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Оперативная память - 1 ГБ </w:t>
      </w:r>
    </w:p>
    <w:p w14:paraId="0AE10153" w14:textId="77777777" w:rsidR="00B37C5C" w:rsidRPr="002C2EF5" w:rsidRDefault="00B37C5C" w:rsidP="00C57FF9">
      <w:pPr>
        <w:pStyle w:val="ac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Видеоадаптер и монитор, способные обеспечить графический режим 1024*768 точек с 32-ти битной цветопередачей.</w:t>
      </w:r>
    </w:p>
    <w:p w14:paraId="74FC9528" w14:textId="77777777" w:rsidR="00B37C5C" w:rsidRPr="002C2EF5" w:rsidRDefault="00B37C5C" w:rsidP="00C57FF9">
      <w:pPr>
        <w:pStyle w:val="ac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Жёсткий диск объемом </w:t>
      </w:r>
      <w:r w:rsidRPr="00DF423F">
        <w:rPr>
          <w:rFonts w:ascii="Times New Roman" w:eastAsia="Times New Roman" w:hAnsi="Times New Roman" w:cs="Times New Roman"/>
          <w:sz w:val="28"/>
          <w:szCs w:val="28"/>
          <w:lang w:eastAsia="ko-KR"/>
        </w:rPr>
        <w:t>64</w:t>
      </w: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ГБ.</w:t>
      </w:r>
    </w:p>
    <w:p w14:paraId="18F30EBA" w14:textId="77777777" w:rsidR="00B37C5C" w:rsidRPr="002C2EF5" w:rsidRDefault="00B37C5C" w:rsidP="00C57FF9">
      <w:pPr>
        <w:pStyle w:val="ac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Манипулятор «мышь» или другое указывающее устройство.</w:t>
      </w:r>
    </w:p>
    <w:p w14:paraId="3F88BE53" w14:textId="77777777" w:rsidR="00B37C5C" w:rsidRPr="002C2EF5" w:rsidRDefault="00B37C5C" w:rsidP="00C57FF9">
      <w:pPr>
        <w:pStyle w:val="ac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Клавиатура. </w:t>
      </w:r>
    </w:p>
    <w:p w14:paraId="7BFA5E4D" w14:textId="77777777" w:rsidR="00B37C5C" w:rsidRPr="00A8669E" w:rsidRDefault="00B37C5C" w:rsidP="00C57FF9">
      <w:pPr>
        <w:pStyle w:val="ac"/>
        <w:numPr>
          <w:ilvl w:val="0"/>
          <w:numId w:val="14"/>
        </w:numPr>
        <w:spacing w:before="240" w:after="240" w:line="360" w:lineRule="auto"/>
        <w:ind w:left="0" w:firstLine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7" w:name="_Toc41297579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Этапы работы</w:t>
      </w:r>
      <w:bookmarkEnd w:id="77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4F009C3E" w14:textId="77777777" w:rsidR="00B37C5C" w:rsidRPr="002C2EF5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График выполнения отдельных этапов работ приведен в соответствии с</w:t>
      </w:r>
      <w:r w:rsidRPr="00A8669E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приказом об организации учебного процесса в 2020/2021 учебном году.</w:t>
      </w:r>
    </w:p>
    <w:p w14:paraId="6576E27E" w14:textId="77777777" w:rsidR="00B37C5C" w:rsidRPr="002C2EF5" w:rsidRDefault="00B37C5C" w:rsidP="00B37C5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4"/>
          <w:lang w:eastAsia="ko-KR"/>
        </w:rPr>
        <w:t>Таблица 1: Этапы разработки</w:t>
      </w:r>
    </w:p>
    <w:tbl>
      <w:tblPr>
        <w:tblStyle w:val="22"/>
        <w:tblW w:w="9635" w:type="dxa"/>
        <w:tblLook w:val="04A0" w:firstRow="1" w:lastRow="0" w:firstColumn="1" w:lastColumn="0" w:noHBand="0" w:noVBand="1"/>
      </w:tblPr>
      <w:tblGrid>
        <w:gridCol w:w="890"/>
        <w:gridCol w:w="5336"/>
        <w:gridCol w:w="3409"/>
      </w:tblGrid>
      <w:tr w:rsidR="00B37C5C" w:rsidRPr="002C2EF5" w14:paraId="53A796B5" w14:textId="77777777" w:rsidTr="00506A2C">
        <w:trPr>
          <w:trHeight w:val="1268"/>
          <w:tblHeader/>
        </w:trPr>
        <w:tc>
          <w:tcPr>
            <w:tcW w:w="890" w:type="dxa"/>
            <w:vAlign w:val="center"/>
          </w:tcPr>
          <w:p w14:paraId="1CDBF22A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3CE5E86F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C2EF5">
              <w:rPr>
                <w:rFonts w:ascii="Times New Roman" w:hAnsi="Times New Roman"/>
                <w:sz w:val="28"/>
                <w:szCs w:val="28"/>
              </w:rPr>
              <w:t>№ п/п</w:t>
            </w:r>
          </w:p>
          <w:p w14:paraId="5B12C67C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336" w:type="dxa"/>
            <w:vAlign w:val="center"/>
          </w:tcPr>
          <w:p w14:paraId="7A556CEB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2C2EF5">
              <w:rPr>
                <w:rFonts w:ascii="Times New Roman" w:hAnsi="Times New Roman"/>
                <w:sz w:val="28"/>
                <w:szCs w:val="28"/>
                <w:lang w:val="ru-RU"/>
              </w:rPr>
              <w:t>Наименование этапа и содержание работ</w:t>
            </w:r>
          </w:p>
        </w:tc>
        <w:tc>
          <w:tcPr>
            <w:tcW w:w="3409" w:type="dxa"/>
            <w:vAlign w:val="center"/>
          </w:tcPr>
          <w:p w14:paraId="3A406676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Сроки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исполнения</w:t>
            </w:r>
            <w:proofErr w:type="spellEnd"/>
          </w:p>
        </w:tc>
      </w:tr>
      <w:tr w:rsidR="00B37C5C" w:rsidRPr="002C2EF5" w14:paraId="02E92B79" w14:textId="77777777" w:rsidTr="00506A2C">
        <w:tc>
          <w:tcPr>
            <w:tcW w:w="890" w:type="dxa"/>
          </w:tcPr>
          <w:p w14:paraId="5F4D6F6D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C2EF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336" w:type="dxa"/>
          </w:tcPr>
          <w:p w14:paraId="38B881FD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Разработка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утверждение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ТЗ</w:t>
            </w:r>
          </w:p>
        </w:tc>
        <w:tc>
          <w:tcPr>
            <w:tcW w:w="3409" w:type="dxa"/>
          </w:tcPr>
          <w:p w14:paraId="195F9523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Март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20</w:t>
            </w:r>
            <w:r w:rsidRPr="002C2EF5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2C2EF5">
              <w:rPr>
                <w:rFonts w:ascii="Times New Roman" w:hAnsi="Times New Roman"/>
                <w:sz w:val="28"/>
                <w:szCs w:val="28"/>
              </w:rPr>
              <w:t>1г.</w:t>
            </w:r>
          </w:p>
        </w:tc>
      </w:tr>
      <w:tr w:rsidR="00B37C5C" w:rsidRPr="002C2EF5" w14:paraId="44F8BC8E" w14:textId="77777777" w:rsidTr="00506A2C">
        <w:tc>
          <w:tcPr>
            <w:tcW w:w="890" w:type="dxa"/>
          </w:tcPr>
          <w:p w14:paraId="46356692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C2EF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336" w:type="dxa"/>
          </w:tcPr>
          <w:p w14:paraId="09ACCFED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Исследование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предметной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3409" w:type="dxa"/>
          </w:tcPr>
          <w:p w14:paraId="45B17C42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Март-Апрель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2021г.</w:t>
            </w:r>
          </w:p>
        </w:tc>
      </w:tr>
      <w:tr w:rsidR="00B37C5C" w:rsidRPr="002C2EF5" w14:paraId="1A3E050E" w14:textId="77777777" w:rsidTr="00506A2C">
        <w:tc>
          <w:tcPr>
            <w:tcW w:w="890" w:type="dxa"/>
          </w:tcPr>
          <w:p w14:paraId="15665F7E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C2EF5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336" w:type="dxa"/>
          </w:tcPr>
          <w:p w14:paraId="136A1854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Разработка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архитектуры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программного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обеспечения</w:t>
            </w:r>
            <w:proofErr w:type="spellEnd"/>
          </w:p>
        </w:tc>
        <w:tc>
          <w:tcPr>
            <w:tcW w:w="3409" w:type="dxa"/>
          </w:tcPr>
          <w:p w14:paraId="683400CA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Апрель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2021 г.</w:t>
            </w:r>
          </w:p>
          <w:p w14:paraId="2E0F4104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37C5C" w:rsidRPr="002C2EF5" w14:paraId="5A2F9794" w14:textId="77777777" w:rsidTr="00506A2C">
        <w:tc>
          <w:tcPr>
            <w:tcW w:w="890" w:type="dxa"/>
          </w:tcPr>
          <w:p w14:paraId="5854B251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C2EF5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336" w:type="dxa"/>
          </w:tcPr>
          <w:p w14:paraId="4449AB29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Создание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программ</w:t>
            </w:r>
            <w:proofErr w:type="spellEnd"/>
          </w:p>
        </w:tc>
        <w:tc>
          <w:tcPr>
            <w:tcW w:w="3409" w:type="dxa"/>
          </w:tcPr>
          <w:p w14:paraId="593826A6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Апрель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—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Май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2021 г.</w:t>
            </w:r>
          </w:p>
        </w:tc>
      </w:tr>
      <w:tr w:rsidR="00B37C5C" w:rsidRPr="002C2EF5" w14:paraId="457985CA" w14:textId="77777777" w:rsidTr="00506A2C">
        <w:tc>
          <w:tcPr>
            <w:tcW w:w="890" w:type="dxa"/>
          </w:tcPr>
          <w:p w14:paraId="6ED6EA78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C2EF5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336" w:type="dxa"/>
          </w:tcPr>
          <w:p w14:paraId="45EDF867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Тестирование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отладка</w:t>
            </w:r>
            <w:proofErr w:type="spellEnd"/>
          </w:p>
        </w:tc>
        <w:tc>
          <w:tcPr>
            <w:tcW w:w="3409" w:type="dxa"/>
          </w:tcPr>
          <w:p w14:paraId="555F562B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Май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2021 г.</w:t>
            </w:r>
          </w:p>
        </w:tc>
      </w:tr>
      <w:tr w:rsidR="00B37C5C" w:rsidRPr="002C2EF5" w14:paraId="73D2C8F3" w14:textId="77777777" w:rsidTr="00506A2C">
        <w:tc>
          <w:tcPr>
            <w:tcW w:w="890" w:type="dxa"/>
          </w:tcPr>
          <w:p w14:paraId="620E6BE0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C2EF5">
              <w:rPr>
                <w:rFonts w:ascii="Times New Roman" w:hAnsi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5336" w:type="dxa"/>
          </w:tcPr>
          <w:p w14:paraId="5E4D53E1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Оформление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документации</w:t>
            </w:r>
            <w:proofErr w:type="spellEnd"/>
          </w:p>
        </w:tc>
        <w:tc>
          <w:tcPr>
            <w:tcW w:w="3409" w:type="dxa"/>
          </w:tcPr>
          <w:p w14:paraId="5797C0F8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Май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—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Июнь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2021 г.</w:t>
            </w:r>
          </w:p>
        </w:tc>
      </w:tr>
      <w:tr w:rsidR="00B37C5C" w:rsidRPr="002C2EF5" w14:paraId="03FD154F" w14:textId="77777777" w:rsidTr="00506A2C">
        <w:tc>
          <w:tcPr>
            <w:tcW w:w="890" w:type="dxa"/>
          </w:tcPr>
          <w:p w14:paraId="787410D4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2C2EF5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5336" w:type="dxa"/>
          </w:tcPr>
          <w:p w14:paraId="17B68D47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Защита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работы</w:t>
            </w:r>
            <w:proofErr w:type="spellEnd"/>
          </w:p>
        </w:tc>
        <w:tc>
          <w:tcPr>
            <w:tcW w:w="3409" w:type="dxa"/>
          </w:tcPr>
          <w:p w14:paraId="5156A4CC" w14:textId="77777777" w:rsidR="00B37C5C" w:rsidRPr="002C2EF5" w:rsidRDefault="00B37C5C" w:rsidP="00506A2C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C2EF5">
              <w:rPr>
                <w:rFonts w:ascii="Times New Roman" w:hAnsi="Times New Roman"/>
                <w:sz w:val="28"/>
                <w:szCs w:val="28"/>
              </w:rPr>
              <w:t>Июнь</w:t>
            </w:r>
            <w:proofErr w:type="spellEnd"/>
            <w:r w:rsidRPr="002C2EF5">
              <w:rPr>
                <w:rFonts w:ascii="Times New Roman" w:hAnsi="Times New Roman"/>
                <w:sz w:val="28"/>
                <w:szCs w:val="28"/>
              </w:rPr>
              <w:t xml:space="preserve"> 2021 г.</w:t>
            </w:r>
          </w:p>
        </w:tc>
      </w:tr>
    </w:tbl>
    <w:p w14:paraId="1F271A18" w14:textId="77777777" w:rsidR="00B37C5C" w:rsidRPr="00A8669E" w:rsidRDefault="00B37C5C" w:rsidP="00C57FF9">
      <w:pPr>
        <w:pStyle w:val="ac"/>
        <w:numPr>
          <w:ilvl w:val="0"/>
          <w:numId w:val="14"/>
        </w:numPr>
        <w:spacing w:before="240" w:after="240" w:line="360" w:lineRule="auto"/>
        <w:ind w:left="0" w:firstLine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8" w:name="_Toc41297580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Техническая документация</w:t>
      </w:r>
      <w:bookmarkEnd w:id="78"/>
    </w:p>
    <w:p w14:paraId="3A20CC82" w14:textId="77777777" w:rsidR="00B37C5C" w:rsidRPr="002C2EF5" w:rsidRDefault="00B37C5C" w:rsidP="00B37C5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По окончании работы предъявляется следующая техническая документация: </w:t>
      </w:r>
    </w:p>
    <w:p w14:paraId="17525D23" w14:textId="77777777" w:rsidR="00B37C5C" w:rsidRPr="002C2EF5" w:rsidRDefault="00B37C5C" w:rsidP="00C57FF9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Техническое задание. </w:t>
      </w:r>
    </w:p>
    <w:p w14:paraId="4DCBCD3F" w14:textId="77777777" w:rsidR="00B37C5C" w:rsidRPr="002C2EF5" w:rsidRDefault="00B37C5C" w:rsidP="00C57FF9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Расчётно-пояснительная записка. </w:t>
      </w:r>
    </w:p>
    <w:p w14:paraId="1E8DD94F" w14:textId="77777777" w:rsidR="00B37C5C" w:rsidRPr="002C2EF5" w:rsidRDefault="00B37C5C" w:rsidP="00C57FF9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Программа и методика испытаний. </w:t>
      </w:r>
    </w:p>
    <w:p w14:paraId="42D662FF" w14:textId="77777777" w:rsidR="00B37C5C" w:rsidRPr="002C2EF5" w:rsidRDefault="00B37C5C" w:rsidP="00C57FF9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Графический материал по проекту в формате презентации.</w:t>
      </w:r>
    </w:p>
    <w:p w14:paraId="35A0AC6D" w14:textId="77777777" w:rsidR="00B37C5C" w:rsidRPr="00A8669E" w:rsidRDefault="00B37C5C" w:rsidP="00C57FF9">
      <w:pPr>
        <w:pStyle w:val="ac"/>
        <w:numPr>
          <w:ilvl w:val="0"/>
          <w:numId w:val="14"/>
        </w:numPr>
        <w:spacing w:before="240" w:after="240" w:line="360" w:lineRule="auto"/>
        <w:ind w:left="0" w:firstLine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79" w:name="_Toc41297581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Порядок приема работы</w:t>
      </w:r>
      <w:bookmarkEnd w:id="79"/>
    </w:p>
    <w:p w14:paraId="700398A1" w14:textId="77777777" w:rsidR="00B37C5C" w:rsidRPr="002C2EF5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Приём и контроль программного изделия осуществляется в соответствие с методикой испытаний (см. документ «Программа и методика испытаний»).</w:t>
      </w:r>
    </w:p>
    <w:p w14:paraId="550339D2" w14:textId="77777777" w:rsidR="00B37C5C" w:rsidRPr="00A8669E" w:rsidRDefault="00B37C5C" w:rsidP="00C57FF9">
      <w:pPr>
        <w:pStyle w:val="ac"/>
        <w:numPr>
          <w:ilvl w:val="0"/>
          <w:numId w:val="14"/>
        </w:numPr>
        <w:spacing w:before="240" w:after="240" w:line="360" w:lineRule="auto"/>
        <w:ind w:left="0" w:firstLine="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0" w:name="_Toc41297582"/>
      <w:r w:rsidRPr="00A8669E">
        <w:rPr>
          <w:rFonts w:ascii="Times New Roman" w:eastAsia="Times New Roman" w:hAnsi="Times New Roman" w:cs="Times New Roman"/>
          <w:b/>
          <w:sz w:val="32"/>
          <w:szCs w:val="32"/>
        </w:rPr>
        <w:t>Дополнительные условия</w:t>
      </w:r>
      <w:bookmarkEnd w:id="80"/>
    </w:p>
    <w:p w14:paraId="77CE0554" w14:textId="77777777" w:rsidR="00B37C5C" w:rsidRPr="002C2EF5" w:rsidRDefault="00B37C5C" w:rsidP="00B37C5C">
      <w:pPr>
        <w:spacing w:before="240" w:after="240" w:line="360" w:lineRule="auto"/>
        <w:ind w:firstLine="709"/>
        <w:rPr>
          <w:rFonts w:ascii="Calibri" w:eastAsia="Times New Roman" w:hAnsi="Calibri" w:cs="Times New Roman"/>
          <w:sz w:val="24"/>
          <w:szCs w:val="24"/>
          <w:lang w:eastAsia="ko-KR"/>
        </w:rPr>
      </w:pPr>
      <w:r w:rsidRPr="002C2EF5">
        <w:rPr>
          <w:rFonts w:ascii="Times New Roman" w:eastAsia="Times New Roman" w:hAnsi="Times New Roman" w:cs="Times New Roman"/>
          <w:sz w:val="28"/>
          <w:szCs w:val="28"/>
          <w:lang w:eastAsia="ko-KR"/>
        </w:rPr>
        <w:t>Данное техническое задание может уточняться в установленном порядке.</w:t>
      </w:r>
    </w:p>
    <w:p w14:paraId="0A4615AC" w14:textId="0C75D5B0" w:rsidR="00B37C5C" w:rsidRDefault="00B37C5C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br w:type="page"/>
      </w:r>
    </w:p>
    <w:p w14:paraId="58DD87E0" w14:textId="77777777" w:rsidR="00D97C1E" w:rsidRDefault="00D97C1E" w:rsidP="00D97C1E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45B292D6" w14:textId="77777777" w:rsidR="00D97C1E" w:rsidRDefault="00D97C1E" w:rsidP="00D97C1E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6EB7FC3F" w14:textId="77777777" w:rsidR="00D97C1E" w:rsidRDefault="00D97C1E" w:rsidP="00D97C1E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2354FB4B" w14:textId="77777777" w:rsidR="00D97C1E" w:rsidRDefault="00D97C1E" w:rsidP="00D97C1E">
      <w:pPr>
        <w:pStyle w:val="10"/>
        <w:jc w:val="center"/>
        <w:rPr>
          <w:rFonts w:ascii="Times New Roman" w:hAnsi="Times New Roman" w:cs="Times New Roman"/>
          <w:color w:val="auto"/>
          <w:sz w:val="32"/>
          <w:szCs w:val="32"/>
        </w:rPr>
      </w:pPr>
    </w:p>
    <w:p w14:paraId="371561E2" w14:textId="7B0880A7" w:rsidR="001E32E0" w:rsidRDefault="00D97C1E" w:rsidP="001E32E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1" w:name="_Toc73641714"/>
      <w:r w:rsidRPr="00A53F50">
        <w:rPr>
          <w:rFonts w:ascii="Times New Roman" w:hAnsi="Times New Roman" w:cs="Times New Roman"/>
          <w:color w:val="auto"/>
          <w:sz w:val="32"/>
          <w:szCs w:val="32"/>
        </w:rPr>
        <w:t xml:space="preserve">ПРИЛОЖЕНИЕ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C</w:t>
      </w:r>
      <w:r w:rsidR="001E32E0" w:rsidRPr="001E32E0">
        <w:rPr>
          <w:rFonts w:ascii="Times New Roman" w:hAnsi="Times New Roman" w:cs="Times New Roman"/>
          <w:color w:val="auto"/>
          <w:sz w:val="32"/>
          <w:szCs w:val="32"/>
        </w:rPr>
        <w:br/>
      </w:r>
      <w:r w:rsidR="001E32E0">
        <w:rPr>
          <w:rFonts w:ascii="Times New Roman" w:hAnsi="Times New Roman" w:cs="Times New Roman"/>
          <w:color w:val="auto"/>
          <w:sz w:val="32"/>
          <w:szCs w:val="32"/>
        </w:rPr>
        <w:t>ПРОГРАММА И МЕТОДИКА ИСПЫТАНИЙ</w:t>
      </w:r>
      <w:bookmarkEnd w:id="81"/>
    </w:p>
    <w:p w14:paraId="4ECD8714" w14:textId="77777777" w:rsidR="001E32E0" w:rsidRDefault="001E32E0" w:rsidP="001E32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C85940" w14:textId="77777777" w:rsidR="00B37C5C" w:rsidRPr="00A751D8" w:rsidRDefault="00B37C5C" w:rsidP="00B37C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2" w:name="_Hlk66747734"/>
      <w:bookmarkEnd w:id="58"/>
      <w:r w:rsidRPr="00A751D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Министерство образования и науки Российской Федерации</w:t>
      </w:r>
    </w:p>
    <w:p w14:paraId="4F149DA1" w14:textId="77777777" w:rsidR="00B37C5C" w:rsidRPr="00A751D8" w:rsidRDefault="00B37C5C" w:rsidP="00B37C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64EFF7DD" w14:textId="77777777" w:rsidR="00B37C5C" w:rsidRPr="00A751D8" w:rsidRDefault="00B37C5C" w:rsidP="00B37C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b/>
          <w:sz w:val="24"/>
          <w:szCs w:val="24"/>
        </w:rPr>
        <w:t>высшего профессионального образования</w:t>
      </w:r>
    </w:p>
    <w:p w14:paraId="6504B2F9" w14:textId="77777777" w:rsidR="00B37C5C" w:rsidRPr="00A751D8" w:rsidRDefault="00B37C5C" w:rsidP="00B37C5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 имени Н.Э. Баумана»</w:t>
      </w:r>
    </w:p>
    <w:p w14:paraId="0052E48F" w14:textId="77777777" w:rsidR="00B37C5C" w:rsidRPr="00A751D8" w:rsidRDefault="00B37C5C" w:rsidP="00B37C5C">
      <w:pPr>
        <w:widowControl w:val="0"/>
        <w:pBdr>
          <w:bottom w:val="thinThickSmallGap" w:sz="24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b/>
          <w:sz w:val="24"/>
          <w:szCs w:val="24"/>
        </w:rPr>
        <w:t xml:space="preserve">(МГТУ им. </w:t>
      </w:r>
      <w:proofErr w:type="spellStart"/>
      <w:r w:rsidRPr="00A751D8">
        <w:rPr>
          <w:rFonts w:ascii="Times New Roman" w:eastAsia="Times New Roman" w:hAnsi="Times New Roman" w:cs="Times New Roman"/>
          <w:b/>
          <w:sz w:val="24"/>
          <w:szCs w:val="24"/>
        </w:rPr>
        <w:t>Н.Э.Баумана</w:t>
      </w:r>
      <w:proofErr w:type="spellEnd"/>
      <w:r w:rsidRPr="00A751D8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716FD39" w14:textId="77777777" w:rsidR="00B37C5C" w:rsidRPr="00A751D8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FD1AD3" w14:textId="77777777" w:rsidR="00B37C5C" w:rsidRPr="00A751D8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FACB76" w14:textId="77777777" w:rsidR="00B37C5C" w:rsidRPr="00A751D8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 xml:space="preserve">Утверждаю                                                                                      </w:t>
      </w:r>
      <w:r w:rsidRPr="00D27E6F">
        <w:rPr>
          <w:rFonts w:ascii="Times New Roman" w:eastAsia="Times New Roman" w:hAnsi="Times New Roman" w:cs="Times New Roman"/>
          <w:sz w:val="24"/>
          <w:szCs w:val="24"/>
        </w:rPr>
        <w:t>Согласовано</w:t>
      </w:r>
    </w:p>
    <w:p w14:paraId="275C4F03" w14:textId="585DA434" w:rsidR="00B37C5C" w:rsidRPr="00FB6E38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25B4">
        <w:rPr>
          <w:rFonts w:ascii="Times New Roman" w:eastAsia="Times New Roman" w:hAnsi="Times New Roman" w:cs="Times New Roman"/>
          <w:sz w:val="24"/>
          <w:szCs w:val="24"/>
        </w:rPr>
        <w:t>___________ Михеев В.А.                                                             ___________</w:t>
      </w:r>
      <w:r w:rsidR="00D27E6F" w:rsidRPr="00FB6E38">
        <w:rPr>
          <w:rFonts w:ascii="Times New Roman" w:eastAsia="Times New Roman" w:hAnsi="Times New Roman" w:cs="Times New Roman"/>
          <w:sz w:val="24"/>
          <w:szCs w:val="24"/>
        </w:rPr>
        <w:t>_________</w:t>
      </w:r>
    </w:p>
    <w:p w14:paraId="1B4FFFDB" w14:textId="77777777" w:rsidR="00B37C5C" w:rsidRPr="00A751D8" w:rsidRDefault="00B37C5C" w:rsidP="00B37C5C">
      <w:pPr>
        <w:widowControl w:val="0"/>
        <w:tabs>
          <w:tab w:val="left" w:pos="6804"/>
        </w:tabs>
        <w:spacing w:after="0" w:line="360" w:lineRule="auto"/>
        <w:rPr>
          <w:rFonts w:ascii="Calibri" w:eastAsia="Times New Roman" w:hAnsi="Calibri" w:cs="Times New Roman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«__</w:t>
      </w:r>
      <w:proofErr w:type="gramStart"/>
      <w:r w:rsidRPr="00A751D8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A751D8">
        <w:rPr>
          <w:rFonts w:ascii="Times New Roman" w:eastAsia="Times New Roman" w:hAnsi="Times New Roman" w:cs="Times New Roman"/>
          <w:sz w:val="24"/>
          <w:szCs w:val="24"/>
        </w:rPr>
        <w:t>_________2021 г.                                                                «__</w:t>
      </w:r>
      <w:proofErr w:type="gramStart"/>
      <w:r w:rsidRPr="00A751D8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A751D8">
        <w:rPr>
          <w:rFonts w:ascii="Times New Roman" w:eastAsia="Times New Roman" w:hAnsi="Times New Roman" w:cs="Times New Roman"/>
          <w:sz w:val="24"/>
          <w:szCs w:val="24"/>
        </w:rPr>
        <w:t>_________2021 г.</w:t>
      </w:r>
    </w:p>
    <w:p w14:paraId="67173F43" w14:textId="77777777" w:rsidR="00B37C5C" w:rsidRPr="00A751D8" w:rsidRDefault="00B37C5C" w:rsidP="00B37C5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E2CADB" w14:textId="77777777" w:rsidR="00B37C5C" w:rsidRPr="00A751D8" w:rsidRDefault="00B37C5C" w:rsidP="00B37C5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CDB0B" w14:textId="77777777" w:rsidR="00B37C5C" w:rsidRPr="00A751D8" w:rsidRDefault="00B37C5C" w:rsidP="00B37C5C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BC2AA2" w14:textId="77777777" w:rsidR="00B37C5C" w:rsidRPr="00A751D8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751D8">
        <w:rPr>
          <w:rFonts w:ascii="Times New Roman" w:eastAsia="Times New Roman" w:hAnsi="Times New Roman" w:cs="Times New Roman"/>
          <w:b/>
          <w:sz w:val="28"/>
          <w:szCs w:val="28"/>
        </w:rPr>
        <w:t>«Модуль семантической организации файлов на основе метаграфового подхода»</w:t>
      </w:r>
    </w:p>
    <w:p w14:paraId="7FBC8082" w14:textId="77777777" w:rsidR="00B37C5C" w:rsidRPr="00A751D8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9AFE7F" w14:textId="77777777" w:rsidR="00B37C5C" w:rsidRPr="00A751D8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25755" w14:textId="77777777" w:rsidR="00B37C5C" w:rsidRPr="00A751D8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751D8">
        <w:rPr>
          <w:rFonts w:ascii="Times New Roman" w:eastAsia="Times New Roman" w:hAnsi="Times New Roman" w:cs="Times New Roman"/>
          <w:sz w:val="24"/>
          <w:szCs w:val="24"/>
          <w:u w:val="single"/>
        </w:rPr>
        <w:t>Программа и методика испытаний</w:t>
      </w:r>
    </w:p>
    <w:p w14:paraId="467D21D5" w14:textId="77777777" w:rsidR="00B37C5C" w:rsidRPr="00A751D8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(вид документа)</w:t>
      </w:r>
    </w:p>
    <w:p w14:paraId="4987CCEF" w14:textId="77777777" w:rsidR="00B37C5C" w:rsidRPr="00A751D8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751D8">
        <w:rPr>
          <w:rFonts w:ascii="Times New Roman" w:eastAsia="Times New Roman" w:hAnsi="Times New Roman" w:cs="Times New Roman"/>
          <w:sz w:val="24"/>
          <w:szCs w:val="24"/>
          <w:u w:val="single"/>
        </w:rPr>
        <w:t>писчая бумага</w:t>
      </w:r>
    </w:p>
    <w:p w14:paraId="79CDBD85" w14:textId="77777777" w:rsidR="00B37C5C" w:rsidRPr="00A751D8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(вид носителя)</w:t>
      </w:r>
    </w:p>
    <w:p w14:paraId="64EC8935" w14:textId="633B2F06" w:rsidR="00B37C5C" w:rsidRPr="00A751D8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9</w:t>
      </w:r>
    </w:p>
    <w:p w14:paraId="615893B0" w14:textId="77777777" w:rsidR="00B37C5C" w:rsidRPr="00A751D8" w:rsidRDefault="00B37C5C" w:rsidP="00B37C5C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(количество листов)</w:t>
      </w:r>
    </w:p>
    <w:p w14:paraId="1E26B42F" w14:textId="77777777" w:rsidR="00B37C5C" w:rsidRPr="00A751D8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B4278" w14:textId="77777777" w:rsidR="00B37C5C" w:rsidRPr="00A751D8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91D5CD" w14:textId="77777777" w:rsidR="00B37C5C" w:rsidRPr="00A751D8" w:rsidRDefault="00B37C5C" w:rsidP="00B37C5C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C3FC01" w14:textId="77777777" w:rsidR="00B37C5C" w:rsidRPr="00A751D8" w:rsidRDefault="00B37C5C" w:rsidP="00B37C5C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Исполнитель:</w:t>
      </w:r>
    </w:p>
    <w:p w14:paraId="21A786CF" w14:textId="77777777" w:rsidR="00B37C5C" w:rsidRPr="00A751D8" w:rsidRDefault="00B37C5C" w:rsidP="00B37C5C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 xml:space="preserve">студент группы ИУ5-83Б </w:t>
      </w:r>
    </w:p>
    <w:p w14:paraId="32EB81E0" w14:textId="77777777" w:rsidR="00B37C5C" w:rsidRPr="00A751D8" w:rsidRDefault="00B37C5C" w:rsidP="00B37C5C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Труфанов В.А.</w:t>
      </w:r>
    </w:p>
    <w:p w14:paraId="0FE23D94" w14:textId="77777777" w:rsidR="00B37C5C" w:rsidRPr="00A751D8" w:rsidRDefault="00B37C5C" w:rsidP="00B37C5C">
      <w:pPr>
        <w:widowControl w:val="0"/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____________________</w:t>
      </w:r>
    </w:p>
    <w:p w14:paraId="75610A03" w14:textId="77777777" w:rsidR="00B37C5C" w:rsidRPr="00A751D8" w:rsidRDefault="00B37C5C" w:rsidP="00B37C5C">
      <w:pPr>
        <w:widowControl w:val="0"/>
        <w:spacing w:after="0" w:line="360" w:lineRule="auto"/>
        <w:jc w:val="right"/>
        <w:rPr>
          <w:rFonts w:ascii="Calibri" w:eastAsia="Times New Roman" w:hAnsi="Calibri" w:cs="Times New Roman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«__</w:t>
      </w:r>
      <w:proofErr w:type="gramStart"/>
      <w:r w:rsidRPr="00A751D8">
        <w:rPr>
          <w:rFonts w:ascii="Times New Roman" w:eastAsia="Times New Roman" w:hAnsi="Times New Roman" w:cs="Times New Roman"/>
          <w:sz w:val="24"/>
          <w:szCs w:val="24"/>
        </w:rPr>
        <w:t>_»_</w:t>
      </w:r>
      <w:proofErr w:type="gramEnd"/>
      <w:r w:rsidRPr="00A751D8">
        <w:rPr>
          <w:rFonts w:ascii="Times New Roman" w:eastAsia="Times New Roman" w:hAnsi="Times New Roman" w:cs="Times New Roman"/>
          <w:sz w:val="24"/>
          <w:szCs w:val="24"/>
        </w:rPr>
        <w:t>_________2021 г.</w:t>
      </w:r>
    </w:p>
    <w:p w14:paraId="26CA1E96" w14:textId="77777777" w:rsidR="00B37C5C" w:rsidRPr="00A751D8" w:rsidRDefault="00B37C5C" w:rsidP="00B37C5C">
      <w:pPr>
        <w:rPr>
          <w:rFonts w:ascii="Calibri" w:eastAsia="Times New Roman" w:hAnsi="Calibri" w:cs="Times New Roman"/>
        </w:rPr>
      </w:pPr>
    </w:p>
    <w:p w14:paraId="33041FF5" w14:textId="77777777" w:rsidR="00B37C5C" w:rsidRPr="00A751D8" w:rsidRDefault="00B37C5C" w:rsidP="00B37C5C">
      <w:pPr>
        <w:rPr>
          <w:rFonts w:ascii="Calibri" w:eastAsia="Times New Roman" w:hAnsi="Calibri" w:cs="Times New Roman"/>
        </w:rPr>
      </w:pPr>
    </w:p>
    <w:p w14:paraId="404ACE13" w14:textId="77777777" w:rsidR="00B37C5C" w:rsidRPr="00A751D8" w:rsidRDefault="00B37C5C" w:rsidP="00B37C5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751D8">
        <w:rPr>
          <w:rFonts w:ascii="Times New Roman" w:eastAsia="Times New Roman" w:hAnsi="Times New Roman" w:cs="Times New Roman"/>
          <w:sz w:val="24"/>
          <w:szCs w:val="24"/>
        </w:rPr>
        <w:t>Москва, 2021 г.</w:t>
      </w:r>
      <w:r w:rsidRPr="00A751D8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1B4086E" w14:textId="77777777" w:rsidR="00B37C5C" w:rsidRPr="00984AFF" w:rsidRDefault="00B37C5C" w:rsidP="00C57FF9">
      <w:pPr>
        <w:pStyle w:val="ac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3" w:name="_Toc42105946"/>
      <w:r w:rsidRPr="00984AF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Объект испытаний</w:t>
      </w:r>
      <w:bookmarkEnd w:id="83"/>
    </w:p>
    <w:p w14:paraId="12B41E55" w14:textId="77777777" w:rsidR="00B37C5C" w:rsidRPr="00984AFF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984AFF">
        <w:rPr>
          <w:rFonts w:ascii="Times New Roman" w:eastAsia="Times New Roman" w:hAnsi="Times New Roman" w:cs="Times New Roman"/>
          <w:sz w:val="28"/>
          <w:szCs w:val="28"/>
          <w:lang w:eastAsia="ko-KR"/>
        </w:rPr>
        <w:t>Объектом испытаний является приложение для семантической организации файлов на основе метаграфового подхода. Краткое название объекта испытаний: «приложение».</w:t>
      </w:r>
    </w:p>
    <w:p w14:paraId="22FC6977" w14:textId="77777777" w:rsidR="00B37C5C" w:rsidRPr="00984AFF" w:rsidRDefault="00B37C5C" w:rsidP="00C57FF9">
      <w:pPr>
        <w:pStyle w:val="ac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4" w:name="_Toc42105947"/>
      <w:r w:rsidRPr="00984AFF">
        <w:rPr>
          <w:rFonts w:ascii="Times New Roman" w:eastAsia="Times New Roman" w:hAnsi="Times New Roman" w:cs="Times New Roman"/>
          <w:b/>
          <w:sz w:val="32"/>
          <w:szCs w:val="32"/>
        </w:rPr>
        <w:t>Цель испытаний</w:t>
      </w:r>
      <w:bookmarkEnd w:id="84"/>
    </w:p>
    <w:p w14:paraId="4866B1C1" w14:textId="77777777" w:rsidR="00B37C5C" w:rsidRPr="00984AFF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984AFF">
        <w:rPr>
          <w:rFonts w:ascii="Times New Roman" w:eastAsia="Times New Roman" w:hAnsi="Times New Roman" w:cs="Times New Roman"/>
          <w:sz w:val="28"/>
          <w:szCs w:val="28"/>
          <w:lang w:eastAsia="ko-KR"/>
        </w:rPr>
        <w:t>Испытания проводятся с целью проверки соответствия системы требованиям, указанным в техническом задании.</w:t>
      </w:r>
    </w:p>
    <w:p w14:paraId="26BE0372" w14:textId="77777777" w:rsidR="00B37C5C" w:rsidRPr="00984AFF" w:rsidRDefault="00B37C5C" w:rsidP="00C57FF9">
      <w:pPr>
        <w:pStyle w:val="ac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5" w:name="_Toc42105948"/>
      <w:r w:rsidRPr="00984AFF">
        <w:rPr>
          <w:rFonts w:ascii="Times New Roman" w:eastAsia="Times New Roman" w:hAnsi="Times New Roman" w:cs="Times New Roman"/>
          <w:b/>
          <w:sz w:val="32"/>
          <w:szCs w:val="32"/>
        </w:rPr>
        <w:t>Состав предъявляемой документации</w:t>
      </w:r>
      <w:bookmarkEnd w:id="85"/>
    </w:p>
    <w:p w14:paraId="6296E715" w14:textId="77777777" w:rsidR="00B37C5C" w:rsidRPr="00984AFF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984AFF">
        <w:rPr>
          <w:rFonts w:ascii="Times New Roman" w:eastAsia="Times New Roman" w:hAnsi="Times New Roman" w:cs="Times New Roman"/>
          <w:sz w:val="28"/>
          <w:szCs w:val="28"/>
          <w:lang w:eastAsia="ko-KR"/>
        </w:rPr>
        <w:t>Перед проведение</w:t>
      </w:r>
      <w:r>
        <w:rPr>
          <w:rFonts w:ascii="Times New Roman" w:eastAsia="Times New Roman" w:hAnsi="Times New Roman" w:cs="Times New Roman"/>
          <w:sz w:val="28"/>
          <w:szCs w:val="28"/>
          <w:lang w:eastAsia="ko-KR"/>
        </w:rPr>
        <w:t>м</w:t>
      </w:r>
      <w:r w:rsidRPr="00984AFF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испытаний предъявляются следующие документы:</w:t>
      </w:r>
    </w:p>
    <w:p w14:paraId="522BF315" w14:textId="77777777" w:rsidR="00B37C5C" w:rsidRPr="00984AFF" w:rsidRDefault="00B37C5C" w:rsidP="00C57FF9">
      <w:pPr>
        <w:pStyle w:val="ac"/>
        <w:numPr>
          <w:ilvl w:val="0"/>
          <w:numId w:val="21"/>
        </w:num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984AFF">
        <w:rPr>
          <w:rFonts w:ascii="Times New Roman" w:eastAsia="Times New Roman" w:hAnsi="Times New Roman" w:cs="Times New Roman"/>
          <w:sz w:val="28"/>
          <w:szCs w:val="28"/>
          <w:lang w:eastAsia="ko-KR"/>
        </w:rPr>
        <w:t>Техническое задание</w:t>
      </w:r>
    </w:p>
    <w:p w14:paraId="7B196064" w14:textId="77777777" w:rsidR="00B37C5C" w:rsidRPr="00A525B4" w:rsidRDefault="00B37C5C" w:rsidP="00C57FF9">
      <w:pPr>
        <w:pStyle w:val="ac"/>
        <w:numPr>
          <w:ilvl w:val="0"/>
          <w:numId w:val="21"/>
        </w:numPr>
        <w:spacing w:after="240" w:line="360" w:lineRule="auto"/>
        <w:ind w:left="714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984AFF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Программа </w:t>
      </w:r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>и методика испытаний</w:t>
      </w:r>
    </w:p>
    <w:p w14:paraId="1793CE86" w14:textId="77777777" w:rsidR="00B37C5C" w:rsidRPr="00A525B4" w:rsidRDefault="00B37C5C" w:rsidP="00C57FF9">
      <w:pPr>
        <w:pStyle w:val="ac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6" w:name="_Toc42105949"/>
      <w:r w:rsidRPr="00A525B4">
        <w:rPr>
          <w:rFonts w:ascii="Times New Roman" w:eastAsia="Times New Roman" w:hAnsi="Times New Roman" w:cs="Times New Roman"/>
          <w:b/>
          <w:sz w:val="32"/>
          <w:szCs w:val="32"/>
        </w:rPr>
        <w:t>Технические требования</w:t>
      </w:r>
      <w:bookmarkEnd w:id="86"/>
    </w:p>
    <w:p w14:paraId="1C669744" w14:textId="77777777" w:rsidR="00B37C5C" w:rsidRPr="00A525B4" w:rsidRDefault="00B37C5C" w:rsidP="00C57FF9">
      <w:pPr>
        <w:pStyle w:val="ac"/>
        <w:numPr>
          <w:ilvl w:val="1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7" w:name="_Toc42105950"/>
      <w:r w:rsidRPr="00A525B4">
        <w:rPr>
          <w:rFonts w:ascii="Times New Roman" w:eastAsia="Times New Roman" w:hAnsi="Times New Roman" w:cs="Times New Roman"/>
          <w:b/>
          <w:sz w:val="32"/>
          <w:szCs w:val="32"/>
        </w:rPr>
        <w:t>Требования к программному обеспечению</w:t>
      </w:r>
      <w:bookmarkEnd w:id="87"/>
    </w:p>
    <w:p w14:paraId="26C5C21A" w14:textId="77777777" w:rsidR="00B37C5C" w:rsidRPr="00A525B4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>Для работы приложения на компьютере пользователя требуется:</w:t>
      </w:r>
    </w:p>
    <w:p w14:paraId="0BB43458" w14:textId="77777777" w:rsidR="00B37C5C" w:rsidRPr="00A525B4" w:rsidRDefault="00B37C5C" w:rsidP="00C57FF9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>ОС, указанная в следующем списке:</w:t>
      </w:r>
    </w:p>
    <w:p w14:paraId="1B48BFBB" w14:textId="77777777" w:rsidR="00B37C5C" w:rsidRPr="00A525B4" w:rsidRDefault="00B37C5C" w:rsidP="00C57FF9">
      <w:pPr>
        <w:numPr>
          <w:ilvl w:val="1"/>
          <w:numId w:val="13"/>
        </w:numPr>
        <w:spacing w:after="0" w:line="360" w:lineRule="auto"/>
        <w:ind w:left="1134" w:hanging="425"/>
        <w:contextualSpacing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Windows</w:t>
      </w:r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7 или выше, </w:t>
      </w:r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x</w:t>
      </w:r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86 или </w:t>
      </w:r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x</w:t>
      </w:r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64 </w:t>
      </w:r>
    </w:p>
    <w:p w14:paraId="50F01F68" w14:textId="77777777" w:rsidR="00B37C5C" w:rsidRPr="00A525B4" w:rsidRDefault="00B37C5C" w:rsidP="00C57FF9">
      <w:pPr>
        <w:numPr>
          <w:ilvl w:val="1"/>
          <w:numId w:val="13"/>
        </w:numPr>
        <w:spacing w:after="0" w:line="360" w:lineRule="auto"/>
        <w:ind w:left="1134" w:hanging="425"/>
        <w:contextualSpacing/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</w:pPr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 xml:space="preserve">macOS 10.10 </w:t>
      </w:r>
      <w:proofErr w:type="spellStart"/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или</w:t>
      </w:r>
      <w:proofErr w:type="spellEnd"/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 xml:space="preserve"> </w:t>
      </w:r>
      <w:proofErr w:type="spellStart"/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выше</w:t>
      </w:r>
      <w:proofErr w:type="spellEnd"/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, x64</w:t>
      </w:r>
    </w:p>
    <w:p w14:paraId="26F1B4A5" w14:textId="77777777" w:rsidR="00B37C5C" w:rsidRPr="00A525B4" w:rsidRDefault="00B37C5C" w:rsidP="00C57FF9">
      <w:pPr>
        <w:numPr>
          <w:ilvl w:val="1"/>
          <w:numId w:val="13"/>
        </w:numPr>
        <w:spacing w:after="240"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</w:pPr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 xml:space="preserve">Ubuntu 14.04 </w:t>
      </w:r>
      <w:proofErr w:type="spellStart"/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или</w:t>
      </w:r>
      <w:proofErr w:type="spellEnd"/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 xml:space="preserve"> </w:t>
      </w:r>
      <w:proofErr w:type="spellStart"/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выше</w:t>
      </w:r>
      <w:proofErr w:type="spellEnd"/>
      <w:r w:rsidRPr="00A525B4"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  <w:t>, x64</w:t>
      </w:r>
    </w:p>
    <w:p w14:paraId="21ABEBF2" w14:textId="77777777" w:rsidR="00B37C5C" w:rsidRPr="00A525B4" w:rsidRDefault="00B37C5C" w:rsidP="00C57FF9">
      <w:pPr>
        <w:pStyle w:val="ac"/>
        <w:numPr>
          <w:ilvl w:val="1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8" w:name="_Toc42105951"/>
      <w:r w:rsidRPr="00A525B4">
        <w:rPr>
          <w:rFonts w:ascii="Times New Roman" w:eastAsia="Times New Roman" w:hAnsi="Times New Roman" w:cs="Times New Roman"/>
          <w:b/>
          <w:sz w:val="32"/>
          <w:szCs w:val="32"/>
        </w:rPr>
        <w:t>Требования к аппаратному обеспечению</w:t>
      </w:r>
      <w:bookmarkEnd w:id="88"/>
    </w:p>
    <w:p w14:paraId="5B8759C3" w14:textId="77777777" w:rsidR="00B37C5C" w:rsidRPr="00A525B4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>Минимальные системные требования для работы приложения:</w:t>
      </w:r>
    </w:p>
    <w:p w14:paraId="728B662D" w14:textId="77777777" w:rsidR="00B37C5C" w:rsidRPr="00A751D8" w:rsidRDefault="00B37C5C" w:rsidP="00C57FF9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Процессор </w:t>
      </w:r>
      <w:proofErr w:type="spellStart"/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>Intel</w:t>
      </w:r>
      <w:proofErr w:type="spellEnd"/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</w:t>
      </w:r>
      <w:proofErr w:type="spellStart"/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>Pentium</w:t>
      </w:r>
      <w:proofErr w:type="spellEnd"/>
      <w:r w:rsidRPr="00A525B4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4 и выше с </w:t>
      </w:r>
      <w:r w:rsidRPr="00A751D8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поддержкой </w:t>
      </w:r>
      <w:r w:rsidRPr="00632715">
        <w:rPr>
          <w:rFonts w:ascii="Times New Roman" w:eastAsia="Times New Roman" w:hAnsi="Times New Roman" w:cs="Times New Roman"/>
          <w:sz w:val="28"/>
          <w:szCs w:val="28"/>
          <w:lang w:eastAsia="ko-KR"/>
        </w:rPr>
        <w:t>SSE</w:t>
      </w:r>
      <w:r w:rsidRPr="00A751D8">
        <w:rPr>
          <w:rFonts w:ascii="Times New Roman" w:eastAsia="Times New Roman" w:hAnsi="Times New Roman" w:cs="Times New Roman"/>
          <w:sz w:val="28"/>
          <w:szCs w:val="28"/>
          <w:lang w:eastAsia="ko-KR"/>
        </w:rPr>
        <w:t>3 или аналогичный процессор.</w:t>
      </w:r>
    </w:p>
    <w:p w14:paraId="68DBD278" w14:textId="77777777" w:rsidR="00B37C5C" w:rsidRPr="00A751D8" w:rsidRDefault="00B37C5C" w:rsidP="00C57FF9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751D8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Оперативная память - 1 ГБ </w:t>
      </w:r>
    </w:p>
    <w:p w14:paraId="542624D4" w14:textId="77777777" w:rsidR="00B37C5C" w:rsidRPr="00A751D8" w:rsidRDefault="00B37C5C" w:rsidP="00C57FF9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751D8">
        <w:rPr>
          <w:rFonts w:ascii="Times New Roman" w:eastAsia="Times New Roman" w:hAnsi="Times New Roman" w:cs="Times New Roman"/>
          <w:sz w:val="28"/>
          <w:szCs w:val="28"/>
          <w:lang w:eastAsia="ko-KR"/>
        </w:rPr>
        <w:lastRenderedPageBreak/>
        <w:t>Видеоадаптер и монитор, способные обеспечить графический режим 1024*768 точек с 32-ти битной цветопередачей.</w:t>
      </w:r>
    </w:p>
    <w:p w14:paraId="565FADAF" w14:textId="77777777" w:rsidR="00B37C5C" w:rsidRPr="00A751D8" w:rsidRDefault="00B37C5C" w:rsidP="00C57FF9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751D8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Жёсткий диск объемом </w:t>
      </w:r>
      <w:r w:rsidRPr="00632715">
        <w:rPr>
          <w:rFonts w:ascii="Times New Roman" w:eastAsia="Times New Roman" w:hAnsi="Times New Roman" w:cs="Times New Roman"/>
          <w:sz w:val="28"/>
          <w:szCs w:val="28"/>
          <w:lang w:eastAsia="ko-KR"/>
        </w:rPr>
        <w:t>64</w:t>
      </w:r>
      <w:r w:rsidRPr="00A751D8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 ГБ.</w:t>
      </w:r>
    </w:p>
    <w:p w14:paraId="2F96F628" w14:textId="77777777" w:rsidR="00B37C5C" w:rsidRPr="00A751D8" w:rsidRDefault="00B37C5C" w:rsidP="00C57FF9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751D8">
        <w:rPr>
          <w:rFonts w:ascii="Times New Roman" w:eastAsia="Times New Roman" w:hAnsi="Times New Roman" w:cs="Times New Roman"/>
          <w:sz w:val="28"/>
          <w:szCs w:val="28"/>
          <w:lang w:eastAsia="ko-KR"/>
        </w:rPr>
        <w:t>Манипулятор «мышь» или другое указывающее устройство.</w:t>
      </w:r>
    </w:p>
    <w:p w14:paraId="4D6E1F5E" w14:textId="77777777" w:rsidR="00B37C5C" w:rsidRPr="00A751D8" w:rsidRDefault="00B37C5C" w:rsidP="00C57FF9">
      <w:pPr>
        <w:pStyle w:val="ac"/>
        <w:numPr>
          <w:ilvl w:val="0"/>
          <w:numId w:val="19"/>
        </w:numPr>
        <w:spacing w:after="240" w:line="360" w:lineRule="auto"/>
        <w:ind w:left="714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A751D8">
        <w:rPr>
          <w:rFonts w:ascii="Times New Roman" w:eastAsia="Times New Roman" w:hAnsi="Times New Roman" w:cs="Times New Roman"/>
          <w:sz w:val="28"/>
          <w:szCs w:val="28"/>
          <w:lang w:eastAsia="ko-KR"/>
        </w:rPr>
        <w:t xml:space="preserve">Клавиатура. </w:t>
      </w:r>
    </w:p>
    <w:p w14:paraId="14B633E4" w14:textId="77777777" w:rsidR="00B37C5C" w:rsidRPr="00984AFF" w:rsidRDefault="00B37C5C" w:rsidP="00C57FF9">
      <w:pPr>
        <w:pStyle w:val="ac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9" w:name="_Toc42105952"/>
      <w:r w:rsidRPr="00984AFF">
        <w:rPr>
          <w:rFonts w:ascii="Times New Roman" w:eastAsia="Times New Roman" w:hAnsi="Times New Roman" w:cs="Times New Roman"/>
          <w:b/>
          <w:sz w:val="32"/>
          <w:szCs w:val="32"/>
        </w:rPr>
        <w:t>Порядок проведения испытаний</w:t>
      </w:r>
      <w:bookmarkEnd w:id="89"/>
    </w:p>
    <w:p w14:paraId="2CF16408" w14:textId="77777777" w:rsidR="00B37C5C" w:rsidRPr="00984AFF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984AFF">
        <w:rPr>
          <w:rFonts w:ascii="Times New Roman" w:eastAsia="Times New Roman" w:hAnsi="Times New Roman" w:cs="Times New Roman"/>
          <w:sz w:val="28"/>
          <w:szCs w:val="28"/>
          <w:lang w:eastAsia="ko-KR"/>
        </w:rPr>
        <w:t>Необходимо обеспечить соответствие состава и структуры технических и программных средств техническому заданию.</w:t>
      </w:r>
    </w:p>
    <w:p w14:paraId="43975535" w14:textId="77777777" w:rsidR="00B37C5C" w:rsidRPr="00984AFF" w:rsidRDefault="00B37C5C" w:rsidP="00B37C5C">
      <w:pPr>
        <w:spacing w:before="240"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984AFF">
        <w:rPr>
          <w:rFonts w:ascii="Times New Roman" w:eastAsia="Times New Roman" w:hAnsi="Times New Roman" w:cs="Times New Roman"/>
          <w:sz w:val="28"/>
          <w:szCs w:val="28"/>
          <w:lang w:eastAsia="ko-KR"/>
        </w:rPr>
        <w:t>Для проведения требуется:</w:t>
      </w:r>
    </w:p>
    <w:p w14:paraId="1FACA4FA" w14:textId="77777777" w:rsidR="00B37C5C" w:rsidRPr="00632715" w:rsidRDefault="00B37C5C" w:rsidP="00C57FF9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632715">
        <w:rPr>
          <w:rFonts w:ascii="Times New Roman" w:eastAsia="Times New Roman" w:hAnsi="Times New Roman" w:cs="Times New Roman"/>
          <w:sz w:val="28"/>
          <w:szCs w:val="28"/>
          <w:lang w:eastAsia="ko-KR"/>
        </w:rPr>
        <w:t>Проверить статус установки приложения на ПК</w:t>
      </w:r>
    </w:p>
    <w:p w14:paraId="3D41D2AD" w14:textId="77777777" w:rsidR="00B37C5C" w:rsidRPr="00632715" w:rsidRDefault="00B37C5C" w:rsidP="00C57FF9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ko-KR"/>
        </w:rPr>
      </w:pPr>
      <w:r w:rsidRPr="00632715">
        <w:rPr>
          <w:rFonts w:ascii="Times New Roman" w:eastAsia="Times New Roman" w:hAnsi="Times New Roman" w:cs="Times New Roman"/>
          <w:sz w:val="28"/>
          <w:szCs w:val="28"/>
          <w:lang w:eastAsia="ko-KR"/>
        </w:rPr>
        <w:t>Открыть приложение на ПК с помощью нажатия на ярлык</w:t>
      </w:r>
      <w:bookmarkStart w:id="90" w:name="_Toc42105953"/>
    </w:p>
    <w:p w14:paraId="213C181B" w14:textId="77777777" w:rsidR="00B37C5C" w:rsidRPr="00984AFF" w:rsidRDefault="00B37C5C" w:rsidP="00C57FF9">
      <w:pPr>
        <w:pStyle w:val="ac"/>
        <w:numPr>
          <w:ilvl w:val="0"/>
          <w:numId w:val="23"/>
        </w:numPr>
        <w:spacing w:before="240" w:after="240" w:line="360" w:lineRule="auto"/>
        <w:ind w:left="357" w:hanging="357"/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84AFF">
        <w:rPr>
          <w:rFonts w:ascii="Times New Roman" w:eastAsia="Times New Roman" w:hAnsi="Times New Roman" w:cs="Times New Roman"/>
          <w:b/>
          <w:sz w:val="32"/>
          <w:szCs w:val="32"/>
        </w:rPr>
        <w:t>Последовательность проведения испытаний</w:t>
      </w:r>
      <w:bookmarkEnd w:id="90"/>
    </w:p>
    <w:tbl>
      <w:tblPr>
        <w:tblW w:w="9180" w:type="dxa"/>
        <w:tblLook w:val="04A0" w:firstRow="1" w:lastRow="0" w:firstColumn="1" w:lastColumn="0" w:noHBand="0" w:noVBand="1"/>
      </w:tblPr>
      <w:tblGrid>
        <w:gridCol w:w="520"/>
        <w:gridCol w:w="1918"/>
        <w:gridCol w:w="1861"/>
        <w:gridCol w:w="2353"/>
        <w:gridCol w:w="2528"/>
      </w:tblGrid>
      <w:tr w:rsidR="00B37C5C" w:rsidRPr="00A751D8" w14:paraId="3CB5F8CD" w14:textId="77777777" w:rsidTr="00506A2C">
        <w:trPr>
          <w:cantSplit/>
          <w:trHeight w:val="825"/>
          <w:tblHeader/>
        </w:trPr>
        <w:tc>
          <w:tcPr>
            <w:tcW w:w="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594CF" w14:textId="77777777" w:rsidR="00B37C5C" w:rsidRPr="00F2385A" w:rsidRDefault="00B37C5C" w:rsidP="00506A2C">
            <w:pPr>
              <w:pStyle w:val="ac"/>
              <w:spacing w:after="0" w:line="24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238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9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A8A3D" w14:textId="77777777" w:rsidR="00B37C5C" w:rsidRPr="00A751D8" w:rsidRDefault="00B37C5C" w:rsidP="00506A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Пункт ТЗ</w:t>
            </w:r>
          </w:p>
        </w:tc>
        <w:tc>
          <w:tcPr>
            <w:tcW w:w="18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6131D" w14:textId="77777777" w:rsidR="00B37C5C" w:rsidRPr="00A751D8" w:rsidRDefault="00B37C5C" w:rsidP="00506A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Проверяемая функция</w:t>
            </w:r>
          </w:p>
        </w:tc>
        <w:tc>
          <w:tcPr>
            <w:tcW w:w="235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807EA" w14:textId="77777777" w:rsidR="00B37C5C" w:rsidRPr="00A751D8" w:rsidRDefault="00B37C5C" w:rsidP="00506A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Действия пользователя</w:t>
            </w:r>
          </w:p>
        </w:tc>
        <w:tc>
          <w:tcPr>
            <w:tcW w:w="25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6487AE" w14:textId="77777777" w:rsidR="00B37C5C" w:rsidRPr="00A751D8" w:rsidRDefault="00B37C5C" w:rsidP="00506A2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</w:t>
            </w:r>
          </w:p>
        </w:tc>
      </w:tr>
      <w:tr w:rsidR="00B37C5C" w:rsidRPr="00A751D8" w14:paraId="594026D7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169B1A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90AFC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</w:t>
            </w:r>
            <w:r w:rsidRPr="005653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Создание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5653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проекта, содержащего рабочий метаграф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375DE1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Создание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проекта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197626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начальном экране н</w:t>
            </w: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ажать на кнопк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</w:t>
            </w: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«Добавить»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(пиктограмма «Плюс»)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DD681D8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таблицу на начальном экране добавится новая строка, отображающая проект с названием по умолчанию «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МетаПроцесс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».</w:t>
            </w:r>
          </w:p>
        </w:tc>
      </w:tr>
      <w:tr w:rsidR="00B37C5C" w:rsidRPr="00A751D8" w14:paraId="32149DE7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1EEB30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1452F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1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71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Редактирование названия проекта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38177B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Изменение</w:t>
            </w:r>
            <w:r w:rsidRPr="00D71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названия проекта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E9A9D2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добавленный проект в таблице, в открывшемся окне с помощью верхнего поля ввода изменить название проекта по умолчанию на «Тест»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C24927D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проекта изменится на «Тест», при закрытии проекта отобразится новое имя в таблице на начальном экране.</w:t>
            </w:r>
          </w:p>
        </w:tc>
      </w:tr>
      <w:tr w:rsidR="00B37C5C" w:rsidRPr="00A751D8" w14:paraId="6607F296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FA6E40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46418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71B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5.2.3 Создание категорий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60B433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категории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DED4E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открытом проекта нажать на кнопку «Добавить категорию» в разделе «Категории»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45B5AF03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рабочей области появится элемента метаграфа с именем «категория».</w:t>
            </w:r>
          </w:p>
        </w:tc>
      </w:tr>
      <w:tr w:rsidR="00B37C5C" w:rsidRPr="00A751D8" w14:paraId="1C08ECC4" w14:textId="77777777" w:rsidTr="00506A2C">
        <w:trPr>
          <w:cantSplit/>
          <w:trHeight w:val="20"/>
        </w:trPr>
        <w:tc>
          <w:tcPr>
            <w:tcW w:w="52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</w:tcPr>
          <w:p w14:paraId="59F23EEE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D651384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E07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5.2.4 Создание одной связи и множества связей  </w:t>
            </w:r>
          </w:p>
        </w:tc>
        <w:tc>
          <w:tcPr>
            <w:tcW w:w="186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9AA8DBC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связей</w:t>
            </w:r>
          </w:p>
        </w:tc>
        <w:tc>
          <w:tcPr>
            <w:tcW w:w="23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0C5CE2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Добавить несколько категорий согласно пункту 5.2.3. Нажать на кнопку «Добавить связь» в разделе «Связи», выбрать начальную и конечную категорию. Нажать на кнопку «Добавить связи с общим началом» в разделе «Связи», выбрать начальную и конечные категории, нажать Ввод.</w:t>
            </w:r>
          </w:p>
          <w:p w14:paraId="2854200C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3E5E2CF3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Успех:</w:t>
            </w:r>
          </w:p>
          <w:p w14:paraId="3DEF2FC8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рабочей области появится связь между элементами метаграфа. При добавлении связей с общим началом появится множество связей.</w:t>
            </w:r>
          </w:p>
        </w:tc>
      </w:tr>
      <w:tr w:rsidR="00B37C5C" w:rsidRPr="00A751D8" w14:paraId="64E6BD93" w14:textId="77777777" w:rsidTr="00506A2C">
        <w:trPr>
          <w:cantSplit/>
          <w:trHeight w:val="20"/>
        </w:trPr>
        <w:tc>
          <w:tcPr>
            <w:tcW w:w="52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6FDE44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AE9FFB" w14:textId="77777777" w:rsidR="00B37C5C" w:rsidRPr="000E0737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3C52C0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3F5F2C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4330982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Неудача:</w:t>
            </w:r>
          </w:p>
          <w:p w14:paraId="350070B5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 повторной попытке добавления связи появится ошибка о существовании связи.</w:t>
            </w:r>
          </w:p>
          <w:p w14:paraId="6CF0973C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 попытке создать связь-петлю, отобразится соответствующая ошибка.</w:t>
            </w:r>
          </w:p>
        </w:tc>
      </w:tr>
      <w:tr w:rsidR="00B37C5C" w:rsidRPr="00A751D8" w14:paraId="0472A6A1" w14:textId="77777777" w:rsidTr="00506A2C">
        <w:trPr>
          <w:cantSplit/>
          <w:trHeight w:val="20"/>
        </w:trPr>
        <w:tc>
          <w:tcPr>
            <w:tcW w:w="52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</w:tcPr>
          <w:p w14:paraId="03039616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BA169C3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4F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34F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Объединение категорий в мета-категорию</w:t>
            </w:r>
          </w:p>
        </w:tc>
        <w:tc>
          <w:tcPr>
            <w:tcW w:w="186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A633848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</w:t>
            </w:r>
            <w:r w:rsidRPr="00934F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мета-категори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й на основе категорий</w:t>
            </w:r>
          </w:p>
        </w:tc>
        <w:tc>
          <w:tcPr>
            <w:tcW w:w="23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B72F5DB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«Объединить в мета-категорию» в разделе «Категории», выбрать категории, нажать Ввод.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44E81EA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Успех:</w:t>
            </w:r>
          </w:p>
          <w:p w14:paraId="62DAC00D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рабочей области выбранные категории будут помещены в прямоугольную область, отображающую мета-категорию. </w:t>
            </w:r>
          </w:p>
          <w:p w14:paraId="7D06AEF3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37C5C" w:rsidRPr="00A751D8" w14:paraId="6A044420" w14:textId="77777777" w:rsidTr="00506A2C">
        <w:trPr>
          <w:cantSplit/>
          <w:trHeight w:val="20"/>
        </w:trPr>
        <w:tc>
          <w:tcPr>
            <w:tcW w:w="52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F15D3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A5275A" w14:textId="77777777" w:rsidR="00B37C5C" w:rsidRPr="00934F2D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39084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1C93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F5120B9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Неудача:</w:t>
            </w:r>
          </w:p>
          <w:p w14:paraId="56613392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 попытке объединения категорий, включенных в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разные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мета-категории, появится ошибка о невозможности выполнения операции.</w:t>
            </w:r>
          </w:p>
        </w:tc>
      </w:tr>
      <w:tr w:rsidR="00B37C5C" w:rsidRPr="00A751D8" w14:paraId="6E1AABCC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B66288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EECC41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1642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1642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Включение категорий в существующую мета-категорию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EB313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Включение</w:t>
            </w:r>
            <w:r w:rsidRPr="00934F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категори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й в мета-категорию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8DB75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«Включить в мета-категорию» в разделе «Категории», выбрать мета-категорию, затем включаемые категории, нажать Ввод.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7980594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рабочей области выбранные категории будут помещены в мета-категорию, если в качестве мета-категория выбрана обычная категория, то она становится мета-категорией. Если выбранные категории были вложены в мета-категории, то они исключаются из этих мета-категорий.</w:t>
            </w:r>
          </w:p>
        </w:tc>
      </w:tr>
      <w:tr w:rsidR="00B37C5C" w:rsidRPr="00A751D8" w14:paraId="467E4304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3D9152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FCB2F5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79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5.2.7 Удаление мета-категории без вложенных объектов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6A3560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Удаление</w:t>
            </w:r>
            <w:r w:rsidRPr="00934F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мета-категорий без вложенных элементов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E6B95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«Удалить мета-категорию» в разделе «Категории», выбрать мета-категорию, нажать Ввод.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78C20672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рабочей области исчезнет мета-категория и связи с ней (при наличии), вложенные элементы сохранятся.</w:t>
            </w:r>
          </w:p>
        </w:tc>
      </w:tr>
      <w:tr w:rsidR="00B37C5C" w:rsidRPr="00A751D8" w14:paraId="12CD4EA5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4DDD72D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94DAAC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79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5.2.8 Удаление категорий и мета-категорий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95E61B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Удаление</w:t>
            </w:r>
            <w:r w:rsidRPr="00934F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категорий и мета-категорий со всеми вложенными элементами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A969C1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«Удалить категорию» в разделе «Категории», выбрать категорию и мета-категорию, нажать Ввод.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D4B0A0D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рабочей области исчезнет выбранная категория и связи с ней (при наличии), также исчезнет мета-категория и все вложенные элементы со связями.</w:t>
            </w:r>
          </w:p>
        </w:tc>
      </w:tr>
      <w:tr w:rsidR="00B37C5C" w:rsidRPr="00A751D8" w14:paraId="4C001282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4ED313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047684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55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5.2.9 Удаление связей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436E09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Удаление</w:t>
            </w:r>
            <w:r w:rsidRPr="00934F2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связей между категориями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11F12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«Удалить связь» в разделе «Связи», выбрать связи, нажать Ввод.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E71BA2C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рабочей области исчезнут выбранные связи между элементами.</w:t>
            </w:r>
          </w:p>
        </w:tc>
      </w:tr>
      <w:tr w:rsidR="00B37C5C" w:rsidRPr="00A751D8" w14:paraId="7770F645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D2EDFA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00671C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55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5.2.10 Редактирование названий созданных элементов метаграфа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08E76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Изменение названия элементов метаграфа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E63748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Выделить связь, категорию или мета-категорию, в открывшейся боковой панели ввести новое имя в поле ввода, нажать Ввод.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56E3AD01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 рабочей области отобразится новое имя элемента метаграфа.</w:t>
            </w:r>
          </w:p>
        </w:tc>
      </w:tr>
      <w:tr w:rsidR="00B37C5C" w:rsidRPr="00A751D8" w14:paraId="670B68FD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A4BF62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EF86E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55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B558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Отображение категорий, подкатегорий и связей в виде метаграфа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D6808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Визуализация метаграфа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CCD1B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Выделить элементы метаграфа, поменять их положение с помощью мыши, настроить требуемый масштаб с помощью колеса прокрутки. 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Нажать на кнопку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Вписать все элементы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 в разделе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Инструменты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745423F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</w:t>
            </w: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лементы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метаграфа </w:t>
            </w: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передвинулись в новое местоположение, отображаемые размеры объектов изменились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после нажатия кнопки на экране находятся все элементы рабочего метаграфа.</w:t>
            </w:r>
          </w:p>
        </w:tc>
      </w:tr>
      <w:tr w:rsidR="00B37C5C" w:rsidRPr="00A751D8" w14:paraId="58B52572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C7A6A6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5107FE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22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5.2.12 Привязка файлов и папок к созданным элементам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AC855F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Привязка документов к элементам метаграфа. 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56F25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Выделить элемент метаграфа, в открывшейся боковой панели нажать на кнопку 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Добавить файл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ниже поля ввода, выбрать файл с помощью открывшегося диалогового окна. Повторить действия, используя кнопку «Добавить папку».</w:t>
            </w:r>
          </w:p>
          <w:p w14:paraId="5B05ABEA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Открыть документ с помощью нажатия на имя документа в появившейся таблице.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03A1292C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боковой панели ниже имени элемента метаграфа появится таблица, содержащая информацию о документе. После нажатия на имя документа, он открывается в приложении по умолчанию для ОС. </w:t>
            </w:r>
          </w:p>
        </w:tc>
      </w:tr>
      <w:tr w:rsidR="00B37C5C" w:rsidRPr="00A751D8" w14:paraId="15484D24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6A638D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79E998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6FF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5.2.13 Возможность заново привязать документ при его переименовании или перемещении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035019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Привязка документов</w:t>
            </w:r>
            <w:r w:rsidRPr="001A6FF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изменивших свойства,</w:t>
            </w:r>
            <w:r w:rsidRPr="001A6FF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 элементам метаграфа. 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24ADCA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Переместить или переименовать документ, привязанный к рабочему метаграфу, вне приложения с помощью стандартного проводника ОС. Выделить элемент метаграфа, который имеет связь с данным документом. Нажать на имя документа в таблице. После сообщения об ошибке открытия заново привязать документ с помощью открывшегося диалогового окна после повторного нажатия на имя.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02C0F00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боковой панели в таблице, после попытки открыть измененный документ отображается ошибка об открытии, и строка с документов выделяется красным цветом. После выбора документа при повторном нажатии на документ, информация о документе в таблице обновлена.</w:t>
            </w:r>
          </w:p>
        </w:tc>
      </w:tr>
      <w:tr w:rsidR="00B37C5C" w:rsidRPr="00A751D8" w14:paraId="2A5739DC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C42543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D6443F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0D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170D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Открепление файлов и папок от созданных элементов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04F49D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70D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Открепление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документов от элементов метаграфа. 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8E8B3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Выделить элемент метаграфа, который имеет связь с данным документом. В открывшейся боковой панели в строке с документом нажать на кнопку 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Удалить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выделенную красным цветом.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C7407AD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Строка, содержащая информацию о документе, исчезнет из таблицы.</w:t>
            </w:r>
          </w:p>
        </w:tc>
      </w:tr>
      <w:tr w:rsidR="00B37C5C" w:rsidRPr="00A751D8" w14:paraId="7DB34AAD" w14:textId="77777777" w:rsidTr="00506A2C">
        <w:trPr>
          <w:cantSplit/>
          <w:trHeight w:val="220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5387BB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B16D4" w14:textId="77777777" w:rsidR="00B37C5C" w:rsidRPr="00D71B0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57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5.2.15 Дублирование элементов метаграфа</w:t>
            </w:r>
          </w:p>
        </w:tc>
        <w:tc>
          <w:tcPr>
            <w:tcW w:w="18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F7B3A2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 копии</w:t>
            </w:r>
            <w:r w:rsidRPr="00170D3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элементов метаграфа с привязанными документами. </w:t>
            </w:r>
          </w:p>
        </w:tc>
        <w:tc>
          <w:tcPr>
            <w:tcW w:w="2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B327FE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Перевести переключатель в разделе «Режим» в состояние «Процесс». Нажать на кнопку «Дублировать элементы» в разделе «Категории»,</w:t>
            </w:r>
          </w:p>
          <w:p w14:paraId="65120274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выделить мета-категорию, в которую вложены несколько категорий и связей с привязанными документами согласно 5.2.12, нажать Ввод. Уменьшить масштаб рабочей области.</w:t>
            </w:r>
          </w:p>
          <w:p w14:paraId="7EF50B68" w14:textId="77777777" w:rsidR="00B37C5C" w:rsidRPr="004B573E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19C38ADF" w14:textId="77777777" w:rsidR="00B37C5C" w:rsidRPr="00EE793A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рабочей области появится копия мета-категории с исходным расположением категорией и связей. К именам элементов и документов добавлена строка «_копия», документы в таблице в боковой панели отображаются красным цветом, обозначая возможность новой привязки согласно </w:t>
            </w:r>
            <w:r w:rsidRPr="001A6FF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B37C5C" w:rsidRPr="00A751D8" w14:paraId="6D9C6A98" w14:textId="77777777" w:rsidTr="00506A2C">
        <w:trPr>
          <w:cantSplit/>
          <w:trHeight w:val="20"/>
        </w:trPr>
        <w:tc>
          <w:tcPr>
            <w:tcW w:w="52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6244BB7E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14:paraId="01D9B94D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F789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5.2.16 Поиск по файлам и папкам, добавленных в проект, по именам с отображением прикрепленных категорий и мета-категорий</w:t>
            </w:r>
          </w:p>
        </w:tc>
        <w:tc>
          <w:tcPr>
            <w:tcW w:w="186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14:paraId="18A6815D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Поиск по прикрепленным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документам</w:t>
            </w:r>
          </w:p>
        </w:tc>
        <w:tc>
          <w:tcPr>
            <w:tcW w:w="235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14:paraId="46BD7DB7" w14:textId="77777777" w:rsidR="00B37C5C" w:rsidRPr="00BF7894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После привязки документов согласно 5.2.12 нажать на кнопку «Открыть поиск» в разделе «Инструменты». Ввести </w:t>
            </w: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поисковой запрос, содержащий название документа в поле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ввода</w:t>
            </w:r>
          </w:p>
        </w:tc>
        <w:tc>
          <w:tcPr>
            <w:tcW w:w="2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E8CB769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Успех:</w:t>
            </w:r>
          </w:p>
          <w:p w14:paraId="2765207F" w14:textId="77777777" w:rsidR="00B37C5C" w:rsidRPr="0039536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 наличии результатов поиска выводится список документов с возможностью раскрытия его элементов для открытия документа приложением по умолчанию и отображения привязанных категорий и мета-категорий.</w:t>
            </w:r>
          </w:p>
        </w:tc>
      </w:tr>
      <w:tr w:rsidR="00B37C5C" w:rsidRPr="00A751D8" w14:paraId="4094C2B8" w14:textId="77777777" w:rsidTr="00506A2C">
        <w:trPr>
          <w:cantSplit/>
          <w:trHeight w:val="20"/>
        </w:trPr>
        <w:tc>
          <w:tcPr>
            <w:tcW w:w="52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24DD8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11E6C" w14:textId="77777777" w:rsidR="00B37C5C" w:rsidRPr="00BF7894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D915F7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2C5A75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6296F70B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Неудача:</w:t>
            </w:r>
          </w:p>
          <w:p w14:paraId="54905835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 отсутствии результатов поиска или при пустом поисковом запросе выводится соответствующее сообщение.</w:t>
            </w:r>
          </w:p>
        </w:tc>
      </w:tr>
      <w:tr w:rsidR="00B37C5C" w:rsidRPr="00A751D8" w14:paraId="7B0A35C1" w14:textId="77777777" w:rsidTr="00506A2C">
        <w:trPr>
          <w:cantSplit/>
          <w:trHeight w:val="1928"/>
        </w:trPr>
        <w:tc>
          <w:tcPr>
            <w:tcW w:w="52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hideMark/>
          </w:tcPr>
          <w:p w14:paraId="25FEE20A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14:paraId="3E326144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953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5.2.17 Поиск элементов метаграфа, добавленных в проект, по присвоенным именам с отображением прикрепленных документов</w:t>
            </w:r>
          </w:p>
        </w:tc>
        <w:tc>
          <w:tcPr>
            <w:tcW w:w="1861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hideMark/>
          </w:tcPr>
          <w:p w14:paraId="2DCA3A0E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Поиск по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элементам метаграфа</w:t>
            </w:r>
          </w:p>
        </w:tc>
        <w:tc>
          <w:tcPr>
            <w:tcW w:w="235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</w:tcPr>
          <w:p w14:paraId="42220872" w14:textId="77777777" w:rsidR="00B37C5C" w:rsidRPr="0039536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После создания элементов согласно 5.2.3-5.2.6 и привязки документов согласно 5.2.12 нажать на кнопку «Открыть поиск» в разделе «Инструменты». Ввести </w:t>
            </w: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поисковой запрос, содержащий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элемента метаграфа</w:t>
            </w: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поле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ввода</w:t>
            </w:r>
          </w:p>
        </w:tc>
        <w:tc>
          <w:tcPr>
            <w:tcW w:w="2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EAAE3B1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Успех:</w:t>
            </w:r>
          </w:p>
          <w:p w14:paraId="6CEDD4D1" w14:textId="77777777" w:rsidR="00B37C5C" w:rsidRPr="0039536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 наличии результатов поиска выводится список элементов метаграфа с возможностью раскрытия его элементов для выделения элемента на рабочей области и отображения привязанных документов с возможностью открытия приложением по умолчанию.</w:t>
            </w:r>
          </w:p>
        </w:tc>
      </w:tr>
      <w:tr w:rsidR="00B37C5C" w:rsidRPr="00A751D8" w14:paraId="14E4A165" w14:textId="77777777" w:rsidTr="00506A2C">
        <w:trPr>
          <w:cantSplit/>
          <w:trHeight w:val="1928"/>
        </w:trPr>
        <w:tc>
          <w:tcPr>
            <w:tcW w:w="52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BD399A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57B8F6" w14:textId="77777777" w:rsidR="00B37C5C" w:rsidRPr="0039536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FA469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5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333153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14:paraId="25F82D8C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Неудача:</w:t>
            </w:r>
          </w:p>
          <w:p w14:paraId="3CF81905" w14:textId="77777777" w:rsidR="00B37C5C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 отсутствии результатов поиска или при пустом поисковом запросе выводится соответствующее сообщение.</w:t>
            </w:r>
          </w:p>
        </w:tc>
      </w:tr>
      <w:tr w:rsidR="00B37C5C" w:rsidRPr="00A751D8" w14:paraId="76490512" w14:textId="77777777" w:rsidTr="00506A2C">
        <w:trPr>
          <w:cantSplit/>
          <w:trHeight w:val="2394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06B99" w14:textId="77777777" w:rsidR="00B37C5C" w:rsidRPr="00F2385A" w:rsidRDefault="00B37C5C" w:rsidP="00C57FF9">
            <w:pPr>
              <w:pStyle w:val="ac"/>
              <w:numPr>
                <w:ilvl w:val="0"/>
                <w:numId w:val="22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C8021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7213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5.2.18 Удаление проекта, добавленного в приложение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CC70FD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Удаление проекта с рабочим метаграфом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7959F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Закрыть окно с открытым проектом. На начальном экране н</w:t>
            </w:r>
            <w:r w:rsidRPr="00A751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ажать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строке, содержащий проект «Тест», нажать на кнопку 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Удалить</w:t>
            </w:r>
            <w:r w:rsidRPr="001D6F7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выделенную красным цветом.</w:t>
            </w:r>
          </w:p>
        </w:tc>
        <w:tc>
          <w:tcPr>
            <w:tcW w:w="252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4D3A40A" w14:textId="77777777" w:rsidR="00B37C5C" w:rsidRPr="00A751D8" w:rsidRDefault="00B37C5C" w:rsidP="00506A2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таблице на начальном экране исчезнет строка, отображающая проект с названием «Тест».</w:t>
            </w:r>
          </w:p>
        </w:tc>
      </w:tr>
      <w:bookmarkEnd w:id="82"/>
    </w:tbl>
    <w:p w14:paraId="5ED391EB" w14:textId="5EF63037" w:rsidR="00B37C5C" w:rsidRDefault="00B37C5C">
      <w:pPr>
        <w:rPr>
          <w:rFonts w:ascii="Times New Roman" w:hAnsi="Times New Roman" w:cs="Times New Roman"/>
        </w:rPr>
      </w:pPr>
    </w:p>
    <w:sectPr w:rsidR="00B37C5C" w:rsidSect="00A3107C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26AC3" w14:textId="77777777" w:rsidR="00F82BAF" w:rsidRDefault="00F82BAF" w:rsidP="00816A9F">
      <w:pPr>
        <w:spacing w:after="0" w:line="240" w:lineRule="auto"/>
      </w:pPr>
      <w:r>
        <w:separator/>
      </w:r>
    </w:p>
  </w:endnote>
  <w:endnote w:type="continuationSeparator" w:id="0">
    <w:p w14:paraId="5C50E10D" w14:textId="77777777" w:rsidR="00F82BAF" w:rsidRDefault="00F82BAF" w:rsidP="00816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Sylfae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9499626"/>
      <w:docPartObj>
        <w:docPartGallery w:val="Page Numbers (Bottom of Page)"/>
        <w:docPartUnique/>
      </w:docPartObj>
    </w:sdtPr>
    <w:sdtEndPr/>
    <w:sdtContent>
      <w:p w14:paraId="6F80677F" w14:textId="77777777" w:rsidR="00BA397F" w:rsidRDefault="00BA397F" w:rsidP="000957BA">
        <w:pPr>
          <w:pStyle w:val="aa"/>
          <w:jc w:val="center"/>
        </w:pPr>
        <w:r w:rsidRPr="006D191C">
          <w:rPr>
            <w:rFonts w:ascii="Times New Roman" w:hAnsi="Times New Roman" w:cs="Times New Roman"/>
            <w:sz w:val="28"/>
          </w:rPr>
          <w:fldChar w:fldCharType="begin"/>
        </w:r>
        <w:r w:rsidRPr="006D191C">
          <w:rPr>
            <w:rFonts w:ascii="Times New Roman" w:hAnsi="Times New Roman" w:cs="Times New Roman"/>
            <w:sz w:val="28"/>
          </w:rPr>
          <w:instrText>PAGE   \* MERGEFORMAT</w:instrText>
        </w:r>
        <w:r w:rsidRPr="006D191C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43</w:t>
        </w:r>
        <w:r w:rsidRPr="006D191C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2B3A69" w14:textId="77777777" w:rsidR="00F82BAF" w:rsidRDefault="00F82BAF" w:rsidP="00816A9F">
      <w:pPr>
        <w:spacing w:after="0" w:line="240" w:lineRule="auto"/>
      </w:pPr>
      <w:r>
        <w:separator/>
      </w:r>
    </w:p>
  </w:footnote>
  <w:footnote w:type="continuationSeparator" w:id="0">
    <w:p w14:paraId="7F337A36" w14:textId="77777777" w:rsidR="00F82BAF" w:rsidRDefault="00F82BAF" w:rsidP="00816A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73AEB"/>
    <w:multiLevelType w:val="hybridMultilevel"/>
    <w:tmpl w:val="07F80BC8"/>
    <w:lvl w:ilvl="0" w:tplc="D12ACD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241E"/>
    <w:multiLevelType w:val="hybridMultilevel"/>
    <w:tmpl w:val="D68A0A74"/>
    <w:lvl w:ilvl="0" w:tplc="49B053AA">
      <w:start w:val="1"/>
      <w:numFmt w:val="decimal"/>
      <w:lvlText w:val="%1."/>
      <w:lvlJc w:val="left"/>
      <w:pPr>
        <w:ind w:left="720" w:hanging="360"/>
      </w:pPr>
      <w:rPr>
        <w:sz w:val="28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6732E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0223E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C90D68"/>
    <w:multiLevelType w:val="hybridMultilevel"/>
    <w:tmpl w:val="96EA0CF6"/>
    <w:lvl w:ilvl="0" w:tplc="4C9694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E41678"/>
    <w:multiLevelType w:val="multilevel"/>
    <w:tmpl w:val="64D4835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A50547F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603C36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C322FC"/>
    <w:multiLevelType w:val="multilevel"/>
    <w:tmpl w:val="B8DC74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0EBE45E1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BD3887"/>
    <w:multiLevelType w:val="hybridMultilevel"/>
    <w:tmpl w:val="96EA0CF6"/>
    <w:lvl w:ilvl="0" w:tplc="4C9694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90725E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96275A"/>
    <w:multiLevelType w:val="multilevel"/>
    <w:tmpl w:val="7750B3E2"/>
    <w:lvl w:ilvl="0">
      <w:start w:val="1"/>
      <w:numFmt w:val="decimal"/>
      <w:lvlText w:val="%1"/>
      <w:lvlJc w:val="left"/>
      <w:pPr>
        <w:ind w:left="432" w:hanging="432"/>
      </w:pPr>
      <w:rPr>
        <w:color w:val="auto"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1F151AC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AB24C6"/>
    <w:multiLevelType w:val="multilevel"/>
    <w:tmpl w:val="4CB64AA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274D731B"/>
    <w:multiLevelType w:val="multilevel"/>
    <w:tmpl w:val="15A010BE"/>
    <w:lvl w:ilvl="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9026E0A"/>
    <w:multiLevelType w:val="multilevel"/>
    <w:tmpl w:val="0B9005B2"/>
    <w:styleLink w:val="1"/>
    <w:lvl w:ilvl="0">
      <w:start w:val="1"/>
      <w:numFmt w:val="decimal"/>
      <w:lvlText w:val="%1"/>
      <w:lvlJc w:val="left"/>
      <w:pPr>
        <w:ind w:left="708" w:firstLine="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"/>
      <w:lvlJc w:val="left"/>
      <w:pPr>
        <w:ind w:left="708" w:firstLine="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ind w:left="708" w:firstLine="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08" w:firstLine="0"/>
      </w:pPr>
      <w:rPr>
        <w:rFonts w:ascii="Times New Roman" w:hAnsi="Times New Roman"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17" w15:restartNumberingAfterBreak="0">
    <w:nsid w:val="2BC14C33"/>
    <w:multiLevelType w:val="multilevel"/>
    <w:tmpl w:val="4CB64AA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2C1A17DA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9956F1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0712D0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863A3C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99770B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A010FA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776C5C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DA27D5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1035E7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C117C0"/>
    <w:multiLevelType w:val="hybridMultilevel"/>
    <w:tmpl w:val="D492897E"/>
    <w:lvl w:ilvl="0" w:tplc="575E38F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444D782C"/>
    <w:multiLevelType w:val="hybridMultilevel"/>
    <w:tmpl w:val="BADE4EDC"/>
    <w:lvl w:ilvl="0" w:tplc="D07E0F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A35225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033131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F27381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C3652"/>
    <w:multiLevelType w:val="multilevel"/>
    <w:tmpl w:val="7152B5A6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3" w15:restartNumberingAfterBreak="0">
    <w:nsid w:val="4932554A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CF5543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B40DDA"/>
    <w:multiLevelType w:val="hybridMultilevel"/>
    <w:tmpl w:val="0D827164"/>
    <w:lvl w:ilvl="0" w:tplc="C480E5D4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721F52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831296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D71F33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12767F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CF453D"/>
    <w:multiLevelType w:val="multilevel"/>
    <w:tmpl w:val="B8DC74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59962843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10601E"/>
    <w:multiLevelType w:val="hybridMultilevel"/>
    <w:tmpl w:val="3E8CFEE2"/>
    <w:lvl w:ilvl="0" w:tplc="4DD2C01A">
      <w:start w:val="1"/>
      <w:numFmt w:val="decimal"/>
      <w:suff w:val="space"/>
      <w:lvlText w:val="5.2.%1 "/>
      <w:lvlJc w:val="left"/>
      <w:pPr>
        <w:ind w:left="717" w:hanging="360"/>
      </w:pPr>
      <w:rPr>
        <w:rFonts w:hint="default"/>
        <w:b w:val="0"/>
        <w:bCs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3" w15:restartNumberingAfterBreak="0">
    <w:nsid w:val="5B3130F1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B7C702B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DE6005C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2421D0"/>
    <w:multiLevelType w:val="multilevel"/>
    <w:tmpl w:val="B8DC74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7" w15:restartNumberingAfterBreak="0">
    <w:nsid w:val="5F6152D8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F80077A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30E5035"/>
    <w:multiLevelType w:val="hybridMultilevel"/>
    <w:tmpl w:val="642ED588"/>
    <w:lvl w:ilvl="0" w:tplc="87E26E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476612E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91178A9"/>
    <w:multiLevelType w:val="hybridMultilevel"/>
    <w:tmpl w:val="8EDC21EA"/>
    <w:lvl w:ilvl="0" w:tplc="A7B665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8D4B12"/>
    <w:multiLevelType w:val="multilevel"/>
    <w:tmpl w:val="B8DC74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3" w15:restartNumberingAfterBreak="0">
    <w:nsid w:val="6D0358EA"/>
    <w:multiLevelType w:val="hybridMultilevel"/>
    <w:tmpl w:val="642ED588"/>
    <w:lvl w:ilvl="0" w:tplc="87E26E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13E3402"/>
    <w:multiLevelType w:val="hybridMultilevel"/>
    <w:tmpl w:val="1C8A368E"/>
    <w:lvl w:ilvl="0" w:tplc="30A803C8">
      <w:start w:val="1"/>
      <w:numFmt w:val="decimal"/>
      <w:suff w:val="space"/>
      <w:lvlText w:val="%1."/>
      <w:lvlJc w:val="left"/>
      <w:pPr>
        <w:ind w:left="1504" w:hanging="360"/>
      </w:pPr>
      <w:rPr>
        <w:rFonts w:ascii="Times New Roman" w:eastAsia="Arial Unicode MS" w:hAnsi="Times New Roman" w:cs="Times New Roman"/>
        <w:b w:val="0"/>
        <w:bCs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55" w15:restartNumberingAfterBreak="0">
    <w:nsid w:val="73391BC5"/>
    <w:multiLevelType w:val="hybridMultilevel"/>
    <w:tmpl w:val="6570D148"/>
    <w:lvl w:ilvl="0" w:tplc="4940846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6653B5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8E40D9E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9946411"/>
    <w:multiLevelType w:val="hybridMultilevel"/>
    <w:tmpl w:val="95684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252077"/>
    <w:multiLevelType w:val="multilevel"/>
    <w:tmpl w:val="B8DC74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0" w15:restartNumberingAfterBreak="0">
    <w:nsid w:val="7BDB6147"/>
    <w:multiLevelType w:val="hybridMultilevel"/>
    <w:tmpl w:val="44EC8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53"/>
  </w:num>
  <w:num w:numId="4">
    <w:abstractNumId w:val="57"/>
  </w:num>
  <w:num w:numId="5">
    <w:abstractNumId w:val="0"/>
  </w:num>
  <w:num w:numId="6">
    <w:abstractNumId w:val="60"/>
  </w:num>
  <w:num w:numId="7">
    <w:abstractNumId w:val="19"/>
  </w:num>
  <w:num w:numId="8">
    <w:abstractNumId w:val="54"/>
  </w:num>
  <w:num w:numId="9">
    <w:abstractNumId w:val="10"/>
  </w:num>
  <w:num w:numId="10">
    <w:abstractNumId w:val="42"/>
  </w:num>
  <w:num w:numId="11">
    <w:abstractNumId w:val="28"/>
  </w:num>
  <w:num w:numId="12">
    <w:abstractNumId w:val="4"/>
  </w:num>
  <w:num w:numId="13">
    <w:abstractNumId w:val="32"/>
  </w:num>
  <w:num w:numId="14">
    <w:abstractNumId w:val="52"/>
  </w:num>
  <w:num w:numId="15">
    <w:abstractNumId w:val="8"/>
  </w:num>
  <w:num w:numId="16">
    <w:abstractNumId w:val="40"/>
  </w:num>
  <w:num w:numId="17">
    <w:abstractNumId w:val="59"/>
  </w:num>
  <w:num w:numId="18">
    <w:abstractNumId w:val="46"/>
  </w:num>
  <w:num w:numId="19">
    <w:abstractNumId w:val="14"/>
  </w:num>
  <w:num w:numId="20">
    <w:abstractNumId w:val="55"/>
  </w:num>
  <w:num w:numId="21">
    <w:abstractNumId w:val="15"/>
  </w:num>
  <w:num w:numId="22">
    <w:abstractNumId w:val="35"/>
  </w:num>
  <w:num w:numId="23">
    <w:abstractNumId w:val="5"/>
  </w:num>
  <w:num w:numId="24">
    <w:abstractNumId w:val="17"/>
  </w:num>
  <w:num w:numId="25">
    <w:abstractNumId w:val="49"/>
  </w:num>
  <w:num w:numId="26">
    <w:abstractNumId w:val="45"/>
  </w:num>
  <w:num w:numId="27">
    <w:abstractNumId w:val="56"/>
  </w:num>
  <w:num w:numId="28">
    <w:abstractNumId w:val="36"/>
  </w:num>
  <w:num w:numId="29">
    <w:abstractNumId w:val="30"/>
  </w:num>
  <w:num w:numId="30">
    <w:abstractNumId w:val="43"/>
  </w:num>
  <w:num w:numId="31">
    <w:abstractNumId w:val="9"/>
  </w:num>
  <w:num w:numId="32">
    <w:abstractNumId w:val="31"/>
  </w:num>
  <w:num w:numId="33">
    <w:abstractNumId w:val="41"/>
  </w:num>
  <w:num w:numId="34">
    <w:abstractNumId w:val="26"/>
  </w:num>
  <w:num w:numId="35">
    <w:abstractNumId w:val="7"/>
  </w:num>
  <w:num w:numId="36">
    <w:abstractNumId w:val="22"/>
  </w:num>
  <w:num w:numId="37">
    <w:abstractNumId w:val="24"/>
  </w:num>
  <w:num w:numId="38">
    <w:abstractNumId w:val="50"/>
  </w:num>
  <w:num w:numId="39">
    <w:abstractNumId w:val="23"/>
  </w:num>
  <w:num w:numId="40">
    <w:abstractNumId w:val="51"/>
  </w:num>
  <w:num w:numId="41">
    <w:abstractNumId w:val="34"/>
  </w:num>
  <w:num w:numId="42">
    <w:abstractNumId w:val="2"/>
  </w:num>
  <w:num w:numId="43">
    <w:abstractNumId w:val="39"/>
  </w:num>
  <w:num w:numId="44">
    <w:abstractNumId w:val="29"/>
  </w:num>
  <w:num w:numId="45">
    <w:abstractNumId w:val="18"/>
  </w:num>
  <w:num w:numId="46">
    <w:abstractNumId w:val="58"/>
  </w:num>
  <w:num w:numId="47">
    <w:abstractNumId w:val="44"/>
  </w:num>
  <w:num w:numId="48">
    <w:abstractNumId w:val="20"/>
  </w:num>
  <w:num w:numId="49">
    <w:abstractNumId w:val="25"/>
  </w:num>
  <w:num w:numId="50">
    <w:abstractNumId w:val="33"/>
  </w:num>
  <w:num w:numId="51">
    <w:abstractNumId w:val="21"/>
  </w:num>
  <w:num w:numId="52">
    <w:abstractNumId w:val="48"/>
  </w:num>
  <w:num w:numId="53">
    <w:abstractNumId w:val="3"/>
  </w:num>
  <w:num w:numId="54">
    <w:abstractNumId w:val="38"/>
  </w:num>
  <w:num w:numId="55">
    <w:abstractNumId w:val="11"/>
  </w:num>
  <w:num w:numId="56">
    <w:abstractNumId w:val="37"/>
  </w:num>
  <w:num w:numId="57">
    <w:abstractNumId w:val="13"/>
  </w:num>
  <w:num w:numId="58">
    <w:abstractNumId w:val="47"/>
  </w:num>
  <w:num w:numId="59">
    <w:abstractNumId w:val="6"/>
  </w:num>
  <w:num w:numId="60">
    <w:abstractNumId w:val="27"/>
  </w:num>
  <w:num w:numId="61">
    <w:abstractNumId w:val="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075"/>
    <w:rsid w:val="00006993"/>
    <w:rsid w:val="00007BA3"/>
    <w:rsid w:val="00011BEF"/>
    <w:rsid w:val="00013317"/>
    <w:rsid w:val="000139A2"/>
    <w:rsid w:val="000145ED"/>
    <w:rsid w:val="00016A7E"/>
    <w:rsid w:val="000201A2"/>
    <w:rsid w:val="0002053D"/>
    <w:rsid w:val="000209BA"/>
    <w:rsid w:val="0002295E"/>
    <w:rsid w:val="000235D7"/>
    <w:rsid w:val="00025B5C"/>
    <w:rsid w:val="00025B94"/>
    <w:rsid w:val="0002768D"/>
    <w:rsid w:val="00030FDA"/>
    <w:rsid w:val="00031D8B"/>
    <w:rsid w:val="00034718"/>
    <w:rsid w:val="0003750F"/>
    <w:rsid w:val="000375EC"/>
    <w:rsid w:val="0004216E"/>
    <w:rsid w:val="00042245"/>
    <w:rsid w:val="00045A62"/>
    <w:rsid w:val="00050B6A"/>
    <w:rsid w:val="00054722"/>
    <w:rsid w:val="00055C31"/>
    <w:rsid w:val="0005776C"/>
    <w:rsid w:val="00061E70"/>
    <w:rsid w:val="0007004D"/>
    <w:rsid w:val="0007033E"/>
    <w:rsid w:val="00083F73"/>
    <w:rsid w:val="00086F6B"/>
    <w:rsid w:val="00094378"/>
    <w:rsid w:val="00095794"/>
    <w:rsid w:val="000957BA"/>
    <w:rsid w:val="000A291D"/>
    <w:rsid w:val="000A3CBD"/>
    <w:rsid w:val="000A3DEA"/>
    <w:rsid w:val="000B4346"/>
    <w:rsid w:val="000C4378"/>
    <w:rsid w:val="000C6240"/>
    <w:rsid w:val="000D210E"/>
    <w:rsid w:val="000E293B"/>
    <w:rsid w:val="000E2D1A"/>
    <w:rsid w:val="000E4223"/>
    <w:rsid w:val="000E6619"/>
    <w:rsid w:val="000F21FE"/>
    <w:rsid w:val="000F61BE"/>
    <w:rsid w:val="000F6907"/>
    <w:rsid w:val="00104AE1"/>
    <w:rsid w:val="0011230C"/>
    <w:rsid w:val="001273C6"/>
    <w:rsid w:val="001274DD"/>
    <w:rsid w:val="00131E71"/>
    <w:rsid w:val="00132B8C"/>
    <w:rsid w:val="0013427D"/>
    <w:rsid w:val="00134582"/>
    <w:rsid w:val="001512B7"/>
    <w:rsid w:val="00153EC8"/>
    <w:rsid w:val="00153EE1"/>
    <w:rsid w:val="001578DB"/>
    <w:rsid w:val="001610E9"/>
    <w:rsid w:val="00171A1E"/>
    <w:rsid w:val="0017213B"/>
    <w:rsid w:val="001728E2"/>
    <w:rsid w:val="00174818"/>
    <w:rsid w:val="00180838"/>
    <w:rsid w:val="00180AED"/>
    <w:rsid w:val="00182B4A"/>
    <w:rsid w:val="00192BDF"/>
    <w:rsid w:val="001952C3"/>
    <w:rsid w:val="001A08F2"/>
    <w:rsid w:val="001A37F2"/>
    <w:rsid w:val="001A5218"/>
    <w:rsid w:val="001B3FE1"/>
    <w:rsid w:val="001C267D"/>
    <w:rsid w:val="001C43E1"/>
    <w:rsid w:val="001C59ED"/>
    <w:rsid w:val="001C5C5E"/>
    <w:rsid w:val="001C7763"/>
    <w:rsid w:val="001D6D35"/>
    <w:rsid w:val="001D7C0C"/>
    <w:rsid w:val="001D7EA4"/>
    <w:rsid w:val="001E220F"/>
    <w:rsid w:val="001E32E0"/>
    <w:rsid w:val="001E4013"/>
    <w:rsid w:val="001E7172"/>
    <w:rsid w:val="001F77EE"/>
    <w:rsid w:val="00200C24"/>
    <w:rsid w:val="002116D1"/>
    <w:rsid w:val="0021220D"/>
    <w:rsid w:val="00213B40"/>
    <w:rsid w:val="00216447"/>
    <w:rsid w:val="00222138"/>
    <w:rsid w:val="00223F46"/>
    <w:rsid w:val="00225FF7"/>
    <w:rsid w:val="002341D8"/>
    <w:rsid w:val="00252A7D"/>
    <w:rsid w:val="002553DD"/>
    <w:rsid w:val="00256CD4"/>
    <w:rsid w:val="00260A3B"/>
    <w:rsid w:val="00277455"/>
    <w:rsid w:val="00277697"/>
    <w:rsid w:val="002822DD"/>
    <w:rsid w:val="002826FE"/>
    <w:rsid w:val="00284FA4"/>
    <w:rsid w:val="00294838"/>
    <w:rsid w:val="0029785F"/>
    <w:rsid w:val="0029798A"/>
    <w:rsid w:val="002A17F3"/>
    <w:rsid w:val="002B1730"/>
    <w:rsid w:val="002B3745"/>
    <w:rsid w:val="002B3DD8"/>
    <w:rsid w:val="002B4257"/>
    <w:rsid w:val="002B4B68"/>
    <w:rsid w:val="002C0A95"/>
    <w:rsid w:val="002C1BC5"/>
    <w:rsid w:val="002C3258"/>
    <w:rsid w:val="002C40F7"/>
    <w:rsid w:val="002D07BC"/>
    <w:rsid w:val="002D1DD9"/>
    <w:rsid w:val="002D61D8"/>
    <w:rsid w:val="002E2B2D"/>
    <w:rsid w:val="00301CF5"/>
    <w:rsid w:val="003055A1"/>
    <w:rsid w:val="00312112"/>
    <w:rsid w:val="003137C2"/>
    <w:rsid w:val="003149B7"/>
    <w:rsid w:val="00314E6E"/>
    <w:rsid w:val="003162CC"/>
    <w:rsid w:val="00316FAD"/>
    <w:rsid w:val="00320C29"/>
    <w:rsid w:val="00331EF1"/>
    <w:rsid w:val="00333329"/>
    <w:rsid w:val="00333AC6"/>
    <w:rsid w:val="003451BB"/>
    <w:rsid w:val="00357468"/>
    <w:rsid w:val="00367F84"/>
    <w:rsid w:val="003800A0"/>
    <w:rsid w:val="0038033A"/>
    <w:rsid w:val="003834B3"/>
    <w:rsid w:val="00395929"/>
    <w:rsid w:val="003A17AF"/>
    <w:rsid w:val="003A18A0"/>
    <w:rsid w:val="003A3874"/>
    <w:rsid w:val="003A5FC1"/>
    <w:rsid w:val="003A78D7"/>
    <w:rsid w:val="003B1FF4"/>
    <w:rsid w:val="003B2D7C"/>
    <w:rsid w:val="003B3D04"/>
    <w:rsid w:val="003B468B"/>
    <w:rsid w:val="003B779A"/>
    <w:rsid w:val="003C258A"/>
    <w:rsid w:val="003C3E12"/>
    <w:rsid w:val="003C6C88"/>
    <w:rsid w:val="003D2BD0"/>
    <w:rsid w:val="003E34C2"/>
    <w:rsid w:val="003E757F"/>
    <w:rsid w:val="003F200C"/>
    <w:rsid w:val="003F672F"/>
    <w:rsid w:val="00402FF1"/>
    <w:rsid w:val="00406AF2"/>
    <w:rsid w:val="004100F9"/>
    <w:rsid w:val="00411C34"/>
    <w:rsid w:val="00426489"/>
    <w:rsid w:val="004319DB"/>
    <w:rsid w:val="0045499D"/>
    <w:rsid w:val="0046104F"/>
    <w:rsid w:val="00463B17"/>
    <w:rsid w:val="0046620D"/>
    <w:rsid w:val="00466ED9"/>
    <w:rsid w:val="00472AAC"/>
    <w:rsid w:val="004753CB"/>
    <w:rsid w:val="0048022E"/>
    <w:rsid w:val="0048175F"/>
    <w:rsid w:val="004865AC"/>
    <w:rsid w:val="004944ED"/>
    <w:rsid w:val="004952F8"/>
    <w:rsid w:val="00495955"/>
    <w:rsid w:val="004A3B56"/>
    <w:rsid w:val="004A59AD"/>
    <w:rsid w:val="004A6E4E"/>
    <w:rsid w:val="004B2ACE"/>
    <w:rsid w:val="004B7386"/>
    <w:rsid w:val="004C2E84"/>
    <w:rsid w:val="004D17BA"/>
    <w:rsid w:val="004D1B4C"/>
    <w:rsid w:val="004D2F1E"/>
    <w:rsid w:val="004D3771"/>
    <w:rsid w:val="004E1E69"/>
    <w:rsid w:val="004E2D1D"/>
    <w:rsid w:val="004E44A1"/>
    <w:rsid w:val="004E53A9"/>
    <w:rsid w:val="004E6416"/>
    <w:rsid w:val="004E6DCD"/>
    <w:rsid w:val="004F3DE0"/>
    <w:rsid w:val="004F5A38"/>
    <w:rsid w:val="005036BC"/>
    <w:rsid w:val="00504FD6"/>
    <w:rsid w:val="00506A2C"/>
    <w:rsid w:val="0051551E"/>
    <w:rsid w:val="00515841"/>
    <w:rsid w:val="0052136C"/>
    <w:rsid w:val="00524230"/>
    <w:rsid w:val="00524C27"/>
    <w:rsid w:val="005253FC"/>
    <w:rsid w:val="005265F6"/>
    <w:rsid w:val="005304A3"/>
    <w:rsid w:val="00531834"/>
    <w:rsid w:val="00533C9A"/>
    <w:rsid w:val="00544263"/>
    <w:rsid w:val="00550AC3"/>
    <w:rsid w:val="00554313"/>
    <w:rsid w:val="00555FC5"/>
    <w:rsid w:val="00566513"/>
    <w:rsid w:val="00570B43"/>
    <w:rsid w:val="00572B1A"/>
    <w:rsid w:val="00574369"/>
    <w:rsid w:val="00580A29"/>
    <w:rsid w:val="005815EA"/>
    <w:rsid w:val="00585DC9"/>
    <w:rsid w:val="0059444A"/>
    <w:rsid w:val="005B404E"/>
    <w:rsid w:val="005B4A96"/>
    <w:rsid w:val="005C569A"/>
    <w:rsid w:val="005C65B8"/>
    <w:rsid w:val="005D0F3C"/>
    <w:rsid w:val="005D27F0"/>
    <w:rsid w:val="005E0C87"/>
    <w:rsid w:val="005E0F1B"/>
    <w:rsid w:val="005E1873"/>
    <w:rsid w:val="005E19D6"/>
    <w:rsid w:val="005E4A49"/>
    <w:rsid w:val="005E6B2C"/>
    <w:rsid w:val="005F1456"/>
    <w:rsid w:val="00600024"/>
    <w:rsid w:val="006111AB"/>
    <w:rsid w:val="00612D52"/>
    <w:rsid w:val="00615F4D"/>
    <w:rsid w:val="00616738"/>
    <w:rsid w:val="0062078B"/>
    <w:rsid w:val="0062129D"/>
    <w:rsid w:val="00621723"/>
    <w:rsid w:val="006219AC"/>
    <w:rsid w:val="006227E9"/>
    <w:rsid w:val="006266DA"/>
    <w:rsid w:val="006375E4"/>
    <w:rsid w:val="00637D66"/>
    <w:rsid w:val="00642137"/>
    <w:rsid w:val="00642EB1"/>
    <w:rsid w:val="006467A9"/>
    <w:rsid w:val="00651A3C"/>
    <w:rsid w:val="0065424F"/>
    <w:rsid w:val="00661038"/>
    <w:rsid w:val="006752E9"/>
    <w:rsid w:val="00677548"/>
    <w:rsid w:val="00677AEC"/>
    <w:rsid w:val="00682700"/>
    <w:rsid w:val="0068379D"/>
    <w:rsid w:val="00685C26"/>
    <w:rsid w:val="006A17B5"/>
    <w:rsid w:val="006A1F8B"/>
    <w:rsid w:val="006B323E"/>
    <w:rsid w:val="006C1E38"/>
    <w:rsid w:val="006C6EAC"/>
    <w:rsid w:val="006D191C"/>
    <w:rsid w:val="006D1E31"/>
    <w:rsid w:val="006D208E"/>
    <w:rsid w:val="006E27A2"/>
    <w:rsid w:val="006E2A2B"/>
    <w:rsid w:val="006F6981"/>
    <w:rsid w:val="00702427"/>
    <w:rsid w:val="0070264F"/>
    <w:rsid w:val="00702AA6"/>
    <w:rsid w:val="00711789"/>
    <w:rsid w:val="00730ABC"/>
    <w:rsid w:val="007349B9"/>
    <w:rsid w:val="00736298"/>
    <w:rsid w:val="007427AA"/>
    <w:rsid w:val="00744FFF"/>
    <w:rsid w:val="00745DBF"/>
    <w:rsid w:val="007464BF"/>
    <w:rsid w:val="00762222"/>
    <w:rsid w:val="00764417"/>
    <w:rsid w:val="007668E1"/>
    <w:rsid w:val="00772F41"/>
    <w:rsid w:val="00775957"/>
    <w:rsid w:val="00780AE3"/>
    <w:rsid w:val="00784178"/>
    <w:rsid w:val="00792EA0"/>
    <w:rsid w:val="007A03D6"/>
    <w:rsid w:val="007A1911"/>
    <w:rsid w:val="007A3999"/>
    <w:rsid w:val="007A7EB0"/>
    <w:rsid w:val="007C2313"/>
    <w:rsid w:val="007C469C"/>
    <w:rsid w:val="007D0BE6"/>
    <w:rsid w:val="007E7CB9"/>
    <w:rsid w:val="007F77BF"/>
    <w:rsid w:val="00804652"/>
    <w:rsid w:val="008059A1"/>
    <w:rsid w:val="00812461"/>
    <w:rsid w:val="00816A9F"/>
    <w:rsid w:val="00816D09"/>
    <w:rsid w:val="00817A6D"/>
    <w:rsid w:val="008260CA"/>
    <w:rsid w:val="008271B6"/>
    <w:rsid w:val="0083153D"/>
    <w:rsid w:val="00842D2B"/>
    <w:rsid w:val="00844145"/>
    <w:rsid w:val="008443EB"/>
    <w:rsid w:val="0084701A"/>
    <w:rsid w:val="00853ECB"/>
    <w:rsid w:val="00855105"/>
    <w:rsid w:val="00857275"/>
    <w:rsid w:val="00857CA7"/>
    <w:rsid w:val="00860A3D"/>
    <w:rsid w:val="00860FCC"/>
    <w:rsid w:val="00865867"/>
    <w:rsid w:val="0086780D"/>
    <w:rsid w:val="00870237"/>
    <w:rsid w:val="0087059F"/>
    <w:rsid w:val="008755FE"/>
    <w:rsid w:val="00876467"/>
    <w:rsid w:val="00880A11"/>
    <w:rsid w:val="0088388F"/>
    <w:rsid w:val="00887B2D"/>
    <w:rsid w:val="008902B5"/>
    <w:rsid w:val="0089525B"/>
    <w:rsid w:val="00895B77"/>
    <w:rsid w:val="008A056C"/>
    <w:rsid w:val="008A358F"/>
    <w:rsid w:val="008B7FF2"/>
    <w:rsid w:val="008C0EC8"/>
    <w:rsid w:val="008C2572"/>
    <w:rsid w:val="008C5326"/>
    <w:rsid w:val="008C5EDD"/>
    <w:rsid w:val="008C6AE4"/>
    <w:rsid w:val="008D1559"/>
    <w:rsid w:val="008D69B2"/>
    <w:rsid w:val="008F158C"/>
    <w:rsid w:val="008F4D7F"/>
    <w:rsid w:val="008F6299"/>
    <w:rsid w:val="008F6DD2"/>
    <w:rsid w:val="009027C9"/>
    <w:rsid w:val="00902808"/>
    <w:rsid w:val="00906EFA"/>
    <w:rsid w:val="00910DEF"/>
    <w:rsid w:val="00912922"/>
    <w:rsid w:val="00914E2D"/>
    <w:rsid w:val="00915381"/>
    <w:rsid w:val="00915DCA"/>
    <w:rsid w:val="0091658C"/>
    <w:rsid w:val="0092300C"/>
    <w:rsid w:val="009248A2"/>
    <w:rsid w:val="00927097"/>
    <w:rsid w:val="009305F7"/>
    <w:rsid w:val="00931D08"/>
    <w:rsid w:val="00945931"/>
    <w:rsid w:val="00951364"/>
    <w:rsid w:val="009542FB"/>
    <w:rsid w:val="00954F58"/>
    <w:rsid w:val="009578E8"/>
    <w:rsid w:val="00957CC4"/>
    <w:rsid w:val="00960497"/>
    <w:rsid w:val="009623A7"/>
    <w:rsid w:val="00962776"/>
    <w:rsid w:val="00963783"/>
    <w:rsid w:val="00964E50"/>
    <w:rsid w:val="00966A8C"/>
    <w:rsid w:val="00967317"/>
    <w:rsid w:val="009678B6"/>
    <w:rsid w:val="0097211F"/>
    <w:rsid w:val="009722BD"/>
    <w:rsid w:val="0097331B"/>
    <w:rsid w:val="009878C4"/>
    <w:rsid w:val="0099135A"/>
    <w:rsid w:val="00991F36"/>
    <w:rsid w:val="009923A7"/>
    <w:rsid w:val="00993503"/>
    <w:rsid w:val="009954F8"/>
    <w:rsid w:val="009961C8"/>
    <w:rsid w:val="009A5FBA"/>
    <w:rsid w:val="009A7520"/>
    <w:rsid w:val="009B0A5F"/>
    <w:rsid w:val="009B1B12"/>
    <w:rsid w:val="009C7E2E"/>
    <w:rsid w:val="009D387A"/>
    <w:rsid w:val="009E185F"/>
    <w:rsid w:val="009E266B"/>
    <w:rsid w:val="009E4501"/>
    <w:rsid w:val="009E5BBE"/>
    <w:rsid w:val="009E60EB"/>
    <w:rsid w:val="009F3024"/>
    <w:rsid w:val="009F467D"/>
    <w:rsid w:val="009F5DBE"/>
    <w:rsid w:val="00A0281D"/>
    <w:rsid w:val="00A05CA8"/>
    <w:rsid w:val="00A1036F"/>
    <w:rsid w:val="00A10420"/>
    <w:rsid w:val="00A1086B"/>
    <w:rsid w:val="00A109FA"/>
    <w:rsid w:val="00A14321"/>
    <w:rsid w:val="00A1580A"/>
    <w:rsid w:val="00A211D1"/>
    <w:rsid w:val="00A2188C"/>
    <w:rsid w:val="00A227E3"/>
    <w:rsid w:val="00A22906"/>
    <w:rsid w:val="00A22C5F"/>
    <w:rsid w:val="00A3107C"/>
    <w:rsid w:val="00A335C2"/>
    <w:rsid w:val="00A33903"/>
    <w:rsid w:val="00A37C44"/>
    <w:rsid w:val="00A37C7F"/>
    <w:rsid w:val="00A37C92"/>
    <w:rsid w:val="00A4411E"/>
    <w:rsid w:val="00A44D16"/>
    <w:rsid w:val="00A53F50"/>
    <w:rsid w:val="00A6146F"/>
    <w:rsid w:val="00A63F33"/>
    <w:rsid w:val="00A67F00"/>
    <w:rsid w:val="00A67FDF"/>
    <w:rsid w:val="00A76F91"/>
    <w:rsid w:val="00A830BF"/>
    <w:rsid w:val="00A83837"/>
    <w:rsid w:val="00A859D1"/>
    <w:rsid w:val="00A87C42"/>
    <w:rsid w:val="00A909B1"/>
    <w:rsid w:val="00A90A04"/>
    <w:rsid w:val="00A91DEF"/>
    <w:rsid w:val="00A945EC"/>
    <w:rsid w:val="00A97DA0"/>
    <w:rsid w:val="00AA241A"/>
    <w:rsid w:val="00AA38A2"/>
    <w:rsid w:val="00AB2128"/>
    <w:rsid w:val="00AB32B0"/>
    <w:rsid w:val="00AB472C"/>
    <w:rsid w:val="00AB6D70"/>
    <w:rsid w:val="00AB7E68"/>
    <w:rsid w:val="00AC23DD"/>
    <w:rsid w:val="00AC2573"/>
    <w:rsid w:val="00AC27C6"/>
    <w:rsid w:val="00AC60E7"/>
    <w:rsid w:val="00AD0B2A"/>
    <w:rsid w:val="00AD1F6C"/>
    <w:rsid w:val="00AD43A6"/>
    <w:rsid w:val="00AD671B"/>
    <w:rsid w:val="00AE291C"/>
    <w:rsid w:val="00AE390B"/>
    <w:rsid w:val="00AF1D2B"/>
    <w:rsid w:val="00AF243C"/>
    <w:rsid w:val="00AF51A5"/>
    <w:rsid w:val="00AF5EA0"/>
    <w:rsid w:val="00B04679"/>
    <w:rsid w:val="00B06404"/>
    <w:rsid w:val="00B064A7"/>
    <w:rsid w:val="00B12B65"/>
    <w:rsid w:val="00B159DE"/>
    <w:rsid w:val="00B21E30"/>
    <w:rsid w:val="00B23CE0"/>
    <w:rsid w:val="00B24220"/>
    <w:rsid w:val="00B2772A"/>
    <w:rsid w:val="00B34B5C"/>
    <w:rsid w:val="00B36C72"/>
    <w:rsid w:val="00B37ADC"/>
    <w:rsid w:val="00B37C5C"/>
    <w:rsid w:val="00B46A56"/>
    <w:rsid w:val="00B51EB1"/>
    <w:rsid w:val="00B573E9"/>
    <w:rsid w:val="00B64268"/>
    <w:rsid w:val="00B65A3B"/>
    <w:rsid w:val="00B7404E"/>
    <w:rsid w:val="00B841A2"/>
    <w:rsid w:val="00B8445D"/>
    <w:rsid w:val="00B92EF1"/>
    <w:rsid w:val="00B93189"/>
    <w:rsid w:val="00BA11D7"/>
    <w:rsid w:val="00BA233A"/>
    <w:rsid w:val="00BA2E68"/>
    <w:rsid w:val="00BA397F"/>
    <w:rsid w:val="00BB04F7"/>
    <w:rsid w:val="00BC6734"/>
    <w:rsid w:val="00BD5767"/>
    <w:rsid w:val="00BD6CDC"/>
    <w:rsid w:val="00BE65BB"/>
    <w:rsid w:val="00BF553F"/>
    <w:rsid w:val="00BF6A55"/>
    <w:rsid w:val="00BF7B31"/>
    <w:rsid w:val="00C008BA"/>
    <w:rsid w:val="00C02824"/>
    <w:rsid w:val="00C04BE7"/>
    <w:rsid w:val="00C0609D"/>
    <w:rsid w:val="00C07BF2"/>
    <w:rsid w:val="00C07D6E"/>
    <w:rsid w:val="00C10FD7"/>
    <w:rsid w:val="00C13DFD"/>
    <w:rsid w:val="00C14140"/>
    <w:rsid w:val="00C17D81"/>
    <w:rsid w:val="00C21A48"/>
    <w:rsid w:val="00C22D09"/>
    <w:rsid w:val="00C3095C"/>
    <w:rsid w:val="00C321A1"/>
    <w:rsid w:val="00C36387"/>
    <w:rsid w:val="00C45612"/>
    <w:rsid w:val="00C47BC1"/>
    <w:rsid w:val="00C54370"/>
    <w:rsid w:val="00C57FF9"/>
    <w:rsid w:val="00C61B17"/>
    <w:rsid w:val="00C62A9D"/>
    <w:rsid w:val="00C64C63"/>
    <w:rsid w:val="00C73917"/>
    <w:rsid w:val="00C77EAD"/>
    <w:rsid w:val="00C91EFB"/>
    <w:rsid w:val="00C96B74"/>
    <w:rsid w:val="00CA03BB"/>
    <w:rsid w:val="00CB0533"/>
    <w:rsid w:val="00CB34E2"/>
    <w:rsid w:val="00CB36AE"/>
    <w:rsid w:val="00CB3B77"/>
    <w:rsid w:val="00CC19C7"/>
    <w:rsid w:val="00CC3561"/>
    <w:rsid w:val="00CC41A9"/>
    <w:rsid w:val="00CD2713"/>
    <w:rsid w:val="00CD772D"/>
    <w:rsid w:val="00CE0576"/>
    <w:rsid w:val="00CE092C"/>
    <w:rsid w:val="00CE1DDE"/>
    <w:rsid w:val="00CE1EB5"/>
    <w:rsid w:val="00CE28B9"/>
    <w:rsid w:val="00CE2EA7"/>
    <w:rsid w:val="00CE6434"/>
    <w:rsid w:val="00CE6458"/>
    <w:rsid w:val="00CE6FB2"/>
    <w:rsid w:val="00CF2439"/>
    <w:rsid w:val="00CF39FA"/>
    <w:rsid w:val="00D04802"/>
    <w:rsid w:val="00D06CB8"/>
    <w:rsid w:val="00D07563"/>
    <w:rsid w:val="00D153C5"/>
    <w:rsid w:val="00D2656E"/>
    <w:rsid w:val="00D27E6F"/>
    <w:rsid w:val="00D31B68"/>
    <w:rsid w:val="00D327D3"/>
    <w:rsid w:val="00D342C3"/>
    <w:rsid w:val="00D35BA3"/>
    <w:rsid w:val="00D433CD"/>
    <w:rsid w:val="00D467E6"/>
    <w:rsid w:val="00D4731E"/>
    <w:rsid w:val="00D5012D"/>
    <w:rsid w:val="00D529ED"/>
    <w:rsid w:val="00D530D9"/>
    <w:rsid w:val="00D53418"/>
    <w:rsid w:val="00D5520B"/>
    <w:rsid w:val="00D571E3"/>
    <w:rsid w:val="00D61F49"/>
    <w:rsid w:val="00D62A41"/>
    <w:rsid w:val="00D64106"/>
    <w:rsid w:val="00D73FA1"/>
    <w:rsid w:val="00D85B6A"/>
    <w:rsid w:val="00D917CE"/>
    <w:rsid w:val="00D96604"/>
    <w:rsid w:val="00D96D0E"/>
    <w:rsid w:val="00D97C1E"/>
    <w:rsid w:val="00DB1115"/>
    <w:rsid w:val="00DB5227"/>
    <w:rsid w:val="00DC22AB"/>
    <w:rsid w:val="00DC62CE"/>
    <w:rsid w:val="00DD4979"/>
    <w:rsid w:val="00DD7075"/>
    <w:rsid w:val="00DE5706"/>
    <w:rsid w:val="00DF28BC"/>
    <w:rsid w:val="00DF54F7"/>
    <w:rsid w:val="00DF621D"/>
    <w:rsid w:val="00E01436"/>
    <w:rsid w:val="00E04D80"/>
    <w:rsid w:val="00E07EC6"/>
    <w:rsid w:val="00E11455"/>
    <w:rsid w:val="00E1222D"/>
    <w:rsid w:val="00E1631A"/>
    <w:rsid w:val="00E22261"/>
    <w:rsid w:val="00E251E6"/>
    <w:rsid w:val="00E328EF"/>
    <w:rsid w:val="00E36245"/>
    <w:rsid w:val="00E37127"/>
    <w:rsid w:val="00E41DBD"/>
    <w:rsid w:val="00E45558"/>
    <w:rsid w:val="00E52D39"/>
    <w:rsid w:val="00E600FF"/>
    <w:rsid w:val="00E63B7F"/>
    <w:rsid w:val="00E7532F"/>
    <w:rsid w:val="00E7735B"/>
    <w:rsid w:val="00E834AC"/>
    <w:rsid w:val="00E84FA1"/>
    <w:rsid w:val="00E859B7"/>
    <w:rsid w:val="00E87465"/>
    <w:rsid w:val="00E87504"/>
    <w:rsid w:val="00E92C60"/>
    <w:rsid w:val="00E93564"/>
    <w:rsid w:val="00E942A5"/>
    <w:rsid w:val="00E9540A"/>
    <w:rsid w:val="00E95EA0"/>
    <w:rsid w:val="00EA0718"/>
    <w:rsid w:val="00EA3D72"/>
    <w:rsid w:val="00EA7023"/>
    <w:rsid w:val="00EB2445"/>
    <w:rsid w:val="00EB267B"/>
    <w:rsid w:val="00EB3670"/>
    <w:rsid w:val="00EB479A"/>
    <w:rsid w:val="00EC2910"/>
    <w:rsid w:val="00EC7740"/>
    <w:rsid w:val="00ED12F4"/>
    <w:rsid w:val="00ED2466"/>
    <w:rsid w:val="00ED5FEF"/>
    <w:rsid w:val="00EF2EF2"/>
    <w:rsid w:val="00EF441D"/>
    <w:rsid w:val="00F0054E"/>
    <w:rsid w:val="00F01A87"/>
    <w:rsid w:val="00F10C26"/>
    <w:rsid w:val="00F13A23"/>
    <w:rsid w:val="00F2703B"/>
    <w:rsid w:val="00F279C0"/>
    <w:rsid w:val="00F32F2D"/>
    <w:rsid w:val="00F353E4"/>
    <w:rsid w:val="00F36B10"/>
    <w:rsid w:val="00F4190E"/>
    <w:rsid w:val="00F41E0C"/>
    <w:rsid w:val="00F52CBE"/>
    <w:rsid w:val="00F60E2E"/>
    <w:rsid w:val="00F763B5"/>
    <w:rsid w:val="00F77C34"/>
    <w:rsid w:val="00F809A3"/>
    <w:rsid w:val="00F81B65"/>
    <w:rsid w:val="00F82BAF"/>
    <w:rsid w:val="00F854BF"/>
    <w:rsid w:val="00F86CFB"/>
    <w:rsid w:val="00FA3C64"/>
    <w:rsid w:val="00FA4E72"/>
    <w:rsid w:val="00FB610A"/>
    <w:rsid w:val="00FB6E38"/>
    <w:rsid w:val="00FC30C6"/>
    <w:rsid w:val="00FC4E26"/>
    <w:rsid w:val="00FC4F7B"/>
    <w:rsid w:val="00FD1CBB"/>
    <w:rsid w:val="00FD7744"/>
    <w:rsid w:val="00FE7454"/>
    <w:rsid w:val="00FF4074"/>
    <w:rsid w:val="00FF43C7"/>
    <w:rsid w:val="00FF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5C32A9"/>
  <w14:defaultImageDpi w14:val="32767"/>
  <w15:docId w15:val="{58016F08-5987-4960-ABBA-7947ACE8D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C91E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6A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5F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6F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6F6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6F6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6F6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6F6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6F6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5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C91E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0"/>
    <w:next w:val="a"/>
    <w:uiPriority w:val="39"/>
    <w:unhideWhenUsed/>
    <w:qFormat/>
    <w:rsid w:val="00C91EFB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91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1EFB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unhideWhenUsed/>
    <w:rsid w:val="00C91EFB"/>
    <w:pPr>
      <w:spacing w:after="100"/>
    </w:pPr>
  </w:style>
  <w:style w:type="character" w:styleId="a7">
    <w:name w:val="Hyperlink"/>
    <w:basedOn w:val="a0"/>
    <w:uiPriority w:val="99"/>
    <w:unhideWhenUsed/>
    <w:rsid w:val="00C91EFB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6A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16A9F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816A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16A9F"/>
  </w:style>
  <w:style w:type="paragraph" w:styleId="aa">
    <w:name w:val="footer"/>
    <w:basedOn w:val="a"/>
    <w:link w:val="ab"/>
    <w:uiPriority w:val="99"/>
    <w:unhideWhenUsed/>
    <w:rsid w:val="00816A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16A9F"/>
  </w:style>
  <w:style w:type="numbering" w:customStyle="1" w:styleId="1">
    <w:name w:val="Стиль1"/>
    <w:uiPriority w:val="99"/>
    <w:rsid w:val="00CE6458"/>
    <w:pPr>
      <w:numPr>
        <w:numId w:val="1"/>
      </w:numPr>
    </w:pPr>
  </w:style>
  <w:style w:type="paragraph" w:styleId="ac">
    <w:name w:val="List Paragraph"/>
    <w:basedOn w:val="a"/>
    <w:uiPriority w:val="34"/>
    <w:qFormat/>
    <w:rsid w:val="00CE645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55FC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AD1F6C"/>
    <w:pPr>
      <w:spacing w:after="100"/>
      <w:ind w:left="440"/>
    </w:pPr>
  </w:style>
  <w:style w:type="paragraph" w:customStyle="1" w:styleId="Default">
    <w:name w:val="Default"/>
    <w:rsid w:val="00086F6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bdr w:val="nil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086F6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6F6B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6F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86F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86F6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6F6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d">
    <w:name w:val="Placeholder Text"/>
    <w:basedOn w:val="a0"/>
    <w:uiPriority w:val="99"/>
    <w:semiHidden/>
    <w:rsid w:val="00865867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0209BA"/>
    <w:pPr>
      <w:spacing w:before="200" w:after="360" w:line="360" w:lineRule="auto"/>
      <w:jc w:val="center"/>
    </w:pPr>
    <w:rPr>
      <w:rFonts w:ascii="Times New Roman" w:hAnsi="Times New Roman"/>
      <w:iCs/>
      <w:sz w:val="28"/>
      <w:szCs w:val="18"/>
    </w:rPr>
  </w:style>
  <w:style w:type="character" w:styleId="af">
    <w:name w:val="Emphasis"/>
    <w:basedOn w:val="a0"/>
    <w:uiPriority w:val="20"/>
    <w:qFormat/>
    <w:rsid w:val="00504FD6"/>
    <w:rPr>
      <w:i/>
      <w:iCs/>
    </w:rPr>
  </w:style>
  <w:style w:type="character" w:styleId="af0">
    <w:name w:val="Unresolved Mention"/>
    <w:basedOn w:val="a0"/>
    <w:uiPriority w:val="99"/>
    <w:semiHidden/>
    <w:unhideWhenUsed/>
    <w:rsid w:val="005E0F1B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5E0F1B"/>
    <w:rPr>
      <w:color w:val="800080" w:themeColor="followedHyperlink"/>
      <w:u w:val="single"/>
    </w:rPr>
  </w:style>
  <w:style w:type="paragraph" w:styleId="af2">
    <w:name w:val="Normal (Web)"/>
    <w:basedOn w:val="a"/>
    <w:uiPriority w:val="99"/>
    <w:unhideWhenUsed/>
    <w:rsid w:val="002341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особый стиль"/>
    <w:basedOn w:val="a"/>
    <w:link w:val="af4"/>
    <w:qFormat/>
    <w:rsid w:val="002341D8"/>
    <w:pPr>
      <w:spacing w:after="0" w:line="360" w:lineRule="auto"/>
      <w:ind w:firstLine="709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4">
    <w:name w:val="особый стиль Знак"/>
    <w:basedOn w:val="a0"/>
    <w:link w:val="af3"/>
    <w:rsid w:val="002341D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5">
    <w:name w:val="annotation reference"/>
    <w:basedOn w:val="a0"/>
    <w:uiPriority w:val="99"/>
    <w:semiHidden/>
    <w:unhideWhenUsed/>
    <w:rsid w:val="008260CA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260CA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260CA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260CA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260CA"/>
    <w:rPr>
      <w:b/>
      <w:bCs/>
      <w:sz w:val="20"/>
      <w:szCs w:val="20"/>
    </w:rPr>
  </w:style>
  <w:style w:type="table" w:customStyle="1" w:styleId="22">
    <w:name w:val="Сетка таблицы2"/>
    <w:basedOn w:val="a1"/>
    <w:next w:val="a3"/>
    <w:uiPriority w:val="39"/>
    <w:rsid w:val="00B37C5C"/>
    <w:pPr>
      <w:spacing w:after="0" w:line="240" w:lineRule="auto"/>
    </w:pPr>
    <w:rPr>
      <w:rFonts w:eastAsia="Times New Roman" w:cs="Times New Roman"/>
      <w:sz w:val="24"/>
      <w:szCs w:val="24"/>
      <w:lang w:val="en-GB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9DF948-5591-4024-BC99-1AF5CE583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2404</TotalTime>
  <Pages>111</Pages>
  <Words>19141</Words>
  <Characters>109107</Characters>
  <Application>Microsoft Office Word</Application>
  <DocSecurity>0</DocSecurity>
  <Lines>909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Vadim</cp:lastModifiedBy>
  <cp:revision>95</cp:revision>
  <cp:lastPrinted>2020-06-02T11:28:00Z</cp:lastPrinted>
  <dcterms:created xsi:type="dcterms:W3CDTF">2020-06-03T21:11:00Z</dcterms:created>
  <dcterms:modified xsi:type="dcterms:W3CDTF">2021-06-03T23:48:00Z</dcterms:modified>
</cp:coreProperties>
</file>