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A982" w14:textId="77777777" w:rsidR="008E3070" w:rsidRDefault="00684C4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</w:p>
    <w:p w14:paraId="728BB4AB" w14:textId="77777777" w:rsidR="008E3070" w:rsidRDefault="00684C40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им. Н.Э. Баумана</w:t>
      </w:r>
    </w:p>
    <w:p w14:paraId="749EF928" w14:textId="77777777" w:rsidR="008E3070" w:rsidRDefault="008E3070">
      <w:pPr>
        <w:spacing w:after="240"/>
        <w:rPr>
          <w:rFonts w:ascii="Times New Roman" w:eastAsia="Times New Roman" w:hAnsi="Times New Roman" w:cs="Times New Roman"/>
        </w:rPr>
      </w:pPr>
    </w:p>
    <w:p w14:paraId="11C9693F" w14:textId="77777777" w:rsidR="008E3070" w:rsidRDefault="00684C4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«Системы обработки информации и управления»</w:t>
      </w:r>
    </w:p>
    <w:p w14:paraId="76D75725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372EA9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2"/>
        <w:tblpPr w:leftFromText="180" w:rightFromText="180" w:vertAnchor="text" w:tblpX="512" w:tblpY="331"/>
        <w:tblW w:w="107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0"/>
        <w:gridCol w:w="3635"/>
        <w:gridCol w:w="1397"/>
        <w:gridCol w:w="5572"/>
      </w:tblGrid>
      <w:tr w:rsidR="008E3070" w14:paraId="0E9A0B2D" w14:textId="77777777">
        <w:trPr>
          <w:trHeight w:val="394"/>
        </w:trPr>
        <w:tc>
          <w:tcPr>
            <w:tcW w:w="105" w:type="dxa"/>
          </w:tcPr>
          <w:p w14:paraId="6605EBEC" w14:textId="77777777" w:rsidR="008E3070" w:rsidRDefault="008E307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0C38B778" w14:textId="77777777" w:rsidR="008E3070" w:rsidRDefault="0068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14:paraId="76E33E4C" w14:textId="77777777" w:rsidR="008E3070" w:rsidRDefault="0068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 ИУ-5</w:t>
            </w:r>
          </w:p>
        </w:tc>
        <w:tc>
          <w:tcPr>
            <w:tcW w:w="1404" w:type="dxa"/>
          </w:tcPr>
          <w:p w14:paraId="06D9E34C" w14:textId="77777777" w:rsidR="008E3070" w:rsidRDefault="008E307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6FF18D7C" w14:textId="77777777" w:rsidR="008E3070" w:rsidRDefault="00684C4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14:paraId="20CDB4B3" w14:textId="77777777" w:rsidR="008E3070" w:rsidRDefault="00684C4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</w:tr>
      <w:tr w:rsidR="008E3070" w14:paraId="4C267B34" w14:textId="77777777">
        <w:trPr>
          <w:trHeight w:val="607"/>
        </w:trPr>
        <w:tc>
          <w:tcPr>
            <w:tcW w:w="105" w:type="dxa"/>
          </w:tcPr>
          <w:p w14:paraId="46AB7026" w14:textId="77777777" w:rsidR="008E3070" w:rsidRDefault="008E307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39FA417D" w14:textId="77777777" w:rsidR="008E3070" w:rsidRDefault="00684C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В.И.Терехов</w:t>
            </w:r>
            <w:proofErr w:type="spellEnd"/>
          </w:p>
          <w:p w14:paraId="50AF3086" w14:textId="77777777" w:rsidR="008E3070" w:rsidRDefault="0068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"__"__________2024 г.</w:t>
            </w:r>
          </w:p>
        </w:tc>
        <w:tc>
          <w:tcPr>
            <w:tcW w:w="1404" w:type="dxa"/>
          </w:tcPr>
          <w:p w14:paraId="6BE575E5" w14:textId="77777777" w:rsidR="008E3070" w:rsidRDefault="008E307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5CE8BDA3" w14:textId="62B83AC0" w:rsidR="008E3070" w:rsidRDefault="00684C4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  </w:t>
            </w:r>
            <w:r w:rsidR="00CD7924">
              <w:rPr>
                <w:rFonts w:ascii="Times New Roman" w:eastAsia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CD7924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CD7924">
              <w:rPr>
                <w:rFonts w:ascii="Times New Roman" w:eastAsia="Times New Roman" w:hAnsi="Times New Roman" w:cs="Times New Roman"/>
                <w:sz w:val="28"/>
                <w:szCs w:val="28"/>
              </w:rPr>
              <w:t>Гапанюк</w:t>
            </w:r>
            <w:proofErr w:type="spellEnd"/>
          </w:p>
          <w:p w14:paraId="67C00256" w14:textId="77777777" w:rsidR="008E3070" w:rsidRDefault="00684C4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"__"__________2024 г.   </w:t>
            </w:r>
          </w:p>
        </w:tc>
      </w:tr>
    </w:tbl>
    <w:p w14:paraId="7B514B2F" w14:textId="77777777" w:rsidR="008E3070" w:rsidRDefault="008E3070">
      <w:pPr>
        <w:spacing w:after="240"/>
        <w:rPr>
          <w:rFonts w:ascii="Times New Roman" w:eastAsia="Times New Roman" w:hAnsi="Times New Roman" w:cs="Times New Roman"/>
        </w:rPr>
      </w:pPr>
    </w:p>
    <w:p w14:paraId="6FACDF2B" w14:textId="77777777" w:rsidR="008E3070" w:rsidRDefault="008E3070" w:rsidP="00CD7924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="Times New Roman" w:eastAsia="Times New Roman" w:hAnsi="Times New Roman" w:cs="Times New Roman"/>
          <w:color w:val="000000"/>
        </w:rPr>
      </w:pPr>
    </w:p>
    <w:p w14:paraId="55FA6BAE" w14:textId="77777777" w:rsidR="008E3070" w:rsidRDefault="008E3070" w:rsidP="00CD7924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01E42E" w14:textId="77777777" w:rsidR="008E3070" w:rsidRDefault="008E3070" w:rsidP="00CD7924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9B76C0" w14:textId="77777777" w:rsidR="008E3070" w:rsidRDefault="008E3070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278CE1" w14:textId="0A98AF47" w:rsidR="008E3070" w:rsidRDefault="00C41B60">
      <w:pPr>
        <w:ind w:left="-142" w:right="-143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Модуль вычисления скорости реакции поисковой выдачи</w:t>
      </w:r>
    </w:p>
    <w:p w14:paraId="3D545826" w14:textId="77777777" w:rsidR="008E3070" w:rsidRDefault="008E3070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14:paraId="67C67D6C" w14:textId="77777777" w:rsidR="008E3070" w:rsidRDefault="008E3070">
      <w:pPr>
        <w:rPr>
          <w:rFonts w:ascii="Times New Roman" w:eastAsia="Times New Roman" w:hAnsi="Times New Roman" w:cs="Times New Roman"/>
          <w:color w:val="000000"/>
        </w:rPr>
      </w:pPr>
    </w:p>
    <w:p w14:paraId="44C68D59" w14:textId="140841C5" w:rsidR="008E3070" w:rsidRPr="00915DD3" w:rsidRDefault="00915DD3" w:rsidP="00915DD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915DD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Программа и методика испытаний</w:t>
      </w:r>
      <w:r w:rsidR="00684C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</w:p>
    <w:p w14:paraId="10296581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документа)</w:t>
      </w:r>
    </w:p>
    <w:p w14:paraId="1F27B4FF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5757C7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писчая бумага</w:t>
      </w:r>
    </w:p>
    <w:p w14:paraId="1ECF4F87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носителя)</w:t>
      </w:r>
    </w:p>
    <w:p w14:paraId="122AA68B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43D454" w14:textId="401C4FD4" w:rsidR="008E3070" w:rsidRDefault="00C41B6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5</w:t>
      </w:r>
    </w:p>
    <w:p w14:paraId="0A3545FA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(количество листов)</w:t>
      </w:r>
    </w:p>
    <w:p w14:paraId="43570D01" w14:textId="77777777" w:rsidR="008E3070" w:rsidRDefault="008E3070" w:rsidP="00F009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9AABDD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31C02895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33E1BA2A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75AFB585" w14:textId="0E5DE79B" w:rsidR="008E3070" w:rsidRDefault="00684C40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ИСПОЛНИТЕЛЬ: ___________________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_  </w:t>
      </w:r>
      <w:r w:rsidR="00B1212C">
        <w:rPr>
          <w:rFonts w:ascii="Times New Roman" w:eastAsia="Times New Roman" w:hAnsi="Times New Roman" w:cs="Times New Roman"/>
          <w:sz w:val="28"/>
          <w:szCs w:val="28"/>
        </w:rPr>
        <w:t>Сафонов</w:t>
      </w:r>
      <w:proofErr w:type="gramEnd"/>
      <w:r w:rsidR="00B1212C">
        <w:rPr>
          <w:rFonts w:ascii="Times New Roman" w:eastAsia="Times New Roman" w:hAnsi="Times New Roman" w:cs="Times New Roman"/>
          <w:sz w:val="28"/>
          <w:szCs w:val="28"/>
        </w:rPr>
        <w:t xml:space="preserve"> Федор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212C">
        <w:rPr>
          <w:rFonts w:ascii="Times New Roman" w:eastAsia="Times New Roman" w:hAnsi="Times New Roman" w:cs="Times New Roman"/>
          <w:sz w:val="28"/>
          <w:szCs w:val="28"/>
        </w:rPr>
        <w:t>Алексеевич</w:t>
      </w:r>
    </w:p>
    <w:p w14:paraId="70D3AE78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03D914E1" w14:textId="77777777" w:rsidR="008E3070" w:rsidRDefault="00684C40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"__"___________2024 г. </w:t>
      </w:r>
    </w:p>
    <w:p w14:paraId="3A02A2C7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2B7820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AC1036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F69E03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18D458" w14:textId="7AD1247D" w:rsidR="008E3070" w:rsidRDefault="00684C4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 2024</w:t>
      </w:r>
      <w:proofErr w:type="gramEnd"/>
      <w:r>
        <w:br w:type="page"/>
      </w:r>
    </w:p>
    <w:p w14:paraId="4471C340" w14:textId="0571F503" w:rsidR="00915DD3" w:rsidRDefault="00915DD3" w:rsidP="00915DD3">
      <w:pPr>
        <w:pStyle w:val="12"/>
        <w:rPr>
          <w:rFonts w:eastAsia="Times New Roman"/>
        </w:rPr>
      </w:pPr>
      <w:r>
        <w:rPr>
          <w:rFonts w:eastAsia="Times New Roman"/>
        </w:rPr>
        <w:lastRenderedPageBreak/>
        <w:t>Аннотация</w:t>
      </w:r>
    </w:p>
    <w:p w14:paraId="3068DEA2" w14:textId="77777777" w:rsidR="00915DD3" w:rsidRPr="00915DD3" w:rsidRDefault="00915DD3" w:rsidP="00915DD3">
      <w:pPr>
        <w:pStyle w:val="-0"/>
      </w:pPr>
      <w:r w:rsidRPr="00915DD3">
        <w:t>В данном документе описываются последовательность и методы проведения испытаний при тестировании программного изделия, состав и структура технических и программных средств, необходимых для проведения испытаний, а также приводятся требования к предъявляемой документации, характеристикам программы применительно к условиям эксплуатации и требования к информационной и программной совместимости. Описывается тестовый пример и реакция системы на него.</w:t>
      </w:r>
    </w:p>
    <w:bookmarkStart w:id="1" w:name="_Toc42367508" w:displacedByCustomXml="next"/>
    <w:bookmarkStart w:id="2" w:name="_Toc42302275" w:displacedByCustomXml="next"/>
    <w:bookmarkStart w:id="3" w:name="_Toc42202583" w:displacedByCustomXml="next"/>
    <w:sdt>
      <w:sdtPr>
        <w:rPr>
          <w:rFonts w:eastAsia="Times New Roman"/>
        </w:rPr>
        <w:tag w:val="goog_rdk_44"/>
        <w:id w:val="686261478"/>
      </w:sdtPr>
      <w:sdtContent>
        <w:p w14:paraId="7949078A" w14:textId="3AE29A5B" w:rsidR="00915DD3" w:rsidRDefault="00915DD3" w:rsidP="00915DD3">
          <w:pPr>
            <w:pStyle w:val="a0"/>
            <w:rPr>
              <w:rFonts w:eastAsia="Times New Roman"/>
            </w:rPr>
          </w:pPr>
          <w:r w:rsidRPr="00915DD3">
            <w:rPr>
              <w:rFonts w:eastAsia="Times New Roman"/>
            </w:rPr>
            <w:t>Объект испытаний</w:t>
          </w:r>
        </w:p>
      </w:sdtContent>
    </w:sdt>
    <w:bookmarkEnd w:id="1" w:displacedByCustomXml="prev"/>
    <w:bookmarkEnd w:id="2" w:displacedByCustomXml="prev"/>
    <w:bookmarkEnd w:id="3" w:displacedByCustomXml="prev"/>
    <w:p w14:paraId="2D85079E" w14:textId="5AFB1729" w:rsidR="00DC4E3E" w:rsidRPr="00DC4E3E" w:rsidRDefault="00B504B4" w:rsidP="00DC4E3E">
      <w:pPr>
        <w:pStyle w:val="-0"/>
      </w:pPr>
      <w:r>
        <w:t xml:space="preserve">Веб-приложение </w:t>
      </w:r>
      <w:r w:rsidR="00DC4E3E" w:rsidRPr="00DC4E3E">
        <w:t>приложение</w:t>
      </w:r>
      <w:r w:rsidR="00B1212C" w:rsidRPr="00B1212C">
        <w:t xml:space="preserve">, </w:t>
      </w:r>
      <w:r w:rsidR="00B1212C">
        <w:t>в котором приведена методика расчета метрики скорости реакции поисковых систем</w:t>
      </w:r>
      <w:r w:rsidR="00DC4E3E" w:rsidRPr="00DC4E3E">
        <w:t>.</w:t>
      </w:r>
    </w:p>
    <w:p w14:paraId="2248762B" w14:textId="723F4D10" w:rsidR="00DC4E3E" w:rsidRPr="00DC4E3E" w:rsidRDefault="00DC4E3E" w:rsidP="00DC4E3E">
      <w:pPr>
        <w:pStyle w:val="-0"/>
      </w:pPr>
      <w:r w:rsidRPr="00DC4E3E">
        <w:t>Сокращенное наименование:</w:t>
      </w:r>
      <w:r w:rsidR="0034726F">
        <w:t xml:space="preserve"> </w:t>
      </w:r>
      <w:r w:rsidR="00B1212C">
        <w:t xml:space="preserve">программа методики расчета </w:t>
      </w:r>
      <w:r w:rsidR="00B504B4">
        <w:t>метрики скорости реакции</w:t>
      </w:r>
      <w:r w:rsidRPr="00DC4E3E">
        <w:t>.</w:t>
      </w:r>
    </w:p>
    <w:bookmarkStart w:id="4" w:name="_Toc42367509" w:displacedByCustomXml="next"/>
    <w:bookmarkStart w:id="5" w:name="_Toc42302276" w:displacedByCustomXml="next"/>
    <w:bookmarkStart w:id="6" w:name="_Toc42202584" w:displacedByCustomXml="next"/>
    <w:sdt>
      <w:sdtPr>
        <w:rPr>
          <w:rFonts w:eastAsia="Times New Roman"/>
        </w:rPr>
        <w:tag w:val="goog_rdk_45"/>
        <w:id w:val="-1108740512"/>
      </w:sdtPr>
      <w:sdtContent>
        <w:p w14:paraId="7FD125C4" w14:textId="21E8AAC3" w:rsidR="00915DD3" w:rsidRDefault="00915DD3" w:rsidP="00915DD3">
          <w:pPr>
            <w:pStyle w:val="a0"/>
            <w:rPr>
              <w:rFonts w:eastAsia="Times New Roman"/>
            </w:rPr>
          </w:pPr>
          <w:r w:rsidRPr="00915DD3">
            <w:rPr>
              <w:rFonts w:eastAsia="Times New Roman"/>
            </w:rPr>
            <w:t>Цель испытаний</w:t>
          </w:r>
        </w:p>
      </w:sdtContent>
    </w:sdt>
    <w:bookmarkEnd w:id="4" w:displacedByCustomXml="prev"/>
    <w:bookmarkEnd w:id="5" w:displacedByCustomXml="prev"/>
    <w:bookmarkEnd w:id="6" w:displacedByCustomXml="prev"/>
    <w:p w14:paraId="75EBB342" w14:textId="7005D56F" w:rsidR="00DC4E3E" w:rsidRPr="00B1212C" w:rsidRDefault="00DC4E3E" w:rsidP="00DC4E3E">
      <w:pPr>
        <w:pStyle w:val="-0"/>
      </w:pPr>
      <w:r w:rsidRPr="00DC4E3E">
        <w:t>Цель испытания – проверка функционирования всех указанных в техническом задании функций программы.</w:t>
      </w:r>
    </w:p>
    <w:bookmarkStart w:id="7" w:name="_Toc42367510" w:displacedByCustomXml="next"/>
    <w:bookmarkStart w:id="8" w:name="_Toc42302277" w:displacedByCustomXml="next"/>
    <w:bookmarkStart w:id="9" w:name="_Toc42202585" w:displacedByCustomXml="next"/>
    <w:sdt>
      <w:sdtPr>
        <w:rPr>
          <w:rFonts w:eastAsia="Times New Roman"/>
        </w:rPr>
        <w:tag w:val="goog_rdk_46"/>
        <w:id w:val="552436756"/>
      </w:sdtPr>
      <w:sdtContent>
        <w:p w14:paraId="17B4161F" w14:textId="490FA4D1" w:rsidR="00915DD3" w:rsidRDefault="00915DD3" w:rsidP="00915DD3">
          <w:pPr>
            <w:pStyle w:val="a0"/>
            <w:rPr>
              <w:rFonts w:eastAsia="Times New Roman"/>
            </w:rPr>
          </w:pPr>
          <w:r w:rsidRPr="00915DD3">
            <w:rPr>
              <w:rFonts w:eastAsia="Times New Roman"/>
            </w:rPr>
            <w:t>Состав предъявляемой документации</w:t>
          </w:r>
        </w:p>
      </w:sdtContent>
    </w:sdt>
    <w:bookmarkEnd w:id="7" w:displacedByCustomXml="prev"/>
    <w:bookmarkEnd w:id="8" w:displacedByCustomXml="prev"/>
    <w:bookmarkEnd w:id="9" w:displacedByCustomXml="prev"/>
    <w:p w14:paraId="5F483C34" w14:textId="61F58E9C" w:rsidR="0034726F" w:rsidRDefault="0034726F" w:rsidP="0034726F">
      <w:pPr>
        <w:pStyle w:val="-0"/>
      </w:pPr>
      <w:r>
        <w:t>На испытания программного продукта предъявляются следующие документы:</w:t>
      </w:r>
    </w:p>
    <w:p w14:paraId="713A8F13" w14:textId="77777777" w:rsidR="0034726F" w:rsidRDefault="0034726F" w:rsidP="0034726F">
      <w:pPr>
        <w:pStyle w:val="-0"/>
      </w:pPr>
      <w:r>
        <w:t>1) Техническое задание.</w:t>
      </w:r>
    </w:p>
    <w:p w14:paraId="6E8FB33A" w14:textId="76A7A036" w:rsidR="00B504B4" w:rsidRDefault="0034726F" w:rsidP="0034726F">
      <w:pPr>
        <w:pStyle w:val="-0"/>
      </w:pPr>
      <w:r>
        <w:t>2) Программа и методика испытаний.</w:t>
      </w:r>
    </w:p>
    <w:p w14:paraId="7832B8DE" w14:textId="64F2AA68" w:rsidR="0034726F" w:rsidRPr="00B504B4" w:rsidRDefault="00B504B4" w:rsidP="00B504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bookmarkStart w:id="10" w:name="_Toc42202586"/>
    <w:bookmarkStart w:id="11" w:name="_Toc42302278"/>
    <w:bookmarkStart w:id="12" w:name="_Toc42367511"/>
    <w:p w14:paraId="2A2334C4" w14:textId="77777777" w:rsidR="00DC4E3E" w:rsidRPr="00DC4E3E" w:rsidRDefault="00000000" w:rsidP="002E33CA">
      <w:pPr>
        <w:pStyle w:val="a0"/>
        <w:rPr>
          <w:rFonts w:eastAsia="Times New Roman"/>
        </w:rPr>
      </w:pPr>
      <w:sdt>
        <w:sdtPr>
          <w:rPr>
            <w:rFonts w:eastAsia="Times New Roman"/>
          </w:rPr>
          <w:tag w:val="goog_rdk_47"/>
          <w:id w:val="1581098175"/>
        </w:sdtPr>
        <w:sdtContent>
          <w:r w:rsidR="00DC4E3E" w:rsidRPr="00DC4E3E">
            <w:rPr>
              <w:rFonts w:eastAsia="Times New Roman"/>
            </w:rPr>
            <w:t>Технические требования</w:t>
          </w:r>
        </w:sdtContent>
      </w:sdt>
      <w:bookmarkEnd w:id="10"/>
      <w:bookmarkEnd w:id="11"/>
      <w:bookmarkEnd w:id="12"/>
    </w:p>
    <w:bookmarkStart w:id="13" w:name="_Toc42367512" w:displacedByCustomXml="next"/>
    <w:bookmarkStart w:id="14" w:name="_Toc42302279" w:displacedByCustomXml="next"/>
    <w:bookmarkStart w:id="15" w:name="_Toc42202587" w:displacedByCustomXml="next"/>
    <w:sdt>
      <w:sdtPr>
        <w:rPr>
          <w:b/>
        </w:rPr>
        <w:tag w:val="goog_rdk_48"/>
        <w:id w:val="-1889566355"/>
      </w:sdtPr>
      <w:sdtContent>
        <w:p w14:paraId="689BE7E7" w14:textId="36E12B75" w:rsidR="00DC4E3E" w:rsidRDefault="00DC4E3E" w:rsidP="00DC4E3E">
          <w:pPr>
            <w:pStyle w:val="11"/>
            <w:rPr>
              <w:b/>
            </w:rPr>
          </w:pPr>
          <w:r w:rsidRPr="00DC4E3E">
            <w:rPr>
              <w:b/>
            </w:rPr>
            <w:t>Требования к программной документации</w:t>
          </w:r>
        </w:p>
      </w:sdtContent>
    </w:sdt>
    <w:bookmarkEnd w:id="13" w:displacedByCustomXml="prev"/>
    <w:bookmarkEnd w:id="14" w:displacedByCustomXml="prev"/>
    <w:bookmarkEnd w:id="15" w:displacedByCustomXml="prev"/>
    <w:p w14:paraId="60439C54" w14:textId="60A6E57E" w:rsidR="0034726F" w:rsidRPr="0034726F" w:rsidRDefault="0034726F" w:rsidP="0034726F">
      <w:pPr>
        <w:pStyle w:val="-0"/>
      </w:pPr>
      <w:r w:rsidRPr="0034726F">
        <w:t xml:space="preserve">Комплектность программной документации должна удовлетворять разделу данного документа "Состав предъявляемой документации". </w:t>
      </w:r>
    </w:p>
    <w:p w14:paraId="774D0742" w14:textId="77777777" w:rsidR="0034726F" w:rsidRPr="00DC4E3E" w:rsidRDefault="0034726F" w:rsidP="0034726F">
      <w:pPr>
        <w:pStyle w:val="-0"/>
      </w:pPr>
    </w:p>
    <w:p w14:paraId="7EBEEE8A" w14:textId="7DBEF766" w:rsidR="00DC4E3E" w:rsidRPr="005D086B" w:rsidRDefault="00DC4E3E" w:rsidP="005D086B">
      <w:pPr>
        <w:pStyle w:val="11"/>
        <w:rPr>
          <w:b/>
          <w:sz w:val="32"/>
          <w:szCs w:val="32"/>
        </w:rPr>
      </w:pPr>
      <w:r w:rsidRPr="00DC4E3E">
        <w:rPr>
          <w:b/>
          <w:sz w:val="32"/>
          <w:szCs w:val="32"/>
        </w:rPr>
        <w:t>Требования к техническим характеристикам</w:t>
      </w:r>
    </w:p>
    <w:p w14:paraId="5C55D18A" w14:textId="3A9E96DE" w:rsidR="00602421" w:rsidRPr="00602421" w:rsidRDefault="00DC4E3E" w:rsidP="00602421">
      <w:pPr>
        <w:pStyle w:val="2"/>
        <w:rPr>
          <w:b/>
          <w:bCs/>
        </w:rPr>
      </w:pPr>
      <w:r w:rsidRPr="00DC4E3E">
        <w:rPr>
          <w:b/>
          <w:bCs/>
        </w:rPr>
        <w:t>Требования к составу аппаратного обеспечения</w:t>
      </w:r>
    </w:p>
    <w:p w14:paraId="7D1539BA" w14:textId="178B4205" w:rsidR="00602421" w:rsidRPr="00DC4E3E" w:rsidRDefault="00602421" w:rsidP="00602421">
      <w:pPr>
        <w:pStyle w:val="-0"/>
      </w:pPr>
      <w:r>
        <w:t xml:space="preserve">Для работы программы методики </w:t>
      </w:r>
      <w:proofErr w:type="spellStart"/>
      <w:r>
        <w:t>рассчета</w:t>
      </w:r>
      <w:proofErr w:type="spellEnd"/>
      <w:r>
        <w:t xml:space="preserve"> МСР требований </w:t>
      </w:r>
      <w:r w:rsidRPr="00DC4E3E">
        <w:rPr>
          <w:bCs/>
        </w:rPr>
        <w:t xml:space="preserve">к составу </w:t>
      </w:r>
      <w:r>
        <w:rPr>
          <w:bCs/>
        </w:rPr>
        <w:t>аппаратного</w:t>
      </w:r>
      <w:r w:rsidRPr="00DC4E3E">
        <w:rPr>
          <w:bCs/>
        </w:rPr>
        <w:t xml:space="preserve"> обеспечения</w:t>
      </w:r>
      <w:r>
        <w:rPr>
          <w:bCs/>
        </w:rPr>
        <w:t xml:space="preserve"> не предъявляется.</w:t>
      </w:r>
    </w:p>
    <w:p w14:paraId="481F877E" w14:textId="51DCB166" w:rsidR="0034726F" w:rsidRPr="005D086B" w:rsidRDefault="00DC4E3E" w:rsidP="005D086B">
      <w:pPr>
        <w:pStyle w:val="2"/>
        <w:rPr>
          <w:b/>
        </w:rPr>
      </w:pPr>
      <w:r w:rsidRPr="00DC4E3E">
        <w:rPr>
          <w:b/>
        </w:rPr>
        <w:t>Требование к составу программного обеспечения</w:t>
      </w:r>
    </w:p>
    <w:p w14:paraId="173CEF89" w14:textId="59A0D123" w:rsidR="0034726F" w:rsidRPr="00DC4E3E" w:rsidRDefault="005D086B" w:rsidP="008765DA">
      <w:pPr>
        <w:pStyle w:val="-0"/>
      </w:pPr>
      <w:r>
        <w:t xml:space="preserve">Для работы </w:t>
      </w:r>
      <w:r w:rsidR="00602421">
        <w:t xml:space="preserve">программы методики </w:t>
      </w:r>
      <w:proofErr w:type="spellStart"/>
      <w:r w:rsidR="00602421">
        <w:t>рассчета</w:t>
      </w:r>
      <w:proofErr w:type="spellEnd"/>
      <w:r w:rsidR="00602421">
        <w:t xml:space="preserve"> МСР </w:t>
      </w:r>
      <w:r w:rsidR="008765DA">
        <w:t xml:space="preserve">требований </w:t>
      </w:r>
      <w:r w:rsidR="008765DA" w:rsidRPr="00DC4E3E">
        <w:rPr>
          <w:bCs/>
        </w:rPr>
        <w:t>к составу программного обеспечения</w:t>
      </w:r>
      <w:r w:rsidR="008765DA">
        <w:rPr>
          <w:bCs/>
        </w:rPr>
        <w:t xml:space="preserve"> не предъявляется.</w:t>
      </w:r>
    </w:p>
    <w:bookmarkStart w:id="16" w:name="_Toc42367516" w:displacedByCustomXml="next"/>
    <w:bookmarkStart w:id="17" w:name="_Toc42302283" w:displacedByCustomXml="next"/>
    <w:bookmarkStart w:id="18" w:name="_Toc42202591" w:displacedByCustomXml="next"/>
    <w:sdt>
      <w:sdtPr>
        <w:rPr>
          <w:rFonts w:eastAsia="Times New Roman"/>
        </w:rPr>
        <w:tag w:val="goog_rdk_49"/>
        <w:id w:val="2092419816"/>
      </w:sdtPr>
      <w:sdtContent>
        <w:p w14:paraId="5DBDEB25" w14:textId="7FEBF97E" w:rsidR="00DC4E3E" w:rsidRDefault="00DC4E3E" w:rsidP="00DC4E3E">
          <w:pPr>
            <w:pStyle w:val="a0"/>
            <w:rPr>
              <w:rFonts w:eastAsia="Times New Roman"/>
            </w:rPr>
          </w:pPr>
          <w:r w:rsidRPr="00DC4E3E">
            <w:rPr>
              <w:rFonts w:eastAsia="Times New Roman"/>
            </w:rPr>
            <w:t>Порядок проведения испытаний</w:t>
          </w:r>
        </w:p>
      </w:sdtContent>
    </w:sdt>
    <w:bookmarkEnd w:id="16" w:displacedByCustomXml="prev"/>
    <w:bookmarkEnd w:id="17" w:displacedByCustomXml="prev"/>
    <w:bookmarkEnd w:id="18" w:displacedByCustomXml="prev"/>
    <w:p w14:paraId="09F14980" w14:textId="77777777" w:rsidR="008765DA" w:rsidRPr="008765DA" w:rsidRDefault="008765DA" w:rsidP="008765DA">
      <w:pPr>
        <w:pStyle w:val="-0"/>
      </w:pPr>
      <w:r w:rsidRPr="008765DA">
        <w:t>Испытания данного программного продукта будут проводиться в следующем порядке:</w:t>
      </w:r>
    </w:p>
    <w:p w14:paraId="089D5BF7" w14:textId="288FC009" w:rsidR="008765DA" w:rsidRPr="008765DA" w:rsidRDefault="008765DA" w:rsidP="008765DA">
      <w:pPr>
        <w:pStyle w:val="-0"/>
      </w:pPr>
      <w:r w:rsidRPr="008765DA">
        <w:t xml:space="preserve">1) Запуск </w:t>
      </w:r>
      <w:r w:rsidR="00602421">
        <w:t xml:space="preserve">программы методики </w:t>
      </w:r>
      <w:proofErr w:type="spellStart"/>
      <w:r w:rsidR="00602421">
        <w:t>рассчета</w:t>
      </w:r>
      <w:proofErr w:type="spellEnd"/>
      <w:r w:rsidR="00602421">
        <w:t xml:space="preserve"> МСР</w:t>
      </w:r>
    </w:p>
    <w:p w14:paraId="1ACF4BE4" w14:textId="4221C519" w:rsidR="008765DA" w:rsidRPr="00DC4E3E" w:rsidRDefault="008765DA" w:rsidP="008765DA">
      <w:pPr>
        <w:pStyle w:val="-0"/>
      </w:pPr>
      <w:r w:rsidRPr="008765DA">
        <w:t xml:space="preserve">2) Тестирование </w:t>
      </w:r>
      <w:r>
        <w:t>функционала</w:t>
      </w:r>
      <w:r w:rsidRPr="008765DA">
        <w:t xml:space="preserve"> </w:t>
      </w:r>
      <w:r w:rsidR="00602421">
        <w:t xml:space="preserve">программы методики </w:t>
      </w:r>
      <w:proofErr w:type="spellStart"/>
      <w:r w:rsidR="00602421">
        <w:t>рассчета</w:t>
      </w:r>
      <w:proofErr w:type="spellEnd"/>
      <w:r w:rsidR="00602421">
        <w:t xml:space="preserve"> МСР</w:t>
      </w:r>
    </w:p>
    <w:bookmarkStart w:id="19" w:name="_Toc42367517" w:displacedByCustomXml="next"/>
    <w:bookmarkStart w:id="20" w:name="_Toc42302284" w:displacedByCustomXml="next"/>
    <w:bookmarkStart w:id="21" w:name="_Toc42202592" w:displacedByCustomXml="next"/>
    <w:sdt>
      <w:sdtPr>
        <w:rPr>
          <w:b/>
        </w:rPr>
        <w:tag w:val="goog_rdk_50"/>
        <w:id w:val="-1650131768"/>
      </w:sdtPr>
      <w:sdtContent>
        <w:p w14:paraId="7845AAB9" w14:textId="75A17DE7" w:rsidR="00DC4E3E" w:rsidRDefault="00DC4E3E" w:rsidP="00DC4E3E">
          <w:pPr>
            <w:pStyle w:val="11"/>
            <w:spacing w:before="0" w:after="0" w:line="360" w:lineRule="auto"/>
            <w:rPr>
              <w:b/>
            </w:rPr>
          </w:pPr>
          <w:r w:rsidRPr="00DC4E3E">
            <w:rPr>
              <w:b/>
            </w:rPr>
            <w:t>Требования к составу аппаратного обеспечения</w:t>
          </w:r>
        </w:p>
      </w:sdtContent>
    </w:sdt>
    <w:bookmarkEnd w:id="19" w:displacedByCustomXml="prev"/>
    <w:bookmarkEnd w:id="20" w:displacedByCustomXml="prev"/>
    <w:bookmarkEnd w:id="21" w:displacedByCustomXml="prev"/>
    <w:p w14:paraId="4F67F4C3" w14:textId="798B5308" w:rsidR="008765DA" w:rsidRPr="00DC4E3E" w:rsidRDefault="008765DA" w:rsidP="008765DA">
      <w:pPr>
        <w:pStyle w:val="-0"/>
      </w:pPr>
      <w:r w:rsidRPr="008765DA">
        <w:t>Требования к составу аппаратного обеспечения учитываются согласно пункт</w:t>
      </w:r>
      <w:r>
        <w:t>у</w:t>
      </w:r>
      <w:r w:rsidRPr="008765DA">
        <w:t xml:space="preserve"> 4.2.1.</w:t>
      </w:r>
    </w:p>
    <w:p w14:paraId="398A6CE1" w14:textId="555F4C36" w:rsidR="00DC4E3E" w:rsidRDefault="00000000" w:rsidP="00DC4E3E">
      <w:pPr>
        <w:pStyle w:val="11"/>
        <w:spacing w:before="0" w:after="0" w:line="360" w:lineRule="auto"/>
        <w:rPr>
          <w:b/>
        </w:rPr>
      </w:pPr>
      <w:sdt>
        <w:sdtPr>
          <w:rPr>
            <w:b/>
          </w:rPr>
          <w:tag w:val="goog_rdk_51"/>
          <w:id w:val="-451401768"/>
        </w:sdtPr>
        <w:sdtContent>
          <w:r w:rsidR="00DC4E3E" w:rsidRPr="00DC4E3E">
            <w:rPr>
              <w:b/>
            </w:rPr>
            <w:t>Требования к составу программного обеспечения</w:t>
          </w:r>
        </w:sdtContent>
      </w:sdt>
    </w:p>
    <w:p w14:paraId="43FBA189" w14:textId="24CDA7CB" w:rsidR="008765DA" w:rsidRDefault="008765DA" w:rsidP="008765DA">
      <w:pPr>
        <w:pStyle w:val="-0"/>
      </w:pPr>
      <w:r w:rsidRPr="008765DA">
        <w:t xml:space="preserve">Требования к составу </w:t>
      </w:r>
      <w:r>
        <w:t>программного</w:t>
      </w:r>
      <w:r w:rsidRPr="008765DA">
        <w:t xml:space="preserve"> обеспечения учитываются согласно пункту 4.2.</w:t>
      </w:r>
      <w:r>
        <w:t>2</w:t>
      </w:r>
      <w:r w:rsidRPr="008765DA">
        <w:t>.</w:t>
      </w:r>
    </w:p>
    <w:p w14:paraId="5022B6D9" w14:textId="77777777" w:rsidR="00B504B4" w:rsidRDefault="00B504B4" w:rsidP="008765DA">
      <w:pPr>
        <w:pStyle w:val="-0"/>
      </w:pPr>
    </w:p>
    <w:p w14:paraId="544209D0" w14:textId="77777777" w:rsidR="00B504B4" w:rsidRPr="00DC4E3E" w:rsidRDefault="00B504B4" w:rsidP="008765DA">
      <w:pPr>
        <w:pStyle w:val="-0"/>
      </w:pPr>
    </w:p>
    <w:p w14:paraId="08383F95" w14:textId="232A3B2E" w:rsidR="00915DD3" w:rsidRDefault="00000000" w:rsidP="002E33CA">
      <w:pPr>
        <w:pStyle w:val="11"/>
        <w:numPr>
          <w:ilvl w:val="0"/>
          <w:numId w:val="7"/>
        </w:numPr>
        <w:rPr>
          <w:rStyle w:val="a3"/>
        </w:rPr>
      </w:pPr>
      <w:sdt>
        <w:sdtPr>
          <w:rPr>
            <w:rFonts w:eastAsiaTheme="majorEastAsia"/>
            <w:b/>
            <w:color w:val="000000" w:themeColor="text1"/>
            <w:sz w:val="32"/>
            <w:szCs w:val="32"/>
          </w:rPr>
          <w:tag w:val="goog_rdk_52"/>
          <w:id w:val="-541826619"/>
        </w:sdtPr>
        <w:sdtEndPr>
          <w:rPr>
            <w:rStyle w:val="a3"/>
          </w:rPr>
        </w:sdtEndPr>
        <w:sdtContent>
          <w:r w:rsidR="00DC4E3E" w:rsidRPr="00DC4E3E">
            <w:rPr>
              <w:rStyle w:val="a3"/>
            </w:rPr>
            <w:t>Методы испытаний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  <w:gridCol w:w="2058"/>
        <w:gridCol w:w="3456"/>
        <w:gridCol w:w="3165"/>
      </w:tblGrid>
      <w:tr w:rsidR="005100C4" w:rsidRPr="00A67538" w14:paraId="238A6CB5" w14:textId="77777777" w:rsidTr="00517CB1">
        <w:tc>
          <w:tcPr>
            <w:tcW w:w="660" w:type="dxa"/>
          </w:tcPr>
          <w:p w14:paraId="1DED8B82" w14:textId="25D9BA27" w:rsidR="008765DA" w:rsidRPr="00A67538" w:rsidRDefault="008765DA" w:rsidP="008765DA">
            <w:pPr>
              <w:pStyle w:val="-1"/>
              <w:rPr>
                <w:rStyle w:val="a3"/>
                <w:bCs/>
                <w:sz w:val="24"/>
                <w:szCs w:val="24"/>
              </w:rPr>
            </w:pPr>
            <w:r w:rsidRPr="00A67538">
              <w:rPr>
                <w:rStyle w:val="a3"/>
                <w:bCs/>
                <w:sz w:val="24"/>
                <w:szCs w:val="24"/>
              </w:rPr>
              <w:t>N</w:t>
            </w:r>
          </w:p>
        </w:tc>
        <w:tc>
          <w:tcPr>
            <w:tcW w:w="2058" w:type="dxa"/>
          </w:tcPr>
          <w:p w14:paraId="3D0DB845" w14:textId="50B6FF3F" w:rsidR="008765DA" w:rsidRPr="00A67538" w:rsidRDefault="008765DA" w:rsidP="008765DA">
            <w:pPr>
              <w:pStyle w:val="-1"/>
              <w:rPr>
                <w:rStyle w:val="a3"/>
                <w:bCs/>
                <w:sz w:val="24"/>
                <w:szCs w:val="24"/>
              </w:rPr>
            </w:pPr>
            <w:r w:rsidRPr="00A67538">
              <w:rPr>
                <w:b/>
                <w:bCs/>
                <w:szCs w:val="24"/>
              </w:rPr>
              <w:t>N пункта ТЗ</w:t>
            </w:r>
          </w:p>
        </w:tc>
        <w:tc>
          <w:tcPr>
            <w:tcW w:w="3456" w:type="dxa"/>
          </w:tcPr>
          <w:p w14:paraId="5262F1D4" w14:textId="176B069B" w:rsidR="008765DA" w:rsidRPr="00A67538" w:rsidRDefault="008765DA" w:rsidP="008765DA">
            <w:pPr>
              <w:pStyle w:val="-1"/>
              <w:rPr>
                <w:rStyle w:val="a3"/>
                <w:bCs/>
                <w:sz w:val="24"/>
                <w:szCs w:val="24"/>
              </w:rPr>
            </w:pPr>
            <w:r w:rsidRPr="00A67538">
              <w:rPr>
                <w:b/>
                <w:bCs/>
                <w:szCs w:val="24"/>
              </w:rPr>
              <w:t>Выполняемые действия</w:t>
            </w:r>
          </w:p>
        </w:tc>
        <w:tc>
          <w:tcPr>
            <w:tcW w:w="3165" w:type="dxa"/>
          </w:tcPr>
          <w:p w14:paraId="38E425C9" w14:textId="7FE91F4D" w:rsidR="008765DA" w:rsidRPr="00A67538" w:rsidRDefault="008765DA" w:rsidP="008765DA">
            <w:pPr>
              <w:pStyle w:val="-1"/>
              <w:rPr>
                <w:rStyle w:val="a3"/>
                <w:bCs/>
                <w:sz w:val="24"/>
                <w:szCs w:val="24"/>
              </w:rPr>
            </w:pPr>
            <w:r w:rsidRPr="00A67538">
              <w:rPr>
                <w:b/>
                <w:bCs/>
                <w:szCs w:val="24"/>
              </w:rPr>
              <w:t>Результат</w:t>
            </w:r>
          </w:p>
        </w:tc>
      </w:tr>
      <w:tr w:rsidR="005100C4" w:rsidRPr="00A67538" w14:paraId="78F3741E" w14:textId="77777777" w:rsidTr="00517CB1">
        <w:tc>
          <w:tcPr>
            <w:tcW w:w="660" w:type="dxa"/>
          </w:tcPr>
          <w:p w14:paraId="107929AF" w14:textId="673B4D2C" w:rsidR="008765DA" w:rsidRPr="00A67538" w:rsidRDefault="008765DA" w:rsidP="008765DA">
            <w:pPr>
              <w:pStyle w:val="-1"/>
              <w:rPr>
                <w:rStyle w:val="a3"/>
                <w:b w:val="0"/>
                <w:sz w:val="24"/>
                <w:szCs w:val="24"/>
                <w:lang w:val="en-US"/>
              </w:rPr>
            </w:pPr>
            <w:r w:rsidRPr="00A67538">
              <w:rPr>
                <w:rStyle w:val="a3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058" w:type="dxa"/>
          </w:tcPr>
          <w:p w14:paraId="04D9A351" w14:textId="480CF8A0" w:rsidR="008765DA" w:rsidRPr="00517CB1" w:rsidRDefault="00E254F0" w:rsidP="008765DA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 w:rsidRPr="00A67538">
              <w:rPr>
                <w:rStyle w:val="a3"/>
                <w:b w:val="0"/>
                <w:sz w:val="24"/>
                <w:szCs w:val="24"/>
                <w:lang w:val="en-US"/>
              </w:rPr>
              <w:t>4.1.1</w:t>
            </w:r>
            <w:r w:rsidR="00517CB1">
              <w:rPr>
                <w:rStyle w:val="a3"/>
                <w:b w:val="0"/>
                <w:sz w:val="24"/>
                <w:szCs w:val="24"/>
              </w:rPr>
              <w:t>.</w:t>
            </w:r>
          </w:p>
          <w:p w14:paraId="0E461E97" w14:textId="6F80EA08" w:rsidR="00C81046" w:rsidRPr="00C81046" w:rsidRDefault="00C81046" w:rsidP="008765DA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Загрузка запросов и логов за соответствующий день</w:t>
            </w:r>
            <w:r w:rsidR="00517CB1">
              <w:rPr>
                <w:rStyle w:val="a3"/>
                <w:b w:val="0"/>
                <w:sz w:val="24"/>
                <w:szCs w:val="24"/>
              </w:rPr>
              <w:t>.</w:t>
            </w:r>
          </w:p>
          <w:p w14:paraId="1340CE75" w14:textId="490487EB" w:rsidR="00602421" w:rsidRPr="00602421" w:rsidRDefault="00602421" w:rsidP="008765DA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</w:p>
        </w:tc>
        <w:tc>
          <w:tcPr>
            <w:tcW w:w="3456" w:type="dxa"/>
          </w:tcPr>
          <w:p w14:paraId="77645D1B" w14:textId="77777777" w:rsidR="00A67538" w:rsidRDefault="00A67538" w:rsidP="00C81046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 w:rsidRPr="00A67538">
              <w:rPr>
                <w:rStyle w:val="a3"/>
                <w:b w:val="0"/>
                <w:sz w:val="24"/>
                <w:szCs w:val="24"/>
              </w:rPr>
              <w:t xml:space="preserve">Пользователь: </w:t>
            </w:r>
          </w:p>
          <w:p w14:paraId="383D149A" w14:textId="560D8B0B" w:rsidR="00C81046" w:rsidRPr="00C81046" w:rsidRDefault="00C81046" w:rsidP="00C81046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Открывает приложение, заходит на вкладку «Понятие </w:t>
            </w:r>
            <w:proofErr w:type="spellStart"/>
            <w:r>
              <w:rPr>
                <w:rStyle w:val="a3"/>
                <w:b w:val="0"/>
                <w:sz w:val="24"/>
                <w:szCs w:val="24"/>
              </w:rPr>
              <w:t>ультрасвежести</w:t>
            </w:r>
            <w:proofErr w:type="spellEnd"/>
            <w:r>
              <w:rPr>
                <w:rStyle w:val="a3"/>
                <w:b w:val="0"/>
                <w:sz w:val="24"/>
                <w:szCs w:val="24"/>
              </w:rPr>
              <w:t>»</w:t>
            </w:r>
            <w:r w:rsidR="00517CB1">
              <w:rPr>
                <w:rStyle w:val="a3"/>
                <w:b w:val="0"/>
                <w:sz w:val="24"/>
                <w:szCs w:val="24"/>
              </w:rPr>
              <w:t>.</w:t>
            </w:r>
          </w:p>
        </w:tc>
        <w:tc>
          <w:tcPr>
            <w:tcW w:w="3165" w:type="dxa"/>
          </w:tcPr>
          <w:p w14:paraId="1A4C3755" w14:textId="47991C5C" w:rsidR="00A67538" w:rsidRPr="00A67538" w:rsidRDefault="00C81046" w:rsidP="008765DA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Виден пример запроса, история задавания которого выгружена из логов Яндекс Поиска.</w:t>
            </w:r>
          </w:p>
        </w:tc>
      </w:tr>
      <w:tr w:rsidR="005100C4" w:rsidRPr="00A67538" w14:paraId="5C72CCF0" w14:textId="77777777" w:rsidTr="00517CB1">
        <w:tc>
          <w:tcPr>
            <w:tcW w:w="660" w:type="dxa"/>
          </w:tcPr>
          <w:p w14:paraId="280839CF" w14:textId="2CCD7037" w:rsidR="007A21A5" w:rsidRPr="007A21A5" w:rsidRDefault="007A21A5" w:rsidP="007A21A5">
            <w:pPr>
              <w:pStyle w:val="-1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2 </w:t>
            </w:r>
          </w:p>
        </w:tc>
        <w:tc>
          <w:tcPr>
            <w:tcW w:w="2058" w:type="dxa"/>
          </w:tcPr>
          <w:p w14:paraId="5E9E8D12" w14:textId="78444E68" w:rsidR="007A21A5" w:rsidRPr="00C81046" w:rsidRDefault="007A21A5" w:rsidP="007A21A5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 w:rsidRPr="00A67538">
              <w:rPr>
                <w:rFonts w:eastAsiaTheme="majorEastAsia"/>
                <w:szCs w:val="24"/>
              </w:rPr>
              <w:t>4.1.</w:t>
            </w:r>
            <w:r w:rsidR="00C81046">
              <w:rPr>
                <w:rFonts w:eastAsiaTheme="majorEastAsia"/>
                <w:szCs w:val="24"/>
              </w:rPr>
              <w:t xml:space="preserve">2. </w:t>
            </w:r>
            <w:r w:rsidR="00C81046">
              <w:rPr>
                <w:rFonts w:eastAsiaTheme="majorEastAsia"/>
              </w:rPr>
              <w:t>Выделение набора признаков для классификации</w:t>
            </w:r>
            <w:r w:rsidR="00517CB1">
              <w:rPr>
                <w:rFonts w:eastAsiaTheme="majorEastAsia"/>
              </w:rPr>
              <w:t>.</w:t>
            </w:r>
          </w:p>
        </w:tc>
        <w:tc>
          <w:tcPr>
            <w:tcW w:w="3456" w:type="dxa"/>
          </w:tcPr>
          <w:p w14:paraId="3A972389" w14:textId="77777777" w:rsidR="007A21A5" w:rsidRPr="00A67538" w:rsidRDefault="007A21A5" w:rsidP="007A21A5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 w:rsidRPr="00A67538">
              <w:rPr>
                <w:rStyle w:val="a3"/>
                <w:b w:val="0"/>
                <w:sz w:val="24"/>
                <w:szCs w:val="24"/>
              </w:rPr>
              <w:t xml:space="preserve">Пользователь: </w:t>
            </w:r>
          </w:p>
          <w:p w14:paraId="0396C156" w14:textId="609C0DD2" w:rsidR="007A21A5" w:rsidRPr="007A21A5" w:rsidRDefault="00C81046" w:rsidP="00C81046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Заходит на вкладку «Архитектура </w:t>
            </w:r>
            <w:proofErr w:type="spellStart"/>
            <w:r>
              <w:rPr>
                <w:rStyle w:val="a3"/>
                <w:b w:val="0"/>
                <w:sz w:val="24"/>
                <w:szCs w:val="24"/>
              </w:rPr>
              <w:t>пайплайна</w:t>
            </w:r>
            <w:proofErr w:type="spellEnd"/>
            <w:r>
              <w:rPr>
                <w:rStyle w:val="a3"/>
                <w:b w:val="0"/>
                <w:sz w:val="24"/>
                <w:szCs w:val="24"/>
              </w:rPr>
              <w:t>»</w:t>
            </w:r>
            <w:r w:rsidR="00517CB1">
              <w:rPr>
                <w:rStyle w:val="a3"/>
                <w:b w:val="0"/>
                <w:sz w:val="24"/>
                <w:szCs w:val="24"/>
              </w:rPr>
              <w:t>.</w:t>
            </w:r>
          </w:p>
        </w:tc>
        <w:tc>
          <w:tcPr>
            <w:tcW w:w="3165" w:type="dxa"/>
          </w:tcPr>
          <w:p w14:paraId="4983B2E5" w14:textId="3F9F37A8" w:rsidR="007A21A5" w:rsidRPr="00A67538" w:rsidRDefault="00C81046" w:rsidP="007A21A5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Открывается окно, показывающее схематично иллюстрирующее процесс извлечения признаков</w:t>
            </w:r>
            <w:r w:rsidR="00517CB1">
              <w:rPr>
                <w:rStyle w:val="a3"/>
                <w:b w:val="0"/>
                <w:sz w:val="24"/>
                <w:szCs w:val="24"/>
              </w:rPr>
              <w:t>.</w:t>
            </w:r>
          </w:p>
        </w:tc>
      </w:tr>
      <w:tr w:rsidR="005100C4" w:rsidRPr="00A67538" w14:paraId="46701082" w14:textId="77777777" w:rsidTr="00517CB1">
        <w:tc>
          <w:tcPr>
            <w:tcW w:w="660" w:type="dxa"/>
          </w:tcPr>
          <w:p w14:paraId="2EBAA49A" w14:textId="7BB57B09" w:rsidR="007A21A5" w:rsidRPr="000D0DA9" w:rsidRDefault="000D0DA9" w:rsidP="007A21A5">
            <w:pPr>
              <w:pStyle w:val="-1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3</w:t>
            </w:r>
          </w:p>
        </w:tc>
        <w:tc>
          <w:tcPr>
            <w:tcW w:w="2058" w:type="dxa"/>
          </w:tcPr>
          <w:p w14:paraId="49496B9B" w14:textId="469FB735" w:rsidR="007A21A5" w:rsidRPr="00A67538" w:rsidRDefault="007A21A5" w:rsidP="007A21A5">
            <w:pPr>
              <w:pStyle w:val="30"/>
              <w:numPr>
                <w:ilvl w:val="0"/>
                <w:numId w:val="0"/>
              </w:numPr>
              <w:jc w:val="left"/>
              <w:rPr>
                <w:rStyle w:val="a3"/>
                <w:b w:val="0"/>
                <w:color w:val="auto"/>
                <w:sz w:val="24"/>
                <w:szCs w:val="24"/>
              </w:rPr>
            </w:pPr>
            <w:r w:rsidRPr="00A67538">
              <w:rPr>
                <w:rFonts w:eastAsiaTheme="majorEastAsia"/>
                <w:sz w:val="24"/>
                <w:szCs w:val="24"/>
              </w:rPr>
              <w:t>4.1.</w:t>
            </w:r>
            <w:r w:rsidR="000D0DA9">
              <w:rPr>
                <w:rFonts w:eastAsiaTheme="majorEastAsia"/>
                <w:sz w:val="24"/>
                <w:szCs w:val="24"/>
              </w:rPr>
              <w:t>3</w:t>
            </w:r>
            <w:r w:rsidR="00517CB1">
              <w:rPr>
                <w:rFonts w:eastAsiaTheme="majorEastAsia"/>
                <w:sz w:val="24"/>
                <w:szCs w:val="24"/>
              </w:rPr>
              <w:t>.</w:t>
            </w:r>
            <w:r w:rsidRPr="00A67538">
              <w:rPr>
                <w:rFonts w:eastAsiaTheme="majorEastAsia"/>
                <w:sz w:val="24"/>
                <w:szCs w:val="24"/>
              </w:rPr>
              <w:t xml:space="preserve"> </w:t>
            </w:r>
            <w:r w:rsidR="00C81046">
              <w:rPr>
                <w:rFonts w:eastAsiaTheme="majorEastAsia"/>
                <w:sz w:val="24"/>
                <w:szCs w:val="24"/>
              </w:rPr>
              <w:t xml:space="preserve">Классификация запроса на </w:t>
            </w:r>
            <w:proofErr w:type="spellStart"/>
            <w:r w:rsidR="00C81046">
              <w:rPr>
                <w:rFonts w:eastAsiaTheme="majorEastAsia"/>
                <w:sz w:val="24"/>
                <w:szCs w:val="24"/>
              </w:rPr>
              <w:t>ультрасвежесть</w:t>
            </w:r>
            <w:proofErr w:type="spellEnd"/>
            <w:r w:rsidR="00517CB1">
              <w:rPr>
                <w:rFonts w:eastAsiaTheme="majorEastAsia"/>
                <w:sz w:val="24"/>
                <w:szCs w:val="24"/>
              </w:rPr>
              <w:t>.</w:t>
            </w:r>
          </w:p>
        </w:tc>
        <w:tc>
          <w:tcPr>
            <w:tcW w:w="3456" w:type="dxa"/>
          </w:tcPr>
          <w:p w14:paraId="54718582" w14:textId="77777777" w:rsidR="00C81046" w:rsidRPr="00A67538" w:rsidRDefault="00C81046" w:rsidP="00C81046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 w:rsidRPr="00A67538">
              <w:rPr>
                <w:rStyle w:val="a3"/>
                <w:b w:val="0"/>
                <w:sz w:val="24"/>
                <w:szCs w:val="24"/>
              </w:rPr>
              <w:t xml:space="preserve">Пользователь: </w:t>
            </w:r>
          </w:p>
          <w:p w14:paraId="20B1F3F9" w14:textId="5DCB0F8C" w:rsidR="007A21A5" w:rsidRPr="00C81046" w:rsidRDefault="00C81046" w:rsidP="00C81046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Заходит на вкладку «О</w:t>
            </w:r>
            <w:r w:rsidRPr="00C81046">
              <w:rPr>
                <w:rStyle w:val="a3"/>
                <w:b w:val="0"/>
                <w:bCs/>
                <w:sz w:val="24"/>
                <w:szCs w:val="24"/>
              </w:rPr>
              <w:t>бучение</w:t>
            </w:r>
            <w:r>
              <w:rPr>
                <w:rStyle w:val="a3"/>
                <w:b w:val="0"/>
                <w:sz w:val="24"/>
                <w:szCs w:val="24"/>
              </w:rPr>
              <w:t xml:space="preserve"> </w:t>
            </w:r>
            <w:r w:rsidRPr="00517CB1">
              <w:rPr>
                <w:rStyle w:val="a3"/>
                <w:b w:val="0"/>
                <w:bCs/>
                <w:sz w:val="24"/>
                <w:szCs w:val="24"/>
              </w:rPr>
              <w:t>LS</w:t>
            </w:r>
            <w:r w:rsidRPr="00517CB1">
              <w:rPr>
                <w:rStyle w:val="a3"/>
                <w:b w:val="0"/>
                <w:bCs/>
                <w:sz w:val="24"/>
                <w:szCs w:val="24"/>
                <w:lang w:val="en-US"/>
              </w:rPr>
              <w:t>TM</w:t>
            </w:r>
            <w:r w:rsidRPr="00517CB1">
              <w:rPr>
                <w:rStyle w:val="a3"/>
                <w:b w:val="0"/>
                <w:bCs/>
                <w:sz w:val="24"/>
                <w:szCs w:val="24"/>
              </w:rPr>
              <w:t>» и вкладку «</w:t>
            </w:r>
            <w:r w:rsidR="00517CB1" w:rsidRPr="00517CB1">
              <w:rPr>
                <w:rStyle w:val="a3"/>
                <w:b w:val="0"/>
                <w:bCs/>
                <w:sz w:val="24"/>
                <w:szCs w:val="24"/>
              </w:rPr>
              <w:t>Обучение C</w:t>
            </w:r>
            <w:proofErr w:type="spellStart"/>
            <w:r w:rsidR="00517CB1" w:rsidRPr="00517CB1">
              <w:rPr>
                <w:rStyle w:val="a3"/>
                <w:b w:val="0"/>
                <w:bCs/>
                <w:sz w:val="24"/>
                <w:szCs w:val="24"/>
                <w:lang w:val="en-US"/>
              </w:rPr>
              <w:t>atBoost</w:t>
            </w:r>
            <w:proofErr w:type="spellEnd"/>
            <w:r w:rsidRPr="00517CB1">
              <w:rPr>
                <w:rStyle w:val="a3"/>
                <w:b w:val="0"/>
                <w:bCs/>
                <w:sz w:val="24"/>
                <w:szCs w:val="24"/>
              </w:rPr>
              <w:t>»</w:t>
            </w:r>
            <w:r w:rsidR="00517CB1">
              <w:rPr>
                <w:rStyle w:val="a3"/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3165" w:type="dxa"/>
          </w:tcPr>
          <w:p w14:paraId="65E9690D" w14:textId="5A270085" w:rsidR="007A21A5" w:rsidRPr="00517CB1" w:rsidRDefault="00517CB1" w:rsidP="007A21A5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Открывается окно, пользователь видит процесс обучения моделей, благодаря котором запросы классифицируются на </w:t>
            </w:r>
            <w:proofErr w:type="spellStart"/>
            <w:r>
              <w:rPr>
                <w:rStyle w:val="a3"/>
                <w:b w:val="0"/>
                <w:sz w:val="24"/>
                <w:szCs w:val="24"/>
              </w:rPr>
              <w:t>ультрасвежие</w:t>
            </w:r>
            <w:proofErr w:type="spellEnd"/>
            <w:r>
              <w:rPr>
                <w:rStyle w:val="a3"/>
                <w:b w:val="0"/>
                <w:sz w:val="24"/>
                <w:szCs w:val="24"/>
              </w:rPr>
              <w:t xml:space="preserve"> и нет.</w:t>
            </w:r>
          </w:p>
        </w:tc>
      </w:tr>
      <w:tr w:rsidR="005100C4" w:rsidRPr="00A67538" w14:paraId="553E47AD" w14:textId="77777777" w:rsidTr="00517CB1">
        <w:tc>
          <w:tcPr>
            <w:tcW w:w="660" w:type="dxa"/>
          </w:tcPr>
          <w:p w14:paraId="54361D92" w14:textId="730E7952" w:rsidR="007A21A5" w:rsidRPr="000D0DA9" w:rsidRDefault="000D0DA9" w:rsidP="007A21A5">
            <w:pPr>
              <w:pStyle w:val="-1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4</w:t>
            </w:r>
          </w:p>
        </w:tc>
        <w:tc>
          <w:tcPr>
            <w:tcW w:w="2058" w:type="dxa"/>
          </w:tcPr>
          <w:p w14:paraId="3B195BC8" w14:textId="1CF74B39" w:rsidR="007A21A5" w:rsidRPr="00A67538" w:rsidRDefault="00517CB1" w:rsidP="007A21A5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 w:rsidRPr="00A67538">
              <w:rPr>
                <w:rFonts w:eastAsiaTheme="majorEastAsia"/>
                <w:szCs w:val="24"/>
              </w:rPr>
              <w:t>4.1.</w:t>
            </w:r>
            <w:r>
              <w:rPr>
                <w:rFonts w:eastAsiaTheme="majorEastAsia"/>
                <w:szCs w:val="24"/>
              </w:rPr>
              <w:t>4.</w:t>
            </w:r>
            <w:r w:rsidRPr="00A67538">
              <w:rPr>
                <w:rFonts w:eastAsiaTheme="majorEastAsia"/>
                <w:szCs w:val="24"/>
              </w:rPr>
              <w:t xml:space="preserve"> </w:t>
            </w:r>
            <w:r w:rsidRPr="00517CB1">
              <w:rPr>
                <w:szCs w:val="24"/>
              </w:rPr>
              <w:t>Определение времени происшествия новостного события по данному запросу</w:t>
            </w:r>
            <w:r>
              <w:rPr>
                <w:szCs w:val="24"/>
              </w:rPr>
              <w:t>.</w:t>
            </w:r>
          </w:p>
        </w:tc>
        <w:tc>
          <w:tcPr>
            <w:tcW w:w="3456" w:type="dxa"/>
          </w:tcPr>
          <w:p w14:paraId="16679535" w14:textId="77777777" w:rsidR="007A21A5" w:rsidRPr="00C41B60" w:rsidRDefault="00517CB1" w:rsidP="00517CB1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Пользователь:</w:t>
            </w:r>
          </w:p>
          <w:p w14:paraId="56E2D727" w14:textId="52205B07" w:rsidR="00517CB1" w:rsidRPr="00517CB1" w:rsidRDefault="00517CB1" w:rsidP="00517CB1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Заходит на вкладку «Поиск начала события».</w:t>
            </w:r>
          </w:p>
        </w:tc>
        <w:tc>
          <w:tcPr>
            <w:tcW w:w="3165" w:type="dxa"/>
          </w:tcPr>
          <w:p w14:paraId="5764E8A8" w14:textId="254BDC03" w:rsidR="007A21A5" w:rsidRPr="00A67538" w:rsidRDefault="00517CB1" w:rsidP="007A21A5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Открывается окно, пользователь видит интерфейс разметки данных, а также архитектуру процесса, который предварительно выявляет подходящие запросу страницы.</w:t>
            </w:r>
          </w:p>
        </w:tc>
      </w:tr>
      <w:tr w:rsidR="005100C4" w:rsidRPr="00A67538" w14:paraId="1E2FA670" w14:textId="77777777" w:rsidTr="00517CB1">
        <w:tc>
          <w:tcPr>
            <w:tcW w:w="660" w:type="dxa"/>
          </w:tcPr>
          <w:p w14:paraId="51509F19" w14:textId="7CF6958A" w:rsidR="007A21A5" w:rsidRPr="000D0DA9" w:rsidRDefault="000D0DA9" w:rsidP="007A21A5">
            <w:pPr>
              <w:pStyle w:val="-1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5</w:t>
            </w:r>
          </w:p>
        </w:tc>
        <w:tc>
          <w:tcPr>
            <w:tcW w:w="2058" w:type="dxa"/>
          </w:tcPr>
          <w:p w14:paraId="21628500" w14:textId="68C0BE1D" w:rsidR="00517CB1" w:rsidRDefault="007A21A5" w:rsidP="007A21A5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A67538">
              <w:rPr>
                <w:rFonts w:eastAsiaTheme="majorEastAsia"/>
                <w:szCs w:val="24"/>
              </w:rPr>
              <w:t>4.1.</w:t>
            </w:r>
            <w:r w:rsidR="00517CB1">
              <w:rPr>
                <w:rFonts w:eastAsiaTheme="majorEastAsia"/>
                <w:szCs w:val="24"/>
              </w:rPr>
              <w:t>4.</w:t>
            </w:r>
          </w:p>
          <w:p w14:paraId="02BF011F" w14:textId="6A4435EE" w:rsidR="00517CB1" w:rsidRPr="00517CB1" w:rsidRDefault="00517CB1" w:rsidP="00517C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17CB1">
              <w:rPr>
                <w:rFonts w:ascii="Times New Roman" w:eastAsia="Times New Roman" w:hAnsi="Times New Roman" w:cs="Times New Roman"/>
              </w:rPr>
              <w:t xml:space="preserve">Оценка качества ранжирования выдачи по запросам, </w:t>
            </w:r>
            <w:r w:rsidRPr="00517CB1">
              <w:rPr>
                <w:rFonts w:ascii="Times New Roman" w:eastAsia="Times New Roman" w:hAnsi="Times New Roman" w:cs="Times New Roman"/>
              </w:rPr>
              <w:lastRenderedPageBreak/>
              <w:t>заданным после момента происшествия новостного события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1CF46776" w14:textId="5B951E79" w:rsidR="007A21A5" w:rsidRPr="00A67538" w:rsidRDefault="007A21A5" w:rsidP="007A21A5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</w:p>
        </w:tc>
        <w:tc>
          <w:tcPr>
            <w:tcW w:w="3456" w:type="dxa"/>
          </w:tcPr>
          <w:p w14:paraId="4253921C" w14:textId="77777777" w:rsidR="00517CB1" w:rsidRPr="00517CB1" w:rsidRDefault="00517CB1" w:rsidP="00517CB1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lastRenderedPageBreak/>
              <w:t>Пользователь:</w:t>
            </w:r>
          </w:p>
          <w:p w14:paraId="6731EA7D" w14:textId="3E510E55" w:rsidR="007A21A5" w:rsidRPr="00EC1599" w:rsidRDefault="00517CB1" w:rsidP="00517CB1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Заходит на вкладку «Финальный подсчет метрик».</w:t>
            </w:r>
          </w:p>
        </w:tc>
        <w:tc>
          <w:tcPr>
            <w:tcW w:w="3165" w:type="dxa"/>
          </w:tcPr>
          <w:p w14:paraId="00FDA856" w14:textId="199B9DC7" w:rsidR="007A21A5" w:rsidRPr="00A67538" w:rsidRDefault="00517CB1" w:rsidP="007A21A5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Открывается окно, пользователь видит процесс </w:t>
            </w:r>
            <w:proofErr w:type="spellStart"/>
            <w:r>
              <w:rPr>
                <w:rStyle w:val="a3"/>
                <w:b w:val="0"/>
                <w:sz w:val="24"/>
                <w:szCs w:val="24"/>
              </w:rPr>
              <w:t>рассчета</w:t>
            </w:r>
            <w:proofErr w:type="spellEnd"/>
            <w:r>
              <w:rPr>
                <w:rStyle w:val="a3"/>
                <w:b w:val="0"/>
                <w:sz w:val="24"/>
                <w:szCs w:val="24"/>
              </w:rPr>
              <w:t xml:space="preserve"> метрики на примере одного </w:t>
            </w:r>
            <w:proofErr w:type="spellStart"/>
            <w:r>
              <w:rPr>
                <w:rStyle w:val="a3"/>
                <w:b w:val="0"/>
                <w:sz w:val="24"/>
                <w:szCs w:val="24"/>
              </w:rPr>
              <w:t>ультрасвежего</w:t>
            </w:r>
            <w:proofErr w:type="spellEnd"/>
            <w:r>
              <w:rPr>
                <w:rStyle w:val="a3"/>
                <w:b w:val="0"/>
                <w:sz w:val="24"/>
                <w:szCs w:val="24"/>
              </w:rPr>
              <w:t xml:space="preserve"> запроса.</w:t>
            </w:r>
          </w:p>
        </w:tc>
      </w:tr>
      <w:tr w:rsidR="00517CB1" w:rsidRPr="00A67538" w14:paraId="3C7807CD" w14:textId="77777777" w:rsidTr="00517CB1">
        <w:tc>
          <w:tcPr>
            <w:tcW w:w="660" w:type="dxa"/>
          </w:tcPr>
          <w:p w14:paraId="2510DD33" w14:textId="76D68B08" w:rsidR="00517CB1" w:rsidRPr="000D0DA9" w:rsidRDefault="00517CB1" w:rsidP="00517CB1">
            <w:pPr>
              <w:pStyle w:val="-1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6</w:t>
            </w:r>
          </w:p>
        </w:tc>
        <w:tc>
          <w:tcPr>
            <w:tcW w:w="2058" w:type="dxa"/>
          </w:tcPr>
          <w:p w14:paraId="1302A996" w14:textId="685C4DE5" w:rsidR="00517CB1" w:rsidRPr="00A67538" w:rsidRDefault="00517CB1" w:rsidP="00517CB1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 w:rsidRPr="00A67538">
              <w:rPr>
                <w:rFonts w:eastAsiaTheme="majorEastAsia"/>
                <w:szCs w:val="24"/>
              </w:rPr>
              <w:t>4.1.</w:t>
            </w:r>
            <w:r>
              <w:rPr>
                <w:rFonts w:eastAsiaTheme="majorEastAsia"/>
                <w:szCs w:val="24"/>
              </w:rPr>
              <w:t>5.</w:t>
            </w:r>
            <w:r w:rsidRPr="00A67538">
              <w:rPr>
                <w:rFonts w:eastAsiaTheme="majorEastAsia"/>
                <w:szCs w:val="24"/>
              </w:rPr>
              <w:t xml:space="preserve"> </w:t>
            </w:r>
            <w:r w:rsidRPr="00517CB1">
              <w:rPr>
                <w:szCs w:val="24"/>
              </w:rPr>
              <w:t>Итоговое вычисление метрики, определяющее качество ранжирования за текущий день.</w:t>
            </w:r>
          </w:p>
        </w:tc>
        <w:tc>
          <w:tcPr>
            <w:tcW w:w="3456" w:type="dxa"/>
          </w:tcPr>
          <w:p w14:paraId="729B2267" w14:textId="77777777" w:rsidR="00517CB1" w:rsidRPr="00517CB1" w:rsidRDefault="00517CB1" w:rsidP="00517CB1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Пользователь:</w:t>
            </w:r>
          </w:p>
          <w:p w14:paraId="6830963A" w14:textId="55D5D94E" w:rsidR="00517CB1" w:rsidRPr="00EC1599" w:rsidRDefault="00517CB1" w:rsidP="00517CB1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Заходит на вкладку «Финальный подсчет метрик».</w:t>
            </w:r>
          </w:p>
        </w:tc>
        <w:tc>
          <w:tcPr>
            <w:tcW w:w="3165" w:type="dxa"/>
          </w:tcPr>
          <w:p w14:paraId="2B001024" w14:textId="780FC63D" w:rsidR="00517CB1" w:rsidRPr="00A67538" w:rsidRDefault="00517CB1" w:rsidP="00517CB1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Открывается окно, пользователь видит итоговую схему </w:t>
            </w:r>
            <w:proofErr w:type="spellStart"/>
            <w:r>
              <w:rPr>
                <w:rStyle w:val="a3"/>
                <w:b w:val="0"/>
                <w:sz w:val="24"/>
                <w:szCs w:val="24"/>
              </w:rPr>
              <w:t>рассчета</w:t>
            </w:r>
            <w:proofErr w:type="spellEnd"/>
            <w:r>
              <w:rPr>
                <w:rStyle w:val="a3"/>
                <w:b w:val="0"/>
                <w:sz w:val="24"/>
                <w:szCs w:val="24"/>
              </w:rPr>
              <w:t xml:space="preserve"> метрики за определенный день на выявленных </w:t>
            </w:r>
            <w:proofErr w:type="spellStart"/>
            <w:r>
              <w:rPr>
                <w:rStyle w:val="a3"/>
                <w:b w:val="0"/>
                <w:sz w:val="24"/>
                <w:szCs w:val="24"/>
              </w:rPr>
              <w:t>ультрасвежих</w:t>
            </w:r>
            <w:proofErr w:type="spellEnd"/>
            <w:r>
              <w:rPr>
                <w:rStyle w:val="a3"/>
                <w:b w:val="0"/>
                <w:sz w:val="24"/>
                <w:szCs w:val="24"/>
              </w:rPr>
              <w:t xml:space="preserve"> запросах.</w:t>
            </w:r>
          </w:p>
        </w:tc>
      </w:tr>
    </w:tbl>
    <w:p w14:paraId="262D1CC5" w14:textId="77777777" w:rsidR="008765DA" w:rsidRDefault="008765DA" w:rsidP="008765DA">
      <w:pPr>
        <w:pStyle w:val="-1"/>
        <w:rPr>
          <w:rStyle w:val="a3"/>
        </w:rPr>
      </w:pPr>
    </w:p>
    <w:sdt>
      <w:sdtPr>
        <w:rPr>
          <w:rFonts w:eastAsiaTheme="majorEastAsia"/>
          <w:b/>
          <w:color w:val="000000" w:themeColor="text1"/>
          <w:sz w:val="32"/>
          <w:szCs w:val="32"/>
        </w:rPr>
        <w:tag w:val="goog_rdk_52"/>
        <w:id w:val="331189960"/>
      </w:sdtPr>
      <w:sdtEndPr>
        <w:rPr>
          <w:rStyle w:val="a3"/>
        </w:rPr>
      </w:sdtEndPr>
      <w:sdtContent>
        <w:p w14:paraId="32E1331D" w14:textId="2EEFC553" w:rsidR="00B504B4" w:rsidRDefault="00B504B4" w:rsidP="00B504B4">
          <w:pPr>
            <w:pStyle w:val="11"/>
            <w:numPr>
              <w:ilvl w:val="0"/>
              <w:numId w:val="7"/>
            </w:numPr>
            <w:rPr>
              <w:rStyle w:val="a3"/>
            </w:rPr>
          </w:pPr>
          <w:r>
            <w:rPr>
              <w:rStyle w:val="a3"/>
            </w:rPr>
            <w:t>Результаты испытаний</w:t>
          </w:r>
        </w:p>
      </w:sdtContent>
    </w:sdt>
    <w:p w14:paraId="3CB02B9E" w14:textId="77777777" w:rsidR="00B504B4" w:rsidRPr="00B504B4" w:rsidRDefault="00B504B4" w:rsidP="00B504B4">
      <w:pPr>
        <w:pStyle w:val="-1"/>
        <w:ind w:firstLine="720"/>
        <w:jc w:val="both"/>
        <w:rPr>
          <w:bCs/>
          <w:sz w:val="28"/>
        </w:rPr>
      </w:pPr>
      <w:r w:rsidRPr="00B504B4">
        <w:rPr>
          <w:bCs/>
          <w:sz w:val="28"/>
        </w:rPr>
        <w:t>Основой испытаний является демонстрация работы основных функций</w:t>
      </w:r>
    </w:p>
    <w:p w14:paraId="4D862124" w14:textId="25D18814" w:rsidR="00B504B4" w:rsidRPr="00B504B4" w:rsidRDefault="00B504B4" w:rsidP="00B504B4">
      <w:pPr>
        <w:pStyle w:val="-1"/>
        <w:jc w:val="both"/>
        <w:rPr>
          <w:bCs/>
          <w:sz w:val="28"/>
        </w:rPr>
      </w:pPr>
      <w:r w:rsidRPr="00B504B4">
        <w:rPr>
          <w:bCs/>
          <w:sz w:val="28"/>
        </w:rPr>
        <w:t xml:space="preserve">приложения: </w:t>
      </w:r>
      <w:r>
        <w:rPr>
          <w:bCs/>
          <w:sz w:val="28"/>
        </w:rPr>
        <w:t xml:space="preserve">визуализации динамики </w:t>
      </w:r>
      <w:proofErr w:type="spellStart"/>
      <w:r>
        <w:rPr>
          <w:bCs/>
          <w:sz w:val="28"/>
        </w:rPr>
        <w:t>ультрасвежего</w:t>
      </w:r>
      <w:proofErr w:type="spellEnd"/>
      <w:r>
        <w:rPr>
          <w:bCs/>
          <w:sz w:val="28"/>
        </w:rPr>
        <w:t xml:space="preserve"> запроса, запуск разметок для ее классификации</w:t>
      </w:r>
      <w:r w:rsidRPr="00B504B4">
        <w:rPr>
          <w:bCs/>
          <w:sz w:val="28"/>
        </w:rPr>
        <w:t xml:space="preserve">, </w:t>
      </w:r>
      <w:r>
        <w:rPr>
          <w:bCs/>
          <w:sz w:val="28"/>
        </w:rPr>
        <w:t>обучение моделей L</w:t>
      </w:r>
      <w:r>
        <w:rPr>
          <w:bCs/>
          <w:sz w:val="28"/>
          <w:lang w:val="en-US"/>
        </w:rPr>
        <w:t>STM</w:t>
      </w:r>
      <w:r w:rsidRPr="00B504B4">
        <w:rPr>
          <w:bCs/>
          <w:sz w:val="28"/>
        </w:rPr>
        <w:t xml:space="preserve"> и</w:t>
      </w:r>
      <w:r>
        <w:rPr>
          <w:bCs/>
          <w:sz w:val="28"/>
        </w:rPr>
        <w:t xml:space="preserve"> C</w:t>
      </w:r>
      <w:proofErr w:type="spellStart"/>
      <w:r>
        <w:rPr>
          <w:bCs/>
          <w:sz w:val="28"/>
          <w:lang w:val="en-US"/>
        </w:rPr>
        <w:t>atBoost</w:t>
      </w:r>
      <w:proofErr w:type="spellEnd"/>
      <w:r w:rsidRPr="00B504B4">
        <w:rPr>
          <w:bCs/>
          <w:sz w:val="28"/>
        </w:rPr>
        <w:t>, ито</w:t>
      </w:r>
      <w:r>
        <w:rPr>
          <w:bCs/>
          <w:sz w:val="28"/>
        </w:rPr>
        <w:t>говый расчет метрики скорости реакции для поисковой системы.</w:t>
      </w:r>
    </w:p>
    <w:p w14:paraId="2DB24CA1" w14:textId="77777777" w:rsidR="00B504B4" w:rsidRPr="00B504B4" w:rsidRDefault="00B504B4" w:rsidP="00B504B4">
      <w:pPr>
        <w:pStyle w:val="-1"/>
        <w:jc w:val="both"/>
        <w:rPr>
          <w:bCs/>
          <w:sz w:val="28"/>
        </w:rPr>
      </w:pPr>
      <w:r w:rsidRPr="00B504B4">
        <w:rPr>
          <w:bCs/>
          <w:sz w:val="28"/>
        </w:rPr>
        <w:t>прошедших турниров, ознакомление с данными предстоящих турниров.</w:t>
      </w:r>
    </w:p>
    <w:p w14:paraId="2C327B34" w14:textId="77777777" w:rsidR="00B504B4" w:rsidRPr="00B504B4" w:rsidRDefault="00B504B4" w:rsidP="00B504B4">
      <w:pPr>
        <w:pStyle w:val="-1"/>
        <w:ind w:firstLine="720"/>
        <w:jc w:val="both"/>
        <w:rPr>
          <w:bCs/>
          <w:sz w:val="28"/>
        </w:rPr>
      </w:pPr>
      <w:r w:rsidRPr="00B504B4">
        <w:rPr>
          <w:bCs/>
          <w:sz w:val="28"/>
        </w:rPr>
        <w:t>Испытание считается пройденным успешно, если в процессе</w:t>
      </w:r>
    </w:p>
    <w:p w14:paraId="27AD5501" w14:textId="534D78E6" w:rsidR="00B504B4" w:rsidRPr="00B504B4" w:rsidRDefault="00B504B4" w:rsidP="00B504B4">
      <w:pPr>
        <w:pStyle w:val="-1"/>
        <w:jc w:val="both"/>
        <w:rPr>
          <w:bCs/>
          <w:sz w:val="28"/>
        </w:rPr>
      </w:pPr>
      <w:r w:rsidRPr="00B504B4">
        <w:rPr>
          <w:bCs/>
          <w:sz w:val="28"/>
        </w:rPr>
        <w:t xml:space="preserve">демонстрации пользователь смог </w:t>
      </w:r>
      <w:r>
        <w:rPr>
          <w:bCs/>
          <w:sz w:val="28"/>
        </w:rPr>
        <w:t>посмотреть визуализации всех процессов, описываемых выше.</w:t>
      </w:r>
    </w:p>
    <w:p w14:paraId="248C699D" w14:textId="24FF3B5B" w:rsidR="00B504B4" w:rsidRPr="00B504B4" w:rsidRDefault="00B504B4" w:rsidP="00B504B4">
      <w:pPr>
        <w:pStyle w:val="-1"/>
        <w:jc w:val="both"/>
        <w:rPr>
          <w:bCs/>
          <w:sz w:val="28"/>
        </w:rPr>
      </w:pPr>
    </w:p>
    <w:sectPr w:rsidR="00B504B4" w:rsidRPr="00B504B4">
      <w:footerReference w:type="default" r:id="rId8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49E53" w14:textId="77777777" w:rsidR="0079717D" w:rsidRDefault="0079717D">
      <w:r>
        <w:separator/>
      </w:r>
    </w:p>
    <w:p w14:paraId="6B7AA221" w14:textId="77777777" w:rsidR="0079717D" w:rsidRDefault="0079717D"/>
    <w:p w14:paraId="5AAAACDF" w14:textId="77777777" w:rsidR="0079717D" w:rsidRDefault="0079717D" w:rsidP="00CD7924"/>
    <w:p w14:paraId="60B6BB9B" w14:textId="77777777" w:rsidR="0079717D" w:rsidRDefault="0079717D" w:rsidP="00CD7924"/>
  </w:endnote>
  <w:endnote w:type="continuationSeparator" w:id="0">
    <w:p w14:paraId="2F17F5B1" w14:textId="77777777" w:rsidR="0079717D" w:rsidRDefault="0079717D">
      <w:r>
        <w:continuationSeparator/>
      </w:r>
    </w:p>
    <w:p w14:paraId="453961AA" w14:textId="77777777" w:rsidR="0079717D" w:rsidRDefault="0079717D"/>
    <w:p w14:paraId="456492D8" w14:textId="77777777" w:rsidR="0079717D" w:rsidRDefault="0079717D" w:rsidP="00CD7924"/>
    <w:p w14:paraId="3E624B60" w14:textId="77777777" w:rsidR="0079717D" w:rsidRDefault="0079717D" w:rsidP="00CD79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ET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BB92A" w14:textId="2A4751FC" w:rsidR="008E3070" w:rsidRDefault="00684C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7924">
      <w:rPr>
        <w:noProof/>
        <w:color w:val="000000"/>
      </w:rPr>
      <w:t>2</w:t>
    </w:r>
    <w:r>
      <w:rPr>
        <w:color w:val="000000"/>
      </w:rPr>
      <w:fldChar w:fldCharType="end"/>
    </w:r>
  </w:p>
  <w:p w14:paraId="08BB4A37" w14:textId="77777777" w:rsidR="008E3070" w:rsidRDefault="008E30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668ED405" w14:textId="77777777" w:rsidR="008F366E" w:rsidRDefault="008F366E"/>
  <w:p w14:paraId="576CAD3F" w14:textId="77777777" w:rsidR="008F366E" w:rsidRDefault="008F366E" w:rsidP="00CD7924"/>
  <w:p w14:paraId="0AE09AD2" w14:textId="77777777" w:rsidR="008F366E" w:rsidRDefault="008F366E" w:rsidP="00CD79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E20DF" w14:textId="77777777" w:rsidR="0079717D" w:rsidRDefault="0079717D">
      <w:r>
        <w:separator/>
      </w:r>
    </w:p>
    <w:p w14:paraId="1E1FB01B" w14:textId="77777777" w:rsidR="0079717D" w:rsidRDefault="0079717D"/>
    <w:p w14:paraId="40B3ABEA" w14:textId="77777777" w:rsidR="0079717D" w:rsidRDefault="0079717D" w:rsidP="00CD7924"/>
    <w:p w14:paraId="47D6FB03" w14:textId="77777777" w:rsidR="0079717D" w:rsidRDefault="0079717D" w:rsidP="00CD7924"/>
  </w:footnote>
  <w:footnote w:type="continuationSeparator" w:id="0">
    <w:p w14:paraId="4B6196E7" w14:textId="77777777" w:rsidR="0079717D" w:rsidRDefault="0079717D">
      <w:r>
        <w:continuationSeparator/>
      </w:r>
    </w:p>
    <w:p w14:paraId="79E6ECB0" w14:textId="77777777" w:rsidR="0079717D" w:rsidRDefault="0079717D"/>
    <w:p w14:paraId="2B1314CC" w14:textId="77777777" w:rsidR="0079717D" w:rsidRDefault="0079717D" w:rsidP="00CD7924"/>
    <w:p w14:paraId="1611AF80" w14:textId="77777777" w:rsidR="0079717D" w:rsidRDefault="0079717D" w:rsidP="00CD79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21B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" w15:restartNumberingAfterBreak="0">
    <w:nsid w:val="009F0D9F"/>
    <w:multiLevelType w:val="multilevel"/>
    <w:tmpl w:val="82928CD8"/>
    <w:styleLink w:val="9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1E735BE"/>
    <w:multiLevelType w:val="hybridMultilevel"/>
    <w:tmpl w:val="48565748"/>
    <w:lvl w:ilvl="0" w:tplc="4516EA54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" w15:restartNumberingAfterBreak="0">
    <w:nsid w:val="0349304D"/>
    <w:multiLevelType w:val="hybridMultilevel"/>
    <w:tmpl w:val="872E60D2"/>
    <w:lvl w:ilvl="0" w:tplc="9F587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7600CD"/>
    <w:multiLevelType w:val="multilevel"/>
    <w:tmpl w:val="6514207C"/>
    <w:styleLink w:val="3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C0E27E0"/>
    <w:multiLevelType w:val="multilevel"/>
    <w:tmpl w:val="7ACEC424"/>
    <w:styleLink w:val="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0E7003E3"/>
    <w:multiLevelType w:val="multilevel"/>
    <w:tmpl w:val="71008E04"/>
    <w:styleLink w:val="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2090A23"/>
    <w:multiLevelType w:val="hybridMultilevel"/>
    <w:tmpl w:val="16340C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75619"/>
    <w:multiLevelType w:val="multilevel"/>
    <w:tmpl w:val="B0FAD95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9" w15:restartNumberingAfterBreak="0">
    <w:nsid w:val="169B623D"/>
    <w:multiLevelType w:val="multilevel"/>
    <w:tmpl w:val="2848D8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2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30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7B94A6B"/>
    <w:multiLevelType w:val="hybridMultilevel"/>
    <w:tmpl w:val="69846976"/>
    <w:lvl w:ilvl="0" w:tplc="0C162066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1" w15:restartNumberingAfterBreak="0">
    <w:nsid w:val="27BB699B"/>
    <w:multiLevelType w:val="multilevel"/>
    <w:tmpl w:val="2848D844"/>
    <w:styleLink w:val="1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85B607E"/>
    <w:multiLevelType w:val="hybridMultilevel"/>
    <w:tmpl w:val="E0F6BF1C"/>
    <w:lvl w:ilvl="0" w:tplc="CBF64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03CA3"/>
    <w:multiLevelType w:val="hybridMultilevel"/>
    <w:tmpl w:val="CDF279CE"/>
    <w:lvl w:ilvl="0" w:tplc="929CE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C1E86"/>
    <w:multiLevelType w:val="hybridMultilevel"/>
    <w:tmpl w:val="F670EF34"/>
    <w:lvl w:ilvl="0" w:tplc="60A044A6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15" w15:restartNumberingAfterBreak="0">
    <w:nsid w:val="2E8D0B52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6" w15:restartNumberingAfterBreak="0">
    <w:nsid w:val="37114F0D"/>
    <w:multiLevelType w:val="hybridMultilevel"/>
    <w:tmpl w:val="3D72C2D8"/>
    <w:lvl w:ilvl="0" w:tplc="9F587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40CB9"/>
    <w:multiLevelType w:val="hybridMultilevel"/>
    <w:tmpl w:val="6B88CCA4"/>
    <w:lvl w:ilvl="0" w:tplc="277C3D76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18" w15:restartNumberingAfterBreak="0">
    <w:nsid w:val="42F503FB"/>
    <w:multiLevelType w:val="multilevel"/>
    <w:tmpl w:val="110E983E"/>
    <w:styleLink w:val="5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44D10E4"/>
    <w:multiLevelType w:val="hybridMultilevel"/>
    <w:tmpl w:val="68C02604"/>
    <w:lvl w:ilvl="0" w:tplc="9CCCED0C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20" w15:restartNumberingAfterBreak="0">
    <w:nsid w:val="4E542216"/>
    <w:multiLevelType w:val="multilevel"/>
    <w:tmpl w:val="2A4865E2"/>
    <w:lvl w:ilvl="0">
      <w:start w:val="1"/>
      <w:numFmt w:val="decimal"/>
      <w:pStyle w:val="a"/>
      <w:lvlText w:val="%1."/>
      <w:lvlJc w:val="left"/>
      <w:pPr>
        <w:ind w:left="1069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1" w15:restartNumberingAfterBreak="0">
    <w:nsid w:val="4F553608"/>
    <w:multiLevelType w:val="multilevel"/>
    <w:tmpl w:val="D034E02C"/>
    <w:styleLink w:val="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28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FD67D26"/>
    <w:multiLevelType w:val="multilevel"/>
    <w:tmpl w:val="F9725496"/>
    <w:styleLink w:val="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527935EE"/>
    <w:multiLevelType w:val="multilevel"/>
    <w:tmpl w:val="D7489998"/>
    <w:styleLink w:val="7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563C07C6"/>
    <w:multiLevelType w:val="multilevel"/>
    <w:tmpl w:val="56DCBFE6"/>
    <w:lvl w:ilvl="0">
      <w:start w:val="1"/>
      <w:numFmt w:val="decimal"/>
      <w:pStyle w:val="a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67A4CF6"/>
    <w:multiLevelType w:val="hybridMultilevel"/>
    <w:tmpl w:val="41DC08C0"/>
    <w:lvl w:ilvl="0" w:tplc="9F587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B3BD2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27" w15:restartNumberingAfterBreak="0">
    <w:nsid w:val="619F5C5A"/>
    <w:multiLevelType w:val="hybridMultilevel"/>
    <w:tmpl w:val="27F2DA32"/>
    <w:lvl w:ilvl="0" w:tplc="CBF28AFA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28" w15:restartNumberingAfterBreak="0">
    <w:nsid w:val="646D662F"/>
    <w:multiLevelType w:val="hybridMultilevel"/>
    <w:tmpl w:val="E2FC6C90"/>
    <w:lvl w:ilvl="0" w:tplc="55ECA48A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9" w15:restartNumberingAfterBreak="0">
    <w:nsid w:val="64F12E78"/>
    <w:multiLevelType w:val="hybridMultilevel"/>
    <w:tmpl w:val="E6E2012C"/>
    <w:lvl w:ilvl="0" w:tplc="3242602C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BA2E09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1" w15:restartNumberingAfterBreak="0">
    <w:nsid w:val="6B0155A9"/>
    <w:multiLevelType w:val="hybridMultilevel"/>
    <w:tmpl w:val="069A93E8"/>
    <w:lvl w:ilvl="0" w:tplc="05260220">
      <w:start w:val="1"/>
      <w:numFmt w:val="decimal"/>
      <w:pStyle w:val="-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962A60"/>
    <w:multiLevelType w:val="hybridMultilevel"/>
    <w:tmpl w:val="16340C80"/>
    <w:lvl w:ilvl="0" w:tplc="CBF64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9D77BC"/>
    <w:multiLevelType w:val="hybridMultilevel"/>
    <w:tmpl w:val="69846976"/>
    <w:lvl w:ilvl="0" w:tplc="FFFFFFF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4" w:hanging="360"/>
      </w:pPr>
    </w:lvl>
    <w:lvl w:ilvl="2" w:tplc="FFFFFFFF" w:tentative="1">
      <w:start w:val="1"/>
      <w:numFmt w:val="lowerRoman"/>
      <w:lvlText w:val="%3."/>
      <w:lvlJc w:val="right"/>
      <w:pPr>
        <w:ind w:left="2174" w:hanging="180"/>
      </w:pPr>
    </w:lvl>
    <w:lvl w:ilvl="3" w:tplc="FFFFFFFF" w:tentative="1">
      <w:start w:val="1"/>
      <w:numFmt w:val="decimal"/>
      <w:lvlText w:val="%4."/>
      <w:lvlJc w:val="left"/>
      <w:pPr>
        <w:ind w:left="2894" w:hanging="360"/>
      </w:pPr>
    </w:lvl>
    <w:lvl w:ilvl="4" w:tplc="FFFFFFFF" w:tentative="1">
      <w:start w:val="1"/>
      <w:numFmt w:val="lowerLetter"/>
      <w:lvlText w:val="%5."/>
      <w:lvlJc w:val="left"/>
      <w:pPr>
        <w:ind w:left="3614" w:hanging="360"/>
      </w:pPr>
    </w:lvl>
    <w:lvl w:ilvl="5" w:tplc="FFFFFFFF" w:tentative="1">
      <w:start w:val="1"/>
      <w:numFmt w:val="lowerRoman"/>
      <w:lvlText w:val="%6."/>
      <w:lvlJc w:val="right"/>
      <w:pPr>
        <w:ind w:left="4334" w:hanging="180"/>
      </w:pPr>
    </w:lvl>
    <w:lvl w:ilvl="6" w:tplc="FFFFFFFF" w:tentative="1">
      <w:start w:val="1"/>
      <w:numFmt w:val="decimal"/>
      <w:lvlText w:val="%7."/>
      <w:lvlJc w:val="left"/>
      <w:pPr>
        <w:ind w:left="5054" w:hanging="360"/>
      </w:pPr>
    </w:lvl>
    <w:lvl w:ilvl="7" w:tplc="FFFFFFFF" w:tentative="1">
      <w:start w:val="1"/>
      <w:numFmt w:val="lowerLetter"/>
      <w:lvlText w:val="%8."/>
      <w:lvlJc w:val="left"/>
      <w:pPr>
        <w:ind w:left="5774" w:hanging="360"/>
      </w:pPr>
    </w:lvl>
    <w:lvl w:ilvl="8" w:tplc="FFFFFFFF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4" w15:restartNumberingAfterBreak="0">
    <w:nsid w:val="727B2C35"/>
    <w:multiLevelType w:val="hybridMultilevel"/>
    <w:tmpl w:val="69846976"/>
    <w:lvl w:ilvl="0" w:tplc="FFFFFFF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4" w:hanging="360"/>
      </w:pPr>
    </w:lvl>
    <w:lvl w:ilvl="2" w:tplc="FFFFFFFF" w:tentative="1">
      <w:start w:val="1"/>
      <w:numFmt w:val="lowerRoman"/>
      <w:lvlText w:val="%3."/>
      <w:lvlJc w:val="right"/>
      <w:pPr>
        <w:ind w:left="2174" w:hanging="180"/>
      </w:pPr>
    </w:lvl>
    <w:lvl w:ilvl="3" w:tplc="FFFFFFFF" w:tentative="1">
      <w:start w:val="1"/>
      <w:numFmt w:val="decimal"/>
      <w:lvlText w:val="%4."/>
      <w:lvlJc w:val="left"/>
      <w:pPr>
        <w:ind w:left="2894" w:hanging="360"/>
      </w:pPr>
    </w:lvl>
    <w:lvl w:ilvl="4" w:tplc="FFFFFFFF" w:tentative="1">
      <w:start w:val="1"/>
      <w:numFmt w:val="lowerLetter"/>
      <w:lvlText w:val="%5."/>
      <w:lvlJc w:val="left"/>
      <w:pPr>
        <w:ind w:left="3614" w:hanging="360"/>
      </w:pPr>
    </w:lvl>
    <w:lvl w:ilvl="5" w:tplc="FFFFFFFF" w:tentative="1">
      <w:start w:val="1"/>
      <w:numFmt w:val="lowerRoman"/>
      <w:lvlText w:val="%6."/>
      <w:lvlJc w:val="right"/>
      <w:pPr>
        <w:ind w:left="4334" w:hanging="180"/>
      </w:pPr>
    </w:lvl>
    <w:lvl w:ilvl="6" w:tplc="FFFFFFFF" w:tentative="1">
      <w:start w:val="1"/>
      <w:numFmt w:val="decimal"/>
      <w:lvlText w:val="%7."/>
      <w:lvlJc w:val="left"/>
      <w:pPr>
        <w:ind w:left="5054" w:hanging="360"/>
      </w:pPr>
    </w:lvl>
    <w:lvl w:ilvl="7" w:tplc="FFFFFFFF" w:tentative="1">
      <w:start w:val="1"/>
      <w:numFmt w:val="lowerLetter"/>
      <w:lvlText w:val="%8."/>
      <w:lvlJc w:val="left"/>
      <w:pPr>
        <w:ind w:left="5774" w:hanging="360"/>
      </w:pPr>
    </w:lvl>
    <w:lvl w:ilvl="8" w:tplc="FFFFFFFF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5" w15:restartNumberingAfterBreak="0">
    <w:nsid w:val="769D499C"/>
    <w:multiLevelType w:val="hybridMultilevel"/>
    <w:tmpl w:val="634265BE"/>
    <w:lvl w:ilvl="0" w:tplc="3242602C">
      <w:start w:val="1"/>
      <w:numFmt w:val="bullet"/>
      <w:lvlText w:val="–"/>
      <w:lvlJc w:val="left"/>
      <w:pPr>
        <w:ind w:left="109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6" w15:restartNumberingAfterBreak="0">
    <w:nsid w:val="795869B1"/>
    <w:multiLevelType w:val="multilevel"/>
    <w:tmpl w:val="3FB806B4"/>
    <w:styleLink w:val="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37" w15:restartNumberingAfterBreak="0">
    <w:nsid w:val="7E461263"/>
    <w:multiLevelType w:val="hybridMultilevel"/>
    <w:tmpl w:val="5928BAAE"/>
    <w:lvl w:ilvl="0" w:tplc="0C162066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num w:numId="1" w16cid:durableId="1300265867">
    <w:abstractNumId w:val="20"/>
  </w:num>
  <w:num w:numId="2" w16cid:durableId="1242371392">
    <w:abstractNumId w:val="8"/>
  </w:num>
  <w:num w:numId="3" w16cid:durableId="146939260">
    <w:abstractNumId w:val="36"/>
  </w:num>
  <w:num w:numId="4" w16cid:durableId="1637104855">
    <w:abstractNumId w:val="4"/>
  </w:num>
  <w:num w:numId="5" w16cid:durableId="1618951005">
    <w:abstractNumId w:val="22"/>
  </w:num>
  <w:num w:numId="6" w16cid:durableId="1528643852">
    <w:abstractNumId w:val="18"/>
  </w:num>
  <w:num w:numId="7" w16cid:durableId="167015375">
    <w:abstractNumId w:val="9"/>
  </w:num>
  <w:num w:numId="8" w16cid:durableId="113719166">
    <w:abstractNumId w:val="5"/>
  </w:num>
  <w:num w:numId="9" w16cid:durableId="967129894">
    <w:abstractNumId w:val="23"/>
  </w:num>
  <w:num w:numId="10" w16cid:durableId="2107921270">
    <w:abstractNumId w:val="21"/>
  </w:num>
  <w:num w:numId="11" w16cid:durableId="626737945">
    <w:abstractNumId w:val="24"/>
  </w:num>
  <w:num w:numId="12" w16cid:durableId="779568899">
    <w:abstractNumId w:val="1"/>
  </w:num>
  <w:num w:numId="13" w16cid:durableId="1382898459">
    <w:abstractNumId w:val="6"/>
  </w:num>
  <w:num w:numId="14" w16cid:durableId="668096223">
    <w:abstractNumId w:val="29"/>
  </w:num>
  <w:num w:numId="15" w16cid:durableId="709381366">
    <w:abstractNumId w:val="11"/>
  </w:num>
  <w:num w:numId="16" w16cid:durableId="1942953842">
    <w:abstractNumId w:val="3"/>
  </w:num>
  <w:num w:numId="17" w16cid:durableId="1219247415">
    <w:abstractNumId w:val="25"/>
  </w:num>
  <w:num w:numId="18" w16cid:durableId="1093665786">
    <w:abstractNumId w:val="19"/>
  </w:num>
  <w:num w:numId="19" w16cid:durableId="1825928994">
    <w:abstractNumId w:val="17"/>
  </w:num>
  <w:num w:numId="20" w16cid:durableId="691420814">
    <w:abstractNumId w:val="16"/>
  </w:num>
  <w:num w:numId="21" w16cid:durableId="1268318959">
    <w:abstractNumId w:val="14"/>
  </w:num>
  <w:num w:numId="22" w16cid:durableId="884876953">
    <w:abstractNumId w:val="27"/>
  </w:num>
  <w:num w:numId="23" w16cid:durableId="447939951">
    <w:abstractNumId w:val="2"/>
  </w:num>
  <w:num w:numId="24" w16cid:durableId="931859765">
    <w:abstractNumId w:val="26"/>
  </w:num>
  <w:num w:numId="25" w16cid:durableId="1356929321">
    <w:abstractNumId w:val="0"/>
  </w:num>
  <w:num w:numId="26" w16cid:durableId="1400790802">
    <w:abstractNumId w:val="30"/>
  </w:num>
  <w:num w:numId="27" w16cid:durableId="121382472">
    <w:abstractNumId w:val="15"/>
  </w:num>
  <w:num w:numId="28" w16cid:durableId="411511808">
    <w:abstractNumId w:val="28"/>
  </w:num>
  <w:num w:numId="29" w16cid:durableId="943803083">
    <w:abstractNumId w:val="10"/>
  </w:num>
  <w:num w:numId="30" w16cid:durableId="1011682641">
    <w:abstractNumId w:val="33"/>
  </w:num>
  <w:num w:numId="31" w16cid:durableId="492573177">
    <w:abstractNumId w:val="34"/>
  </w:num>
  <w:num w:numId="32" w16cid:durableId="1432700509">
    <w:abstractNumId w:val="37"/>
  </w:num>
  <w:num w:numId="33" w16cid:durableId="1413501258">
    <w:abstractNumId w:val="13"/>
  </w:num>
  <w:num w:numId="34" w16cid:durableId="786390695">
    <w:abstractNumId w:val="32"/>
  </w:num>
  <w:num w:numId="35" w16cid:durableId="74128201">
    <w:abstractNumId w:val="7"/>
  </w:num>
  <w:num w:numId="36" w16cid:durableId="1954366194">
    <w:abstractNumId w:val="12"/>
  </w:num>
  <w:num w:numId="37" w16cid:durableId="133497948">
    <w:abstractNumId w:val="35"/>
  </w:num>
  <w:num w:numId="38" w16cid:durableId="1789279244">
    <w:abstractNumId w:val="3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070"/>
    <w:rsid w:val="000849B2"/>
    <w:rsid w:val="000C2286"/>
    <w:rsid w:val="000D0DA9"/>
    <w:rsid w:val="00173E82"/>
    <w:rsid w:val="001938BB"/>
    <w:rsid w:val="001E7886"/>
    <w:rsid w:val="00227A48"/>
    <w:rsid w:val="002E33CA"/>
    <w:rsid w:val="002E6AB3"/>
    <w:rsid w:val="0034726F"/>
    <w:rsid w:val="003F4130"/>
    <w:rsid w:val="00411E33"/>
    <w:rsid w:val="005100C4"/>
    <w:rsid w:val="00517524"/>
    <w:rsid w:val="00517CB1"/>
    <w:rsid w:val="005B231D"/>
    <w:rsid w:val="005D086B"/>
    <w:rsid w:val="005D0A07"/>
    <w:rsid w:val="00602421"/>
    <w:rsid w:val="00646030"/>
    <w:rsid w:val="00674FB1"/>
    <w:rsid w:val="00684590"/>
    <w:rsid w:val="00684C40"/>
    <w:rsid w:val="006E39F4"/>
    <w:rsid w:val="00736824"/>
    <w:rsid w:val="00783CBF"/>
    <w:rsid w:val="0079717D"/>
    <w:rsid w:val="007A21A5"/>
    <w:rsid w:val="007B0A96"/>
    <w:rsid w:val="007C363F"/>
    <w:rsid w:val="00817A25"/>
    <w:rsid w:val="008363F1"/>
    <w:rsid w:val="008765DA"/>
    <w:rsid w:val="008937EF"/>
    <w:rsid w:val="008E3070"/>
    <w:rsid w:val="008F31EA"/>
    <w:rsid w:val="008F366E"/>
    <w:rsid w:val="008F6438"/>
    <w:rsid w:val="00915DD3"/>
    <w:rsid w:val="00947629"/>
    <w:rsid w:val="009E601F"/>
    <w:rsid w:val="00A67538"/>
    <w:rsid w:val="00AA0714"/>
    <w:rsid w:val="00AE2BC4"/>
    <w:rsid w:val="00AE6AA0"/>
    <w:rsid w:val="00AF560E"/>
    <w:rsid w:val="00B1212C"/>
    <w:rsid w:val="00B4615E"/>
    <w:rsid w:val="00B504B4"/>
    <w:rsid w:val="00B8439C"/>
    <w:rsid w:val="00BB5F3D"/>
    <w:rsid w:val="00C21551"/>
    <w:rsid w:val="00C41B60"/>
    <w:rsid w:val="00C81046"/>
    <w:rsid w:val="00C905C5"/>
    <w:rsid w:val="00CD7924"/>
    <w:rsid w:val="00D82840"/>
    <w:rsid w:val="00D8710F"/>
    <w:rsid w:val="00D954F6"/>
    <w:rsid w:val="00DC4E3E"/>
    <w:rsid w:val="00E15226"/>
    <w:rsid w:val="00E254F0"/>
    <w:rsid w:val="00EC1599"/>
    <w:rsid w:val="00EE5F3F"/>
    <w:rsid w:val="00EE7839"/>
    <w:rsid w:val="00F009B9"/>
    <w:rsid w:val="00F256EC"/>
    <w:rsid w:val="00F32D87"/>
    <w:rsid w:val="00F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F691E1"/>
  <w15:docId w15:val="{FF27F040-F695-9748-951E-A2895658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B8"/>
  </w:style>
  <w:style w:type="paragraph" w:styleId="Heading1">
    <w:name w:val="heading 1"/>
    <w:basedOn w:val="Normal"/>
    <w:next w:val="Normal"/>
    <w:link w:val="Heading1Char"/>
    <w:uiPriority w:val="9"/>
    <w:qFormat/>
    <w:rsid w:val="009A4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19A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6FF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45EC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1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1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DD3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DD3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DD3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">
    <w:name w:val="p1"/>
    <w:basedOn w:val="Normal"/>
    <w:rsid w:val="008D33B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8D33B8"/>
    <w:rPr>
      <w:rFonts w:ascii="Helvetica" w:hAnsi="Helvetica" w:cs="Times New Roman"/>
      <w:sz w:val="21"/>
      <w:szCs w:val="21"/>
    </w:rPr>
  </w:style>
  <w:style w:type="paragraph" w:styleId="Header">
    <w:name w:val="header"/>
    <w:basedOn w:val="Normal"/>
    <w:link w:val="HeaderChar"/>
    <w:rsid w:val="009A43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9A430E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31">
    <w:name w:val="Стиль3"/>
    <w:basedOn w:val="Heading1"/>
    <w:rsid w:val="009A430E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4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rsid w:val="00AC52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D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6F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48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D45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rsid w:val="00D94D4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41C12"/>
    <w:pPr>
      <w:tabs>
        <w:tab w:val="right" w:leader="dot" w:pos="9339"/>
      </w:tabs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E2D5C"/>
    <w:pPr>
      <w:tabs>
        <w:tab w:val="right" w:leader="dot" w:pos="9339"/>
      </w:tabs>
      <w:spacing w:line="360" w:lineRule="auto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94D43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4D4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4D4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4D4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4D4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4D4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4D4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4D43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B20"/>
    <w:rPr>
      <w:rFonts w:ascii="Tahoma" w:hAnsi="Tahoma" w:cs="Tahoma"/>
      <w:sz w:val="16"/>
      <w:szCs w:val="16"/>
    </w:rPr>
  </w:style>
  <w:style w:type="character" w:customStyle="1" w:styleId="a1">
    <w:name w:val="ТЕКСТ"/>
    <w:basedOn w:val="DefaultParagraphFont"/>
    <w:uiPriority w:val="99"/>
    <w:qFormat/>
    <w:locked/>
    <w:rsid w:val="00EB29BB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D32A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2A6"/>
  </w:style>
  <w:style w:type="paragraph" w:customStyle="1" w:styleId="12">
    <w:name w:val="1Заг"/>
    <w:basedOn w:val="Heading1"/>
    <w:link w:val="13"/>
    <w:qFormat/>
    <w:rsid w:val="00D41C12"/>
    <w:pPr>
      <w:spacing w:line="480" w:lineRule="auto"/>
      <w:ind w:firstLine="709"/>
    </w:pPr>
    <w:rPr>
      <w:rFonts w:ascii="Times New Roman" w:hAnsi="Times New Roman" w:cs="Times New Roman"/>
      <w:b/>
      <w:color w:val="auto"/>
    </w:rPr>
  </w:style>
  <w:style w:type="paragraph" w:customStyle="1" w:styleId="21">
    <w:name w:val="2 Заг"/>
    <w:basedOn w:val="Heading2"/>
    <w:link w:val="22"/>
    <w:qFormat/>
    <w:rsid w:val="00D41C12"/>
    <w:pPr>
      <w:ind w:firstLine="1418"/>
    </w:pPr>
    <w:rPr>
      <w:rFonts w:ascii="Times New Roman" w:hAnsi="Times New Roman"/>
      <w:b/>
      <w:color w:val="auto"/>
      <w:sz w:val="32"/>
    </w:rPr>
  </w:style>
  <w:style w:type="character" w:customStyle="1" w:styleId="13">
    <w:name w:val="1Заг Знак"/>
    <w:basedOn w:val="DefaultParagraphFont"/>
    <w:link w:val="12"/>
    <w:rsid w:val="00D41C12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32">
    <w:name w:val="3 Заг"/>
    <w:basedOn w:val="Heading3"/>
    <w:link w:val="33"/>
    <w:qFormat/>
    <w:rsid w:val="00FC06AA"/>
    <w:pPr>
      <w:suppressAutoHyphens/>
      <w:ind w:firstLine="2126"/>
    </w:pPr>
    <w:rPr>
      <w:rFonts w:ascii="Times New Roman" w:hAnsi="Times New Roman"/>
      <w:b/>
      <w:color w:val="auto"/>
      <w:sz w:val="32"/>
    </w:rPr>
  </w:style>
  <w:style w:type="character" w:customStyle="1" w:styleId="22">
    <w:name w:val="2 Заг Знак"/>
    <w:basedOn w:val="13"/>
    <w:link w:val="21"/>
    <w:rsid w:val="00D41C12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3">
    <w:name w:val="3 Заг Знак"/>
    <w:basedOn w:val="22"/>
    <w:link w:val="32"/>
    <w:rsid w:val="00FC06AA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a">
    <w:name w:val="Заголовок ТЗ"/>
    <w:basedOn w:val="Normal"/>
    <w:qFormat/>
    <w:rsid w:val="008937EF"/>
    <w:pPr>
      <w:keepNext/>
      <w:keepLines/>
      <w:numPr>
        <w:numId w:val="1"/>
      </w:numPr>
      <w:pBdr>
        <w:top w:val="nil"/>
        <w:left w:val="nil"/>
        <w:bottom w:val="nil"/>
        <w:right w:val="nil"/>
        <w:between w:val="nil"/>
      </w:pBdr>
      <w:spacing w:before="240" w:line="720" w:lineRule="auto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11">
    <w:name w:val="Элемент списка уровень 1"/>
    <w:basedOn w:val="Normal"/>
    <w:qFormat/>
    <w:rsid w:val="005D086B"/>
    <w:pPr>
      <w:numPr>
        <w:ilvl w:val="1"/>
        <w:numId w:val="7"/>
      </w:numPr>
      <w:spacing w:before="240" w:after="24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">
    <w:name w:val="Элемент списка уровень 2"/>
    <w:basedOn w:val="Normal"/>
    <w:qFormat/>
    <w:rsid w:val="00DC4E3E"/>
    <w:pPr>
      <w:numPr>
        <w:ilvl w:val="2"/>
        <w:numId w:val="7"/>
      </w:num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numbering" w:customStyle="1" w:styleId="1">
    <w:name w:val="Текущий список1"/>
    <w:uiPriority w:val="99"/>
    <w:rsid w:val="008937EF"/>
    <w:pPr>
      <w:numPr>
        <w:numId w:val="2"/>
      </w:numPr>
    </w:pPr>
  </w:style>
  <w:style w:type="numbering" w:customStyle="1" w:styleId="20">
    <w:name w:val="Текущий список2"/>
    <w:uiPriority w:val="99"/>
    <w:rsid w:val="008937EF"/>
    <w:pPr>
      <w:numPr>
        <w:numId w:val="3"/>
      </w:numPr>
    </w:pPr>
  </w:style>
  <w:style w:type="paragraph" w:customStyle="1" w:styleId="30">
    <w:name w:val="Элемент списка уровень 3"/>
    <w:basedOn w:val="2"/>
    <w:qFormat/>
    <w:rsid w:val="005D086B"/>
    <w:pPr>
      <w:numPr>
        <w:ilvl w:val="3"/>
      </w:numPr>
      <w:spacing w:before="240" w:after="240" w:line="240" w:lineRule="auto"/>
    </w:pPr>
  </w:style>
  <w:style w:type="numbering" w:customStyle="1" w:styleId="3">
    <w:name w:val="Текущий список3"/>
    <w:uiPriority w:val="99"/>
    <w:rsid w:val="008F6438"/>
    <w:pPr>
      <w:numPr>
        <w:numId w:val="4"/>
      </w:numPr>
    </w:pPr>
  </w:style>
  <w:style w:type="numbering" w:customStyle="1" w:styleId="4">
    <w:name w:val="Текущий список4"/>
    <w:uiPriority w:val="99"/>
    <w:rsid w:val="008F6438"/>
    <w:pPr>
      <w:numPr>
        <w:numId w:val="5"/>
      </w:numPr>
    </w:pPr>
  </w:style>
  <w:style w:type="paragraph" w:customStyle="1" w:styleId="-0">
    <w:name w:val="Обычный - основной текст"/>
    <w:basedOn w:val="Normal"/>
    <w:qFormat/>
    <w:rsid w:val="00517524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numbering" w:customStyle="1" w:styleId="5">
    <w:name w:val="Текущий список5"/>
    <w:uiPriority w:val="99"/>
    <w:rsid w:val="00674FB1"/>
    <w:pPr>
      <w:numPr>
        <w:numId w:val="6"/>
      </w:numPr>
    </w:pPr>
  </w:style>
  <w:style w:type="numbering" w:customStyle="1" w:styleId="6">
    <w:name w:val="Текущий список6"/>
    <w:uiPriority w:val="99"/>
    <w:rsid w:val="00674FB1"/>
    <w:pPr>
      <w:numPr>
        <w:numId w:val="8"/>
      </w:numPr>
    </w:pPr>
  </w:style>
  <w:style w:type="numbering" w:customStyle="1" w:styleId="7">
    <w:name w:val="Текущий список7"/>
    <w:uiPriority w:val="99"/>
    <w:rsid w:val="00684590"/>
    <w:pPr>
      <w:numPr>
        <w:numId w:val="9"/>
      </w:numPr>
    </w:pPr>
  </w:style>
  <w:style w:type="numbering" w:customStyle="1" w:styleId="8">
    <w:name w:val="Текущий список8"/>
    <w:uiPriority w:val="99"/>
    <w:rsid w:val="00684590"/>
    <w:pPr>
      <w:numPr>
        <w:numId w:val="10"/>
      </w:numPr>
    </w:pPr>
  </w:style>
  <w:style w:type="paragraph" w:customStyle="1" w:styleId="-1">
    <w:name w:val="Обычный - таблица"/>
    <w:basedOn w:val="-0"/>
    <w:qFormat/>
    <w:rsid w:val="008765DA"/>
    <w:pPr>
      <w:ind w:firstLine="0"/>
      <w:jc w:val="center"/>
    </w:pPr>
    <w:rPr>
      <w:sz w:val="24"/>
    </w:rPr>
  </w:style>
  <w:style w:type="paragraph" w:customStyle="1" w:styleId="a0">
    <w:name w:val="ПМИ заголовок"/>
    <w:basedOn w:val="Heading1"/>
    <w:link w:val="a3"/>
    <w:qFormat/>
    <w:rsid w:val="00915DD3"/>
    <w:pPr>
      <w:numPr>
        <w:numId w:val="11"/>
      </w:numPr>
      <w:spacing w:after="240"/>
    </w:pPr>
    <w:rPr>
      <w:rFonts w:ascii="Times New Roman" w:hAnsi="Times New Roman" w:cs="Times New Roman"/>
      <w:b/>
      <w:color w:val="000000" w:themeColor="text1"/>
    </w:rPr>
  </w:style>
  <w:style w:type="character" w:customStyle="1" w:styleId="a3">
    <w:name w:val="ПМИ заголовок Знак"/>
    <w:basedOn w:val="Heading1Char"/>
    <w:link w:val="a0"/>
    <w:rsid w:val="00915DD3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customStyle="1" w:styleId="-">
    <w:name w:val="Обысный текст - таблица нумированная"/>
    <w:basedOn w:val="-1"/>
    <w:qFormat/>
    <w:rsid w:val="00B8439C"/>
    <w:pPr>
      <w:numPr>
        <w:numId w:val="38"/>
      </w:numPr>
      <w:ind w:left="357" w:hanging="357"/>
      <w:jc w:val="left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915DD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D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D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9">
    <w:name w:val="Текущий список9"/>
    <w:uiPriority w:val="99"/>
    <w:rsid w:val="00DC4E3E"/>
    <w:pPr>
      <w:numPr>
        <w:numId w:val="12"/>
      </w:numPr>
    </w:pPr>
  </w:style>
  <w:style w:type="numbering" w:customStyle="1" w:styleId="10">
    <w:name w:val="Текущий список10"/>
    <w:uiPriority w:val="99"/>
    <w:rsid w:val="00DC4E3E"/>
    <w:pPr>
      <w:numPr>
        <w:numId w:val="13"/>
      </w:numPr>
    </w:pPr>
  </w:style>
  <w:style w:type="numbering" w:customStyle="1" w:styleId="110">
    <w:name w:val="Текущий список11"/>
    <w:uiPriority w:val="99"/>
    <w:rsid w:val="005D086B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VAf1UQEuT0jaaV6Ac4I1jpA9kA==">CgMxLjAyCGguZ2pkZ3hzMgloLjMwajB6bGwyCWguMWZvYjl0ZTIJaC4zem55c2g3MgloLjJldDkycDAyCGgudHlqY3d0MgloLjNkeTZ2a20yCWguMXQzaDVzZjgAciExMDR4U29CVGkzSkQyclNNSkFmekk3clJwcE1PUXdmZEo=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690</Words>
  <Characters>3933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JuraS</dc:creator>
  <cp:lastModifiedBy>Fedor Safonov</cp:lastModifiedBy>
  <cp:revision>8</cp:revision>
  <dcterms:created xsi:type="dcterms:W3CDTF">2024-03-18T14:40:00Z</dcterms:created>
  <dcterms:modified xsi:type="dcterms:W3CDTF">2024-05-29T06:40:00Z</dcterms:modified>
</cp:coreProperties>
</file>