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85" w:rsidRDefault="002D1285" w:rsidP="002D1285">
      <w:pPr>
        <w:jc w:val="center"/>
        <w:rPr>
          <w:rFonts w:ascii="Times New Roman" w:hAnsi="Times New Roman" w:cs="Times New Roman"/>
          <w:b/>
          <w:sz w:val="38"/>
          <w:szCs w:val="44"/>
        </w:rPr>
      </w:pPr>
      <w:proofErr w:type="spellStart"/>
      <w:r>
        <w:rPr>
          <w:rFonts w:ascii="Times New Roman" w:hAnsi="Times New Roman" w:cs="Times New Roman"/>
          <w:b/>
          <w:sz w:val="38"/>
          <w:szCs w:val="44"/>
        </w:rPr>
        <w:t>Trường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Cao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Đẳng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Công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Nghệ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Thông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Tin</w:t>
      </w:r>
    </w:p>
    <w:p w:rsidR="002D1285" w:rsidRDefault="002D1285" w:rsidP="002D1285">
      <w:pPr>
        <w:jc w:val="center"/>
        <w:rPr>
          <w:rFonts w:ascii="Times New Roman" w:hAnsi="Times New Roman" w:cs="Times New Roman"/>
          <w:b/>
          <w:sz w:val="38"/>
          <w:szCs w:val="44"/>
        </w:rPr>
      </w:pPr>
      <w:proofErr w:type="spellStart"/>
      <w:r>
        <w:rPr>
          <w:rFonts w:ascii="Times New Roman" w:hAnsi="Times New Roman" w:cs="Times New Roman"/>
          <w:b/>
          <w:sz w:val="38"/>
          <w:szCs w:val="44"/>
        </w:rPr>
        <w:t>Đại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học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Đà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Nẵng</w:t>
      </w:r>
      <w:proofErr w:type="spellEnd"/>
    </w:p>
    <w:p w:rsidR="002D1285" w:rsidRDefault="002D1285" w:rsidP="002D1285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Khoa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nghệ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tin</w:t>
      </w:r>
    </w:p>
    <w:p w:rsidR="002D1285" w:rsidRDefault="002D1285" w:rsidP="002D12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D1285" w:rsidRDefault="002D1285" w:rsidP="002D12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MÔ TẢ DỰ ÁN</w:t>
      </w:r>
    </w:p>
    <w:p w:rsidR="002D1285" w:rsidRDefault="002D1285" w:rsidP="002D12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285" w:rsidRDefault="002D1285" w:rsidP="002D128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1285" w:rsidRDefault="002D1285" w:rsidP="002D128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1285" w:rsidRDefault="002D1285" w:rsidP="002D128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Môn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học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Java</w:t>
      </w:r>
    </w:p>
    <w:p w:rsidR="002D1285" w:rsidRDefault="002D1285" w:rsidP="002D128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Giáo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hướng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dẫn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Thắng</w:t>
      </w:r>
      <w:proofErr w:type="spellEnd"/>
    </w:p>
    <w:p w:rsidR="002D1285" w:rsidRDefault="002D1285" w:rsidP="002D1285">
      <w:pPr>
        <w:rPr>
          <w:rFonts w:ascii="Times New Roman" w:hAnsi="Times New Roman" w:cs="Times New Roman"/>
          <w:sz w:val="36"/>
          <w:szCs w:val="36"/>
        </w:rPr>
      </w:pPr>
    </w:p>
    <w:p w:rsidR="002D1285" w:rsidRDefault="002D1285" w:rsidP="002D1285">
      <w:pPr>
        <w:rPr>
          <w:rFonts w:ascii="Times New Roman" w:hAnsi="Times New Roman" w:cs="Times New Roman"/>
          <w:sz w:val="36"/>
          <w:szCs w:val="36"/>
        </w:rPr>
      </w:pPr>
    </w:p>
    <w:p w:rsidR="002D1285" w:rsidRDefault="002D1285" w:rsidP="002D1285">
      <w:pPr>
        <w:rPr>
          <w:rFonts w:ascii="Times New Roman" w:hAnsi="Times New Roman" w:cs="Times New Roman"/>
          <w:sz w:val="36"/>
          <w:szCs w:val="36"/>
        </w:rPr>
      </w:pPr>
    </w:p>
    <w:p w:rsidR="002D1285" w:rsidRDefault="002D1285" w:rsidP="002D1285">
      <w:pPr>
        <w:rPr>
          <w:rFonts w:ascii="Times New Roman" w:hAnsi="Times New Roman" w:cs="Times New Roman"/>
          <w:sz w:val="36"/>
          <w:szCs w:val="36"/>
        </w:rPr>
      </w:pPr>
    </w:p>
    <w:p w:rsidR="002D1285" w:rsidRDefault="002D1285" w:rsidP="002D1285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:rsidR="002D1285" w:rsidRDefault="002D1285" w:rsidP="002D1285">
      <w:pPr>
        <w:ind w:firstLine="4320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Bùi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Phúc</w:t>
      </w:r>
      <w:proofErr w:type="spellEnd"/>
    </w:p>
    <w:p w:rsidR="002D1285" w:rsidRDefault="002D1285" w:rsidP="002D1285">
      <w:pPr>
        <w:ind w:firstLine="4320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Lớ</w:t>
      </w:r>
      <w:r>
        <w:rPr>
          <w:rFonts w:ascii="Times New Roman" w:hAnsi="Times New Roman" w:cs="Times New Roman"/>
          <w:b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:rsidR="002D1285" w:rsidRDefault="002D1285" w:rsidP="002D128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2D1285" w:rsidRDefault="002D1285" w:rsidP="002D128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2D1285" w:rsidRDefault="002D1285" w:rsidP="002D128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2D1285" w:rsidRDefault="002D1285" w:rsidP="002D1285">
      <w:pPr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Đà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Nẵng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thứ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36"/>
        </w:rPr>
        <w:t>ngày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20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36"/>
        </w:rPr>
        <w:t>năm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2019</w:t>
      </w:r>
    </w:p>
    <w:p w:rsidR="002D1285" w:rsidRDefault="002D1285" w:rsidP="002D12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Lời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nói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đầu</w:t>
      </w:r>
      <w:proofErr w:type="spellEnd"/>
    </w:p>
    <w:p w:rsidR="002D1285" w:rsidRDefault="002D1285" w:rsidP="002D128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>
        <w:rPr>
          <w:rFonts w:ascii="Times New Roman" w:hAnsi="Times New Roman" w:cs="Times New Roman"/>
          <w:sz w:val="30"/>
          <w:szCs w:val="36"/>
        </w:rPr>
        <w:t xml:space="preserve">Sau </w:t>
      </w:r>
      <w:proofErr w:type="spellStart"/>
      <w:r>
        <w:rPr>
          <w:rFonts w:ascii="Times New Roman" w:hAnsi="Times New Roman" w:cs="Times New Roman"/>
          <w:sz w:val="30"/>
          <w:szCs w:val="36"/>
        </w:rPr>
        <w:t>khi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xong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JavaCore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JavaDesktop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và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MySQL </w:t>
      </w:r>
      <w:proofErr w:type="spellStart"/>
      <w:r>
        <w:rPr>
          <w:rFonts w:ascii="Times New Roman" w:hAnsi="Times New Roman" w:cs="Times New Roman"/>
          <w:sz w:val="30"/>
          <w:szCs w:val="36"/>
        </w:rPr>
        <w:t>em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vận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dụng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nó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để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hoàn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thành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dự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với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phần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mềm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quản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lý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sinh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trong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phần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mềm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có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những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chức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năng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như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: </w:t>
      </w:r>
    </w:p>
    <w:p w:rsidR="002D1285" w:rsidRDefault="002D1285" w:rsidP="002D128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>
        <w:rPr>
          <w:rFonts w:ascii="Times New Roman" w:hAnsi="Times New Roman" w:cs="Times New Roman"/>
          <w:sz w:val="30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30"/>
          <w:szCs w:val="36"/>
        </w:rPr>
        <w:t>Có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lưu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lại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thông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tin</w:t>
      </w:r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hồ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sơ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sinh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theo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từng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lớp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cũng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6"/>
        </w:rPr>
        <w:t>như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6"/>
        </w:rPr>
        <w:t>thông</w:t>
      </w:r>
      <w:proofErr w:type="spellEnd"/>
      <w:proofErr w:type="gramEnd"/>
      <w:r>
        <w:rPr>
          <w:rFonts w:ascii="Times New Roman" w:hAnsi="Times New Roman" w:cs="Times New Roman"/>
          <w:sz w:val="30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6"/>
        </w:rPr>
        <w:t>các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giáo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>.</w:t>
      </w:r>
    </w:p>
    <w:p w:rsidR="002D1285" w:rsidRDefault="002D1285" w:rsidP="002D128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>
        <w:rPr>
          <w:rFonts w:ascii="Times New Roman" w:hAnsi="Times New Roman" w:cs="Times New Roman"/>
          <w:sz w:val="30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30"/>
          <w:szCs w:val="36"/>
        </w:rPr>
        <w:t>Có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tính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lương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của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giáo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</w:p>
    <w:p w:rsidR="002D1285" w:rsidRDefault="002D1285" w:rsidP="002D128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>
        <w:rPr>
          <w:rFonts w:ascii="Times New Roman" w:hAnsi="Times New Roman" w:cs="Times New Roman"/>
          <w:sz w:val="30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30"/>
          <w:szCs w:val="36"/>
        </w:rPr>
        <w:t>Cung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cấp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một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số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thao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6"/>
        </w:rPr>
        <w:t>như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thêm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sinh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6"/>
        </w:rPr>
        <w:t>hoặc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giáo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môn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lớp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), </w:t>
      </w:r>
      <w:proofErr w:type="spellStart"/>
      <w:r>
        <w:rPr>
          <w:rFonts w:ascii="Times New Roman" w:hAnsi="Times New Roman" w:cs="Times New Roman"/>
          <w:sz w:val="30"/>
          <w:szCs w:val="36"/>
        </w:rPr>
        <w:t>cập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nhật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thông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6"/>
        </w:rPr>
        <w:t>sinh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6"/>
        </w:rPr>
        <w:t>hoặc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giáo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môn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lớp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) , </w:t>
      </w:r>
      <w:proofErr w:type="spellStart"/>
      <w:r>
        <w:rPr>
          <w:rFonts w:ascii="Times New Roman" w:hAnsi="Times New Roman" w:cs="Times New Roman"/>
          <w:sz w:val="30"/>
          <w:szCs w:val="36"/>
        </w:rPr>
        <w:t>hoặc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là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xóa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sinh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6"/>
        </w:rPr>
        <w:t>hoặc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giáo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môn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lớp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>)</w:t>
      </w:r>
      <w:r>
        <w:rPr>
          <w:rFonts w:ascii="Times New Roman" w:hAnsi="Times New Roman" w:cs="Times New Roman"/>
          <w:sz w:val="30"/>
          <w:szCs w:val="36"/>
        </w:rPr>
        <w:t>,</w:t>
      </w:r>
      <w:proofErr w:type="spellStart"/>
      <w:r>
        <w:rPr>
          <w:rFonts w:ascii="Times New Roman" w:hAnsi="Times New Roman" w:cs="Times New Roman"/>
          <w:sz w:val="30"/>
          <w:szCs w:val="36"/>
        </w:rPr>
        <w:t>sửa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thông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6"/>
        </w:rPr>
        <w:t>lương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giáo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khỏi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danh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sách</w:t>
      </w:r>
      <w:proofErr w:type="spellEnd"/>
    </w:p>
    <w:p w:rsidR="002D1285" w:rsidRDefault="002D1285" w:rsidP="002D128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proofErr w:type="spellStart"/>
      <w:r>
        <w:rPr>
          <w:rFonts w:ascii="Times New Roman" w:hAnsi="Times New Roman" w:cs="Times New Roman"/>
          <w:sz w:val="30"/>
          <w:szCs w:val="36"/>
        </w:rPr>
        <w:t>Để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hoàn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thành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dự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này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em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đã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tham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khảo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nhiều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nguồn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khác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nhau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như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6"/>
        </w:rPr>
        <w:t>bạn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bè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các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bài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trên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lớp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sự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dẫn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thêm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của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thầy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Thắng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6"/>
        </w:rPr>
        <w:t>giáo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bộ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môn</w:t>
      </w:r>
      <w:proofErr w:type="spellEnd"/>
      <w:r>
        <w:rPr>
          <w:rFonts w:ascii="Times New Roman" w:hAnsi="Times New Roman" w:cs="Times New Roman"/>
          <w:sz w:val="30"/>
          <w:szCs w:val="36"/>
        </w:rPr>
        <w:t>.</w:t>
      </w:r>
    </w:p>
    <w:p w:rsidR="002D1285" w:rsidRDefault="002D1285" w:rsidP="002D12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lục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2D1285" w:rsidRDefault="002D1285" w:rsidP="002D128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Lời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nói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đầu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2D1285" w:rsidRDefault="002D1285" w:rsidP="002D128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Mục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lục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2D1285" w:rsidRDefault="002D1285" w:rsidP="002D128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>I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Phân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tích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cấu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trúc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2D1285" w:rsidRDefault="002D1285" w:rsidP="002D1285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Giới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2D1285" w:rsidRDefault="002D1285" w:rsidP="002D1285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xuất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hệ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2D1285" w:rsidRDefault="002D1285" w:rsidP="002D128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>II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Triển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khai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4</w:t>
      </w:r>
    </w:p>
    <w:p w:rsidR="002D1285" w:rsidRDefault="002D1285" w:rsidP="002D1285">
      <w:pPr>
        <w:pStyle w:val="ListParagraph"/>
        <w:numPr>
          <w:ilvl w:val="0"/>
          <w:numId w:val="2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xuất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4</w:t>
      </w:r>
    </w:p>
    <w:p w:rsidR="002D1285" w:rsidRDefault="002D1285" w:rsidP="002D1285">
      <w:pPr>
        <w:pStyle w:val="ListParagraph"/>
        <w:numPr>
          <w:ilvl w:val="0"/>
          <w:numId w:val="2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4</w:t>
      </w:r>
    </w:p>
    <w:p w:rsidR="002D1285" w:rsidRDefault="002D1285" w:rsidP="002D128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>III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Hoàn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2D1285" w:rsidRDefault="002D1285" w:rsidP="002D128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>IV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Ưu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nhược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điểm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hướng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phát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triển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2D1285" w:rsidRDefault="002D1285" w:rsidP="002D128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2D1285" w:rsidRDefault="002D1285" w:rsidP="002D1285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6"/>
        </w:rPr>
        <w:t>I :</w:t>
      </w:r>
      <w:proofErr w:type="gram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cấu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trúc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chung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>:</w:t>
      </w:r>
    </w:p>
    <w:p w:rsidR="002D1285" w:rsidRDefault="002D1285" w:rsidP="002D1285">
      <w:pPr>
        <w:pStyle w:val="ListParagraph"/>
        <w:numPr>
          <w:ilvl w:val="0"/>
          <w:numId w:val="3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Giới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chung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2D1285" w:rsidRDefault="002D1285" w:rsidP="002D1285">
      <w:pPr>
        <w:pStyle w:val="ListParagraph"/>
        <w:tabs>
          <w:tab w:val="left" w:leader="dot" w:pos="8820"/>
        </w:tabs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mềm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trang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sau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2D1285" w:rsidRDefault="002D1285" w:rsidP="002D1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</w:p>
    <w:p w:rsidR="002D1285" w:rsidRDefault="002D1285" w:rsidP="002D1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2D1285" w:rsidRDefault="002D1285" w:rsidP="002D1285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Môn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</w:p>
    <w:p w:rsidR="002D1285" w:rsidRDefault="002D1285" w:rsidP="002D1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Lớp</w:t>
      </w:r>
      <w:proofErr w:type="spellEnd"/>
    </w:p>
    <w:p w:rsidR="002D1285" w:rsidRDefault="002D1285" w:rsidP="002D1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Điểm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</w:p>
    <w:p w:rsidR="002D1285" w:rsidRDefault="002D1285" w:rsidP="002D1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Lương</w:t>
      </w:r>
      <w:proofErr w:type="spellEnd"/>
    </w:p>
    <w:p w:rsidR="002D1285" w:rsidRDefault="002D1285" w:rsidP="002D1285">
      <w:pPr>
        <w:pStyle w:val="ListParagraph"/>
        <w:spacing w:line="360" w:lineRule="auto"/>
        <w:ind w:left="450" w:firstLine="630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mỗi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trang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cơ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sở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dữ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liệu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bao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gồm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J</w:t>
      </w:r>
      <w:r>
        <w:rPr>
          <w:rFonts w:ascii="Times New Roman" w:hAnsi="Times New Roman" w:cs="Times New Roman"/>
          <w:sz w:val="28"/>
          <w:szCs w:val="36"/>
        </w:rPr>
        <w:t>button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J</w:t>
      </w:r>
      <w:r>
        <w:rPr>
          <w:rFonts w:ascii="Times New Roman" w:hAnsi="Times New Roman" w:cs="Times New Roman"/>
          <w:sz w:val="28"/>
          <w:szCs w:val="36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36"/>
        </w:rPr>
        <w:t>table,….</w:t>
      </w:r>
      <w:proofErr w:type="gramEnd"/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</w:p>
    <w:p w:rsidR="002D1285" w:rsidRDefault="002D1285" w:rsidP="002D1285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lastRenderedPageBreak/>
        <w:t>Phần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6"/>
        </w:rPr>
        <w:t>II :</w:t>
      </w:r>
      <w:proofErr w:type="gram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Triển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khai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dự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án</w:t>
      </w:r>
      <w:proofErr w:type="spellEnd"/>
    </w:p>
    <w:p w:rsidR="002D1285" w:rsidRDefault="002D1285" w:rsidP="002D128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xuất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2D1285" w:rsidRDefault="002D1285" w:rsidP="002D12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ADD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môn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,… ) :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này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vai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thêm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database. </w:t>
      </w:r>
      <w:proofErr w:type="spellStart"/>
      <w:r>
        <w:rPr>
          <w:rFonts w:ascii="Times New Roman" w:hAnsi="Times New Roman" w:cs="Times New Roman"/>
          <w:sz w:val="28"/>
          <w:szCs w:val="36"/>
        </w:rPr>
        <w:t>Ví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dụ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dưới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đây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thêm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sử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dụng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phương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thức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Student.</w:t>
      </w:r>
    </w:p>
    <w:p w:rsidR="002D1285" w:rsidRDefault="002D1285" w:rsidP="002D1285">
      <w:pPr>
        <w:ind w:left="1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394960" cy="3017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ind w:left="1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ind w:left="1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ind w:left="1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sửa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>( UPDATE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) (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môn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,… ) :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này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sử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dụng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mục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đích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sửa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lại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đã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từ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trước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database.</w:t>
      </w:r>
    </w:p>
    <w:p w:rsidR="002D1285" w:rsidRDefault="002D1285" w:rsidP="002D1285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1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>
            <wp:extent cx="5943600" cy="19202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pStyle w:val="ListParagraph"/>
        <w:ind w:left="1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xóa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>( DELETE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) (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môn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,… ) :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này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xóa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đã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trước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hợp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chuyển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hoặc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chuyển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nơi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tác</w:t>
      </w:r>
      <w:proofErr w:type="spellEnd"/>
      <w:r>
        <w:rPr>
          <w:rFonts w:ascii="Times New Roman" w:hAnsi="Times New Roman" w:cs="Times New Roman"/>
          <w:sz w:val="28"/>
          <w:szCs w:val="36"/>
        </w:rPr>
        <w:t>,…</w:t>
      </w:r>
    </w:p>
    <w:p w:rsidR="002D1285" w:rsidRDefault="002D1285" w:rsidP="002D12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1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324475" cy="1895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proofErr w:type="spellStart"/>
      <w:r>
        <w:rPr>
          <w:rFonts w:ascii="Times New Roman" w:hAnsi="Times New Roman" w:cs="Times New Roman"/>
          <w:sz w:val="28"/>
          <w:szCs w:val="36"/>
        </w:rPr>
        <w:t>Đây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cơ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bản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trực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tiếp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database. Sau </w:t>
      </w:r>
      <w:proofErr w:type="spellStart"/>
      <w:r>
        <w:rPr>
          <w:rFonts w:ascii="Times New Roman" w:hAnsi="Times New Roman" w:cs="Times New Roman"/>
          <w:sz w:val="28"/>
          <w:szCs w:val="36"/>
        </w:rPr>
        <w:t>đây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lấy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từ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chuẩn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bị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yếu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tố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thiết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sử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dụng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36"/>
        </w:rPr>
        <w:t>trên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36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36"/>
        </w:rPr>
        <w:t>Dưới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đây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đều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đến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đại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khác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</w:p>
    <w:p w:rsidR="002D1285" w:rsidRDefault="002D1285" w:rsidP="002D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ghi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đè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ActionPerformed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sử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dụng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vai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điều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hướng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tính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năng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ví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dụ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kick </w:t>
      </w:r>
      <w:proofErr w:type="spellStart"/>
      <w:r>
        <w:rPr>
          <w:rFonts w:ascii="Times New Roman" w:hAnsi="Times New Roman" w:cs="Times New Roman"/>
          <w:sz w:val="28"/>
          <w:szCs w:val="36"/>
        </w:rPr>
        <w:t>nút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ADD =&gt; </w:t>
      </w:r>
      <w:proofErr w:type="spellStart"/>
      <w:r>
        <w:rPr>
          <w:rFonts w:ascii="Times New Roman" w:hAnsi="Times New Roman" w:cs="Times New Roman"/>
          <w:sz w:val="28"/>
          <w:szCs w:val="36"/>
        </w:rPr>
        <w:t>gọi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đến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ADD,…</w:t>
      </w:r>
    </w:p>
    <w:p w:rsidR="002D1285" w:rsidRDefault="002D1285" w:rsidP="002D1285">
      <w:pPr>
        <w:pStyle w:val="ListParagraph"/>
        <w:ind w:left="5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>
            <wp:extent cx="3657600" cy="2209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addStudent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lấy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từ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cung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cấp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ADD.</w:t>
      </w:r>
    </w:p>
    <w:p w:rsidR="002D1285" w:rsidRDefault="002D1285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3810000" cy="1724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updateStudent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kết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hợp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mouseClick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cập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nhật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36"/>
        </w:rPr>
        <w:t>đây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chính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*</w:t>
      </w:r>
      <w:proofErr w:type="spellStart"/>
      <w:r>
        <w:rPr>
          <w:rFonts w:ascii="Times New Roman" w:hAnsi="Times New Roman" w:cs="Times New Roman"/>
          <w:sz w:val="28"/>
          <w:szCs w:val="36"/>
        </w:rPr>
        <w:t>mouseClicked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36"/>
        </w:rPr>
        <w:t>dùng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lấy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từ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xuất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ra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nhập</w:t>
      </w:r>
      <w:proofErr w:type="spellEnd"/>
      <w:r>
        <w:rPr>
          <w:rFonts w:ascii="Times New Roman" w:hAnsi="Times New Roman" w:cs="Times New Roman"/>
          <w:sz w:val="28"/>
          <w:szCs w:val="36"/>
        </w:rPr>
        <w:t>*</w:t>
      </w:r>
    </w:p>
    <w:p w:rsidR="002D1285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210175" cy="1733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*</w:t>
      </w:r>
      <w:proofErr w:type="spellStart"/>
      <w:r>
        <w:rPr>
          <w:rFonts w:ascii="Times New Roman" w:hAnsi="Times New Roman" w:cs="Times New Roman"/>
          <w:sz w:val="28"/>
          <w:szCs w:val="36"/>
        </w:rPr>
        <w:t>updateStudent</w:t>
      </w:r>
      <w:proofErr w:type="spellEnd"/>
      <w:r>
        <w:rPr>
          <w:rFonts w:ascii="Times New Roman" w:hAnsi="Times New Roman" w:cs="Times New Roman"/>
          <w:sz w:val="28"/>
          <w:szCs w:val="36"/>
        </w:rPr>
        <w:t>*</w:t>
      </w:r>
    </w:p>
    <w:p w:rsidR="002D1285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>
            <wp:extent cx="3749040" cy="17373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proofErr w:type="gramStart"/>
      <w:r>
        <w:rPr>
          <w:rFonts w:ascii="Times New Roman" w:hAnsi="Times New Roman" w:cs="Times New Roman"/>
          <w:sz w:val="28"/>
          <w:szCs w:val="36"/>
        </w:rPr>
        <w:t>.-</w:t>
      </w:r>
      <w:proofErr w:type="gramEnd"/>
      <w:r>
        <w:rPr>
          <w:rFonts w:ascii="Times New Roman" w:hAnsi="Times New Roman" w:cs="Times New Roman"/>
          <w:sz w:val="28"/>
          <w:szCs w:val="36"/>
        </w:rPr>
        <w:tab/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cleanStudent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36"/>
        </w:rPr>
        <w:t>làm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trống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nhập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BF47B9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2990850" cy="1381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loadDatabase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2D1285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1600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36"/>
        </w:rPr>
      </w:pPr>
    </w:p>
    <w:p w:rsidR="00BF47B9" w:rsidRDefault="00BF47B9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</w:p>
    <w:p w:rsidR="002D1285" w:rsidRDefault="002D1285" w:rsidP="002D1285">
      <w:pPr>
        <w:pStyle w:val="ListParagrap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</w:t>
      </w:r>
      <w:r>
        <w:rPr>
          <w:rFonts w:ascii="Times New Roman" w:hAnsi="Times New Roman" w:cs="Times New Roman"/>
          <w:sz w:val="28"/>
          <w:szCs w:val="36"/>
        </w:rPr>
        <w:tab/>
      </w:r>
      <w:proofErr w:type="spellStart"/>
      <w:r>
        <w:rPr>
          <w:rFonts w:ascii="Times New Roman" w:hAnsi="Times New Roman" w:cs="Times New Roman"/>
          <w:sz w:val="28"/>
          <w:szCs w:val="36"/>
        </w:rPr>
        <w:t>Đăng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nhập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</w:p>
    <w:p w:rsidR="00BF47B9" w:rsidRDefault="00BF47B9" w:rsidP="002D1285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2D1285" w:rsidRDefault="00BF47B9" w:rsidP="002D1285">
      <w:pPr>
        <w:pStyle w:val="ListParagrap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4619625" cy="2790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B9" w:rsidRDefault="00BF47B9" w:rsidP="002D1285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</w:t>
      </w:r>
      <w:r>
        <w:rPr>
          <w:rFonts w:ascii="Times New Roman" w:hAnsi="Times New Roman" w:cs="Times New Roman"/>
          <w:sz w:val="28"/>
          <w:szCs w:val="36"/>
        </w:rPr>
        <w:tab/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</w:p>
    <w:p w:rsidR="002D1285" w:rsidRDefault="00BF47B9" w:rsidP="002D1285">
      <w:pPr>
        <w:pStyle w:val="ListParagraph"/>
        <w:ind w:left="27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34075" cy="3162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+</w:t>
      </w:r>
      <w:r>
        <w:rPr>
          <w:rFonts w:ascii="Times New Roman" w:hAnsi="Times New Roman" w:cs="Times New Roman"/>
          <w:sz w:val="28"/>
          <w:szCs w:val="36"/>
        </w:rPr>
        <w:tab/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  <w:r>
        <w:rPr>
          <w:rFonts w:ascii="Times New Roman" w:hAnsi="Times New Roman" w:cs="Times New Roman"/>
          <w:sz w:val="28"/>
          <w:szCs w:val="36"/>
        </w:rPr>
        <w:tab/>
      </w:r>
      <w:r w:rsidR="00BF47B9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3162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lớp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</w:p>
    <w:p w:rsidR="002D1285" w:rsidRDefault="00BF47B9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3143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Điểm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2D1285" w:rsidRDefault="00BF47B9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34075" cy="31527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Môn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2D1285" w:rsidRDefault="00BF47B9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34075" cy="31337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Hồ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Sơ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: </w:t>
      </w: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3200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Quản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lương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BF47B9" w:rsidRDefault="00BF47B9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3200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ind w:left="72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36"/>
        </w:rPr>
        <w:t>Ngoài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ra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em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còn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phân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quyền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hệ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thống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36"/>
        </w:rPr>
        <w:t>Có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36"/>
        </w:rPr>
        <w:t>phân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quyền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cơ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bản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hệ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thống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là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vụ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nhập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toàn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quyền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A05BED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3181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phép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xem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giáo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lớp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them, </w:t>
      </w:r>
      <w:proofErr w:type="spellStart"/>
      <w:r>
        <w:rPr>
          <w:rFonts w:ascii="Times New Roman" w:hAnsi="Times New Roman" w:cs="Times New Roman"/>
          <w:sz w:val="28"/>
          <w:szCs w:val="36"/>
        </w:rPr>
        <w:t>sửa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xóa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điểm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quyền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xem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điểm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xem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thông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học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sinh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A05BED" w:rsidRDefault="002D1285" w:rsidP="002D1285">
      <w:pPr>
        <w:rPr>
          <w:rFonts w:ascii="Times New Roman" w:hAnsi="Times New Roman" w:cs="Times New Roman"/>
          <w:noProof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A05BED" w:rsidRDefault="00A05BED" w:rsidP="002D1285">
      <w:pPr>
        <w:rPr>
          <w:rFonts w:ascii="Times New Roman" w:hAnsi="Times New Roman" w:cs="Times New Roman"/>
          <w:noProof/>
          <w:sz w:val="28"/>
          <w:szCs w:val="36"/>
        </w:rPr>
      </w:pPr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</w:p>
    <w:p w:rsidR="002D1285" w:rsidRDefault="002D1285" w:rsidP="002D1285">
      <w:pPr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lastRenderedPageBreak/>
        <w:t>Phần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6"/>
        </w:rPr>
        <w:t>IV :</w:t>
      </w:r>
      <w:proofErr w:type="gram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Ưu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nhược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điểm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của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hệ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thống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hướng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phát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triển</w:t>
      </w:r>
      <w:proofErr w:type="spellEnd"/>
    </w:p>
    <w:p w:rsidR="002D1285" w:rsidRDefault="002D1285" w:rsidP="002D1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Ưu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nhược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điểm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</w:p>
    <w:p w:rsidR="002D1285" w:rsidRDefault="002D1285" w:rsidP="002D1285">
      <w:pPr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Ưu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điểm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36"/>
        </w:rPr>
        <w:tab/>
      </w:r>
    </w:p>
    <w:p w:rsidR="002D1285" w:rsidRDefault="002D1285" w:rsidP="002D1285">
      <w:pPr>
        <w:ind w:left="72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36"/>
        </w:rPr>
        <w:t>Hệ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thống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xây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gọn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nhẹ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36"/>
        </w:rPr>
        <w:t>Giao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khá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thân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dùng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36"/>
        </w:rPr>
        <w:t>Nhược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điểm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</w:p>
    <w:p w:rsidR="002D1285" w:rsidRDefault="002D1285" w:rsidP="00A05B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tổ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chức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chưa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chặt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chẽ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A05BED" w:rsidRPr="00A05BED" w:rsidRDefault="00A05BED" w:rsidP="00A05B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A05BED">
        <w:rPr>
          <w:rFonts w:ascii="Times New Roman" w:hAnsi="Times New Roman" w:cs="Times New Roman"/>
          <w:sz w:val="28"/>
          <w:szCs w:val="36"/>
        </w:rPr>
        <w:t>Hệ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05BED">
        <w:rPr>
          <w:rFonts w:ascii="Times New Roman" w:hAnsi="Times New Roman" w:cs="Times New Roman"/>
          <w:sz w:val="28"/>
          <w:szCs w:val="36"/>
        </w:rPr>
        <w:t>thống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05BED">
        <w:rPr>
          <w:rFonts w:ascii="Times New Roman" w:hAnsi="Times New Roman" w:cs="Times New Roman"/>
          <w:sz w:val="28"/>
          <w:szCs w:val="36"/>
        </w:rPr>
        <w:t>có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05BED">
        <w:rPr>
          <w:rFonts w:ascii="Times New Roman" w:hAnsi="Times New Roman" w:cs="Times New Roman"/>
          <w:sz w:val="28"/>
          <w:szCs w:val="36"/>
        </w:rPr>
        <w:t>sự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05BED">
        <w:rPr>
          <w:rFonts w:ascii="Times New Roman" w:hAnsi="Times New Roman" w:cs="Times New Roman"/>
          <w:sz w:val="28"/>
          <w:szCs w:val="36"/>
        </w:rPr>
        <w:t>ràng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05BED">
        <w:rPr>
          <w:rFonts w:ascii="Times New Roman" w:hAnsi="Times New Roman" w:cs="Times New Roman"/>
          <w:sz w:val="28"/>
          <w:szCs w:val="36"/>
        </w:rPr>
        <w:t>buộc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05BED">
        <w:rPr>
          <w:rFonts w:ascii="Times New Roman" w:hAnsi="Times New Roman" w:cs="Times New Roman"/>
          <w:sz w:val="28"/>
          <w:szCs w:val="36"/>
        </w:rPr>
        <w:t>về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05BED">
        <w:rPr>
          <w:rFonts w:ascii="Times New Roman" w:hAnsi="Times New Roman" w:cs="Times New Roman"/>
          <w:sz w:val="28"/>
          <w:szCs w:val="36"/>
        </w:rPr>
        <w:t>dữ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05BED">
        <w:rPr>
          <w:rFonts w:ascii="Times New Roman" w:hAnsi="Times New Roman" w:cs="Times New Roman"/>
          <w:sz w:val="28"/>
          <w:szCs w:val="36"/>
        </w:rPr>
        <w:t>liệu</w:t>
      </w:r>
      <w:proofErr w:type="spellEnd"/>
      <w:r w:rsidRPr="00A05BED">
        <w:rPr>
          <w:rFonts w:ascii="Times New Roman" w:hAnsi="Times New Roman" w:cs="Times New Roman"/>
          <w:sz w:val="28"/>
          <w:szCs w:val="36"/>
        </w:rPr>
        <w:t>.</w:t>
      </w:r>
      <w:bookmarkStart w:id="0" w:name="_GoBack"/>
      <w:bookmarkEnd w:id="0"/>
    </w:p>
    <w:p w:rsidR="002D1285" w:rsidRDefault="002D1285" w:rsidP="00A05B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Bắt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lỗi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còn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chế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chưa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hoàn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thiện</w:t>
      </w:r>
      <w:proofErr w:type="spellEnd"/>
    </w:p>
    <w:p w:rsidR="002D1285" w:rsidRDefault="002D1285" w:rsidP="00A05B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chức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năng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còn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giản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chưa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động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Hướng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phát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triển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2D1285" w:rsidRDefault="002D1285" w:rsidP="002D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Khả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năng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xử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lỗi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ngoài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36"/>
        </w:rPr>
        <w:t>muốn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tốt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chương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trình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chương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trình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Hoàn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tốt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về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lập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trình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Java core,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thiết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kế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Desktop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ràng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buột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dữ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liệu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Nâng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linh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hoạt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chương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trình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Nâng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kỹ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thuật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hoàn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còn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thiếu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của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chương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trình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2D1285" w:rsidRDefault="002D1285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2D1285" w:rsidRDefault="002D1285" w:rsidP="002D1285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Trân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trọng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cảm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ơn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quý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thầy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cô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đã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giúp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đỡ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em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suốt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quá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hoàn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dự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án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>.</w:t>
      </w:r>
    </w:p>
    <w:p w:rsidR="002D1285" w:rsidRDefault="002D1285" w:rsidP="002D1285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2D1285" w:rsidRDefault="002D1285" w:rsidP="002D1285">
      <w:pPr>
        <w:ind w:left="1440"/>
        <w:rPr>
          <w:rFonts w:ascii="Times New Roman" w:hAnsi="Times New Roman" w:cs="Times New Roman"/>
          <w:sz w:val="28"/>
          <w:szCs w:val="36"/>
        </w:rPr>
      </w:pPr>
    </w:p>
    <w:p w:rsidR="00D661FE" w:rsidRDefault="00D661FE"/>
    <w:sectPr w:rsidR="00D6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071"/>
    <w:multiLevelType w:val="hybridMultilevel"/>
    <w:tmpl w:val="C8AC25B6"/>
    <w:lvl w:ilvl="0" w:tplc="853E1450">
      <w:start w:val="1"/>
      <w:numFmt w:val="decimal"/>
      <w:lvlText w:val="%1."/>
      <w:lvlJc w:val="left"/>
      <w:pPr>
        <w:ind w:left="1060" w:hanging="360"/>
      </w:p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>
      <w:start w:val="1"/>
      <w:numFmt w:val="lowerRoman"/>
      <w:lvlText w:val="%3."/>
      <w:lvlJc w:val="right"/>
      <w:pPr>
        <w:ind w:left="2500" w:hanging="180"/>
      </w:pPr>
    </w:lvl>
    <w:lvl w:ilvl="3" w:tplc="0409000F">
      <w:start w:val="1"/>
      <w:numFmt w:val="decimal"/>
      <w:lvlText w:val="%4."/>
      <w:lvlJc w:val="left"/>
      <w:pPr>
        <w:ind w:left="3220" w:hanging="360"/>
      </w:pPr>
    </w:lvl>
    <w:lvl w:ilvl="4" w:tplc="04090019">
      <w:start w:val="1"/>
      <w:numFmt w:val="lowerLetter"/>
      <w:lvlText w:val="%5."/>
      <w:lvlJc w:val="left"/>
      <w:pPr>
        <w:ind w:left="3940" w:hanging="360"/>
      </w:pPr>
    </w:lvl>
    <w:lvl w:ilvl="5" w:tplc="0409001B">
      <w:start w:val="1"/>
      <w:numFmt w:val="lowerRoman"/>
      <w:lvlText w:val="%6."/>
      <w:lvlJc w:val="right"/>
      <w:pPr>
        <w:ind w:left="4660" w:hanging="180"/>
      </w:pPr>
    </w:lvl>
    <w:lvl w:ilvl="6" w:tplc="0409000F">
      <w:start w:val="1"/>
      <w:numFmt w:val="decimal"/>
      <w:lvlText w:val="%7."/>
      <w:lvlJc w:val="left"/>
      <w:pPr>
        <w:ind w:left="5380" w:hanging="360"/>
      </w:pPr>
    </w:lvl>
    <w:lvl w:ilvl="7" w:tplc="04090019">
      <w:start w:val="1"/>
      <w:numFmt w:val="lowerLetter"/>
      <w:lvlText w:val="%8."/>
      <w:lvlJc w:val="left"/>
      <w:pPr>
        <w:ind w:left="6100" w:hanging="360"/>
      </w:pPr>
    </w:lvl>
    <w:lvl w:ilvl="8" w:tplc="0409001B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43F6D2C"/>
    <w:multiLevelType w:val="hybridMultilevel"/>
    <w:tmpl w:val="D61209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4E7970"/>
    <w:multiLevelType w:val="hybridMultilevel"/>
    <w:tmpl w:val="CFC20642"/>
    <w:lvl w:ilvl="0" w:tplc="FC16937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20EEC"/>
    <w:multiLevelType w:val="hybridMultilevel"/>
    <w:tmpl w:val="88940832"/>
    <w:lvl w:ilvl="0" w:tplc="B3EE61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D45A4"/>
    <w:multiLevelType w:val="hybridMultilevel"/>
    <w:tmpl w:val="C8341212"/>
    <w:lvl w:ilvl="0" w:tplc="BA5611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53600"/>
    <w:multiLevelType w:val="hybridMultilevel"/>
    <w:tmpl w:val="8DC2EA38"/>
    <w:lvl w:ilvl="0" w:tplc="76C293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85"/>
    <w:rsid w:val="002D1285"/>
    <w:rsid w:val="00A05BED"/>
    <w:rsid w:val="00BF47B9"/>
    <w:rsid w:val="00D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114A3-3F4E-4B3E-BE63-7455CB7F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2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1</cp:revision>
  <dcterms:created xsi:type="dcterms:W3CDTF">2019-06-20T04:36:00Z</dcterms:created>
  <dcterms:modified xsi:type="dcterms:W3CDTF">2019-06-20T05:01:00Z</dcterms:modified>
</cp:coreProperties>
</file>