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MAKALAH BAHASA INDONESIA</w:t>
      </w:r>
    </w:p>
    <w:p>
      <w:pPr>
        <w:jc w:val="center"/>
        <w:rPr>
          <w:b/>
          <w:bCs/>
          <w:sz w:val="48"/>
          <w:szCs w:val="48"/>
        </w:rPr>
      </w:pPr>
      <w:r>
        <w:rPr>
          <w:b/>
          <w:bCs/>
          <w:sz w:val="48"/>
          <w:szCs w:val="48"/>
        </w:rPr>
        <w:t>ABSTRAK</w:t>
      </w:r>
    </w:p>
    <w:p>
      <w:pPr>
        <w:jc w:val="center"/>
        <w:rPr>
          <w:b/>
          <w:bCs/>
          <w:sz w:val="48"/>
          <w:szCs w:val="48"/>
        </w:rPr>
      </w:pPr>
    </w:p>
    <w:p>
      <w:pPr>
        <w:jc w:val="center"/>
        <w:rPr>
          <w:rFonts w:hint="default"/>
          <w:lang w:val="en-US"/>
        </w:rPr>
      </w:pPr>
      <w:r>
        <w:rPr>
          <w:rFonts w:hint="default"/>
          <w:lang w:val="en-US"/>
        </w:rPr>
        <w:drawing>
          <wp:inline distT="0" distB="0" distL="114300" distR="114300">
            <wp:extent cx="2498090" cy="2498090"/>
            <wp:effectExtent l="0" t="0" r="16510" b="16510"/>
            <wp:docPr id="1" name="Picture 1" descr="un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sera"/>
                    <pic:cNvPicPr>
                      <a:picLocks noChangeAspect="1"/>
                    </pic:cNvPicPr>
                  </pic:nvPicPr>
                  <pic:blipFill>
                    <a:blip r:embed="rId6"/>
                    <a:stretch>
                      <a:fillRect/>
                    </a:stretch>
                  </pic:blipFill>
                  <pic:spPr>
                    <a:xfrm>
                      <a:off x="0" y="0"/>
                      <a:ext cx="2498090" cy="2498090"/>
                    </a:xfrm>
                    <a:prstGeom prst="rect">
                      <a:avLst/>
                    </a:prstGeom>
                  </pic:spPr>
                </pic:pic>
              </a:graphicData>
            </a:graphic>
          </wp:inline>
        </w:drawing>
      </w:r>
      <w:bookmarkStart w:id="0" w:name="_GoBack"/>
      <w:bookmarkEnd w:id="0"/>
    </w:p>
    <w:p/>
    <w:p>
      <w:pPr>
        <w:ind w:firstLine="360"/>
        <w:rPr>
          <w:sz w:val="40"/>
          <w:szCs w:val="40"/>
        </w:rPr>
      </w:pPr>
      <w:r>
        <w:rPr>
          <w:sz w:val="40"/>
          <w:szCs w:val="40"/>
        </w:rPr>
        <w:t>Disusun Oleh :</w:t>
      </w:r>
    </w:p>
    <w:p>
      <w:pPr>
        <w:pStyle w:val="4"/>
        <w:numPr>
          <w:ilvl w:val="0"/>
          <w:numId w:val="1"/>
        </w:numPr>
        <w:rPr>
          <w:sz w:val="40"/>
          <w:szCs w:val="40"/>
        </w:rPr>
      </w:pPr>
      <w:r>
        <w:rPr>
          <w:sz w:val="40"/>
          <w:szCs w:val="40"/>
        </w:rPr>
        <w:t>Fikri</w:t>
      </w:r>
      <w:r>
        <w:rPr>
          <w:rFonts w:hint="default"/>
          <w:sz w:val="40"/>
          <w:szCs w:val="40"/>
          <w:lang w:val="en-US"/>
        </w:rPr>
        <w:t xml:space="preserve"> Rudiansyah (11218063)</w:t>
      </w:r>
    </w:p>
    <w:p>
      <w:pPr>
        <w:pStyle w:val="4"/>
        <w:numPr>
          <w:ilvl w:val="0"/>
          <w:numId w:val="1"/>
        </w:numPr>
        <w:rPr>
          <w:sz w:val="40"/>
          <w:szCs w:val="40"/>
        </w:rPr>
      </w:pPr>
      <w:r>
        <w:rPr>
          <w:sz w:val="40"/>
          <w:szCs w:val="40"/>
        </w:rPr>
        <w:t>Hasrie Yunan Suyatman (11219070)</w:t>
      </w:r>
    </w:p>
    <w:p>
      <w:pPr>
        <w:jc w:val="center"/>
      </w:pPr>
    </w:p>
    <w:p>
      <w:pPr>
        <w:jc w:val="center"/>
        <w:rPr>
          <w:b/>
          <w:bCs/>
          <w:sz w:val="48"/>
          <w:szCs w:val="48"/>
        </w:rPr>
      </w:pPr>
      <w:r>
        <w:rPr>
          <w:b/>
          <w:bCs/>
          <w:sz w:val="48"/>
          <w:szCs w:val="48"/>
        </w:rPr>
        <w:t>PROGRAM STUDI TEKNIK INFORMATIKA</w:t>
      </w:r>
    </w:p>
    <w:p>
      <w:pPr>
        <w:jc w:val="center"/>
        <w:rPr>
          <w:b/>
          <w:bCs/>
          <w:sz w:val="48"/>
          <w:szCs w:val="48"/>
        </w:rPr>
      </w:pPr>
      <w:r>
        <w:rPr>
          <w:b/>
          <w:bCs/>
          <w:sz w:val="48"/>
          <w:szCs w:val="48"/>
        </w:rPr>
        <w:t>UNIFERSITAS SERANG RAYA(UNSERA)</w:t>
      </w:r>
    </w:p>
    <w:p>
      <w:pPr>
        <w:jc w:val="center"/>
        <w:rPr>
          <w:b/>
          <w:bCs/>
          <w:sz w:val="48"/>
          <w:szCs w:val="48"/>
        </w:rPr>
      </w:pPr>
      <w:r>
        <w:rPr>
          <w:b/>
          <w:bCs/>
          <w:sz w:val="48"/>
          <w:szCs w:val="48"/>
        </w:rPr>
        <w:t>2022</w:t>
      </w:r>
    </w:p>
    <w:p>
      <w:pPr>
        <w:pStyle w:val="4"/>
        <w:jc w:val="center"/>
        <w:rPr>
          <w:rFonts w:ascii="Times New Roman" w:hAnsi="Times New Roman" w:cs="Times New Roman"/>
          <w:b/>
          <w:bCs/>
          <w:sz w:val="36"/>
          <w:szCs w:val="36"/>
        </w:rPr>
      </w:pPr>
      <w:r>
        <w:rPr>
          <w:rFonts w:ascii="Times New Roman" w:hAnsi="Times New Roman" w:cs="Times New Roman"/>
          <w:b/>
          <w:bCs/>
          <w:sz w:val="36"/>
          <w:szCs w:val="36"/>
        </w:rPr>
        <w:t>BAB I</w:t>
      </w:r>
    </w:p>
    <w:p>
      <w:pPr>
        <w:pStyle w:val="4"/>
      </w:pPr>
    </w:p>
    <w:p>
      <w:pPr>
        <w:pStyle w:val="4"/>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Latar Belakang</w:t>
      </w:r>
    </w:p>
    <w:p>
      <w:pPr>
        <w:pStyle w:val="4"/>
        <w:spacing w:line="360" w:lineRule="auto"/>
        <w:ind w:firstLine="720"/>
        <w:rPr>
          <w:rFonts w:ascii="Times New Roman" w:hAnsi="Times New Roman" w:cs="Times New Roman"/>
          <w:sz w:val="24"/>
          <w:szCs w:val="24"/>
        </w:rPr>
      </w:pPr>
      <w:r>
        <w:rPr>
          <w:rFonts w:ascii="Times New Roman" w:hAnsi="Times New Roman" w:cs="Times New Roman"/>
          <w:sz w:val="24"/>
          <w:szCs w:val="24"/>
        </w:rPr>
        <w:t>Dalam penyusunan suatu karya ilmiah terdapat beberapa bagian yang harus dipaparkan. Diantaranya adalah pemaparan mengenai abstrak yang terdapat di bagian awal suatu karya ilmiah. Kita sebagai mahasiswa harus mampu menguasi bagian- bagian tersebut mulai dari pengertian, fungsi dan kegunaan, bagaimana cara penyusunannya mulai dari format dan teknik penulisannya, serta sifat dan tujuan ditulisnya abstrak. Oleh karena itu pada makalah kali ini akan dijelaskan secara detail mengenai pembuatan abstrak.</w:t>
      </w:r>
    </w:p>
    <w:p>
      <w:pPr>
        <w:pStyle w:val="4"/>
        <w:spacing w:line="360" w:lineRule="auto"/>
        <w:ind w:firstLine="720"/>
        <w:rPr>
          <w:rFonts w:ascii="Times New Roman" w:hAnsi="Times New Roman" w:cs="Times New Roman"/>
          <w:sz w:val="24"/>
          <w:szCs w:val="24"/>
        </w:rPr>
      </w:pPr>
    </w:p>
    <w:p>
      <w:pPr>
        <w:pStyle w:val="4"/>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pPr>
        <w:pStyle w:val="4"/>
        <w:numPr>
          <w:ilvl w:val="0"/>
          <w:numId w:val="3"/>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Apakah yang pengertian abstrak?</w:t>
      </w:r>
    </w:p>
    <w:p>
      <w:pPr>
        <w:pStyle w:val="4"/>
        <w:numPr>
          <w:ilvl w:val="0"/>
          <w:numId w:val="3"/>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Apa sajakah jenis-jenis dari abstrak?</w:t>
      </w:r>
    </w:p>
    <w:p>
      <w:pPr>
        <w:pStyle w:val="4"/>
        <w:numPr>
          <w:ilvl w:val="0"/>
          <w:numId w:val="3"/>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Apakah fungsi dan kegunaan dari abstrak?</w:t>
      </w:r>
    </w:p>
    <w:p>
      <w:pPr>
        <w:pStyle w:val="4"/>
        <w:numPr>
          <w:ilvl w:val="0"/>
          <w:numId w:val="3"/>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Bagaimanakah penyusunan abstrak?</w:t>
      </w:r>
    </w:p>
    <w:p>
      <w:pPr>
        <w:pStyle w:val="4"/>
        <w:numPr>
          <w:ilvl w:val="0"/>
          <w:numId w:val="3"/>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Apa sajakah sifat-sifat dan tujuan dari penulisan abstrak?</w:t>
      </w:r>
    </w:p>
    <w:p>
      <w:pPr>
        <w:pStyle w:val="4"/>
        <w:numPr>
          <w:ilvl w:val="0"/>
          <w:numId w:val="3"/>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Bagaimanakah format dan teknik penulisan abstrak?</w:t>
      </w:r>
    </w:p>
    <w:p>
      <w:pPr>
        <w:pStyle w:val="4"/>
        <w:spacing w:after="0" w:line="360" w:lineRule="auto"/>
        <w:ind w:left="1134"/>
        <w:rPr>
          <w:rFonts w:ascii="Times New Roman" w:hAnsi="Times New Roman" w:cs="Times New Roman"/>
          <w:sz w:val="24"/>
          <w:szCs w:val="24"/>
        </w:rPr>
      </w:pPr>
    </w:p>
    <w:p>
      <w:pPr>
        <w:pStyle w:val="4"/>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Tujuan</w:t>
      </w:r>
    </w:p>
    <w:p>
      <w:pPr>
        <w:pStyle w:val="4"/>
        <w:numPr>
          <w:ilvl w:val="0"/>
          <w:numId w:val="4"/>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Untuk mengetahui apa yang dimaksud dengan abstrak.</w:t>
      </w:r>
    </w:p>
    <w:p>
      <w:pPr>
        <w:pStyle w:val="4"/>
        <w:numPr>
          <w:ilvl w:val="0"/>
          <w:numId w:val="4"/>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Untuk mengetahui jenis-jenis dari abstrak.</w:t>
      </w:r>
    </w:p>
    <w:p>
      <w:pPr>
        <w:pStyle w:val="4"/>
        <w:numPr>
          <w:ilvl w:val="0"/>
          <w:numId w:val="4"/>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Untuk mengetahui fungsi dan kegunaan dari abstrak.</w:t>
      </w:r>
    </w:p>
    <w:p>
      <w:pPr>
        <w:pStyle w:val="4"/>
        <w:numPr>
          <w:ilvl w:val="0"/>
          <w:numId w:val="4"/>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Untuk mengetahui cara penyusunan abstrak.</w:t>
      </w:r>
    </w:p>
    <w:p>
      <w:pPr>
        <w:pStyle w:val="4"/>
        <w:numPr>
          <w:ilvl w:val="0"/>
          <w:numId w:val="4"/>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Untuk mengetahui sifat-sifat dan tujuan dari penulisan abstrak.</w:t>
      </w:r>
    </w:p>
    <w:p>
      <w:pPr>
        <w:pStyle w:val="4"/>
        <w:numPr>
          <w:ilvl w:val="0"/>
          <w:numId w:val="4"/>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Untuk mengetahuibagaimana format dan teknik penulisan abstrak.</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pStyle w:val="4"/>
        <w:spacing w:after="0" w:line="360" w:lineRule="auto"/>
        <w:ind w:left="1134"/>
        <w:rPr>
          <w:rFonts w:ascii="Times New Roman" w:hAnsi="Times New Roman" w:cs="Times New Roman"/>
          <w:sz w:val="24"/>
          <w:szCs w:val="24"/>
        </w:rPr>
      </w:pPr>
    </w:p>
    <w:p>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BAB II</w:t>
      </w:r>
    </w:p>
    <w:p>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PEMBAHASAN</w:t>
      </w:r>
    </w:p>
    <w:p>
      <w:pPr>
        <w:spacing w:after="0" w:line="360" w:lineRule="auto"/>
        <w:rPr>
          <w:rFonts w:ascii="Times New Roman" w:hAnsi="Times New Roman" w:cs="Times New Roman"/>
          <w:sz w:val="24"/>
          <w:szCs w:val="24"/>
        </w:rPr>
      </w:pPr>
    </w:p>
    <w:p>
      <w:pPr>
        <w:pStyle w:val="4"/>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Pengertian Abstrak</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Abstrak adalah</w:t>
      </w:r>
      <w:r>
        <w:rPr>
          <w:rFonts w:ascii="Times New Roman" w:hAnsi="Times New Roman" w:cs="Times New Roman"/>
          <w:sz w:val="24"/>
          <w:szCs w:val="24"/>
        </w:rPr>
        <w:tab/>
      </w:r>
      <w:r>
        <w:rPr>
          <w:rFonts w:ascii="Times New Roman" w:hAnsi="Times New Roman" w:cs="Times New Roman"/>
          <w:sz w:val="24"/>
          <w:szCs w:val="24"/>
        </w:rPr>
        <w:t>rangkuman dari isi tulisan dalam format yang sangat singkat atau dengan kata lain penyajian atau gambaran ringkas yang benar, tepat dan jelas mengenai isi suatu dokumen (Ahira,2009).</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Abstrak merupakan suatu ringkasan yang lengkap dan menjelaskan keseluruhan isi artikel ilmiah. Abstrak ditempatkan pada bagian awal artikel ilmiah. Penulisan abstrak yang baik perlu dipertimbangkat mengingat bagian ini merupakan bagian artikel yang dibaca setelah judul. Sangatlah beralasan, dibaca tidaknya suatu artikel ilmiah tergantung pada kesan yang diperoleh pembaca saat membaca abstraknya. Bagian artikel yang paling sulit dikerjakan adalah abstrak. Abstrak dalam Bahasa inggris merupakan satu kemutlakan yang harus ada (persyaratan dalam akreditasi jumlah ilmiah) (Santoso, 2009).</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Abstrak berisi pernyataan ringkas dan padat tentang ide-ide yang paling penting. Abstrak memuat masalah dan tujuan penelitian, prosedur penelitian (untuk penelitian kualitatif termasuk deskripsi tentang subjek yang diteliti) dan ringkasan hasil penelitian (bila dianggap perlu, juga simpulan dan implikasi). Tekanan diberikan pada hasil penelitian. 0al-hal lain seperti hipotesis, pembahasan dan saran tidak perlu disajikan (Ahira, 2009).</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Mengingat abstark adalah ringkasan singkat dari sebuah tulisan maka panjangnya abstrak pada umumnya tidak melebihi dari 250 kata. Informasi ataupun simpulan yang dituliskan penulisan abstrak pada akhir sebuah penulisan karena abstark berisi informasi esensial yang telah dipaparkan dalam sebuah tulisan.</w:t>
      </w:r>
    </w:p>
    <w:p>
      <w:pPr>
        <w:pStyle w:val="4"/>
        <w:spacing w:line="360" w:lineRule="auto"/>
        <w:ind w:firstLine="720"/>
        <w:jc w:val="both"/>
        <w:rPr>
          <w:rFonts w:ascii="Times New Roman" w:hAnsi="Times New Roman" w:cs="Times New Roman"/>
          <w:sz w:val="24"/>
          <w:szCs w:val="24"/>
        </w:rPr>
      </w:pPr>
    </w:p>
    <w:p>
      <w:pPr>
        <w:pStyle w:val="4"/>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Jenis Abstrak</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Day (1993) abstak yang dikenal dalam penulisan karya setidaknya ada 2 jenis, yaitu abstrak informasi dan abstrak deskriptif. Pada umumnya abstrak informasi dirancang untuk merangkum sebuah karya ilmiah yang harus memaparkan permasalahan, metode penelitian, data utama2hasil penelitian, data utama2hasil penelitian, dan simpulan. Abstrak informatif sering kali mampu mengatikan kebutuhan pembaca untuk untuk membaca karya ilmiah secara utuh.</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membaca absrtak informatif, para ilmuan dapat memperluas wawasan mereka terhadap informasi tentang jenis 3 jenis penelitian yang telah dilakukan oleh para ilmuan lainnya. Karakteristik seperti ini memang tepat bila abstrak jenis digunakan sebagai headingnya.</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 jenis abstrak lainnya, yaitu abstrak yang dirancang untuk menunjukan subjek atau ringkasan dari sebuah karya ilmiah. Abstrak ini tidak dapat menggantikan karya ilmiah yang utuh, oleh karena itu abstrak jenis ini biasanya digunakan dalam publikasi berbentuk ri5ius materi, laporan seminar, dan lain 3 lain, dan biasanya berguna bagi pustakawan dalam memperluas koleksiannya.</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Walaupun abstrak dapat bersifat informati, namun biasanya penulisa abstrak merupakan kombinasi dari keduanya. Dalam menilis abstrak, penulis memang sering kalidihadapkan dengan masalah 7menyimbangkan”antara pemaparan, 5ersus treperinci dan pemaparan informati5e 5ersus deskritif.</w:t>
      </w:r>
    </w:p>
    <w:p>
      <w:pPr>
        <w:pStyle w:val="4"/>
        <w:spacing w:line="360" w:lineRule="auto"/>
        <w:ind w:firstLine="720"/>
        <w:jc w:val="both"/>
        <w:rPr>
          <w:rFonts w:ascii="Times New Roman" w:hAnsi="Times New Roman" w:cs="Times New Roman"/>
          <w:sz w:val="24"/>
          <w:szCs w:val="24"/>
        </w:rPr>
      </w:pPr>
    </w:p>
    <w:p>
      <w:pPr>
        <w:pStyle w:val="4"/>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Fungsi dan Kegunaan Abstrak</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Abstrak sebuah karya ilmiah dapat diterbitkan bersama 3 sama dengan naskah aslinya, tetapi dapat juga diterbitkan secara sendiri. Apabila abstrak diterbitkan bersama dengan naskah aslinya maka abstrak dapat berfungsi sebagai petunjuk dapat atau heading bagi pembaca. Dengan membaca abstrak ini, pembaca mengetahui tentang isi tulisan tersebut.</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Kegunaan abstrak adalah dengan membaca abstrak mampu membantu pembaca agar dengan cepat dapat memperoleh gambaran umum mengenai proyek akhir yang akan dikerjakan. Abstrak berisi tentang moti5asi, perumusan masalah, tujuan , metode, dan hasil akhir.</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Fungsi abstrak adalah untuk memberikan informasi kepada pembaca perihal hasil penelitian yang telah dibuat. Uraian yang hanya satu halaman tersebut memudahkan abstrak untuk dimasukkan dalam jaringan internet. 0al ini dilakukan untuk memudahkan pembaca mengetahui hasil penelitian tanpa harus membaca keseluruhan penelitian yang berlembar-lembar. Sehingga dengan adanya abstrak dapat membantu mencari referensi penelitian yang dicari(Ahira, 2009).</w:t>
      </w:r>
    </w:p>
    <w:p>
      <w:pPr>
        <w:pStyle w:val="4"/>
        <w:spacing w:line="360" w:lineRule="auto"/>
        <w:ind w:firstLine="720"/>
        <w:jc w:val="both"/>
        <w:rPr>
          <w:rFonts w:ascii="Times New Roman" w:hAnsi="Times New Roman" w:cs="Times New Roman"/>
          <w:sz w:val="24"/>
          <w:szCs w:val="24"/>
        </w:rPr>
      </w:pPr>
    </w:p>
    <w:p>
      <w:pPr>
        <w:pStyle w:val="4"/>
        <w:spacing w:line="360" w:lineRule="auto"/>
        <w:ind w:firstLine="720"/>
        <w:jc w:val="both"/>
        <w:rPr>
          <w:rFonts w:ascii="Times New Roman" w:hAnsi="Times New Roman" w:cs="Times New Roman"/>
          <w:sz w:val="24"/>
          <w:szCs w:val="24"/>
        </w:rPr>
      </w:pPr>
    </w:p>
    <w:p>
      <w:pPr>
        <w:pStyle w:val="4"/>
        <w:spacing w:line="360" w:lineRule="auto"/>
        <w:ind w:firstLine="720"/>
        <w:jc w:val="both"/>
        <w:rPr>
          <w:rFonts w:ascii="Times New Roman" w:hAnsi="Times New Roman" w:cs="Times New Roman"/>
          <w:sz w:val="24"/>
          <w:szCs w:val="24"/>
        </w:rPr>
      </w:pPr>
    </w:p>
    <w:p>
      <w:pPr>
        <w:pStyle w:val="4"/>
        <w:spacing w:line="360" w:lineRule="auto"/>
        <w:ind w:firstLine="720"/>
        <w:jc w:val="both"/>
        <w:rPr>
          <w:rFonts w:ascii="Times New Roman" w:hAnsi="Times New Roman" w:cs="Times New Roman"/>
          <w:sz w:val="24"/>
          <w:szCs w:val="24"/>
        </w:rPr>
      </w:pPr>
    </w:p>
    <w:p>
      <w:pPr>
        <w:pStyle w:val="4"/>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Penyusunan Abstrak Untuk Pembuatan Karya Ilmiah</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Seperti telah dijelaskan abstrak sebelumnya harus ditulis secara singkat, hasil penelitian menggunakan jenis abstrak informati5e yang memiliki struktur yang jelas. Seperti penelitian pada intinya terdiri dari 5 hasil yang penting yaitu, (1)latar belakang, (2)metode, (3)hasil, (4)kesimpulan, dan (5)kata kunci.</w:t>
      </w:r>
    </w:p>
    <w:p>
      <w:pPr>
        <w:pStyle w:val="4"/>
        <w:spacing w:line="360" w:lineRule="auto"/>
        <w:ind w:firstLine="720"/>
        <w:jc w:val="both"/>
        <w:rPr>
          <w:rFonts w:ascii="Times New Roman" w:hAnsi="Times New Roman" w:cs="Times New Roman"/>
          <w:sz w:val="24"/>
          <w:szCs w:val="24"/>
        </w:rPr>
      </w:pPr>
    </w:p>
    <w:p>
      <w:pPr>
        <w:pStyle w:val="4"/>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Latar Belakang</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Kamu bisa memulai menulis Abstrak dengan memaparkan latar belakang penelitian. Apa argumen yang melandasi kamu meneliti? Jabarkan pula tentang topik/isu/masalah yang diangkat dalam penelitian. Jelaskan mengapa kamu memilih topik ini.</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Kamu juga bisa menjelaskan hal unik dari penelitian sehingga penelitian dan penulisan karya tulis ilmiah ini memang perlu dan patut dikerjakan. Pada bagian ini, pembaca bisa mendapatkan gambaran mengenai alasan penulis melakukan penelitian.</w:t>
      </w:r>
    </w:p>
    <w:p>
      <w:pPr>
        <w:pStyle w:val="4"/>
        <w:spacing w:line="360" w:lineRule="auto"/>
        <w:ind w:left="2160"/>
        <w:jc w:val="both"/>
        <w:rPr>
          <w:rFonts w:ascii="Times New Roman" w:hAnsi="Times New Roman" w:cs="Times New Roman"/>
          <w:sz w:val="24"/>
          <w:szCs w:val="24"/>
        </w:rPr>
      </w:pPr>
    </w:p>
    <w:p>
      <w:pPr>
        <w:pStyle w:val="4"/>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Metode Penelitian</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Metode dalam sebuah karya tulis ilmiah adalah wajib. Tanpa metode penelitian, karya tulis yang kamu buat tidak memiliki landasan yang kuat dan data dipatahkan dengan mudah oleh peneliti lain. Metode penelitian dapat didefinisikan sebagai alat peneliti untuk menyelesaikan permasalahan yang diangkat dalam penelitian.</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Metode harus dimasukkan dalam Abstrak agar pembaca memiliki gambaran bagaimana penulis meneliti. Pembaca mendapatkan penjelasan mengenai cara penulis mengolah data penelitian. Sehingga pengolahan data memang dapat dipertanggungjawabkan.</w:t>
      </w:r>
    </w:p>
    <w:p>
      <w:pPr>
        <w:pStyle w:val="4"/>
        <w:spacing w:line="360" w:lineRule="auto"/>
        <w:ind w:left="1134" w:firstLine="306"/>
        <w:jc w:val="both"/>
        <w:rPr>
          <w:rFonts w:ascii="Times New Roman" w:hAnsi="Times New Roman" w:cs="Times New Roman"/>
          <w:sz w:val="24"/>
          <w:szCs w:val="24"/>
        </w:rPr>
      </w:pPr>
    </w:p>
    <w:p>
      <w:pPr>
        <w:pStyle w:val="4"/>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Hasil Penelitian</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Setelah latar belakang dan metode, selanjutnya menerangkan hasil penelitian. Pada bagian ini, penulis Abstrak menjelaskan secara ringkas hasil dan temuan dari penelitian agar pembaca mengetahui apa saja yang didapat dari penelitian tersebut.</w:t>
      </w:r>
    </w:p>
    <w:p>
      <w:pPr>
        <w:pStyle w:val="4"/>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Jangan lupa masukkan pula informasi penting dari hasil penelitian.</w:t>
      </w:r>
    </w:p>
    <w:p>
      <w:pPr>
        <w:pStyle w:val="4"/>
        <w:spacing w:line="360" w:lineRule="auto"/>
        <w:ind w:left="1134"/>
        <w:jc w:val="both"/>
        <w:rPr>
          <w:rFonts w:ascii="Times New Roman" w:hAnsi="Times New Roman" w:cs="Times New Roman"/>
          <w:sz w:val="24"/>
          <w:szCs w:val="24"/>
        </w:rPr>
      </w:pPr>
    </w:p>
    <w:p>
      <w:pPr>
        <w:pStyle w:val="4"/>
        <w:spacing w:line="360" w:lineRule="auto"/>
        <w:ind w:left="1134"/>
        <w:jc w:val="both"/>
        <w:rPr>
          <w:rFonts w:ascii="Times New Roman" w:hAnsi="Times New Roman" w:cs="Times New Roman"/>
          <w:sz w:val="24"/>
          <w:szCs w:val="24"/>
        </w:rPr>
      </w:pPr>
    </w:p>
    <w:p>
      <w:pPr>
        <w:pStyle w:val="4"/>
        <w:spacing w:line="360" w:lineRule="auto"/>
        <w:ind w:left="1134"/>
        <w:jc w:val="both"/>
        <w:rPr>
          <w:rFonts w:ascii="Times New Roman" w:hAnsi="Times New Roman" w:cs="Times New Roman"/>
          <w:sz w:val="24"/>
          <w:szCs w:val="24"/>
        </w:rPr>
      </w:pPr>
    </w:p>
    <w:p>
      <w:pPr>
        <w:pStyle w:val="4"/>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Kesimpulan</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Kesimpulan merupakan bagian yang tidak boleh terlewatkan. Kesimpulan ini berisi interpretasi penulis mengenai penelitian yang dilakukan. Setelah mencari data, mengolah data, hingga menganalisis data dan menemukan hasil penelitian, apa pandangan penulis dari semua proses tersebut?</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Penulis harus mampu memberikan kesimpulan dari serangkaian proses penelitian. Biasanya bagian kesimpulan ini ditulis dalam beberapa kalimat. Tidak sebanyak bagian lain yang ada di Abstrak.</w:t>
      </w:r>
    </w:p>
    <w:p>
      <w:pPr>
        <w:pStyle w:val="4"/>
        <w:spacing w:line="360" w:lineRule="auto"/>
        <w:ind w:left="1134" w:firstLine="306"/>
        <w:jc w:val="both"/>
        <w:rPr>
          <w:rFonts w:ascii="Times New Roman" w:hAnsi="Times New Roman" w:cs="Times New Roman"/>
          <w:sz w:val="24"/>
          <w:szCs w:val="24"/>
        </w:rPr>
      </w:pPr>
    </w:p>
    <w:p>
      <w:pPr>
        <w:pStyle w:val="4"/>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Kata Kunci</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Inilah yang membedakan Pengertian Abstrak dengan bagian lain dalam karya tulis ilmiah. Terdapat kata kunci yang harus dimasukkan di akhir paragraf.</w:t>
      </w:r>
    </w:p>
    <w:p>
      <w:pPr>
        <w:pStyle w:val="4"/>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Kata kunci ini dapat diambil dari poin-poin penting dalam judul penelitian. </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Apa fungsi kata kunci? Memudahkan pencarian penelitian tersebut secara online. Selain itu perhatikan penulisan Abstrak seperti jumlah kata dan jarak antar kata yang digunakan. Penulisan Abstrak berbeda dengan bagian lain di karya tulis ilmiah.</w:t>
      </w:r>
    </w:p>
    <w:p>
      <w:pPr>
        <w:pStyle w:val="4"/>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Abstrak ditulis secara singkat dan hanya sekitar 250 kata saja. Jarak antar kata yang dipakai adalah 1 atau single spacing. Apabila terdapat kata dalam Bahasa Inggris maka harus ditulis miring. Nah, dalam karya tulis ilmiah di Indonesia biasanya Abstrak ditulis dalam dua versi yakni Bahasa Indonesia dan Bahasa Inggris.</w:t>
      </w:r>
    </w:p>
    <w:p>
      <w:pPr>
        <w:pStyle w:val="4"/>
        <w:spacing w:line="360" w:lineRule="auto"/>
        <w:ind w:left="1134" w:firstLine="306"/>
        <w:jc w:val="both"/>
        <w:rPr>
          <w:rFonts w:ascii="Times New Roman" w:hAnsi="Times New Roman" w:cs="Times New Roman"/>
          <w:sz w:val="24"/>
          <w:szCs w:val="24"/>
        </w:rPr>
      </w:pPr>
    </w:p>
    <w:p>
      <w:pPr>
        <w:pStyle w:val="4"/>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Abstrak Karya Ilmiah</w:t>
      </w:r>
    </w:p>
    <w:p>
      <w:pPr>
        <w:pStyle w:val="4"/>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adalah contoh Abstrak dari skripsi Yan Januar Akbar, mahasiswa fakultas Ekonomi Universitas Diponegoro. Skripsi yang dibuat pada tahun 2010 ini berjudul Analisis Pengaruh Motivasi Konsumen, Persepsi Kualitas, dan Sikap Konsumen Terhadap Keputusan pembelian Sepeda Motor Honda (Studi pada Konsumen Sepeda Motor Honda di Semarang).</w:t>
      </w:r>
    </w:p>
    <w:p>
      <w:pPr>
        <w:pStyle w:val="4"/>
        <w:spacing w:line="360" w:lineRule="auto"/>
        <w:ind w:firstLine="720"/>
        <w:rPr>
          <w:rFonts w:ascii="Times New Roman" w:hAnsi="Times New Roman" w:cs="Times New Roman"/>
          <w:sz w:val="24"/>
          <w:szCs w:val="24"/>
        </w:rPr>
      </w:pPr>
    </w:p>
    <w:p>
      <w:pPr>
        <w:pStyle w:val="4"/>
        <w:spacing w:line="360" w:lineRule="auto"/>
        <w:ind w:firstLine="720"/>
        <w:rPr>
          <w:rFonts w:ascii="Times New Roman" w:hAnsi="Times New Roman" w:cs="Times New Roman"/>
          <w:sz w:val="24"/>
          <w:szCs w:val="24"/>
        </w:rPr>
      </w:pPr>
    </w:p>
    <w:p>
      <w:pPr>
        <w:pStyle w:val="4"/>
        <w:spacing w:line="360" w:lineRule="auto"/>
        <w:ind w:firstLine="720"/>
        <w:rPr>
          <w:rFonts w:ascii="Times New Roman" w:hAnsi="Times New Roman" w:cs="Times New Roman"/>
          <w:sz w:val="24"/>
          <w:szCs w:val="24"/>
        </w:rPr>
      </w:pPr>
    </w:p>
    <w:p>
      <w:pPr>
        <w:pStyle w:val="4"/>
        <w:spacing w:line="360" w:lineRule="auto"/>
        <w:ind w:firstLine="720"/>
        <w:rPr>
          <w:rFonts w:ascii="Times New Roman" w:hAnsi="Times New Roman" w:cs="Times New Roman"/>
          <w:sz w:val="24"/>
          <w:szCs w:val="24"/>
        </w:rPr>
      </w:pPr>
    </w:p>
    <w:p>
      <w:pPr>
        <w:pStyle w:val="4"/>
        <w:spacing w:line="360" w:lineRule="auto"/>
        <w:ind w:firstLine="720"/>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pPr>
        <w:pStyle w:val="4"/>
        <w:spacing w:line="360" w:lineRule="auto"/>
        <w:ind w:left="0" w:firstLine="720"/>
        <w:jc w:val="both"/>
        <w:rPr>
          <w:rFonts w:ascii="Times New Roman" w:hAnsi="Times New Roman" w:cs="Times New Roman"/>
          <w:sz w:val="24"/>
          <w:szCs w:val="24"/>
        </w:rPr>
      </w:pPr>
    </w:p>
    <w:p>
      <w:pPr>
        <w:pStyle w:val="4"/>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Penelitian ini dilatarbelakangi adanya penurunan penjualan sepeda motor Honda dalam kurun waktu 2005-2008. Penurunan penjualan ini menunjukkan adanya penurunan keputusan pembelian konsumen pada produk sepeda motor Honda sehingga dapat dirumuskan dalam penelitian ini bahwa bagaimana konsumen mengambil keputusan pembelian sepeda motor di tengah fenomena persaingan yang semakin ketat yang berdasarkan pada motivasi konsumen, persepsi kualitas, dan sikap konsumen. Tujuan penelitian ini adalah untuk menganalisis pengaruh motivasi konsumen, persepsi kualitas, dan sikap konsumen terhadap keputusan pembelian sepeda motor Honda.</w:t>
      </w:r>
    </w:p>
    <w:p>
      <w:pPr>
        <w:pStyle w:val="4"/>
        <w:spacing w:line="360" w:lineRule="auto"/>
        <w:ind w:left="0" w:firstLine="720"/>
        <w:jc w:val="both"/>
        <w:rPr>
          <w:rFonts w:ascii="Times New Roman" w:hAnsi="Times New Roman" w:cs="Times New Roman"/>
          <w:sz w:val="24"/>
          <w:szCs w:val="24"/>
        </w:rPr>
      </w:pPr>
    </w:p>
    <w:p>
      <w:pPr>
        <w:pStyle w:val="4"/>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menggunakan metode kuantitatif dan kualitatif. Data dikumpulkan dengan teknik kuesioner dan wawancara. Responden dalam penelitian ini sebanyak 100 orang yang memenuhi satu dari lima kriteria; pemrakarsa (initiator), pemberi pengaruh (influencer), pengambilan keputusan (decider), pembeli (buyer), pemakai (user) sepeda motor Honda di Kota Semarang. Tiga hipotesis diformulasikan dan diuji menggunakan Analisis Regresi. Sementara analisis kualitatif diambil dari interpretasi data dengan memberikan keterangan dan penjelasan. Hasil penelitian menunjukkan bahwa motivasi konsumen, persepsi kualitas, dan sikap konsumen mempunyai hubungan signifikan dengan keputusan pembelian. Motivasi konsumen juga berpengaruh lebih tinggi terhadap keputusan pembelian daripada persepsi kualitas dan sikap konsumen. </w:t>
      </w:r>
    </w:p>
    <w:p>
      <w:pPr>
        <w:pStyle w:val="4"/>
        <w:spacing w:line="360" w:lineRule="auto"/>
        <w:ind w:left="0" w:firstLine="720"/>
        <w:jc w:val="both"/>
        <w:rPr>
          <w:rFonts w:ascii="Times New Roman" w:hAnsi="Times New Roman" w:cs="Times New Roman"/>
          <w:sz w:val="24"/>
          <w:szCs w:val="24"/>
        </w:rPr>
      </w:pPr>
    </w:p>
    <w:p>
      <w:pPr>
        <w:pStyle w:val="4"/>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Kata Kunci: Keputusan Pembelian, Motivasi Konsumen, Persepsi Kualitas, Sikap Konsumen.</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Bab III</w:t>
      </w:r>
    </w:p>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Kesimpulan</w:t>
      </w:r>
    </w:p>
    <w:p>
      <w:pPr>
        <w:pStyle w:val="4"/>
        <w:spacing w:line="360" w:lineRule="auto"/>
        <w:ind w:left="0"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Jelas mengenai isi suatu dokumen. Abstrak yang dikenal dalam penulisan karya setidaknya ada 2 jenis, yaitu abstrak informasi dan abstrak deskriptif.</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Kegunaan abstrak adalah dengan membaca abstrak mampu membantu pembaca agar dengan cepat dapat memperoleh gambaran umum mengenai proyek akhir yang akan dikerjakan.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Fungsi abstrak adalah untuk memberikan informasi kepada pembaca perihal hasil penelitian yang telah dibuat. Penyusunan Abstrak untuk Pembuatan Karya Ilmiah dibagi menjadi 5 yaitu (1)latar belakang, (2)metode, (3)hasil, (4)kesimpulan, dan (5)kata kunci.</w:t>
      </w:r>
    </w:p>
    <w:p>
      <w:pPr>
        <w:pStyle w:val="4"/>
        <w:spacing w:line="360" w:lineRule="auto"/>
        <w:ind w:left="0" w:firstLine="720"/>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D487D"/>
    <w:multiLevelType w:val="multilevel"/>
    <w:tmpl w:val="02AD48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AF0800"/>
    <w:multiLevelType w:val="multilevel"/>
    <w:tmpl w:val="03AF0800"/>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347E4A"/>
    <w:multiLevelType w:val="multilevel"/>
    <w:tmpl w:val="07347E4A"/>
    <w:lvl w:ilvl="0" w:tentative="0">
      <w:start w:val="1"/>
      <w:numFmt w:val="upperLetter"/>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104D67"/>
    <w:multiLevelType w:val="multilevel"/>
    <w:tmpl w:val="36104D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A64CAE"/>
    <w:multiLevelType w:val="multilevel"/>
    <w:tmpl w:val="71A64C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7926D3E"/>
    <w:multiLevelType w:val="multilevel"/>
    <w:tmpl w:val="77926D3E"/>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57"/>
    <w:rsid w:val="00000B91"/>
    <w:rsid w:val="003B5DCF"/>
    <w:rsid w:val="004B1EE2"/>
    <w:rsid w:val="004D13CF"/>
    <w:rsid w:val="004E1D57"/>
    <w:rsid w:val="005F57F5"/>
    <w:rsid w:val="008B178F"/>
    <w:rsid w:val="00D73F4F"/>
    <w:rsid w:val="00E03C37"/>
    <w:rsid w:val="5FFE065E"/>
    <w:rsid w:val="7DFE13AF"/>
    <w:rsid w:val="DF4532C8"/>
    <w:rsid w:val="FFB6271F"/>
    <w:rsid w:val="FFBEAED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1620</Words>
  <Characters>9236</Characters>
  <Lines>76</Lines>
  <Paragraphs>21</Paragraphs>
  <TotalTime>1</TotalTime>
  <ScaleCrop>false</ScaleCrop>
  <LinksUpToDate>false</LinksUpToDate>
  <CharactersWithSpaces>10835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2022-07-12T22:22:00Z</dcterms:created>
  <dc:creator>Hasrie Yunan</dc:creator>
  <cp:lastModifiedBy>fikri</cp:lastModifiedBy>
  <dcterms:modified xsi:type="dcterms:W3CDTF">2022-07-13T10:56:47Z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