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光照-单pass前向渲染</w:t>
      </w:r>
    </w:p>
    <w:p>
      <w:pPr>
        <w:rPr>
          <w:b/>
        </w:rPr>
      </w:pPr>
    </w:p>
    <w:p>
      <w:pPr>
        <w:pStyle w:val="10"/>
        <w:numPr>
          <w:ilvl w:val="0"/>
          <w:numId w:val="1"/>
        </w:numPr>
        <w:ind w:firstLineChars="0"/>
        <w:rPr>
          <w:b/>
        </w:rPr>
      </w:pPr>
      <w:r>
        <w:rPr>
          <w:b/>
        </w:rPr>
        <w:t>漫反射着色</w:t>
      </w:r>
    </w:p>
    <w:p>
      <w:pPr>
        <w:pStyle w:val="10"/>
        <w:numPr>
          <w:ilvl w:val="0"/>
          <w:numId w:val="1"/>
        </w:numPr>
        <w:ind w:firstLineChars="0"/>
        <w:rPr>
          <w:b/>
        </w:rPr>
      </w:pPr>
      <w:r>
        <w:rPr>
          <w:rFonts w:hint="eastAsia"/>
          <w:b/>
        </w:rPr>
        <w:t>支持平行光、点光源、聚光灯</w:t>
      </w:r>
    </w:p>
    <w:p>
      <w:pPr>
        <w:pStyle w:val="10"/>
        <w:numPr>
          <w:ilvl w:val="0"/>
          <w:numId w:val="1"/>
        </w:numPr>
        <w:ind w:firstLineChars="0"/>
        <w:rPr>
          <w:b/>
        </w:rPr>
      </w:pPr>
      <w:r>
        <w:rPr>
          <w:rFonts w:hint="eastAsia"/>
          <w:b/>
        </w:rPr>
        <w:t>最多支持16个</w:t>
      </w:r>
      <w:r>
        <w:rPr>
          <w:rFonts w:hint="eastAsia"/>
          <w:b/>
          <w:lang w:val="en-US" w:eastAsia="zh-CN"/>
        </w:rPr>
        <w:t>可见的</w:t>
      </w:r>
      <w:r>
        <w:rPr>
          <w:rFonts w:hint="eastAsia"/>
          <w:b/>
        </w:rPr>
        <w:t>光源</w:t>
      </w:r>
    </w:p>
    <w:p>
      <w:pPr>
        <w:pStyle w:val="10"/>
        <w:numPr>
          <w:ilvl w:val="0"/>
          <w:numId w:val="1"/>
        </w:numPr>
        <w:ind w:firstLineChars="0"/>
        <w:rPr>
          <w:b/>
        </w:rPr>
      </w:pPr>
      <w:r>
        <w:rPr>
          <w:rFonts w:hint="eastAsia"/>
          <w:b/>
        </w:rPr>
        <w:t>每个物体最多</w:t>
      </w:r>
      <w:r>
        <w:rPr>
          <w:rFonts w:hint="eastAsia"/>
          <w:b/>
          <w:lang w:val="en-US" w:eastAsia="zh-CN"/>
        </w:rPr>
        <w:t>支持</w:t>
      </w:r>
      <w:r>
        <w:rPr>
          <w:rFonts w:hint="eastAsia"/>
          <w:b/>
        </w:rPr>
        <w:t>4个</w:t>
      </w:r>
      <w:r>
        <w:rPr>
          <w:rFonts w:hint="eastAsia"/>
          <w:b/>
          <w:lang w:val="en-US" w:eastAsia="zh-CN"/>
        </w:rPr>
        <w:t>逐像素计算</w:t>
      </w:r>
      <w:r>
        <w:rPr>
          <w:rFonts w:hint="eastAsia"/>
          <w:b/>
        </w:rPr>
        <w:t>光源和4个</w:t>
      </w:r>
      <w:r>
        <w:rPr>
          <w:rFonts w:hint="eastAsia"/>
          <w:b/>
          <w:lang w:val="en-US" w:eastAsia="zh-CN"/>
        </w:rPr>
        <w:t>逐</w:t>
      </w:r>
      <w:r>
        <w:rPr>
          <w:rFonts w:hint="eastAsia"/>
          <w:b/>
        </w:rPr>
        <w:t>顶点计算光源</w:t>
      </w:r>
    </w:p>
    <w:p>
      <w:pPr>
        <w:rPr>
          <w:b/>
        </w:rPr>
      </w:pPr>
    </w:p>
    <w:p>
      <w:r>
        <w:rPr>
          <w:rFonts w:hint="eastAsia"/>
        </w:rPr>
        <w:t>这是</w:t>
      </w:r>
      <w:r>
        <w:t>Unity可编程渲染管线</w:t>
      </w:r>
      <w:r>
        <w:rPr>
          <w:rFonts w:hint="eastAsia"/>
        </w:rPr>
        <w:t>系列教程的第三章。这章我们将添加对漫反射光照的支持，实现在一个draw call中使每个物体着色最多支持八个光源。</w:t>
      </w:r>
    </w:p>
    <w:p/>
    <w:p>
      <w:r>
        <w:rPr>
          <w:rFonts w:hint="eastAsia"/>
        </w:rPr>
        <w:tab/>
      </w:r>
      <w:r>
        <w:rPr>
          <w:rFonts w:hint="eastAsia"/>
        </w:rPr>
        <w:t>本教程使用Unity 2018.3.0f2完成。</w:t>
      </w:r>
    </w:p>
    <w:p>
      <w:pPr>
        <w:rPr>
          <w:b/>
        </w:rPr>
      </w:pPr>
    </w:p>
    <w:p>
      <w:pPr>
        <w:rPr>
          <w:b/>
        </w:rPr>
      </w:pPr>
      <w:r>
        <w:drawing>
          <wp:inline distT="0" distB="0" distL="0" distR="0">
            <wp:extent cx="5274310" cy="2639695"/>
            <wp:effectExtent l="19050" t="0" r="2540" b="0"/>
            <wp:docPr id="1" name="图片 1" descr="https://catlikecoding.com/unity/tutorials/scriptable-render-pipeline/lights/tutori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catlikecoding.com/unity/tutorials/scriptable-render-pipeline/lights/tutorial-image.jpg"/>
                    <pic:cNvPicPr>
                      <a:picLocks noChangeAspect="1" noChangeArrowheads="1"/>
                    </pic:cNvPicPr>
                  </pic:nvPicPr>
                  <pic:blipFill>
                    <a:blip r:embed="rId4" cstate="print"/>
                    <a:srcRect/>
                    <a:stretch>
                      <a:fillRect/>
                    </a:stretch>
                  </pic:blipFill>
                  <pic:spPr>
                    <a:xfrm>
                      <a:off x="0" y="0"/>
                      <a:ext cx="5274310" cy="2639731"/>
                    </a:xfrm>
                    <a:prstGeom prst="rect">
                      <a:avLst/>
                    </a:prstGeom>
                    <a:noFill/>
                    <a:ln w="9525">
                      <a:noFill/>
                      <a:miter lim="800000"/>
                      <a:headEnd/>
                      <a:tailEnd/>
                    </a:ln>
                  </pic:spPr>
                </pic:pic>
              </a:graphicData>
            </a:graphic>
          </wp:inline>
        </w:drawing>
      </w:r>
    </w:p>
    <w:p>
      <w:pPr>
        <w:rPr>
          <w:b/>
        </w:rPr>
      </w:pPr>
    </w:p>
    <w:p>
      <w:pPr>
        <w:rPr>
          <w:b/>
        </w:rPr>
      </w:pPr>
      <w:r>
        <w:rPr>
          <w:rFonts w:hint="eastAsia"/>
          <w:b/>
        </w:rPr>
        <w:t>一、着色器中添加光照</w:t>
      </w:r>
    </w:p>
    <w:p>
      <w:r>
        <w:rPr>
          <w:rFonts w:hint="eastAsia"/>
        </w:rPr>
        <w:t>为了支持光照，我们必须为我们的管线添加一个光照着色器。照明复杂性可以从非常简单的 仅包括漫射光到非常复杂的基于物理的阴影光照。同时支持非真实感渲染，比如卡通渲染。我们将从最简单的光照着色器开始，该着色器仅计算漫反射方向光照，没有阴影。</w:t>
      </w:r>
    </w:p>
    <w:p>
      <w:pPr>
        <w:rPr>
          <w:b/>
        </w:rPr>
      </w:pPr>
      <w:r>
        <w:rPr>
          <w:rFonts w:hint="eastAsia"/>
          <w:b/>
        </w:rPr>
        <w:t>1.1光照着色器</w:t>
      </w:r>
    </w:p>
    <w:p>
      <w:pPr>
        <w:rPr>
          <w:rFonts w:hint="default" w:eastAsiaTheme="minorEastAsia"/>
          <w:lang w:val="en-US" w:eastAsia="zh-CN"/>
        </w:rPr>
      </w:pPr>
      <w:r>
        <w:rPr>
          <w:rFonts w:hint="eastAsia"/>
        </w:rPr>
        <w:t>复制"Unlit.hlsl"文件并将其重命名为"Lit.hlsl"，将新文件中所有的"unlit"替换为"lit"</w:t>
      </w:r>
      <w:r>
        <w:rPr>
          <w:rFonts w:hint="eastAsia"/>
          <w:lang w:eastAsia="zh-CN"/>
        </w:rPr>
        <w:t>，</w:t>
      </w:r>
      <w:r>
        <w:rPr>
          <w:rFonts w:hint="eastAsia"/>
          <w:lang w:val="en-US" w:eastAsia="zh-CN"/>
        </w:rPr>
        <w:t>特别是包含定义以及顶点和片元函数名。</w:t>
      </w:r>
    </w:p>
    <w:p/>
    <w:p>
      <w:r>
        <w:t>#ifndef MYRP_LIT_INCLUDED</w:t>
      </w:r>
    </w:p>
    <w:p>
      <w:r>
        <w:t>#define MYRP_LIT_INCLUDED</w:t>
      </w:r>
    </w:p>
    <w:p/>
    <w:p>
      <w:r>
        <w:rPr>
          <w:rFonts w:hint="eastAsia"/>
        </w:rPr>
        <w:t>…</w:t>
      </w:r>
    </w:p>
    <w:p/>
    <w:p>
      <w:r>
        <w:t>VertexOutput LitPassVertex (VertexInput input) {</w:t>
      </w:r>
    </w:p>
    <w:p>
      <w:r>
        <w:tab/>
      </w:r>
      <w:r>
        <w:t>…</w:t>
      </w:r>
    </w:p>
    <w:p>
      <w:r>
        <w:t>}</w:t>
      </w:r>
    </w:p>
    <w:p/>
    <w:p>
      <w:r>
        <w:t>float4 LitPassFragment (VertexOutput input) : SV_TARGET {</w:t>
      </w:r>
    </w:p>
    <w:p>
      <w:r>
        <w:tab/>
      </w:r>
      <w:r>
        <w:t>…</w:t>
      </w:r>
    </w:p>
    <w:p>
      <w:r>
        <w:t>}</w:t>
      </w:r>
    </w:p>
    <w:p/>
    <w:p>
      <w:r>
        <w:t>#endif // MYRP_LIT_INCLUDED</w:t>
      </w:r>
    </w:p>
    <w:p/>
    <w:p>
      <w:r>
        <w:rPr>
          <w:rFonts w:hint="eastAsia"/>
        </w:rPr>
        <w:t>然后复制"Unlit.shader"文件并将其重命名为"Lit.shader"，</w:t>
      </w:r>
      <w:r>
        <w:rPr>
          <w:rFonts w:hint="eastAsia"/>
          <w:lang w:val="en-US" w:eastAsia="zh-CN"/>
        </w:rPr>
        <w:t>再次</w:t>
      </w:r>
      <w:r>
        <w:rPr>
          <w:rFonts w:hint="eastAsia"/>
        </w:rPr>
        <w:t>将新文件中所有的"unlit"替换为"lit"。</w:t>
      </w:r>
    </w:p>
    <w:p/>
    <w:p>
      <w:r>
        <w:t>Shader "My Pipeline/Lit" {</w:t>
      </w:r>
    </w:p>
    <w:p>
      <w:r>
        <w:tab/>
      </w:r>
    </w:p>
    <w:p>
      <w:r>
        <w:tab/>
      </w:r>
      <w:r>
        <w:t>Properties {</w:t>
      </w:r>
    </w:p>
    <w:p>
      <w:r>
        <w:tab/>
      </w:r>
      <w:r>
        <w:tab/>
      </w:r>
      <w:r>
        <w:t>_Color ("Color", Color) = (1, 1, 1, 1)</w:t>
      </w:r>
    </w:p>
    <w:p>
      <w:r>
        <w:tab/>
      </w:r>
      <w:r>
        <w:t>}</w:t>
      </w:r>
    </w:p>
    <w:p>
      <w:r>
        <w:tab/>
      </w:r>
    </w:p>
    <w:p>
      <w:r>
        <w:tab/>
      </w:r>
      <w:r>
        <w:t>SubShader {</w:t>
      </w:r>
    </w:p>
    <w:p>
      <w:r>
        <w:tab/>
      </w:r>
      <w:r>
        <w:tab/>
      </w:r>
    </w:p>
    <w:p>
      <w:r>
        <w:tab/>
      </w:r>
      <w:r>
        <w:tab/>
      </w:r>
      <w:r>
        <w:t>Pass {</w:t>
      </w:r>
    </w:p>
    <w:p>
      <w:r>
        <w:tab/>
      </w:r>
      <w:r>
        <w:tab/>
      </w:r>
      <w:r>
        <w:tab/>
      </w:r>
      <w:r>
        <w:t>HLSLPROGRAM</w:t>
      </w:r>
    </w:p>
    <w:p>
      <w:r>
        <w:tab/>
      </w:r>
      <w:r>
        <w:tab/>
      </w:r>
      <w:r>
        <w:tab/>
      </w:r>
    </w:p>
    <w:p>
      <w:r>
        <w:tab/>
      </w:r>
      <w:r>
        <w:tab/>
      </w:r>
      <w:r>
        <w:tab/>
      </w:r>
      <w:r>
        <w:t>#pragma target 3.5</w:t>
      </w:r>
    </w:p>
    <w:p>
      <w:r>
        <w:tab/>
      </w:r>
      <w:r>
        <w:tab/>
      </w:r>
      <w:r>
        <w:tab/>
      </w:r>
    </w:p>
    <w:p>
      <w:r>
        <w:tab/>
      </w:r>
      <w:r>
        <w:tab/>
      </w:r>
      <w:r>
        <w:tab/>
      </w:r>
      <w:r>
        <w:t>#pragma multi_compile_instancing</w:t>
      </w:r>
    </w:p>
    <w:p>
      <w:r>
        <w:tab/>
      </w:r>
      <w:r>
        <w:tab/>
      </w:r>
      <w:r>
        <w:tab/>
      </w:r>
      <w:r>
        <w:t>#pragma instancing_options assumeuniformscaling</w:t>
      </w:r>
    </w:p>
    <w:p>
      <w:r>
        <w:tab/>
      </w:r>
      <w:r>
        <w:tab/>
      </w:r>
      <w:r>
        <w:tab/>
      </w:r>
    </w:p>
    <w:p>
      <w:r>
        <w:tab/>
      </w:r>
      <w:r>
        <w:tab/>
      </w:r>
      <w:r>
        <w:tab/>
      </w:r>
      <w:r>
        <w:t>#pragma vertex LitPassVertex</w:t>
      </w:r>
    </w:p>
    <w:p>
      <w:r>
        <w:tab/>
      </w:r>
      <w:r>
        <w:tab/>
      </w:r>
      <w:r>
        <w:tab/>
      </w:r>
      <w:r>
        <w:t>#pragma fragment LitPassFragment</w:t>
      </w:r>
    </w:p>
    <w:p>
      <w:r>
        <w:tab/>
      </w:r>
      <w:r>
        <w:tab/>
      </w:r>
      <w:r>
        <w:tab/>
      </w:r>
    </w:p>
    <w:p>
      <w:r>
        <w:tab/>
      </w:r>
      <w:r>
        <w:tab/>
      </w:r>
      <w:r>
        <w:tab/>
      </w:r>
      <w:r>
        <w:t>#include "../ShaderLibrary/Lit.hlsl"</w:t>
      </w:r>
    </w:p>
    <w:p>
      <w:r>
        <w:tab/>
      </w:r>
      <w:r>
        <w:tab/>
      </w:r>
      <w:r>
        <w:tab/>
      </w:r>
    </w:p>
    <w:p>
      <w:r>
        <w:tab/>
      </w:r>
      <w:r>
        <w:tab/>
      </w:r>
      <w:r>
        <w:tab/>
      </w:r>
      <w:r>
        <w:t>ENDHLSL</w:t>
      </w:r>
    </w:p>
    <w:p>
      <w:r>
        <w:tab/>
      </w:r>
      <w:r>
        <w:tab/>
      </w:r>
      <w:r>
        <w:t>}</w:t>
      </w:r>
    </w:p>
    <w:p>
      <w:r>
        <w:tab/>
      </w:r>
      <w:r>
        <w:t>}</w:t>
      </w:r>
    </w:p>
    <w:p>
      <w:r>
        <w:t>}</w:t>
      </w:r>
    </w:p>
    <w:p/>
    <w:p>
      <w:pPr>
        <w:rPr>
          <w:rFonts w:hint="eastAsia"/>
          <w:lang w:val="en-US" w:eastAsia="zh-CN"/>
        </w:rPr>
      </w:pPr>
      <w:r>
        <w:rPr>
          <w:rFonts w:hint="eastAsia"/>
          <w:lang w:val="en-US" w:eastAsia="zh-CN"/>
        </w:rPr>
        <w:t>我们不应该显式使用lit pass吗？</w:t>
      </w:r>
    </w:p>
    <w:p>
      <w:pPr>
        <w:rPr>
          <w:rFonts w:hint="default"/>
          <w:lang w:val="en-US" w:eastAsia="zh-CN"/>
        </w:rPr>
      </w:pPr>
      <w:r>
        <w:rPr>
          <w:rFonts w:hint="eastAsia"/>
          <w:lang w:val="en-US" w:eastAsia="zh-CN"/>
        </w:rPr>
        <w:t>因为我们的管线依然非常的基础，我们还不用为专门使用pass而操心。</w:t>
      </w:r>
    </w:p>
    <w:p/>
    <w:p>
      <w:r>
        <w:rPr>
          <w:rFonts w:hint="eastAsia"/>
        </w:rPr>
        <w:t>现在我们要为新的光照着色器创建一个非透明体材质球，即使它仍然和非光照的着色器没什么区别。</w:t>
      </w:r>
    </w:p>
    <w:p>
      <w:pPr>
        <w:jc w:val="center"/>
      </w:pPr>
      <w:r>
        <w:drawing>
          <wp:inline distT="0" distB="0" distL="0" distR="0">
            <wp:extent cx="3573780" cy="1563370"/>
            <wp:effectExtent l="0" t="0" r="0" b="0"/>
            <wp:docPr id="2" name="图片 2" descr="https://catlikecoding.com/unity/tutorials/scriptable-render-pipeline/lights/shading-with-a-light/lit-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atlikecoding.com/unity/tutorials/scriptable-render-pipeline/lights/shading-with-a-light/lit-mate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03200" cy="1576400"/>
                    </a:xfrm>
                    <a:prstGeom prst="rect">
                      <a:avLst/>
                    </a:prstGeom>
                    <a:noFill/>
                    <a:ln>
                      <a:noFill/>
                    </a:ln>
                  </pic:spPr>
                </pic:pic>
              </a:graphicData>
            </a:graphic>
          </wp:inline>
        </w:drawing>
      </w:r>
    </w:p>
    <w:p>
      <w:pPr>
        <w:jc w:val="center"/>
      </w:pPr>
    </w:p>
    <w:p>
      <w:pPr>
        <w:jc w:val="left"/>
        <w:rPr>
          <w:b/>
        </w:rPr>
      </w:pPr>
      <w:r>
        <w:rPr>
          <w:b/>
        </w:rPr>
        <w:t>1.</w:t>
      </w:r>
      <w:r>
        <w:rPr>
          <w:rFonts w:hint="eastAsia"/>
          <w:b/>
          <w:lang w:val="en-US" w:eastAsia="zh-CN"/>
        </w:rPr>
        <w:t>2</w:t>
      </w:r>
      <w:r>
        <w:rPr>
          <w:b/>
        </w:rPr>
        <w:t xml:space="preserve"> </w:t>
      </w:r>
      <w:r>
        <w:rPr>
          <w:rFonts w:hint="eastAsia"/>
          <w:b/>
        </w:rPr>
        <w:t>法向量</w:t>
      </w:r>
    </w:p>
    <w:p>
      <w:pPr>
        <w:jc w:val="left"/>
        <w:rPr>
          <w:rFonts w:ascii="Arial" w:hAnsi="Arial" w:cs="Arial"/>
          <w:color w:val="222222"/>
          <w:shd w:val="clear" w:color="auto" w:fill="FAFAFA"/>
        </w:rPr>
      </w:pPr>
      <w:r>
        <w:rPr>
          <w:rFonts w:ascii="Arial" w:hAnsi="Arial" w:cs="Arial"/>
          <w:color w:val="222222"/>
          <w:shd w:val="clear" w:color="auto" w:fill="FAFAFA"/>
        </w:rPr>
        <w:t>为了计算</w:t>
      </w:r>
      <w:r>
        <w:rPr>
          <w:rFonts w:hint="eastAsia" w:ascii="Arial" w:hAnsi="Arial" w:cs="Arial"/>
          <w:color w:val="222222"/>
          <w:shd w:val="clear" w:color="auto" w:fill="FAFAFA"/>
        </w:rPr>
        <w:t>平行光的影响</w:t>
      </w:r>
      <w:r>
        <w:rPr>
          <w:rFonts w:ascii="Arial" w:hAnsi="Arial" w:cs="Arial"/>
          <w:color w:val="222222"/>
          <w:shd w:val="clear" w:color="auto" w:fill="FAFAFA"/>
        </w:rPr>
        <w:t>，我们需要知道表面法线。所以我们必须在顶点输入和输出结构中添加法向量。有关如何计算光照的详细说明，请参见 </w:t>
      </w:r>
      <w:r>
        <w:fldChar w:fldCharType="begin"/>
      </w:r>
      <w:r>
        <w:instrText xml:space="preserve"> HYPERLINK "https://catlikecoding.com/unity/tutorials/rendering/part-4/" </w:instrText>
      </w:r>
      <w:r>
        <w:fldChar w:fldCharType="separate"/>
      </w:r>
      <w:r>
        <w:rPr>
          <w:rStyle w:val="7"/>
          <w:rFonts w:ascii="Arial" w:hAnsi="Arial" w:cs="Arial"/>
          <w:color w:val="AA0000"/>
          <w:shd w:val="clear" w:color="auto" w:fill="FAFAFA"/>
        </w:rPr>
        <w:t>Rendering 4, The First Light</w:t>
      </w:r>
      <w:r>
        <w:rPr>
          <w:rStyle w:val="7"/>
          <w:rFonts w:ascii="Arial" w:hAnsi="Arial" w:cs="Arial"/>
          <w:color w:val="AA0000"/>
          <w:shd w:val="clear" w:color="auto" w:fill="FAFAFA"/>
        </w:rPr>
        <w:fldChar w:fldCharType="end"/>
      </w:r>
      <w:r>
        <w:rPr>
          <w:rFonts w:ascii="Arial" w:hAnsi="Arial" w:cs="Arial"/>
          <w:color w:val="222222"/>
          <w:shd w:val="clear" w:color="auto" w:fill="FAFAFA"/>
        </w:rPr>
        <w:t>。</w:t>
      </w:r>
    </w:p>
    <w:p>
      <w:pPr>
        <w:jc w:val="left"/>
        <w:rPr>
          <w:rFonts w:ascii="Arial" w:hAnsi="Arial" w:cs="Arial"/>
          <w:color w:val="222222"/>
          <w:shd w:val="clear" w:color="auto" w:fill="FAFAFA"/>
        </w:rPr>
      </w:pPr>
    </w:p>
    <w:p>
      <w:pPr>
        <w:jc w:val="left"/>
      </w:pPr>
      <w:r>
        <w:t>struct VertexInput {</w:t>
      </w:r>
    </w:p>
    <w:p>
      <w:pPr>
        <w:jc w:val="left"/>
      </w:pPr>
      <w:r>
        <w:tab/>
      </w:r>
      <w:r>
        <w:t>float4 pos : POSITION;</w:t>
      </w:r>
    </w:p>
    <w:p>
      <w:pPr>
        <w:jc w:val="left"/>
      </w:pPr>
      <w:r>
        <w:tab/>
      </w:r>
      <w:r>
        <w:t>float3 normal : NORMAL;</w:t>
      </w:r>
    </w:p>
    <w:p>
      <w:pPr>
        <w:jc w:val="left"/>
      </w:pPr>
      <w:r>
        <w:tab/>
      </w:r>
      <w:r>
        <w:t>UNITY_VERTEX_INPUT_INSTANCE_ID</w:t>
      </w:r>
    </w:p>
    <w:p>
      <w:pPr>
        <w:jc w:val="left"/>
      </w:pPr>
      <w:r>
        <w:t>};</w:t>
      </w:r>
    </w:p>
    <w:p>
      <w:pPr>
        <w:jc w:val="left"/>
      </w:pPr>
    </w:p>
    <w:p>
      <w:pPr>
        <w:jc w:val="left"/>
      </w:pPr>
      <w:r>
        <w:t>struct VertexOutput {</w:t>
      </w:r>
    </w:p>
    <w:p>
      <w:pPr>
        <w:jc w:val="left"/>
      </w:pPr>
      <w:r>
        <w:tab/>
      </w:r>
      <w:r>
        <w:t>float4 clipPos : SV_POSITION;</w:t>
      </w:r>
    </w:p>
    <w:p>
      <w:pPr>
        <w:jc w:val="left"/>
      </w:pPr>
      <w:r>
        <w:tab/>
      </w:r>
      <w:r>
        <w:t>float3 normal : TEXCOORD0;</w:t>
      </w:r>
    </w:p>
    <w:p>
      <w:pPr>
        <w:jc w:val="left"/>
      </w:pPr>
      <w:r>
        <w:tab/>
      </w:r>
      <w:r>
        <w:t>UNITY_VERTEX_INPUT_INSTANCE_ID</w:t>
      </w:r>
    </w:p>
    <w:p>
      <w:pPr>
        <w:jc w:val="left"/>
      </w:pPr>
      <w:r>
        <w:t>};</w:t>
      </w:r>
    </w:p>
    <w:p>
      <w:pPr>
        <w:jc w:val="left"/>
      </w:pPr>
    </w:p>
    <w:p>
      <w:pPr>
        <w:jc w:val="left"/>
        <w:rPr>
          <w:rFonts w:hint="default"/>
          <w:lang w:val="en-US"/>
        </w:rPr>
      </w:pPr>
      <w:r>
        <w:rPr>
          <w:rFonts w:hint="eastAsia"/>
          <w:lang w:val="en-US" w:eastAsia="zh-CN"/>
        </w:rPr>
        <w:t>在LitPassVertex中将法线从对象空间转换到世界空间。因为我们假设只使用均匀缩放，因此可以简单地使用模型矩阵3x3的部分，接着在LitPassFragment的每个片元中归一化。对支持非均匀缩放要求我们使用世界到对象矩阵的转置矩阵。</w:t>
      </w:r>
    </w:p>
    <w:p>
      <w:pPr>
        <w:jc w:val="left"/>
        <w:rPr>
          <w:rFonts w:hint="eastAsia"/>
        </w:rPr>
      </w:pPr>
      <w:r>
        <w:rPr>
          <w:rFonts w:hint="eastAsia"/>
        </w:rPr>
        <w:t>VertexOutput LitPassVertex (VertexInput input) {</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output.normal = mul((float3x3)UNITY_MATRIX_M, input.normal);</w:t>
      </w:r>
    </w:p>
    <w:p>
      <w:pPr>
        <w:jc w:val="left"/>
        <w:rPr>
          <w:rFonts w:hint="eastAsia"/>
        </w:rPr>
      </w:pPr>
      <w:r>
        <w:rPr>
          <w:rFonts w:hint="eastAsia"/>
        </w:rPr>
        <w:tab/>
      </w:r>
      <w:r>
        <w:rPr>
          <w:rFonts w:hint="eastAsia"/>
        </w:rPr>
        <w:t>return output;</w:t>
      </w:r>
    </w:p>
    <w:p>
      <w:pPr>
        <w:jc w:val="left"/>
        <w:rPr>
          <w:rFonts w:hint="eastAsia"/>
        </w:rPr>
      </w:pPr>
      <w:r>
        <w:rPr>
          <w:rFonts w:hint="eastAsia"/>
        </w:rPr>
        <w:t>}</w:t>
      </w:r>
    </w:p>
    <w:p>
      <w:pPr>
        <w:jc w:val="left"/>
        <w:rPr>
          <w:rFonts w:hint="eastAsia"/>
        </w:rPr>
      </w:pPr>
    </w:p>
    <w:p>
      <w:pPr>
        <w:jc w:val="left"/>
        <w:rPr>
          <w:rFonts w:hint="eastAsia"/>
        </w:rPr>
      </w:pPr>
      <w:r>
        <w:rPr>
          <w:rFonts w:hint="eastAsia"/>
        </w:rPr>
        <w:t>float4 LitPassFragment (VertexOutput input) : SV_TARGET {</w:t>
      </w:r>
    </w:p>
    <w:p>
      <w:pPr>
        <w:jc w:val="left"/>
        <w:rPr>
          <w:rFonts w:hint="eastAsia"/>
        </w:rPr>
      </w:pPr>
      <w:r>
        <w:rPr>
          <w:rFonts w:hint="eastAsia"/>
        </w:rPr>
        <w:tab/>
      </w:r>
      <w:r>
        <w:rPr>
          <w:rFonts w:hint="eastAsia"/>
        </w:rPr>
        <w:t>UNITY_SETUP_INSTANCE_ID(input);</w:t>
      </w:r>
    </w:p>
    <w:p>
      <w:pPr>
        <w:jc w:val="left"/>
        <w:rPr>
          <w:rFonts w:hint="eastAsia"/>
        </w:rPr>
      </w:pPr>
      <w:r>
        <w:rPr>
          <w:rFonts w:hint="eastAsia"/>
        </w:rPr>
        <w:tab/>
      </w:r>
      <w:r>
        <w:rPr>
          <w:rFonts w:hint="eastAsia"/>
        </w:rPr>
        <w:t>input.normal = normalize(input.normal);</w:t>
      </w:r>
    </w:p>
    <w:p>
      <w:pPr>
        <w:jc w:val="left"/>
        <w:rPr>
          <w:rFonts w:hint="eastAsia"/>
        </w:rPr>
      </w:pPr>
      <w:r>
        <w:rPr>
          <w:rFonts w:hint="eastAsia"/>
        </w:rPr>
        <w:tab/>
      </w:r>
      <w:r>
        <w:rPr>
          <w:rFonts w:hint="eastAsia"/>
        </w:rPr>
        <w:t>…</w:t>
      </w:r>
    </w:p>
    <w:p>
      <w:pPr>
        <w:jc w:val="left"/>
        <w:rPr>
          <w:rFonts w:hint="eastAsia"/>
        </w:rPr>
      </w:pPr>
      <w:r>
        <w:rPr>
          <w:rFonts w:hint="eastAsia"/>
        </w:rPr>
        <w:t>}</w:t>
      </w:r>
    </w:p>
    <w:p>
      <w:pPr>
        <w:jc w:val="left"/>
        <w:rPr>
          <w:rFonts w:hint="eastAsia"/>
          <w:lang w:val="en-US" w:eastAsia="zh-CN"/>
        </w:rPr>
      </w:pPr>
      <w:r>
        <w:rPr>
          <w:rFonts w:hint="eastAsia"/>
          <w:lang w:val="en-US" w:eastAsia="zh-CN"/>
        </w:rPr>
        <w:t>为了验证我们最终是正确的法向量，将它们用到最后的颜色上。但还是保持追踪材质的颜色，我们之后将用于反照度。</w:t>
      </w:r>
    </w:p>
    <w:p>
      <w:pPr>
        <w:jc w:val="left"/>
        <w:rPr>
          <w:rFonts w:hint="eastAsia"/>
          <w:lang w:val="en-US" w:eastAsia="zh-CN"/>
        </w:rPr>
      </w:pP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color = input.normal;</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5" name="图片 5" descr="world-nor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orld-normals"/>
                    <pic:cNvPicPr>
                      <a:picLocks noChangeAspect="1"/>
                    </pic:cNvPicPr>
                  </pic:nvPicPr>
                  <pic:blipFill>
                    <a:blip r:embed="rId6"/>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显示原生世界空间法向量。</w:t>
      </w:r>
    </w:p>
    <w:p>
      <w:pPr>
        <w:jc w:val="left"/>
        <w:rPr>
          <w:rFonts w:hint="default"/>
          <w:lang w:val="en-US" w:eastAsia="zh-CN"/>
        </w:rPr>
      </w:pPr>
    </w:p>
    <w:p>
      <w:pPr>
        <w:jc w:val="left"/>
        <w:rPr>
          <w:rFonts w:hint="eastAsia"/>
          <w:lang w:val="en-US" w:eastAsia="zh-CN"/>
        </w:rPr>
      </w:pPr>
      <w:r>
        <w:rPr>
          <w:rFonts w:hint="eastAsia"/>
          <w:lang w:val="en-US" w:eastAsia="zh-CN"/>
        </w:rPr>
        <w:t>1.3 漫反射光照</w:t>
      </w:r>
    </w:p>
    <w:p>
      <w:pPr>
        <w:jc w:val="left"/>
        <w:rPr>
          <w:rFonts w:hint="eastAsia"/>
          <w:lang w:val="en-US" w:eastAsia="zh-CN"/>
        </w:rPr>
      </w:pPr>
      <w:r>
        <w:rPr>
          <w:rFonts w:hint="eastAsia"/>
          <w:lang w:val="en-US" w:eastAsia="zh-CN"/>
        </w:rPr>
        <w:t>漫反射光照的贡献取决于光击中表面时的角度，这可以通过表面法线和光线过来的方向的点积运算得到，丢弃负值结果。在这个案例中的方向光的向量是常数。现在让我们硬编码方向，让它直指向上。乘上漫反射光照和反照度获得最终的颜色。</w:t>
      </w:r>
    </w:p>
    <w:p>
      <w:pPr>
        <w:jc w:val="left"/>
        <w:rPr>
          <w:rFonts w:hint="eastAsia"/>
          <w:lang w:val="en-US" w:eastAsia="zh-CN"/>
        </w:rPr>
      </w:pPr>
      <w:r>
        <w:rPr>
          <w:rFonts w:hint="eastAsia"/>
          <w:lang w:val="en-US" w:eastAsia="zh-CN"/>
        </w:rPr>
        <w:drawing>
          <wp:inline distT="0" distB="0" distL="114300" distR="114300">
            <wp:extent cx="1905000" cy="1905000"/>
            <wp:effectExtent l="0" t="0" r="0" b="0"/>
            <wp:docPr id="6" name="图片 6" descr="diffuse-fall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iffuse-falloff"/>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pPr>
        <w:jc w:val="left"/>
        <w:rPr>
          <w:rFonts w:hint="eastAsia"/>
          <w:lang w:val="en-US" w:eastAsia="zh-CN"/>
        </w:rPr>
      </w:pPr>
      <w:r>
        <w:rPr>
          <w:rFonts w:hint="eastAsia"/>
          <w:lang w:val="en-US" w:eastAsia="zh-CN"/>
        </w:rPr>
        <w:t>漫反射光照从0°到90°入射角度衰减。</w:t>
      </w: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diffuseLight = saturate(dot(input.normal, float3(0, 1, 0)));</w:t>
      </w:r>
    </w:p>
    <w:p>
      <w:pPr>
        <w:jc w:val="left"/>
        <w:rPr>
          <w:rFonts w:hint="default"/>
          <w:lang w:val="en-US" w:eastAsia="zh-CN"/>
        </w:rPr>
      </w:pPr>
      <w:r>
        <w:rPr>
          <w:rFonts w:hint="default"/>
          <w:lang w:val="en-US" w:eastAsia="zh-CN"/>
        </w:rPr>
        <w:tab/>
      </w:r>
      <w:r>
        <w:rPr>
          <w:rFonts w:hint="default"/>
          <w:lang w:val="en-US" w:eastAsia="zh-CN"/>
        </w:rPr>
        <w:t>float3 color = diffuseLight * albedo;</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7" name="图片 7" descr="diffuse-light-from-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iffuse-light-from-above"/>
                    <pic:cNvPicPr>
                      <a:picLocks noChangeAspect="1"/>
                    </pic:cNvPicPr>
                  </pic:nvPicPr>
                  <pic:blipFill>
                    <a:blip r:embed="rId8"/>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来自上面的漫反射光照。</w:t>
      </w:r>
    </w:p>
    <w:p>
      <w:pPr>
        <w:jc w:val="left"/>
        <w:rPr>
          <w:rFonts w:hint="eastAsia"/>
          <w:lang w:val="en-US" w:eastAsia="zh-CN"/>
        </w:rPr>
      </w:pPr>
    </w:p>
    <w:p>
      <w:pPr>
        <w:numPr>
          <w:ilvl w:val="0"/>
          <w:numId w:val="2"/>
        </w:numPr>
        <w:jc w:val="left"/>
        <w:rPr>
          <w:rFonts w:hint="default"/>
          <w:lang w:val="en-US" w:eastAsia="zh-CN"/>
        </w:rPr>
      </w:pPr>
      <w:r>
        <w:rPr>
          <w:rFonts w:hint="eastAsia"/>
          <w:lang w:val="en-US" w:eastAsia="zh-CN"/>
        </w:rPr>
        <w:t>可见的光源</w:t>
      </w:r>
    </w:p>
    <w:p>
      <w:pPr>
        <w:numPr>
          <w:ilvl w:val="0"/>
          <w:numId w:val="0"/>
        </w:numPr>
        <w:jc w:val="left"/>
        <w:rPr>
          <w:rFonts w:hint="eastAsia"/>
          <w:lang w:val="en-US" w:eastAsia="zh-CN"/>
        </w:rPr>
      </w:pPr>
      <w:r>
        <w:rPr>
          <w:rFonts w:hint="eastAsia"/>
          <w:lang w:val="en-US" w:eastAsia="zh-CN"/>
        </w:rPr>
        <w:t>为了使用场景中定义的光源，我们的管线需要发送光源数据到GPU。一个场景中可能有多个光源，所以我们也应支持多光源。这有很多种方法去做。Unity默认的管线是对每个对象的独立pass中渲染每一个光源。轻量级管线对每个对象的一个pass中渲染所有的光照。而高清管线使用延迟渲染，就是先渲染所有对象的表面数据，接着对每个光源用一个pass渲染。</w:t>
      </w:r>
    </w:p>
    <w:p>
      <w:pPr>
        <w:numPr>
          <w:ilvl w:val="0"/>
          <w:numId w:val="0"/>
        </w:numPr>
        <w:jc w:val="left"/>
        <w:rPr>
          <w:rFonts w:hint="default"/>
          <w:lang w:val="en-US" w:eastAsia="zh-CN"/>
        </w:rPr>
      </w:pPr>
      <w:r>
        <w:rPr>
          <w:rFonts w:hint="eastAsia"/>
          <w:lang w:val="en-US" w:eastAsia="zh-CN"/>
        </w:rPr>
        <w:t>我们现在使用和轻量级管线相同的方法，因此每个对象都渲染一次，并考虑所有的光源。我们通过发送所有的可见的光源的数据到GPU来完成。场景中的光源不影响任何东西的话，在渲染中就会被忽略。</w:t>
      </w:r>
    </w:p>
    <w:p>
      <w:pPr>
        <w:numPr>
          <w:ilvl w:val="0"/>
          <w:numId w:val="0"/>
        </w:numPr>
        <w:jc w:val="left"/>
        <w:rPr>
          <w:rFonts w:hint="eastAsia"/>
          <w:lang w:val="en-US" w:eastAsia="zh-CN"/>
        </w:rPr>
      </w:pPr>
    </w:p>
    <w:p>
      <w:pPr>
        <w:numPr>
          <w:ilvl w:val="1"/>
          <w:numId w:val="2"/>
        </w:numPr>
        <w:jc w:val="left"/>
        <w:rPr>
          <w:rFonts w:hint="eastAsia"/>
          <w:lang w:val="en-US" w:eastAsia="zh-CN"/>
        </w:rPr>
      </w:pPr>
      <w:r>
        <w:rPr>
          <w:rFonts w:hint="eastAsia"/>
          <w:lang w:val="en-US" w:eastAsia="zh-CN"/>
        </w:rPr>
        <w:t>光照缓存</w:t>
      </w:r>
    </w:p>
    <w:p>
      <w:pPr>
        <w:numPr>
          <w:ilvl w:val="0"/>
          <w:numId w:val="0"/>
        </w:numPr>
        <w:ind w:leftChars="0"/>
        <w:jc w:val="left"/>
        <w:rPr>
          <w:rFonts w:hint="eastAsia"/>
          <w:lang w:val="en-US" w:eastAsia="zh-CN"/>
        </w:rPr>
      </w:pPr>
      <w:r>
        <w:rPr>
          <w:rFonts w:hint="eastAsia"/>
          <w:lang w:val="en-US" w:eastAsia="zh-CN"/>
        </w:rPr>
        <w:t>在一个pass中渲染所有的光源意味着在同一时刻所有的光照数据都要可获得。只是现在限制我们仅使用平行光，这也就是说我们需要的就是每个光源的颜色和方向。为了支持任意数量的光源，我们使用数组去存储这些数据，我们将把它们放在一个名为_LightBuffer的独立缓存中。数组在shader中的定义像是在C#中，除了括号是在变量名后而不是在类型后。</w:t>
      </w:r>
    </w:p>
    <w:p>
      <w:pPr>
        <w:numPr>
          <w:ilvl w:val="0"/>
          <w:numId w:val="0"/>
        </w:numPr>
        <w:ind w:leftChars="0"/>
        <w:jc w:val="left"/>
        <w:rPr>
          <w:rFonts w:hint="default"/>
          <w:lang w:val="en-US" w:eastAsia="zh-CN"/>
        </w:rPr>
      </w:pPr>
      <w:r>
        <w:rPr>
          <w:rFonts w:hint="default"/>
          <w:lang w:val="en-US" w:eastAsia="zh-CN"/>
        </w:rPr>
        <w:t>CBUFFER_START(UnityPerDraw)</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float4x4 unity_ObjectToWorld;</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然而，我们不可以定义任意长度的数组。数组的定义必须立即声明他的长度。让我们使用一个长度为4的数组。这就意味着我们可以支持最多一次计算四个可见光源。使用宏来定义限制更方便引用。</w:t>
      </w:r>
    </w:p>
    <w:p>
      <w:pPr>
        <w:numPr>
          <w:ilvl w:val="0"/>
          <w:numId w:val="0"/>
        </w:numPr>
        <w:ind w:leftChars="0"/>
        <w:jc w:val="left"/>
        <w:rPr>
          <w:rFonts w:hint="default"/>
          <w:lang w:val="en-US" w:eastAsia="zh-CN"/>
        </w:rPr>
      </w:pPr>
      <w:r>
        <w:rPr>
          <w:rFonts w:hint="default"/>
          <w:lang w:val="en-US" w:eastAsia="zh-CN"/>
        </w:rPr>
        <w:t>#define MAX_VISIBLE_LIGHTS 4</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在光照缓存的后面，添加一个DiffuseLight函数，它使用光源数据来处理光照计算。它需要一个光源索引和法向量作为参数，从数组中提取相关的数据，然后运行漫反射光照计算并返回它与光源颜色的调制结果。</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float3 DiffuseLight (int index, float3 normal)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lightColor = _VisibleLightColors[index].rgb;</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lightDirection = _VisibleLightDirections[index].xyz;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diffuse = saturate(dot(normal, lightDirection));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diffuse * lightColor;</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在LitPassFragment中，使用一个for循环对每个光源调用一次新建的函数，累计影响片元的总漫反射光照。</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float4 LitPassFragment (VertexOutput input) : SV_TARGET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diffuseLight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for (int i = 0; i &lt; MAX_VISIBLE_LIGHTS;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 DiffuseLight(i, input.normal);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color = diffuseLight * albedo;</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float4(color, 1);</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注意即使我们使用循环，shader编译器也可能会展开它。随着我们shader变得更复杂，有时编译器会切换到使用真正的循环。</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default"/>
          <w:lang w:val="en-US" w:eastAsia="zh-CN"/>
        </w:rPr>
      </w:pPr>
      <w:r>
        <w:rPr>
          <w:rFonts w:hint="eastAsia"/>
          <w:lang w:val="en-US" w:eastAsia="zh-CN"/>
        </w:rPr>
        <w:t>填充缓存</w:t>
      </w:r>
    </w:p>
    <w:p>
      <w:pPr>
        <w:numPr>
          <w:ilvl w:val="0"/>
          <w:numId w:val="0"/>
        </w:numPr>
        <w:ind w:leftChars="0"/>
        <w:jc w:val="left"/>
        <w:rPr>
          <w:rFonts w:hint="eastAsia"/>
          <w:lang w:val="en-US" w:eastAsia="zh-CN"/>
        </w:rPr>
      </w:pPr>
      <w:r>
        <w:rPr>
          <w:rFonts w:hint="eastAsia"/>
          <w:lang w:val="en-US" w:eastAsia="zh-CN"/>
        </w:rPr>
        <w:t>目前我们最后得到的是全黑的形状，因为我们还没有传递任何光源数据到GPU。我们需要添加一些数组到MyPipeline，使用相同的长度。并且，使用静态的Shader.PropertyToID方法找到shader属性相应的标识。shader标识在每个session中是常量，因此可以被存储为静态变量。</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const int maxVisibleLights = 4;</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visibleLightColorsId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visibleLightDirectionsId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Shader.PropertyToID("_VisibleLightDirections");</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visibleLightColors = new Vector4[maxVisibleLights];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visibleLightDirections = new Vector4[maxVisibleLights];</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为什么不使用Color数组？</w:t>
      </w:r>
    </w:p>
    <w:p>
      <w:pPr>
        <w:numPr>
          <w:ilvl w:val="0"/>
          <w:numId w:val="0"/>
        </w:numPr>
        <w:ind w:leftChars="0"/>
        <w:jc w:val="left"/>
        <w:rPr>
          <w:rFonts w:hint="eastAsia"/>
          <w:lang w:val="en-US" w:eastAsia="zh-CN"/>
        </w:rPr>
      </w:pPr>
      <w:r>
        <w:rPr>
          <w:rFonts w:hint="eastAsia"/>
          <w:lang w:val="en-US" w:eastAsia="zh-CN"/>
        </w:rPr>
        <w:t>这里没有方法直接传递color数组到GPU。Vector4数组是最好的选择并且匹配shader的数据格式。我们可以直接分配颜色到数组中，因为存在隐式的转换从Color到Vector4。</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数组可以在命令缓存中通过调用SetGlobalVectorArray方法复制到GPU中，然后执行它。由于我们早已有了cameraBuffer，让我们在开始Render Camera采样时使用它。</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visibleLightColorsId, 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visibleLightDirectionsId, visibleLightDirections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context.ExecuteCommandBuffer(cameraBuffer);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w:t>
      </w:r>
    </w:p>
    <w:p>
      <w:pPr>
        <w:numPr>
          <w:ilvl w:val="0"/>
          <w:numId w:val="0"/>
        </w:numPr>
        <w:ind w:leftChars="0"/>
        <w:jc w:val="left"/>
        <w:rPr>
          <w:rFonts w:hint="default"/>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配置光源</w:t>
      </w:r>
    </w:p>
    <w:p>
      <w:pPr>
        <w:numPr>
          <w:ilvl w:val="0"/>
          <w:numId w:val="0"/>
        </w:numPr>
        <w:ind w:leftChars="0"/>
        <w:jc w:val="left"/>
        <w:rPr>
          <w:rFonts w:hint="eastAsia"/>
          <w:lang w:val="en-US" w:eastAsia="zh-CN"/>
        </w:rPr>
      </w:pPr>
      <w:r>
        <w:rPr>
          <w:rFonts w:hint="eastAsia"/>
          <w:lang w:val="en-US" w:eastAsia="zh-CN"/>
        </w:rPr>
        <w:t>我们现在每一帧都要传递光源数据到GPU中，但是它依然是默认的数据，因此对象还是黑色。我们必须要在复制向量之前配置光源。让我们委托它到一个新的ConfigureLights方法中。</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cameraBuffer.ClearRenderTarget(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CameraClearFlags.Depth)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CameraClearFlags.Color)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camera.backgroundColor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ConfigureLights();</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剔除过程中，Unity也会计算出哪些光源是可见的。这个信息经visibleLights列表可获得，它是剔除结果的一部分。这个列表的元素是VisibleLight结构体，它包含了我们所需的所有数据。创建需要的ConfigureLights方法并让它循环遍历列表。</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void ConfigureLights ()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VisibleLight.finalColor字段保存了光源的颜色。光源的颜色乘上了他的强度，并且也转换到了正确的色彩空间中。因此我们可以直接复制它到visibleLightColors中，使用相同的索引。</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eastAsia"/>
          <w:lang w:val="en-US" w:eastAsia="zh-CN"/>
        </w:rPr>
      </w:pPr>
      <w:r>
        <w:rPr>
          <w:rFonts w:hint="eastAsia"/>
          <w:lang w:val="en-US" w:eastAsia="zh-CN"/>
        </w:rPr>
        <w:t>当然，由于默认的Unity认为光源的强度是定义在伽马空间中的，即使我们工作在线性空间中也是如此。这是Unity默认渲染管线的遗留问题。新的管线认为它是一个线性值。这个行为通过布尔值GraphicsSettings.lightsUseLinearIntensity属性来控制。它是个项目设置，但是只能通过代码来调整。我们只需要设置一次，因此在MyPipeline的构造方法中完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public MyPipeline (bool dynamicBatching, bool instancing)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GraphicsSettings.lightsUseLinearIntensity = true;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改变这个设置只会影响编辑器因为它不会自动重新应用图形设置。进入并退出运行模式才会应用它。</w:t>
      </w:r>
    </w:p>
    <w:p>
      <w:pPr>
        <w:numPr>
          <w:ilvl w:val="0"/>
          <w:numId w:val="0"/>
        </w:numPr>
        <w:ind w:leftChars="0"/>
        <w:jc w:val="left"/>
        <w:rPr>
          <w:rFonts w:hint="eastAsia"/>
          <w:lang w:val="en-US" w:eastAsia="zh-CN"/>
        </w:rPr>
      </w:pPr>
      <w:r>
        <w:rPr>
          <w:rFonts w:hint="eastAsia"/>
          <w:lang w:val="en-US" w:eastAsia="zh-CN"/>
        </w:rPr>
        <w:t>除此之外，平行光的方向由旋转值决定。光源沿着它的局部Z轴发光。我们可以通过VisibleLight.localtoWorld矩阵字段在世界空间中找到这个向量。矩阵的第三列定义了变换后的局部Z方向向量，这个我们可以通过Matrix4x4.GetColumn方法来获得，使用索引2作为参数。</w:t>
      </w:r>
    </w:p>
    <w:p>
      <w:pPr>
        <w:numPr>
          <w:ilvl w:val="0"/>
          <w:numId w:val="0"/>
        </w:numPr>
        <w:ind w:leftChars="0"/>
        <w:jc w:val="left"/>
        <w:rPr>
          <w:rFonts w:hint="eastAsia"/>
          <w:lang w:val="en-US" w:eastAsia="zh-CN"/>
        </w:rPr>
      </w:pPr>
      <w:r>
        <w:rPr>
          <w:rFonts w:hint="eastAsia"/>
          <w:lang w:val="en-US" w:eastAsia="zh-CN"/>
        </w:rPr>
        <w:t>上面给了我们光源发光的方向，但是在shader中我们使用的方向是从表面指向光源。因此我们在分配向量到visibleLightDirections之前必须要对它取反。由于方向向量的第四个分量总是为零，我们只需要对X、Y和Z取反。</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Vector4 v = light.localToWorld.GetColumn(2);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v.x = -v.x;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v.y = -v.y;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v.z = -v.z;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 = v;</w:t>
      </w:r>
    </w:p>
    <w:p>
      <w:pPr>
        <w:numPr>
          <w:ilvl w:val="0"/>
          <w:numId w:val="0"/>
        </w:numPr>
        <w:ind w:leftChars="0"/>
        <w:jc w:val="left"/>
        <w:rPr>
          <w:rFonts w:hint="eastAsia"/>
          <w:lang w:val="en-US" w:eastAsia="zh-CN"/>
        </w:rPr>
      </w:pPr>
      <w:r>
        <w:rPr>
          <w:rFonts w:hint="eastAsia"/>
          <w:lang w:val="en-US" w:eastAsia="zh-CN"/>
        </w:rPr>
        <w:t>我们的对象现在由颜色以及主要的平行光方向着色，假设你在场景中没有其他的光源。如果场景中没有光源的话，仅添加一个平行光就行了。</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8" name="图片 8" descr="main-directional-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directional-light"/>
                    <pic:cNvPicPr>
                      <a:picLocks noChangeAspect="1"/>
                    </pic:cNvPicPr>
                  </pic:nvPicPr>
                  <pic:blipFill>
                    <a:blip r:embed="rId9"/>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单个平行光的漫反射着色。</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但是我们的shader总是计算四个光源的贡献值，即使场景中只有一个光源。因此你可以添加三个平行光源，而且它也不会拖慢GPU。</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9" name="图片 9" descr="four-directional-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ur-directional-lights"/>
                    <pic:cNvPicPr>
                      <a:picLocks noChangeAspect="1"/>
                    </pic:cNvPicPr>
                  </pic:nvPicPr>
                  <pic:blipFill>
                    <a:blip r:embed="rId10"/>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四个平行光源。</w:t>
      </w:r>
    </w:p>
    <w:p>
      <w:pPr>
        <w:numPr>
          <w:ilvl w:val="0"/>
          <w:numId w:val="0"/>
        </w:numPr>
        <w:ind w:leftChars="0"/>
        <w:jc w:val="left"/>
        <w:rPr>
          <w:rFonts w:hint="eastAsia"/>
          <w:lang w:val="en-US" w:eastAsia="zh-CN"/>
        </w:rPr>
      </w:pPr>
      <w:r>
        <w:rPr>
          <w:rFonts w:hint="eastAsia"/>
          <w:lang w:val="en-US" w:eastAsia="zh-CN"/>
        </w:rPr>
        <w:t>你可以通过frame debugger检查发送到GPU的光源数据。选择使用我们的shader的其中一个draw call，然后展开向量数组看它们的内容。</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143500" cy="1905000"/>
            <wp:effectExtent l="0" t="0" r="0" b="0"/>
            <wp:docPr id="10" name="图片 10" descr="frame-debugger-visible-light-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rame-debugger-visible-light-colors"/>
                    <pic:cNvPicPr>
                      <a:picLocks noChangeAspect="1"/>
                    </pic:cNvPicPr>
                  </pic:nvPicPr>
                  <pic:blipFill>
                    <a:blip r:embed="rId11"/>
                    <a:stretch>
                      <a:fillRect/>
                    </a:stretch>
                  </pic:blipFill>
                  <pic:spPr>
                    <a:xfrm>
                      <a:off x="0" y="0"/>
                      <a:ext cx="5143500" cy="190500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通过frame debugger找到光源颜色。</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可变的光源数量</w:t>
      </w:r>
    </w:p>
    <w:p>
      <w:pPr>
        <w:numPr>
          <w:ilvl w:val="0"/>
          <w:numId w:val="0"/>
        </w:numPr>
        <w:ind w:leftChars="0"/>
        <w:jc w:val="left"/>
        <w:rPr>
          <w:rFonts w:hint="eastAsia"/>
          <w:lang w:val="en-US" w:eastAsia="zh-CN"/>
        </w:rPr>
      </w:pPr>
      <w:r>
        <w:rPr>
          <w:rFonts w:hint="eastAsia"/>
          <w:lang w:val="en-US" w:eastAsia="zh-CN"/>
        </w:rPr>
        <w:t>当使用明确的四个平行光源一切都按着预期在运行。我们甚至可以使用更多的光源，只要在同一时间只有四个光源是可见的。但是当超过四个可见光源时我们的管线将会出现数组越界的异常。我们仅支持最多四个可见光源，但是Unity在剔除时不会考虑这些。因此visibleLights最后可以获得比我们数组更多的元素。当我们超出最大限度时必须终止循环。这意味着简单地忽略了一些可见光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maxVisibleLights)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哪些光源被省略了呢？</w:t>
      </w:r>
    </w:p>
    <w:p>
      <w:pPr>
        <w:numPr>
          <w:ilvl w:val="0"/>
          <w:numId w:val="0"/>
        </w:numPr>
        <w:ind w:leftChars="0"/>
        <w:jc w:val="left"/>
        <w:rPr>
          <w:rFonts w:hint="eastAsia"/>
          <w:lang w:val="en-US" w:eastAsia="zh-CN"/>
        </w:rPr>
      </w:pPr>
      <w:r>
        <w:rPr>
          <w:rFonts w:hint="eastAsia"/>
          <w:lang w:val="en-US" w:eastAsia="zh-CN"/>
        </w:rPr>
        <w:t>我们简单的跳过了visibleLights列表最后的光源。这个光源的顺序基于多个方面的条件，包括光源类型、强度和它们是否开启阴影。你可以假设光源由重要至不重要排序。例如，带有最大强度并开启阴影的平行光会使第一个元素。</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当可见光源数量减少时会发生另一个奇怪的事情。它们依然时可见的，因为我们没有重设它们的数据。我们可以通过在结束可见光源之后继续循环遍历数组，清除那些不再用的光源的颜色来解决这个问题。</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i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maxVisibleLights;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Color.clear;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3 点光源</w:t>
      </w:r>
    </w:p>
    <w:p>
      <w:pPr>
        <w:numPr>
          <w:ilvl w:val="0"/>
          <w:numId w:val="0"/>
        </w:numPr>
        <w:ind w:leftChars="0"/>
        <w:jc w:val="left"/>
        <w:rPr>
          <w:rFonts w:hint="eastAsia"/>
          <w:lang w:val="en-US" w:eastAsia="zh-CN"/>
        </w:rPr>
      </w:pPr>
      <w:r>
        <w:rPr>
          <w:rFonts w:hint="eastAsia"/>
          <w:lang w:val="en-US" w:eastAsia="zh-CN"/>
        </w:rPr>
        <w:t>我们当前仅支持了平行光，但是通常来说一个场景只会有一个平行光加上额外的点光源。虽然我们可以添加点光源到场景中，但是它们现在被当成是平行光。我们现在就去修复它。</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3" name="图片 3" descr="point-light-as-dire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oint-light-as-directional"/>
                    <pic:cNvPicPr>
                      <a:picLocks noChangeAspect="1"/>
                    </pic:cNvPicPr>
                  </pic:nvPicPr>
                  <pic:blipFill>
                    <a:blip r:embed="rId12"/>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点光源被当作平行光。</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ascii="Arial" w:hAnsi="Arial" w:eastAsia="Arial" w:cs="Arial"/>
          <w:i w:val="0"/>
          <w:caps w:val="0"/>
          <w:color w:val="AA0000"/>
          <w:spacing w:val="0"/>
          <w:sz w:val="24"/>
          <w:szCs w:val="24"/>
          <w:u w:val="none"/>
          <w:shd w:val="clear" w:fill="FAFAFA"/>
        </w:rPr>
        <w:fldChar w:fldCharType="begin"/>
      </w:r>
      <w:r>
        <w:rPr>
          <w:rFonts w:ascii="Arial" w:hAnsi="Arial" w:eastAsia="Arial" w:cs="Arial"/>
          <w:i w:val="0"/>
          <w:caps w:val="0"/>
          <w:color w:val="AA0000"/>
          <w:spacing w:val="0"/>
          <w:sz w:val="24"/>
          <w:szCs w:val="24"/>
          <w:u w:val="none"/>
          <w:shd w:val="clear" w:fill="FAFAFA"/>
        </w:rPr>
        <w:instrText xml:space="preserve"> HYPERLINK "https://catlikecoding.com/unity/tutorials/rendering/part-5/" </w:instrText>
      </w:r>
      <w:r>
        <w:rPr>
          <w:rFonts w:ascii="Arial" w:hAnsi="Arial" w:eastAsia="Arial" w:cs="Arial"/>
          <w:i w:val="0"/>
          <w:caps w:val="0"/>
          <w:color w:val="AA0000"/>
          <w:spacing w:val="0"/>
          <w:sz w:val="24"/>
          <w:szCs w:val="24"/>
          <w:u w:val="none"/>
          <w:shd w:val="clear" w:fill="FAFAFA"/>
        </w:rPr>
        <w:fldChar w:fldCharType="separate"/>
      </w:r>
      <w:r>
        <w:rPr>
          <w:rStyle w:val="7"/>
          <w:rFonts w:hint="default" w:ascii="Arial" w:hAnsi="Arial" w:eastAsia="Arial" w:cs="Arial"/>
          <w:i w:val="0"/>
          <w:caps w:val="0"/>
          <w:color w:val="AA0000"/>
          <w:spacing w:val="0"/>
          <w:sz w:val="24"/>
          <w:szCs w:val="24"/>
          <w:u w:val="none"/>
          <w:shd w:val="clear" w:fill="FAFAFA"/>
        </w:rPr>
        <w:t>Rendering 5, Multiple Lights</w:t>
      </w:r>
      <w:r>
        <w:rPr>
          <w:rFonts w:hint="default" w:ascii="Arial" w:hAnsi="Arial" w:eastAsia="Arial" w:cs="Arial"/>
          <w:i w:val="0"/>
          <w:caps w:val="0"/>
          <w:color w:val="AA0000"/>
          <w:spacing w:val="0"/>
          <w:sz w:val="24"/>
          <w:szCs w:val="24"/>
          <w:u w:val="none"/>
          <w:shd w:val="clear" w:fill="FAFAFA"/>
        </w:rPr>
        <w:fldChar w:fldCharType="end"/>
      </w:r>
      <w:r>
        <w:rPr>
          <w:rFonts w:hint="default" w:ascii="Arial" w:hAnsi="Arial" w:eastAsia="Arial" w:cs="Arial"/>
          <w:i w:val="0"/>
          <w:caps w:val="0"/>
          <w:color w:val="222222"/>
          <w:spacing w:val="0"/>
          <w:sz w:val="24"/>
          <w:szCs w:val="24"/>
          <w:shd w:val="clear" w:fill="FAFAFA"/>
        </w:rPr>
        <w:t> </w:t>
      </w:r>
      <w:r>
        <w:rPr>
          <w:rFonts w:hint="eastAsia" w:ascii="Arial" w:hAnsi="Arial" w:eastAsia="宋体" w:cs="Arial"/>
          <w:i w:val="0"/>
          <w:caps w:val="0"/>
          <w:color w:val="222222"/>
          <w:spacing w:val="0"/>
          <w:sz w:val="24"/>
          <w:szCs w:val="24"/>
          <w:shd w:val="clear" w:fill="FAFAFA"/>
          <w:lang w:val="en-US" w:eastAsia="zh-CN"/>
        </w:rPr>
        <w:t>描述了点光源和聚光灯，但是使用的是Unity默认管线的旧方法。我们现在要使用和轻量级管线一样的方法。</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3.1 光源位置</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不像平行光，点光源的位置很重要。我们要将方向和位置数据存储在同一个数组中，而不是为位置添加独立的数组，每个元素包含一个方向或是位置。相应地在MyPipeline中重命名变量。</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ConfigureLights可以使用VisibleLight.lightType去检查每个光源的类型。在方向光的情况下，存储方向是正确的。另一种情况就是存储光源的世界位置，这可以从局部到世界矩阵的第四列提取出来。</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 v;</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在shader中也要重命名数组。在DiffuseLight，首先假设我们依然处理的是平行光。</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lightPositionOrDirection.xyz;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但是如果我们处理点光源，就必须要自己计算光源方向。首先，光源位置减去表面位置，这要求我们添加一个额外的参数到函数中。这为我们提供了一个世界空间的光源向量，可以通过归一化它来获得方向。</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些是为点光源做的，对方向光来说没有意义。我们可以用相同的计算来支持两者，通过世界位置乘上光源的方向或位置的W分量。如果它是一个位置向量，那么W就是1即不会改变计算。但是如果它是方向向量，那么W就是0，这样就消除可减法。因此我们最后归一化原生的方向向量的话，它不会有什么不同。这确实对平行光来说引入了不必要的归一化，但是不值得为避免这种情况而分支。</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为实现这些，在LitPassFragment中需要知道片元的世界空间位置。我们在LitPassVertex中就有了位置，因此将它添加到输出中并一同发送出去。</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struct VertexOutput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clipPos : SV_POSITION;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normal : TEXCOORD0;</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worldPos : TEXCOORD1;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UNITY_VERTEX_INPUT_INSTANCE_ID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VertexOutput LitPassVertex (VertexInput input)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output.worldPos = worldPos.xyz;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output;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float4 LitPassFragment (VertexOutput input) : SV_TARGET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diffuseLight = 0;</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for (int i = 0; i &lt; MAX_VISIBLE_LIGHTS; 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diffuseLight += DiffuseLight(i, input.normal, input.worldPos);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color = diffuseLight * albedo;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float4(color, 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4" name="图片 4" descr="light-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ght-direction"/>
                    <pic:cNvPicPr>
                      <a:picLocks noChangeAspect="1"/>
                    </pic:cNvPicPr>
                  </pic:nvPicPr>
                  <pic:blipFill>
                    <a:blip r:embed="rId13"/>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正确的光源方向。</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3.2 距离衰减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除了被认为是无限远的方向光外，光源的强度会随着距离减弱。这个关系为i/d2，其中i是光源规定的强度，d是光源与表面之间的距离。这被称之为平方反比定律。因此我们需要让最终的漫反射贡献度除以光源向量的平方。为了避免被零除，我们强制设置一个最小的平方距离。</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distanceSqr;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这不会增加非常接近点光源时的强度吗？</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的确，当d小于1时光源的强度会增加。当d接近最小值时强度会变得非常巨大。</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Unity的默认管线使用i/(1+d2)来避免增加亮度，但是这不真实并且靠近光源又太暗了。轻量级管线最初使用相同的衰减方式，但是从3.3.0版本开始它使用正确的平方衰减方式。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3" name="图片 13" descr="distance-attenuatio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istance-attenuation-graph"/>
                    <pic:cNvPicPr>
                      <a:picLocks noChangeAspect="1"/>
                    </pic:cNvPicPr>
                  </pic:nvPicPr>
                  <pic:blipFill>
                    <a:blip r:embed="rId14"/>
                    <a:stretch>
                      <a:fillRect/>
                    </a:stretch>
                  </pic:blipFill>
                  <pic:spPr>
                    <a:xfrm>
                      <a:off x="0" y="0"/>
                      <a:ext cx="1905000" cy="1905000"/>
                    </a:xfrm>
                    <a:prstGeom prst="rect">
                      <a:avLst/>
                    </a:prstGeom>
                  </pic:spPr>
                </pic:pic>
              </a:graphicData>
            </a:graphic>
          </wp:inline>
        </w:drawing>
      </w:r>
      <w:r>
        <w:rPr>
          <w:rFonts w:hint="eastAsia" w:ascii="Arial" w:hAnsi="Arial" w:eastAsia="宋体" w:cs="Arial"/>
          <w:i w:val="0"/>
          <w:caps w:val="0"/>
          <w:color w:val="222222"/>
          <w:spacing w:val="0"/>
          <w:sz w:val="24"/>
          <w:szCs w:val="24"/>
          <w:shd w:val="clear" w:fill="FAFAFA"/>
          <w:lang w:val="en-US" w:eastAsia="zh-CN"/>
        </w:rPr>
        <w:t>1/d2 和 1/（1+d2）</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4" name="图片 14" descr="distance-atten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istance-attenuation"/>
                    <pic:cNvPicPr>
                      <a:picLocks noChangeAspect="1"/>
                    </pic:cNvPicPr>
                  </pic:nvPicPr>
                  <pic:blipFill>
                    <a:blip r:embed="rId15"/>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光线随着距离暗淡。</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由于对平行光来说光源向量和方向向量相同，最后距离平方就为1。这意味着平行光不会受距离衰减影响，这是对的。</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3.3 光照范围</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点光源还有个配置范围，这限制了它的影响范围。超过范围就不会受光源影响，即使它依然可以照亮对象。这并不真实，但是这样允许对光源有更好的控制且限制了被光源所影响的对象数量。没有这个范围限制的话，每个光源都会被视为可见的。</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这个范围限制也不是突然被截断。相反，光源的强度会基于平方距离平滑地淡出。轻量级管线和光照贴图使用（1-（d2/r2）2）2公式，其中r是光源的半径。我们会使用一样的的淡出曲线。</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5" name="图片 15" descr="range-fad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ange-fade-graph"/>
                    <pic:cNvPicPr>
                      <a:picLocks noChangeAspect="1"/>
                    </pic:cNvPicPr>
                  </pic:nvPicPr>
                  <pic:blipFill>
                    <a:blip r:embed="rId16"/>
                    <a:stretch>
                      <a:fillRect/>
                    </a:stretch>
                  </pic:blipFill>
                  <pic:spPr>
                    <a:xfrm>
                      <a:off x="0" y="0"/>
                      <a:ext cx="1905000" cy="1905000"/>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范围淡出曲线</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光源范围是场景数据的一部分，因此需要传递每个光源的范围到GPU中。我们将为衰减数据使用另一个数组。虽然浮点数组就满足所需，但是我们再一次使用向量数组，因为我们之后将包含更多的数据。</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visibleLightAttenuationsId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visibleLightAttenuations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还要在Render中复制新数组到GPU。</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visibleLightDirectionsOrPositionsId, 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visibleLightAttenuationsId, 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并将它填充到ConfigureLights中。平行光没有范围限制，因此它们可以使用零向量。对于点光源的情况，我们将它的范围放到向量的X分量中。但不是直接存储范围，我们通过存储1/r2来减少shader必须做的工作，并且避免了被零除。</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attenuation = Vector4.zero;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attenuation.x = 1f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Mathf.Max(light.range * light.range, 0.00001f);</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 = attenuation;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添加新数组到shader，计算除由范围造成的淡出并将其作为最终漫反射贡献度的因子。</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_VisibleLightAttenuations[MAX_VISIBLE_LIGHTS];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lightAttenuation = _VisibleLightAttenuations[index];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rangeFade = dot(lightVector, lightVector) * lightAttenuation.x;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saturate(1.0 - rangeFade * rangeFade);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rangeFade;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rangeFade / distanceSqr;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6" name="图片 16" descr="range-f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ange-fade"/>
                    <pic:cNvPicPr>
                      <a:picLocks noChangeAspect="1"/>
                    </pic:cNvPicPr>
                  </pic:nvPicPr>
                  <pic:blipFill>
                    <a:blip r:embed="rId17"/>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光源基于范围的淡出。</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平行光再次不受影响，因为它们的lightAttenuation.x总是0，所以rangeFade就为1。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 聚光灯</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轻量级管线也支持聚光灯，因此我们也添加它。聚光灯工作方式像点光源，但是被限制在锥形里而不是向各个方向发光。</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4.1 聚光方向</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就像方向光一样，聚光灯沿着它的局部Z轴发光，但是在一个锥体里。并且它也有一个位置，这意味着我们必须同时提供位置和方向给聚光灯。因此添加一个额外的数组给聚光灯方向在MyPipeline中。</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visibleLightAttenuationsId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visibleLightSpotDirectionsId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Shader.PropertyToID("_VisibleLightSpotDirections");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visibleLightAttenuations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visibleLightSpotDirections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void Render (ScriptableRenderContext context, Camera camera)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visibleLightAttenuationsId, 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visibleLightSpotDirectionsId, visibleLightSpotDirections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在ConfigureLights中，当没有处理平行光时，还要检查光源是否为聚光灯。如果是，设置方向向量，就像是平行光，但是分配它到visibleLightSpotDirection中。</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 v;</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attenuation.x = 1f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Mathf.Max(light.range * light.range, 0.00001f);</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LightType.Spot)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visibleLightSpotDirections[i] = v;</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还要添加新数据到shader。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_VisibleLightAttenuations[MAX_VISIBLE_LIGHTS];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_VisibleLightSpotDirections[MAX_VISIBLE_LIGHTS];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lightAttenuation = _VisibleLightAttenuations[index];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spotDirection = _VisibleLightSpotDirections[index].xyz;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4.2 角度衰减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聚光灯的锥体是特殊的，带有小于180°的正角度。我们可以通过点乘聚光灯方向和光线方向来确定表面点是否在锥体内部。如果结果最大是配置的聚光灯角度的一半的余弦，那么这个片元就受光的影响。</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锥体的边缘没有被突然截断。相反，这有光线淡出的传输范围。这个范围可以通过光线开始淡出的内部聚光角度和光线强度接近于零的外部聚光角度来定义。然而Unity的聚光灯只允许我们设置外部聚光角度。Unity的默认管线使用一个light cookie来明确衰减，然而轻量级管线使用一个假设内角和外角关系为固定的平滑函数来计算衰减。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为了明确衰减，首先，将聚光角的一半由角度转为弧度，然后计算它的余弦。通过VisibleLight.spotAngle可获得配置角度。</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LightType.Spot)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outerRad = Mathf.Deg2Rad * 0.5f * light.spotAngle;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outerCos = Mathf.Cos(outerRad);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轻量级管线和光照贴图使用tan(ri)=46/64tan(ro)关系定义内角，其中ri和ro是是内部聚光角度和外部聚光角度的弧度制半角。我们需要使用内部角度的余弦因此最后的关系是cos（ri）=cos（arctan（46/64tan(ro)））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outerRad = Mathf.Deg2Rad * 0.5f * light.spotAngle;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outerCos = Mathf.Cos(outerRad);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outerTan = Mathf.Tan(outerRad);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innerCos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Mathf.Cos(Mathf.Atan(((46f / 64f) * outerTan));</w:t>
      </w:r>
    </w:p>
    <w:p>
      <w:pPr>
        <w:numPr>
          <w:ilvl w:val="0"/>
          <w:numId w:val="0"/>
        </w:numPr>
        <w:ind w:leftChars="0"/>
        <w:jc w:val="left"/>
        <w:rPr>
          <w:rFonts w:hint="eastAsia"/>
          <w:lang w:val="en-US" w:eastAsia="zh-CN"/>
        </w:rPr>
      </w:pPr>
      <w:r>
        <w:rPr>
          <w:rFonts w:hint="eastAsia" w:ascii="Arial" w:hAnsi="Arial" w:eastAsia="宋体" w:cs="Arial"/>
          <w:i w:val="0"/>
          <w:caps w:val="0"/>
          <w:color w:val="222222"/>
          <w:spacing w:val="0"/>
          <w:sz w:val="24"/>
          <w:szCs w:val="24"/>
          <w:shd w:val="clear" w:fill="FAFAFA"/>
          <w:lang w:val="en-US" w:eastAsia="zh-CN"/>
        </w:rPr>
        <w:t>基于角度的衰减定义为</w:t>
      </w:r>
      <w:r>
        <w:drawing>
          <wp:inline distT="0" distB="0" distL="114300" distR="114300">
            <wp:extent cx="1419225" cy="60007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1419225" cy="600075"/>
                    </a:xfrm>
                    <a:prstGeom prst="rect">
                      <a:avLst/>
                    </a:prstGeom>
                    <a:noFill/>
                    <a:ln>
                      <a:noFill/>
                    </a:ln>
                  </pic:spPr>
                </pic:pic>
              </a:graphicData>
            </a:graphic>
          </wp:inline>
        </w:drawing>
      </w:r>
      <w:r>
        <w:rPr>
          <w:rFonts w:hint="eastAsia"/>
          <w:lang w:val="en-US" w:eastAsia="zh-CN"/>
        </w:rPr>
        <w:t>限制到0-1然后平方，其中Ds*Dl是聚光灯方向和光线方向点乘的结果。</w:t>
      </w:r>
    </w:p>
    <w:p>
      <w:pPr>
        <w:numPr>
          <w:ilvl w:val="0"/>
          <w:numId w:val="0"/>
        </w:numPr>
        <w:ind w:leftChars="0"/>
        <w:jc w:val="left"/>
        <w:rPr>
          <w:rFonts w:hint="eastAsia"/>
          <w:lang w:val="en-US" w:eastAsia="zh-CN"/>
        </w:rPr>
      </w:pPr>
      <w:r>
        <w:rPr>
          <w:rFonts w:hint="default"/>
          <w:lang w:val="en-US" w:eastAsia="zh-CN"/>
        </w:rPr>
        <w:drawing>
          <wp:inline distT="0" distB="0" distL="114300" distR="114300">
            <wp:extent cx="1905000" cy="1905000"/>
            <wp:effectExtent l="0" t="0" r="0" b="0"/>
            <wp:docPr id="12" name="图片 12" descr="spot-fad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pot-fade-graph"/>
                    <pic:cNvPicPr>
                      <a:picLocks noChangeAspect="1"/>
                    </pic:cNvPicPr>
                  </pic:nvPicPr>
                  <pic:blipFill>
                    <a:blip r:embed="rId19"/>
                    <a:stretch>
                      <a:fillRect/>
                    </a:stretch>
                  </pic:blipFill>
                  <pic:spPr>
                    <a:xfrm>
                      <a:off x="0" y="0"/>
                      <a:ext cx="1905000" cy="1905000"/>
                    </a:xfrm>
                    <a:prstGeom prst="rect">
                      <a:avLst/>
                    </a:prstGeom>
                  </pic:spPr>
                </pic:pic>
              </a:graphicData>
            </a:graphic>
          </wp:inline>
        </w:drawing>
      </w:r>
      <w:r>
        <w:rPr>
          <w:rFonts w:hint="eastAsia"/>
          <w:lang w:val="en-US" w:eastAsia="zh-CN"/>
        </w:rPr>
        <w:t>对90°聚光灯来说衰减从0°到45°。</w:t>
      </w:r>
    </w:p>
    <w:p>
      <w:pPr>
        <w:numPr>
          <w:ilvl w:val="0"/>
          <w:numId w:val="0"/>
        </w:numPr>
        <w:ind w:leftChars="0"/>
        <w:jc w:val="left"/>
        <w:rPr>
          <w:rFonts w:hint="eastAsia"/>
          <w:lang w:val="en-US" w:eastAsia="zh-CN"/>
        </w:rPr>
      </w:pPr>
      <w:r>
        <w:rPr>
          <w:rFonts w:hint="eastAsia"/>
          <w:lang w:val="en-US" w:eastAsia="zh-CN"/>
        </w:rPr>
        <w:t>这个表达式可以简化为(Ds*Dl)a+b，对于a=1/(cos(ri)-cos(ro))且b=-cos(ro)a。这运行我们计算a和b在ConfigureLights中并且存储它们到衰减数据向量的后两位分量中。</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outerRad = Mathf.Deg2Rad * 0.5f * light.spotAngle;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outerCos = Mathf.Cos(outerRad);</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outerTan = Mathf.Tan(outerRad);</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innerCos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Mathf.Cos(Mathf.Atan(((64f - 18f) / 64f) * outerTan));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angleRange = Mathf.Max(innerCos - outerCos, 0.001f);</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attenuation.z = 1f / angleRange;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attenuation.w = -outerCos * attenuation.z;</w:t>
      </w:r>
    </w:p>
    <w:p>
      <w:pPr>
        <w:numPr>
          <w:ilvl w:val="0"/>
          <w:numId w:val="0"/>
        </w:numPr>
        <w:ind w:leftChars="0"/>
        <w:jc w:val="left"/>
        <w:rPr>
          <w:rFonts w:hint="eastAsia"/>
          <w:lang w:val="en-US" w:eastAsia="zh-CN"/>
        </w:rPr>
      </w:pPr>
      <w:r>
        <w:rPr>
          <w:rFonts w:hint="eastAsia"/>
          <w:lang w:val="en-US" w:eastAsia="zh-CN"/>
        </w:rPr>
        <w:t>在shader中，聚光灯淡出因子可以在之后被点乘、相乘、相加、satruation和最终的平方计算。然后使用结果去和漫反射光照调制。</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rangeFade = dot(lightVector, lightVector) * lightAttenuation.x;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rangeFade = saturate(1.0 - rangeFade * rangeFade);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rangeFade *= rangeFade;</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spotFade = dot(spotDirection, lightDirection);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spotFade = saturate(spotFade * lightAttenuation.z + lightAttenuation.w);</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spotFade *= spotFade;</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distanceSqr = max(dot(lightVector, lightVector), 0.00001);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diffuse *= spotFade * rangeFade / distanceSqr;</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17" name="图片 17" descr="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potlight"/>
                    <pic:cNvPicPr>
                      <a:picLocks noChangeAspect="1"/>
                    </pic:cNvPicPr>
                  </pic:nvPicPr>
                  <pic:blipFill>
                    <a:blip r:embed="rId20"/>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default"/>
          <w:lang w:val="en-US" w:eastAsia="zh-CN"/>
        </w:rPr>
      </w:pPr>
      <w:r>
        <w:rPr>
          <w:rFonts w:hint="eastAsia"/>
          <w:lang w:val="en-US" w:eastAsia="zh-CN"/>
        </w:rPr>
        <w:t>聚光灯，强度为4</w:t>
      </w:r>
    </w:p>
    <w:p>
      <w:pPr>
        <w:numPr>
          <w:ilvl w:val="0"/>
          <w:numId w:val="0"/>
        </w:numPr>
        <w:ind w:leftChars="0"/>
        <w:jc w:val="left"/>
        <w:rPr>
          <w:rFonts w:hint="eastAsia"/>
          <w:lang w:val="en-US" w:eastAsia="zh-CN"/>
        </w:rPr>
      </w:pPr>
      <w:r>
        <w:rPr>
          <w:rFonts w:hint="eastAsia"/>
          <w:lang w:val="en-US" w:eastAsia="zh-CN"/>
        </w:rPr>
        <w:t>为保证聚光灯淡出计算不受其他光源类型影响，设置它们的衰减向量W分量为1。</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Vector4 attenuation = Vector4.zero;</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attenuation.w = 1f;</w:t>
      </w:r>
    </w:p>
    <w:p>
      <w:pPr>
        <w:numPr>
          <w:ilvl w:val="0"/>
          <w:numId w:val="0"/>
        </w:numPr>
        <w:ind w:leftChars="0"/>
        <w:jc w:val="left"/>
        <w:rPr>
          <w:rFonts w:hint="eastAsia"/>
          <w:lang w:val="en-US" w:eastAsia="zh-CN"/>
        </w:rPr>
      </w:pPr>
      <w:r>
        <w:rPr>
          <w:rFonts w:hint="eastAsia"/>
          <w:lang w:val="en-US" w:eastAsia="zh-CN"/>
        </w:rPr>
        <w:t>那么面光源呢？</w:t>
      </w:r>
    </w:p>
    <w:p>
      <w:pPr>
        <w:numPr>
          <w:ilvl w:val="0"/>
          <w:numId w:val="0"/>
        </w:numPr>
        <w:ind w:leftChars="0"/>
        <w:jc w:val="left"/>
        <w:rPr>
          <w:rFonts w:hint="eastAsia"/>
          <w:lang w:val="en-US" w:eastAsia="zh-CN"/>
        </w:rPr>
      </w:pPr>
      <w:r>
        <w:rPr>
          <w:rFonts w:hint="eastAsia"/>
          <w:lang w:val="en-US" w:eastAsia="zh-CN"/>
        </w:rPr>
        <w:t>Unity的轻量级和默认管线不支持实时面光源，我们也是不支持。面光源只在光照贴图中使用，我们将在之后支持。</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5 逐对象光源</w:t>
      </w:r>
    </w:p>
    <w:p>
      <w:pPr>
        <w:numPr>
          <w:ilvl w:val="0"/>
          <w:numId w:val="0"/>
        </w:numPr>
        <w:jc w:val="left"/>
        <w:rPr>
          <w:rFonts w:hint="eastAsia"/>
          <w:lang w:val="en-US" w:eastAsia="zh-CN"/>
        </w:rPr>
      </w:pPr>
      <w:r>
        <w:rPr>
          <w:rFonts w:hint="eastAsia"/>
          <w:lang w:val="en-US" w:eastAsia="zh-CN"/>
        </w:rPr>
        <w:t>我们现在最多支持四个逐对象光源。事实上，我们总是对每个对象计算四个光源，即使当那些光源已不必要了。例如，考虑一个9x9的共81个球体的网格，在靠近角落的地方有四个点光源。如果这些光源的范围大致设置为网格的四分之一，那么大多数的球体最后只会受一个光源的影响，有些是两个，还有些一个也没有。</w:t>
      </w:r>
    </w:p>
    <w:p>
      <w:pPr>
        <w:numPr>
          <w:ilvl w:val="0"/>
          <w:numId w:val="0"/>
        </w:numPr>
        <w:jc w:val="left"/>
        <w:rPr>
          <w:rFonts w:hint="default"/>
          <w:lang w:val="en-US" w:eastAsia="zh-CN"/>
        </w:rPr>
      </w:pPr>
      <w:r>
        <w:rPr>
          <w:rFonts w:hint="default"/>
          <w:lang w:val="en-US" w:eastAsia="zh-CN"/>
        </w:rPr>
        <w:drawing>
          <wp:inline distT="0" distB="0" distL="114300" distR="114300">
            <wp:extent cx="5273040" cy="3295650"/>
            <wp:effectExtent l="0" t="0" r="3810" b="0"/>
            <wp:docPr id="18" name="图片 18" descr="grid-four-point-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rid-four-point-lights"/>
                    <pic:cNvPicPr>
                      <a:picLocks noChangeAspect="1"/>
                    </pic:cNvPicPr>
                  </pic:nvPicPr>
                  <pic:blipFill>
                    <a:blip r:embed="rId21"/>
                    <a:stretch>
                      <a:fillRect/>
                    </a:stretch>
                  </pic:blipFill>
                  <pic:spPr>
                    <a:xfrm>
                      <a:off x="0" y="0"/>
                      <a:ext cx="5273040" cy="3295650"/>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81个球体的网格，带有四个点光源。</w:t>
      </w:r>
    </w:p>
    <w:p>
      <w:pPr>
        <w:numPr>
          <w:ilvl w:val="0"/>
          <w:numId w:val="0"/>
        </w:numPr>
        <w:jc w:val="left"/>
        <w:rPr>
          <w:rFonts w:hint="eastAsia"/>
          <w:lang w:val="en-US" w:eastAsia="zh-CN"/>
        </w:rPr>
      </w:pPr>
      <w:r>
        <w:rPr>
          <w:rFonts w:hint="eastAsia"/>
          <w:lang w:val="en-US" w:eastAsia="zh-CN"/>
        </w:rPr>
        <w:t>现在81个球体被一次draw call所渲染—假设GPU实例化开启—但是光源贡献度被计算了四次在每个球体的片元着色器中。如果我们可以以某种方式让每个对象只计算所需要的光源，这样会更好些。这样我们还可以增加可见光源的支持数量。</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5.1 光源索引</w:t>
      </w:r>
    </w:p>
    <w:p>
      <w:pPr>
        <w:numPr>
          <w:ilvl w:val="0"/>
          <w:numId w:val="0"/>
        </w:numPr>
        <w:jc w:val="left"/>
        <w:rPr>
          <w:rFonts w:hint="eastAsia"/>
          <w:lang w:val="en-US" w:eastAsia="zh-CN"/>
        </w:rPr>
      </w:pPr>
      <w:r>
        <w:rPr>
          <w:rFonts w:hint="eastAsia"/>
          <w:lang w:val="en-US" w:eastAsia="zh-CN"/>
        </w:rPr>
        <w:t>由于剔除的原因，Unity会确定那些可见的光源，这也包括算出哪些光源会影响对象。我们可以要求Unity发送这些信息到GPU中，以光源索引列表的形式。</w:t>
      </w:r>
    </w:p>
    <w:p>
      <w:pPr>
        <w:numPr>
          <w:ilvl w:val="0"/>
          <w:numId w:val="0"/>
        </w:numPr>
        <w:jc w:val="left"/>
        <w:rPr>
          <w:rFonts w:hint="eastAsia"/>
          <w:lang w:val="en-US" w:eastAsia="zh-CN"/>
        </w:rPr>
      </w:pPr>
      <w:r>
        <w:rPr>
          <w:rFonts w:hint="eastAsia"/>
          <w:lang w:val="en-US" w:eastAsia="zh-CN"/>
        </w:rPr>
        <w:t>Unity目前支持两种光源索引格式。第一种方法是存储最多八个索引在两个float4变量中，为每个对象设置。第二种方法是将多有对象的光源索引列表放在一个缓存中，就像GPU实列数据存储方式。然而，第二种方式在Unity 2018.3中是不可用的，只有前者是支持的。因此尽管这种方式不理想，我们目前也只能限制自己使用第一种方式。</w:t>
      </w:r>
    </w:p>
    <w:p>
      <w:pPr>
        <w:numPr>
          <w:ilvl w:val="0"/>
          <w:numId w:val="0"/>
        </w:numPr>
        <w:jc w:val="left"/>
        <w:rPr>
          <w:rFonts w:hint="eastAsia"/>
          <w:lang w:val="en-US" w:eastAsia="zh-CN"/>
        </w:rPr>
      </w:pPr>
      <w:r>
        <w:rPr>
          <w:rFonts w:hint="eastAsia"/>
          <w:lang w:val="en-US" w:eastAsia="zh-CN"/>
        </w:rPr>
        <w:t>我们通过设置绘制设置里的rendererConfiguration字段来将光源索引以float4字段形式设置到RenderConfiguration.PerObjectLightIndices8中。</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var drawSettings = new DrawRendererSettings(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 new ShaderPassName("SRPDefaultUnlit")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flags = drawFlags,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rendererConfiguration = RendererConfiguration.PerObjectLightIndices8</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//drawSettings.flags = drawFlags;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drawSettings.sorting.flags = SortFlags.CommonOpaque;</w:t>
      </w:r>
    </w:p>
    <w:p>
      <w:pPr>
        <w:numPr>
          <w:ilvl w:val="0"/>
          <w:numId w:val="0"/>
        </w:numPr>
        <w:jc w:val="left"/>
        <w:rPr>
          <w:rFonts w:hint="eastAsia"/>
          <w:lang w:val="en-US" w:eastAsia="zh-CN"/>
        </w:rPr>
      </w:pPr>
      <w:r>
        <w:rPr>
          <w:rFonts w:hint="eastAsia"/>
          <w:lang w:val="en-US" w:eastAsia="zh-CN"/>
        </w:rPr>
        <w:t>Unity现在必须为每个对象设置额外的GPU数据，这会影响GPU实例化。Unity尝试将那些受同样光源影响的对象分为一组，但是更喜欢以距离来分组。还有，光源索引会基于每个对象的相对光源重要性进行排序，这会进一步分割批次。在这个网格案例中，我最终得到了30个draw call，这大大的超过了1，但是也远小于81.</w:t>
      </w:r>
    </w:p>
    <w:p>
      <w:pPr>
        <w:numPr>
          <w:ilvl w:val="0"/>
          <w:numId w:val="0"/>
        </w:numPr>
        <w:jc w:val="left"/>
        <w:rPr>
          <w:rFonts w:hint="eastAsia"/>
          <w:lang w:val="en-US" w:eastAsia="zh-CN"/>
        </w:rPr>
      </w:pPr>
      <w:r>
        <w:rPr>
          <w:rFonts w:hint="eastAsia"/>
          <w:lang w:val="en-US" w:eastAsia="zh-CN"/>
        </w:rPr>
        <w:t>索引可以通过unity_4LightIndices0和unity_4LightIndices1向量来获取，它们应该是UnityPerDraw缓存的一部分。除此之外，这还有untiy_LightIndicesOffsetAndCount，它是另外一个float4向量。它的Y分量包含了影响对象的光源数量。它的X分量包含了一个当第二种方法启用时的偏移，因此我们可以忽略它。</w:t>
      </w:r>
    </w:p>
    <w:p>
      <w:pPr>
        <w:numPr>
          <w:ilvl w:val="0"/>
          <w:numId w:val="0"/>
        </w:numPr>
        <w:jc w:val="left"/>
        <w:rPr>
          <w:rFonts w:hint="default"/>
          <w:lang w:val="en-US" w:eastAsia="zh-CN"/>
        </w:rPr>
      </w:pPr>
      <w:r>
        <w:rPr>
          <w:rFonts w:hint="default"/>
          <w:lang w:val="en-US" w:eastAsia="zh-CN"/>
        </w:rPr>
        <w:t>CBUFFER_START(UnityPerDraw)</w:t>
      </w:r>
    </w:p>
    <w:p>
      <w:pPr>
        <w:numPr>
          <w:ilvl w:val="0"/>
          <w:numId w:val="0"/>
        </w:numPr>
        <w:jc w:val="left"/>
        <w:rPr>
          <w:rFonts w:hint="default"/>
          <w:lang w:val="en-US" w:eastAsia="zh-CN"/>
        </w:rPr>
      </w:pPr>
      <w:r>
        <w:rPr>
          <w:rFonts w:hint="default"/>
          <w:lang w:val="en-US" w:eastAsia="zh-CN"/>
        </w:rPr>
        <w:tab/>
      </w:r>
      <w:r>
        <w:rPr>
          <w:rFonts w:hint="default"/>
          <w:lang w:val="en-US" w:eastAsia="zh-CN"/>
        </w:rPr>
        <w:t>float4x4 unity_ObjectToWorld;</w:t>
      </w:r>
    </w:p>
    <w:p>
      <w:pPr>
        <w:numPr>
          <w:ilvl w:val="0"/>
          <w:numId w:val="0"/>
        </w:numPr>
        <w:jc w:val="left"/>
        <w:rPr>
          <w:rFonts w:hint="default"/>
          <w:lang w:val="en-US" w:eastAsia="zh-CN"/>
        </w:rPr>
      </w:pPr>
      <w:r>
        <w:rPr>
          <w:rFonts w:hint="default"/>
          <w:lang w:val="en-US" w:eastAsia="zh-CN"/>
        </w:rPr>
        <w:tab/>
      </w:r>
      <w:r>
        <w:rPr>
          <w:rFonts w:hint="default"/>
          <w:lang w:val="en-US" w:eastAsia="zh-CN"/>
        </w:rPr>
        <w:t>float4 unity_LightIndicesOffsetAndCount;</w:t>
      </w:r>
    </w:p>
    <w:p>
      <w:pPr>
        <w:numPr>
          <w:ilvl w:val="0"/>
          <w:numId w:val="0"/>
        </w:numPr>
        <w:jc w:val="left"/>
        <w:rPr>
          <w:rFonts w:hint="default"/>
          <w:lang w:val="en-US" w:eastAsia="zh-CN"/>
        </w:rPr>
      </w:pPr>
      <w:r>
        <w:rPr>
          <w:rFonts w:hint="default"/>
          <w:lang w:val="en-US" w:eastAsia="zh-CN"/>
        </w:rPr>
        <w:tab/>
      </w:r>
      <w:r>
        <w:rPr>
          <w:rFonts w:hint="default"/>
          <w:lang w:val="en-US" w:eastAsia="zh-CN"/>
        </w:rPr>
        <w:t>float4 unity_4LightIndices0, unity_4LightIndices1;</w:t>
      </w:r>
    </w:p>
    <w:p>
      <w:pPr>
        <w:numPr>
          <w:ilvl w:val="0"/>
          <w:numId w:val="0"/>
        </w:numPr>
        <w:jc w:val="left"/>
        <w:rPr>
          <w:rFonts w:hint="default"/>
          <w:lang w:val="en-US" w:eastAsia="zh-CN"/>
        </w:rPr>
      </w:pPr>
      <w:r>
        <w:rPr>
          <w:rFonts w:hint="default"/>
          <w:lang w:val="en-US" w:eastAsia="zh-CN"/>
        </w:rPr>
        <w:t>CBUFFER_END</w:t>
      </w:r>
    </w:p>
    <w:p>
      <w:pPr>
        <w:numPr>
          <w:ilvl w:val="0"/>
          <w:numId w:val="0"/>
        </w:numPr>
        <w:jc w:val="left"/>
        <w:rPr>
          <w:rFonts w:hint="eastAsia"/>
          <w:lang w:val="en-US" w:eastAsia="zh-CN"/>
        </w:rPr>
      </w:pPr>
      <w:r>
        <w:rPr>
          <w:rFonts w:hint="eastAsia"/>
          <w:lang w:val="en-US" w:eastAsia="zh-CN"/>
        </w:rPr>
        <w:t>现在我们可以限制自己仅在需要时调用DiffuseLight。但是我们需要检索正确的光源索引。因为我们现在支持最多四个可见光源，所以要用的就是unity_4LightIndices0，我们可以像数组一样索引来检索它合适的分量。</w:t>
      </w:r>
    </w:p>
    <w:p>
      <w:pPr>
        <w:numPr>
          <w:ilvl w:val="0"/>
          <w:numId w:val="0"/>
        </w:numPr>
        <w:jc w:val="left"/>
        <w:rPr>
          <w:rFonts w:hint="default"/>
          <w:lang w:val="en-US" w:eastAsia="zh-CN"/>
        </w:rPr>
      </w:pPr>
      <w:r>
        <w:rPr>
          <w:rFonts w:hint="default"/>
          <w:lang w:val="en-US" w:eastAsia="zh-CN"/>
        </w:rPr>
        <w:tab/>
      </w:r>
      <w:r>
        <w:rPr>
          <w:rFonts w:hint="default"/>
          <w:lang w:val="en-US" w:eastAsia="zh-CN"/>
        </w:rPr>
        <w:t>for (int i = 0; i &lt; unity_LightIndicesOffsetAndCount.y;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unity_4LightIndices0[i];</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eastAsia"/>
          <w:lang w:val="en-US" w:eastAsia="zh-CN"/>
        </w:rPr>
      </w:pPr>
      <w:r>
        <w:rPr>
          <w:rFonts w:hint="eastAsia"/>
          <w:lang w:val="en-US" w:eastAsia="zh-CN"/>
        </w:rPr>
        <w:t>虽然没有可见的改变—假设这里最多四个可见光源—GPU做的工作较少，因为它只计算相关光源的贡献度。你可以用frame debugger去检查在每次draw call中有多少个光源最终被使用。shader变得更复杂了，因为我们现在使用可变的循环而不是固定的。最终会有更好或更坏的性能表现就说不清了。我们支持的可见光越多，那么这个新方法就更好。</w:t>
      </w:r>
    </w:p>
    <w:p>
      <w:pPr>
        <w:numPr>
          <w:ilvl w:val="0"/>
          <w:numId w:val="0"/>
        </w:numPr>
        <w:jc w:val="left"/>
        <w:rPr>
          <w:rFonts w:hint="default"/>
          <w:lang w:val="en-US" w:eastAsia="zh-CN"/>
        </w:rPr>
      </w:pPr>
      <w:r>
        <w:rPr>
          <w:rFonts w:hint="default"/>
          <w:lang w:val="en-US" w:eastAsia="zh-CN"/>
        </w:rPr>
        <w:drawing>
          <wp:inline distT="0" distB="0" distL="114300" distR="114300">
            <wp:extent cx="5269230" cy="983615"/>
            <wp:effectExtent l="0" t="0" r="7620" b="6985"/>
            <wp:docPr id="19" name="图片 19" descr="two-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wo-lights"/>
                    <pic:cNvPicPr>
                      <a:picLocks noChangeAspect="1"/>
                    </pic:cNvPicPr>
                  </pic:nvPicPr>
                  <pic:blipFill>
                    <a:blip r:embed="rId22"/>
                    <a:stretch>
                      <a:fillRect/>
                    </a:stretch>
                  </pic:blipFill>
                  <pic:spPr>
                    <a:xfrm>
                      <a:off x="0" y="0"/>
                      <a:ext cx="5269230" cy="983615"/>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两个光源影响一个对象，索引3和1。</w:t>
      </w:r>
    </w:p>
    <w:p>
      <w:pPr>
        <w:numPr>
          <w:ilvl w:val="0"/>
          <w:numId w:val="0"/>
        </w:numPr>
        <w:jc w:val="left"/>
        <w:rPr>
          <w:rFonts w:hint="eastAsia"/>
          <w:lang w:val="en-US" w:eastAsia="zh-CN"/>
        </w:rPr>
      </w:pPr>
      <w:r>
        <w:rPr>
          <w:rFonts w:hint="eastAsia"/>
          <w:lang w:val="en-US" w:eastAsia="zh-CN"/>
        </w:rPr>
        <w:t>注意，由于我们不再循环遍历最大的可见光数量，就不再需要清除最后不使用的光源数据。</w:t>
      </w:r>
    </w:p>
    <w:p>
      <w:pPr>
        <w:numPr>
          <w:ilvl w:val="0"/>
          <w:numId w:val="0"/>
        </w:numPr>
        <w:jc w:val="left"/>
        <w:rPr>
          <w:rFonts w:hint="default"/>
          <w:lang w:val="en-US" w:eastAsia="zh-CN"/>
        </w:rPr>
      </w:pPr>
      <w:r>
        <w:rPr>
          <w:rFonts w:hint="default"/>
          <w:lang w:val="en-US" w:eastAsia="zh-CN"/>
        </w:rPr>
        <w:tab/>
      </w:r>
      <w:r>
        <w:rPr>
          <w:rFonts w:hint="default"/>
          <w:lang w:val="en-US" w:eastAsia="zh-CN"/>
        </w:rPr>
        <w:t>void ConfigureLights ()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i = 0;</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maxVisibleLights;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visibleLightColors[i] = Color.clear;</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eastAsia"/>
          <w:lang w:val="en-US" w:eastAsia="zh-CN"/>
        </w:rPr>
      </w:pPr>
      <w:r>
        <w:rPr>
          <w:rFonts w:hint="eastAsia"/>
          <w:lang w:val="en-US" w:eastAsia="zh-CN"/>
        </w:rPr>
        <w:t>5.2 更多的可见光源</w:t>
      </w:r>
    </w:p>
    <w:p>
      <w:pPr>
        <w:numPr>
          <w:ilvl w:val="0"/>
          <w:numId w:val="0"/>
        </w:numPr>
        <w:jc w:val="left"/>
        <w:rPr>
          <w:rFonts w:hint="eastAsia"/>
          <w:lang w:val="en-US" w:eastAsia="zh-CN"/>
        </w:rPr>
      </w:pPr>
      <w:r>
        <w:rPr>
          <w:rFonts w:hint="eastAsia"/>
          <w:lang w:val="en-US" w:eastAsia="zh-CN"/>
        </w:rPr>
        <w:t>我们的新方法使得以支持更多可见光源而不必自动地增加GPU必须要做的工作。让我们增加上限到16，和轻量级光源用的是一样的。这要求我们每帧发送更多的数据到GPU中，但是大多数兑现只会受少数的光源影响。调整shader中的MAX_VISIBLE_LIGHT。</w:t>
      </w:r>
    </w:p>
    <w:p>
      <w:pPr>
        <w:numPr>
          <w:ilvl w:val="0"/>
          <w:numId w:val="0"/>
        </w:numPr>
        <w:jc w:val="left"/>
        <w:rPr>
          <w:rFonts w:hint="default"/>
          <w:lang w:val="en-US" w:eastAsia="zh-CN"/>
        </w:rPr>
      </w:pPr>
      <w:r>
        <w:rPr>
          <w:rFonts w:hint="default"/>
          <w:lang w:val="en-US" w:eastAsia="zh-CN"/>
        </w:rPr>
        <w:t>#define MAX_VISIBLE_LIGHTS 16</w:t>
      </w:r>
    </w:p>
    <w:p>
      <w:pPr>
        <w:numPr>
          <w:ilvl w:val="0"/>
          <w:numId w:val="0"/>
        </w:numPr>
        <w:jc w:val="left"/>
        <w:rPr>
          <w:rFonts w:hint="eastAsia"/>
          <w:lang w:val="en-US" w:eastAsia="zh-CN"/>
        </w:rPr>
      </w:pPr>
      <w:r>
        <w:rPr>
          <w:rFonts w:hint="eastAsia"/>
          <w:lang w:val="en-US" w:eastAsia="zh-CN"/>
        </w:rPr>
        <w:t>以及MyPipeling中的maxVisibleLights。</w:t>
      </w:r>
    </w:p>
    <w:p>
      <w:pPr>
        <w:numPr>
          <w:ilvl w:val="0"/>
          <w:numId w:val="0"/>
        </w:numPr>
        <w:jc w:val="left"/>
        <w:rPr>
          <w:rFonts w:hint="default"/>
          <w:lang w:val="en-US" w:eastAsia="zh-CN"/>
        </w:rPr>
      </w:pPr>
      <w:r>
        <w:rPr>
          <w:rFonts w:hint="default"/>
          <w:lang w:val="en-US" w:eastAsia="zh-CN"/>
        </w:rPr>
        <w:tab/>
      </w:r>
      <w:r>
        <w:rPr>
          <w:rFonts w:hint="default"/>
          <w:lang w:val="en-US" w:eastAsia="zh-CN"/>
        </w:rPr>
        <w:t>const int maxVisibleLights = 16;</w:t>
      </w:r>
    </w:p>
    <w:p>
      <w:pPr>
        <w:numPr>
          <w:ilvl w:val="0"/>
          <w:numId w:val="0"/>
        </w:numPr>
        <w:jc w:val="left"/>
        <w:rPr>
          <w:rFonts w:hint="eastAsia"/>
          <w:lang w:val="en-US" w:eastAsia="zh-CN"/>
        </w:rPr>
      </w:pPr>
      <w:r>
        <w:rPr>
          <w:rFonts w:hint="eastAsia"/>
          <w:lang w:val="en-US" w:eastAsia="zh-CN"/>
        </w:rPr>
        <w:t>重新编译后，Unity会警告我们超出了之前的数组大小。不幸的是，不可以仅调整shader中的固定数组大小。那是图形API的限制，这不是我们想改就能改的。使用新的大小必须要重启，所以你要重启Unity编辑器。</w:t>
      </w:r>
    </w:p>
    <w:p>
      <w:pPr>
        <w:numPr>
          <w:ilvl w:val="0"/>
          <w:numId w:val="0"/>
        </w:numPr>
        <w:jc w:val="left"/>
        <w:rPr>
          <w:rFonts w:hint="eastAsia"/>
          <w:lang w:val="en-US" w:eastAsia="zh-CN"/>
        </w:rPr>
      </w:pPr>
      <w:r>
        <w:rPr>
          <w:rFonts w:hint="eastAsia"/>
          <w:lang w:val="en-US" w:eastAsia="zh-CN"/>
        </w:rPr>
        <w:t>在我们继续之前，添加更多的光源到场景中，我们需要意识到unity_4LightIndices0仅包含最多四个索引，即使一个对象限制被超过四个的光源所影响。为了防止不正确的结果，我们需要确保我们的光源循环不会超过四次。</w:t>
      </w:r>
    </w:p>
    <w:p>
      <w:pPr>
        <w:numPr>
          <w:ilvl w:val="0"/>
          <w:numId w:val="0"/>
        </w:numPr>
        <w:jc w:val="left"/>
        <w:rPr>
          <w:rFonts w:hint="default"/>
          <w:lang w:val="en-US" w:eastAsia="zh-CN"/>
        </w:rPr>
      </w:pPr>
      <w:r>
        <w:rPr>
          <w:rFonts w:hint="default"/>
          <w:lang w:val="en-US" w:eastAsia="zh-CN"/>
        </w:rPr>
        <w:tab/>
      </w:r>
      <w:r>
        <w:rPr>
          <w:rFonts w:hint="default"/>
          <w:lang w:val="en-US" w:eastAsia="zh-CN"/>
        </w:rPr>
        <w:t>for (int i = 0; i &lt; min(unity_LightIndicesOffsetAndCount.y, 4);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unity_4LightIndices0[i];</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drawing>
          <wp:inline distT="0" distB="0" distL="114300" distR="114300">
            <wp:extent cx="5273040" cy="3295650"/>
            <wp:effectExtent l="0" t="0" r="3810" b="0"/>
            <wp:docPr id="20" name="图片 20" descr="16-lights-4-pe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lights-4-per-object"/>
                    <pic:cNvPicPr>
                      <a:picLocks noChangeAspect="1"/>
                    </pic:cNvPicPr>
                  </pic:nvPicPr>
                  <pic:blipFill>
                    <a:blip r:embed="rId23"/>
                    <a:stretch>
                      <a:fillRect/>
                    </a:stretch>
                  </pic:blipFill>
                  <pic:spPr>
                    <a:xfrm>
                      <a:off x="0" y="0"/>
                      <a:ext cx="5273040" cy="3295650"/>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十六个光源，每个对象最多四个。</w:t>
      </w:r>
    </w:p>
    <w:p>
      <w:pPr>
        <w:numPr>
          <w:ilvl w:val="0"/>
          <w:numId w:val="0"/>
        </w:numPr>
        <w:jc w:val="left"/>
        <w:rPr>
          <w:rFonts w:hint="eastAsia"/>
          <w:lang w:val="en-US" w:eastAsia="zh-CN"/>
        </w:rPr>
      </w:pPr>
      <w:r>
        <w:rPr>
          <w:rFonts w:hint="eastAsia"/>
          <w:lang w:val="en-US" w:eastAsia="zh-CN"/>
        </w:rPr>
        <w:t>但是我们不必限制自己每个对象最多四个光源。这还有unity_4LightIndices1，它可以包含另外四个索引。让我们简单地在第一个循环后添加第二个，开始索引为4并从untiy_4LightIndices1中检索光源索引。这样增加了每个对象最多地光源数量到八。不过，我们要确保不会超过八，因为在场景中对于对象来说可能会被更多的光源影响。</w:t>
      </w:r>
    </w:p>
    <w:p>
      <w:pPr>
        <w:numPr>
          <w:ilvl w:val="0"/>
          <w:numId w:val="0"/>
        </w:numPr>
        <w:jc w:val="left"/>
        <w:rPr>
          <w:rFonts w:hint="default"/>
          <w:lang w:val="en-US" w:eastAsia="zh-CN"/>
        </w:rPr>
      </w:pPr>
      <w:r>
        <w:rPr>
          <w:rFonts w:hint="default"/>
          <w:lang w:val="en-US" w:eastAsia="zh-CN"/>
        </w:rPr>
        <w:tab/>
      </w:r>
      <w:r>
        <w:rPr>
          <w:rFonts w:hint="default"/>
          <w:lang w:val="en-US" w:eastAsia="zh-CN"/>
        </w:rPr>
        <w:t>for (int i = 0; i &lt; min(unity_LightIndicesOffsetAndCount.y, 4);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unity_4LightIndices0[i];</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for (int i = 4; i &lt; min(unity_LightIndicesOffsetAndCount.y, 8);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unity_4LightIndices1[i - 4];</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input.normal, input.worldPos);</w:t>
      </w:r>
    </w:p>
    <w:p>
      <w:pPr>
        <w:numPr>
          <w:ilvl w:val="0"/>
          <w:numId w:val="0"/>
        </w:numPr>
        <w:jc w:val="left"/>
        <w:rPr>
          <w:rFonts w:hint="default"/>
          <w:lang w:val="en-US" w:eastAsia="zh-CN"/>
        </w:rPr>
      </w:pPr>
      <w:r>
        <w:rPr>
          <w:rFonts w:hint="default"/>
          <w:lang w:val="en-US" w:eastAsia="zh-CN"/>
        </w:rPr>
        <w:tab/>
      </w:r>
      <w:r>
        <w:rPr>
          <w:rFonts w:hint="default"/>
          <w:lang w:val="en-US" w:eastAsia="zh-CN"/>
        </w:rPr>
        <w:t>}</w:t>
      </w:r>
      <w:r>
        <w:rPr>
          <w:rFonts w:hint="default"/>
          <w:lang w:val="en-US" w:eastAsia="zh-CN"/>
        </w:rPr>
        <w:drawing>
          <wp:inline distT="0" distB="0" distL="114300" distR="114300">
            <wp:extent cx="5273040" cy="3295650"/>
            <wp:effectExtent l="0" t="0" r="3810" b="0"/>
            <wp:docPr id="21" name="图片 21" descr="8-lights-pe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lights-per-object"/>
                    <pic:cNvPicPr>
                      <a:picLocks noChangeAspect="1"/>
                    </pic:cNvPicPr>
                  </pic:nvPicPr>
                  <pic:blipFill>
                    <a:blip r:embed="rId24"/>
                    <a:stretch>
                      <a:fillRect/>
                    </a:stretch>
                  </pic:blipFill>
                  <pic:spPr>
                    <a:xfrm>
                      <a:off x="0" y="0"/>
                      <a:ext cx="5273040" cy="3295650"/>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最多每对象八个光源。</w:t>
      </w:r>
    </w:p>
    <w:p>
      <w:pPr>
        <w:numPr>
          <w:ilvl w:val="0"/>
          <w:numId w:val="0"/>
        </w:numPr>
        <w:jc w:val="left"/>
        <w:rPr>
          <w:rFonts w:hint="eastAsia"/>
          <w:lang w:val="en-US" w:eastAsia="zh-CN"/>
        </w:rPr>
      </w:pPr>
      <w:r>
        <w:rPr>
          <w:rFonts w:hint="eastAsia"/>
          <w:lang w:val="en-US" w:eastAsia="zh-CN"/>
        </w:rPr>
        <w:t>因为光源索引基于相对重要性来存储，通常来说第二组四光源就不如第一个明显，大多数对象不会受太多光源的影响。为了看见额外的四光源的不同之处，你可以暂时性地关闭第一个循环。</w:t>
      </w:r>
    </w:p>
    <w:p>
      <w:pPr>
        <w:numPr>
          <w:ilvl w:val="0"/>
          <w:numId w:val="0"/>
        </w:numPr>
        <w:jc w:val="left"/>
        <w:rPr>
          <w:rFonts w:hint="default"/>
          <w:lang w:val="en-US" w:eastAsia="zh-CN"/>
        </w:rPr>
      </w:pPr>
      <w:r>
        <w:rPr>
          <w:rFonts w:hint="default"/>
          <w:lang w:val="en-US" w:eastAsia="zh-CN"/>
        </w:rPr>
        <w:drawing>
          <wp:inline distT="0" distB="0" distL="114300" distR="114300">
            <wp:extent cx="5273040" cy="3295650"/>
            <wp:effectExtent l="0" t="0" r="3810" b="0"/>
            <wp:docPr id="22" name="图片 22" descr="beyond-four-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eyond-four-lights"/>
                    <pic:cNvPicPr>
                      <a:picLocks noChangeAspect="1"/>
                    </pic:cNvPicPr>
                  </pic:nvPicPr>
                  <pic:blipFill>
                    <a:blip r:embed="rId25"/>
                    <a:stretch>
                      <a:fillRect/>
                    </a:stretch>
                  </pic:blipFill>
                  <pic:spPr>
                    <a:xfrm>
                      <a:off x="0" y="0"/>
                      <a:ext cx="5273040" cy="3295650"/>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每个对象跳过头四个光源。</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5.3 逐顶点光源</w:t>
      </w:r>
    </w:p>
    <w:p>
      <w:pPr>
        <w:numPr>
          <w:ilvl w:val="0"/>
          <w:numId w:val="0"/>
        </w:numPr>
        <w:jc w:val="left"/>
        <w:rPr>
          <w:rFonts w:hint="eastAsia"/>
          <w:lang w:val="en-US" w:eastAsia="zh-CN"/>
        </w:rPr>
      </w:pPr>
      <w:r>
        <w:rPr>
          <w:rFonts w:hint="eastAsia"/>
          <w:lang w:val="en-US" w:eastAsia="zh-CN"/>
        </w:rPr>
        <w:t>因为第二组四光源的视觉重要性低于第一组，我们可以通过逐顶点而不是逐光源地计算它们的贡献度使它们有更小的开销。光源贡献度会在两顶点之间线性插值，它有更小的精度，但是对于微妙的漫反射光来说是可以接受的，只要光源距离比三角边长度大得多。</w:t>
      </w:r>
    </w:p>
    <w:p>
      <w:pPr>
        <w:numPr>
          <w:ilvl w:val="0"/>
          <w:numId w:val="0"/>
        </w:numPr>
        <w:jc w:val="left"/>
        <w:rPr>
          <w:rFonts w:hint="eastAsia"/>
          <w:lang w:val="en-US" w:eastAsia="zh-CN"/>
        </w:rPr>
      </w:pPr>
      <w:r>
        <w:rPr>
          <w:rFonts w:hint="eastAsia"/>
          <w:lang w:val="en-US" w:eastAsia="zh-CN"/>
        </w:rPr>
        <w:t>虽然可以微调我们支持的像素数量和顶点光源，但是我们只需要简单地移动第二个光源循环到LitPassVertex中，它只要求调整使用的变量。这意味着我们支持最多四个像素级光源加上四个顶点级光源。逐顶点光源必须要被添加到VertexOutput和被使用作为LitPassFragment中的diffuseLight初始值。</w:t>
      </w:r>
    </w:p>
    <w:p>
      <w:pPr>
        <w:numPr>
          <w:ilvl w:val="0"/>
          <w:numId w:val="0"/>
        </w:numPr>
        <w:jc w:val="left"/>
        <w:rPr>
          <w:rFonts w:hint="default"/>
          <w:lang w:val="en-US" w:eastAsia="zh-CN"/>
        </w:rPr>
      </w:pPr>
      <w:r>
        <w:rPr>
          <w:rFonts w:hint="default"/>
          <w:lang w:val="en-US" w:eastAsia="zh-CN"/>
        </w:rPr>
        <w:t>struct VertexOutput {</w:t>
      </w:r>
    </w:p>
    <w:p>
      <w:pPr>
        <w:numPr>
          <w:ilvl w:val="0"/>
          <w:numId w:val="0"/>
        </w:numPr>
        <w:jc w:val="left"/>
        <w:rPr>
          <w:rFonts w:hint="default"/>
          <w:lang w:val="en-US" w:eastAsia="zh-CN"/>
        </w:rPr>
      </w:pPr>
      <w:r>
        <w:rPr>
          <w:rFonts w:hint="default"/>
          <w:lang w:val="en-US" w:eastAsia="zh-CN"/>
        </w:rPr>
        <w:tab/>
      </w:r>
      <w:r>
        <w:rPr>
          <w:rFonts w:hint="default"/>
          <w:lang w:val="en-US" w:eastAsia="zh-CN"/>
        </w:rPr>
        <w:t>float4 clipPos : SV_POSITION;</w:t>
      </w:r>
    </w:p>
    <w:p>
      <w:pPr>
        <w:numPr>
          <w:ilvl w:val="0"/>
          <w:numId w:val="0"/>
        </w:numPr>
        <w:jc w:val="left"/>
        <w:rPr>
          <w:rFonts w:hint="default"/>
          <w:lang w:val="en-US" w:eastAsia="zh-CN"/>
        </w:rPr>
      </w:pPr>
      <w:r>
        <w:rPr>
          <w:rFonts w:hint="default"/>
          <w:lang w:val="en-US" w:eastAsia="zh-CN"/>
        </w:rPr>
        <w:tab/>
      </w:r>
      <w:r>
        <w:rPr>
          <w:rFonts w:hint="default"/>
          <w:lang w:val="en-US" w:eastAsia="zh-CN"/>
        </w:rPr>
        <w:t>float3 normal : TEXCOORD0;</w:t>
      </w:r>
    </w:p>
    <w:p>
      <w:pPr>
        <w:numPr>
          <w:ilvl w:val="0"/>
          <w:numId w:val="0"/>
        </w:numPr>
        <w:jc w:val="left"/>
        <w:rPr>
          <w:rFonts w:hint="default"/>
          <w:lang w:val="en-US" w:eastAsia="zh-CN"/>
        </w:rPr>
      </w:pPr>
      <w:r>
        <w:rPr>
          <w:rFonts w:hint="default"/>
          <w:lang w:val="en-US" w:eastAsia="zh-CN"/>
        </w:rPr>
        <w:tab/>
      </w:r>
      <w:r>
        <w:rPr>
          <w:rFonts w:hint="default"/>
          <w:lang w:val="en-US" w:eastAsia="zh-CN"/>
        </w:rPr>
        <w:t>float3 worldPos : TEXCOORD1;</w:t>
      </w:r>
    </w:p>
    <w:p>
      <w:pPr>
        <w:numPr>
          <w:ilvl w:val="0"/>
          <w:numId w:val="0"/>
        </w:numPr>
        <w:jc w:val="left"/>
        <w:rPr>
          <w:rFonts w:hint="default"/>
          <w:lang w:val="en-US" w:eastAsia="zh-CN"/>
        </w:rPr>
      </w:pPr>
      <w:r>
        <w:rPr>
          <w:rFonts w:hint="default"/>
          <w:lang w:val="en-US" w:eastAsia="zh-CN"/>
        </w:rPr>
        <w:tab/>
      </w:r>
      <w:r>
        <w:rPr>
          <w:rFonts w:hint="default"/>
          <w:lang w:val="en-US" w:eastAsia="zh-CN"/>
        </w:rPr>
        <w:t>float3 vertexLighting : TEXCOORD2;</w:t>
      </w:r>
    </w:p>
    <w:p>
      <w:pPr>
        <w:numPr>
          <w:ilvl w:val="0"/>
          <w:numId w:val="0"/>
        </w:numPr>
        <w:jc w:val="left"/>
        <w:rPr>
          <w:rFonts w:hint="default"/>
          <w:lang w:val="en-US" w:eastAsia="zh-CN"/>
        </w:rPr>
      </w:pPr>
      <w:r>
        <w:rPr>
          <w:rFonts w:hint="default"/>
          <w:lang w:val="en-US" w:eastAsia="zh-CN"/>
        </w:rPr>
        <w:tab/>
      </w:r>
      <w:r>
        <w:rPr>
          <w:rFonts w:hint="default"/>
          <w:lang w:val="en-US" w:eastAsia="zh-CN"/>
        </w:rPr>
        <w:t>UNITY_VERTEX_INPUT_INSTANCE_ID</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VertexOutput LitPassVertex (VertexInput input) {</w:t>
      </w:r>
    </w:p>
    <w:p>
      <w:pPr>
        <w:numPr>
          <w:ilvl w:val="0"/>
          <w:numId w:val="0"/>
        </w:numPr>
        <w:jc w:val="left"/>
        <w:rPr>
          <w:rFonts w:hint="default"/>
          <w:lang w:val="en-US" w:eastAsia="zh-CN"/>
        </w:rPr>
      </w:pPr>
      <w:r>
        <w:rPr>
          <w:rFonts w:hint="default"/>
          <w:lang w:val="en-US" w:eastAsia="zh-CN"/>
        </w:rPr>
        <w:tab/>
      </w:r>
      <w:r>
        <w:rPr>
          <w:rFonts w:hint="default"/>
          <w:lang w:val="en-US" w:eastAsia="zh-CN"/>
        </w:rPr>
        <w:t>VertexOutput output;</w:t>
      </w:r>
    </w:p>
    <w:p>
      <w:pPr>
        <w:numPr>
          <w:ilvl w:val="0"/>
          <w:numId w:val="0"/>
        </w:numPr>
        <w:jc w:val="left"/>
        <w:rPr>
          <w:rFonts w:hint="default"/>
          <w:lang w:val="en-US" w:eastAsia="zh-CN"/>
        </w:rPr>
      </w:pPr>
      <w:r>
        <w:rPr>
          <w:rFonts w:hint="default"/>
          <w:lang w:val="en-US" w:eastAsia="zh-CN"/>
        </w:rPr>
        <w:tab/>
      </w:r>
      <w:r>
        <w:rPr>
          <w:rFonts w:hint="default"/>
          <w:lang w:val="en-US" w:eastAsia="zh-CN"/>
        </w:rPr>
        <w:t>UNITY_SETUP_INSTANCE_ID(input);</w:t>
      </w:r>
    </w:p>
    <w:p>
      <w:pPr>
        <w:numPr>
          <w:ilvl w:val="0"/>
          <w:numId w:val="0"/>
        </w:numPr>
        <w:jc w:val="left"/>
        <w:rPr>
          <w:rFonts w:hint="default"/>
          <w:lang w:val="en-US" w:eastAsia="zh-CN"/>
        </w:rPr>
      </w:pPr>
      <w:r>
        <w:rPr>
          <w:rFonts w:hint="default"/>
          <w:lang w:val="en-US" w:eastAsia="zh-CN"/>
        </w:rPr>
        <w:tab/>
      </w:r>
      <w:r>
        <w:rPr>
          <w:rFonts w:hint="default"/>
          <w:lang w:val="en-US" w:eastAsia="zh-CN"/>
        </w:rPr>
        <w:t>UNITY_TRANSFER_INSTANCE_ID(input, output);</w:t>
      </w:r>
    </w:p>
    <w:p>
      <w:pPr>
        <w:numPr>
          <w:ilvl w:val="0"/>
          <w:numId w:val="0"/>
        </w:numPr>
        <w:jc w:val="left"/>
        <w:rPr>
          <w:rFonts w:hint="default"/>
          <w:lang w:val="en-US" w:eastAsia="zh-CN"/>
        </w:rPr>
      </w:pPr>
      <w:r>
        <w:rPr>
          <w:rFonts w:hint="default"/>
          <w:lang w:val="en-US" w:eastAsia="zh-CN"/>
        </w:rPr>
        <w:tab/>
      </w:r>
      <w:r>
        <w:rPr>
          <w:rFonts w:hint="default"/>
          <w:lang w:val="en-US" w:eastAsia="zh-CN"/>
        </w:rPr>
        <w:t>float4 worldPos = mul(UNITY_MATRIX_M, float4(input.pos.xyz, 1.0));</w:t>
      </w:r>
    </w:p>
    <w:p>
      <w:pPr>
        <w:numPr>
          <w:ilvl w:val="0"/>
          <w:numId w:val="0"/>
        </w:numPr>
        <w:jc w:val="left"/>
        <w:rPr>
          <w:rFonts w:hint="default"/>
          <w:lang w:val="en-US" w:eastAsia="zh-CN"/>
        </w:rPr>
      </w:pPr>
      <w:r>
        <w:rPr>
          <w:rFonts w:hint="default"/>
          <w:lang w:val="en-US" w:eastAsia="zh-CN"/>
        </w:rPr>
        <w:tab/>
      </w:r>
      <w:r>
        <w:rPr>
          <w:rFonts w:hint="default"/>
          <w:lang w:val="en-US" w:eastAsia="zh-CN"/>
        </w:rPr>
        <w:t>output.clipPos = mul(unity_MatrixVP, worldPos);</w:t>
      </w:r>
    </w:p>
    <w:p>
      <w:pPr>
        <w:numPr>
          <w:ilvl w:val="0"/>
          <w:numId w:val="0"/>
        </w:numPr>
        <w:jc w:val="left"/>
        <w:rPr>
          <w:rFonts w:hint="default"/>
          <w:lang w:val="en-US" w:eastAsia="zh-CN"/>
        </w:rPr>
      </w:pPr>
      <w:r>
        <w:rPr>
          <w:rFonts w:hint="default"/>
          <w:lang w:val="en-US" w:eastAsia="zh-CN"/>
        </w:rPr>
        <w:tab/>
      </w:r>
      <w:r>
        <w:rPr>
          <w:rFonts w:hint="default"/>
          <w:lang w:val="en-US" w:eastAsia="zh-CN"/>
        </w:rPr>
        <w:t>output.normal = mul((float3x3)UNITY_MATRIX_M, input.normal);</w:t>
      </w:r>
    </w:p>
    <w:p>
      <w:pPr>
        <w:numPr>
          <w:ilvl w:val="0"/>
          <w:numId w:val="0"/>
        </w:numPr>
        <w:jc w:val="left"/>
        <w:rPr>
          <w:rFonts w:hint="default"/>
          <w:lang w:val="en-US" w:eastAsia="zh-CN"/>
        </w:rPr>
      </w:pPr>
      <w:r>
        <w:rPr>
          <w:rFonts w:hint="default"/>
          <w:lang w:val="en-US" w:eastAsia="zh-CN"/>
        </w:rPr>
        <w:tab/>
      </w:r>
      <w:r>
        <w:rPr>
          <w:rFonts w:hint="default"/>
          <w:lang w:val="en-US" w:eastAsia="zh-CN"/>
        </w:rPr>
        <w:t>output.worldPos = worldPos.xyz;</w:t>
      </w:r>
    </w:p>
    <w:p>
      <w:pPr>
        <w:numPr>
          <w:ilvl w:val="0"/>
          <w:numId w:val="0"/>
        </w:numPr>
        <w:jc w:val="left"/>
        <w:rPr>
          <w:rFonts w:hint="default"/>
          <w:lang w:val="en-US" w:eastAsia="zh-CN"/>
        </w:rPr>
      </w:pP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output.vertexLighting = 0;</w:t>
      </w:r>
    </w:p>
    <w:p>
      <w:pPr>
        <w:numPr>
          <w:ilvl w:val="0"/>
          <w:numId w:val="0"/>
        </w:numPr>
        <w:jc w:val="left"/>
        <w:rPr>
          <w:rFonts w:hint="default"/>
          <w:lang w:val="en-US" w:eastAsia="zh-CN"/>
        </w:rPr>
      </w:pPr>
      <w:r>
        <w:rPr>
          <w:rFonts w:hint="default"/>
          <w:lang w:val="en-US" w:eastAsia="zh-CN"/>
        </w:rPr>
        <w:tab/>
      </w:r>
      <w:r>
        <w:rPr>
          <w:rFonts w:hint="default"/>
          <w:lang w:val="en-US" w:eastAsia="zh-CN"/>
        </w:rPr>
        <w:t>for (int i = 4; i &lt; min(unity_LightIndicesOffsetAndCount.y, 8);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lightIndex = unity_4LightIndices1[i - 4];</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output.vertexLighting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DiffuseLight(lightIndex, output.normal, output.worldPos);</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ab/>
      </w:r>
      <w:r>
        <w:rPr>
          <w:rFonts w:hint="default"/>
          <w:lang w:val="en-US" w:eastAsia="zh-CN"/>
        </w:rPr>
        <w:t>return output;</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float4 LitPassFragment (VertexOutput input) : SV_TARGET {</w:t>
      </w:r>
    </w:p>
    <w:p>
      <w:pPr>
        <w:numPr>
          <w:ilvl w:val="0"/>
          <w:numId w:val="0"/>
        </w:numPr>
        <w:jc w:val="left"/>
        <w:rPr>
          <w:rFonts w:hint="default"/>
          <w:lang w:val="en-US" w:eastAsia="zh-CN"/>
        </w:rPr>
      </w:pPr>
      <w:r>
        <w:rPr>
          <w:rFonts w:hint="default"/>
          <w:lang w:val="en-US" w:eastAsia="zh-CN"/>
        </w:rPr>
        <w:tab/>
      </w:r>
      <w:r>
        <w:rPr>
          <w:rFonts w:hint="default"/>
          <w:lang w:val="en-US" w:eastAsia="zh-CN"/>
        </w:rPr>
        <w:t>UNITY_SETUP_INSTANCE_ID(input);</w:t>
      </w:r>
    </w:p>
    <w:p>
      <w:pPr>
        <w:numPr>
          <w:ilvl w:val="0"/>
          <w:numId w:val="0"/>
        </w:numPr>
        <w:jc w:val="left"/>
        <w:rPr>
          <w:rFonts w:hint="default"/>
          <w:lang w:val="en-US" w:eastAsia="zh-CN"/>
        </w:rPr>
      </w:pPr>
      <w:r>
        <w:rPr>
          <w:rFonts w:hint="default"/>
          <w:lang w:val="en-US" w:eastAsia="zh-CN"/>
        </w:rPr>
        <w:tab/>
      </w:r>
      <w:r>
        <w:rPr>
          <w:rFonts w:hint="default"/>
          <w:lang w:val="en-US" w:eastAsia="zh-CN"/>
        </w:rPr>
        <w:t>input.normal = normalize(input.normal);</w:t>
      </w:r>
    </w:p>
    <w:p>
      <w:pPr>
        <w:numPr>
          <w:ilvl w:val="0"/>
          <w:numId w:val="0"/>
        </w:num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numPr>
          <w:ilvl w:val="0"/>
          <w:numId w:val="0"/>
        </w:numPr>
        <w:jc w:val="left"/>
        <w:rPr>
          <w:rFonts w:hint="default"/>
          <w:lang w:val="en-US" w:eastAsia="zh-CN"/>
        </w:rPr>
      </w:pP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float3 diffuseLight = input.vertexLighting;</w:t>
      </w:r>
    </w:p>
    <w:p>
      <w:pPr>
        <w:numPr>
          <w:ilvl w:val="0"/>
          <w:numId w:val="0"/>
        </w:numPr>
        <w:jc w:val="left"/>
        <w:rPr>
          <w:rFonts w:hint="default"/>
          <w:lang w:val="en-US" w:eastAsia="zh-CN"/>
        </w:rPr>
      </w:pPr>
      <w:r>
        <w:rPr>
          <w:rFonts w:hint="default"/>
          <w:lang w:val="en-US" w:eastAsia="zh-CN"/>
        </w:rPr>
        <w:tab/>
      </w:r>
      <w:r>
        <w:rPr>
          <w:rFonts w:hint="default"/>
          <w:lang w:val="en-US" w:eastAsia="zh-CN"/>
        </w:rPr>
        <w:t>for (int i = 0; i &lt; min(unity_LightIndicesOffsetAndCount.y, 4);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//for (int i = 4; i &lt; min(unity_LightIndicesOffsetAndCount.y, 8); i++) {</w:t>
      </w:r>
    </w:p>
    <w:p>
      <w:pPr>
        <w:numPr>
          <w:ilvl w:val="0"/>
          <w:numId w:val="0"/>
        </w:numPr>
        <w:jc w:val="left"/>
        <w:rPr>
          <w:rFonts w:hint="default"/>
          <w:lang w:val="en-US" w:eastAsia="zh-CN"/>
        </w:rPr>
      </w:pP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float3 color = diffuseLight * albedo;</w:t>
      </w:r>
    </w:p>
    <w:p>
      <w:pPr>
        <w:numPr>
          <w:ilvl w:val="0"/>
          <w:numId w:val="0"/>
        </w:numPr>
        <w:jc w:val="left"/>
        <w:rPr>
          <w:rFonts w:hint="default"/>
          <w:lang w:val="en-US" w:eastAsia="zh-CN"/>
        </w:rPr>
      </w:pPr>
      <w:r>
        <w:rPr>
          <w:rFonts w:hint="default"/>
          <w:lang w:val="en-US" w:eastAsia="zh-CN"/>
        </w:rPr>
        <w:tab/>
      </w:r>
      <w:r>
        <w:rPr>
          <w:rFonts w:hint="default"/>
          <w:lang w:val="en-US" w:eastAsia="zh-CN"/>
        </w:rPr>
        <w:t>return float4(color, 1);</w:t>
      </w:r>
    </w:p>
    <w:p>
      <w:pPr>
        <w:numPr>
          <w:ilvl w:val="0"/>
          <w:numId w:val="0"/>
        </w:numPr>
        <w:jc w:val="left"/>
        <w:rPr>
          <w:rFonts w:hint="default"/>
          <w:lang w:val="en-US" w:eastAsia="zh-CN"/>
        </w:rPr>
      </w:pP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5.4 太多的可见光源</w:t>
      </w:r>
    </w:p>
    <w:p>
      <w:pPr>
        <w:numPr>
          <w:ilvl w:val="0"/>
          <w:numId w:val="0"/>
        </w:numPr>
        <w:jc w:val="left"/>
        <w:rPr>
          <w:rFonts w:hint="eastAsia"/>
          <w:lang w:val="en-US" w:eastAsia="zh-CN"/>
        </w:rPr>
      </w:pPr>
      <w:r>
        <w:rPr>
          <w:rFonts w:hint="eastAsia"/>
          <w:lang w:val="en-US" w:eastAsia="zh-CN"/>
        </w:rPr>
        <w:t>尽管我们现在支持最多16个可见光源，因为场景中有足够多的光源，我们最终还可能超过这个限制。在这种情况下，当渲染时会忽略整体中最不重要的光源。然而，那仅仅是因为我们不复制他们的数据到shader中。Unity不知道这些，并且不会从每个对象中的光源索引列表中消除这些光源。因此我们最终可以使用超过界限的光照索引。为了防止这种情况，我们必须告诉Unity哪些光源已被消除。</w:t>
      </w:r>
    </w:p>
    <w:p>
      <w:pPr>
        <w:numPr>
          <w:ilvl w:val="0"/>
          <w:numId w:val="0"/>
        </w:numPr>
        <w:jc w:val="left"/>
        <w:rPr>
          <w:rFonts w:hint="eastAsia"/>
          <w:lang w:val="en-US" w:eastAsia="zh-CN"/>
        </w:rPr>
      </w:pPr>
      <w:r>
        <w:rPr>
          <w:rFonts w:hint="eastAsia"/>
          <w:lang w:val="en-US" w:eastAsia="zh-CN"/>
        </w:rPr>
        <w:t>我们可以获取所有可见光源的索引列表，通过在剔除结果中调用GetLightIndexMap。Unity允许我们去修改这个映射然后将它分配回剔除结果中，通过调用SetLightIndexMap。重点是Unity会跳过所有索引被改为-1的光源。在ConfigureLights的最后为所有超过最大值的光源做这些。</w:t>
      </w:r>
    </w:p>
    <w:p>
      <w:pPr>
        <w:numPr>
          <w:ilvl w:val="0"/>
          <w:numId w:val="0"/>
        </w:numPr>
        <w:jc w:val="left"/>
        <w:rPr>
          <w:rFonts w:hint="default"/>
          <w:lang w:val="en-US" w:eastAsia="zh-CN"/>
        </w:rPr>
      </w:pPr>
      <w:r>
        <w:rPr>
          <w:rFonts w:hint="default"/>
          <w:lang w:val="en-US" w:eastAsia="zh-CN"/>
        </w:rPr>
        <w:tab/>
      </w:r>
      <w:r>
        <w:rPr>
          <w:rFonts w:hint="default"/>
          <w:lang w:val="en-US" w:eastAsia="zh-CN"/>
        </w:rPr>
        <w:t>void ConfigureLights（）{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for（int i = 0 ; i &lt;cull.visibleLights.Count; i ++）{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 lightIndices = cull.GetLightIndexMap（）;</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i = maxVisibleLights; i &lt;cull.visibleLights.Count;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lightIndices [i] =  - 1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cull.SetLightIndexMap（lightIndices）;</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eastAsia"/>
          <w:lang w:val="en-US" w:eastAsia="zh-CN"/>
        </w:rPr>
      </w:pPr>
      <w:r>
        <w:rPr>
          <w:rFonts w:hint="eastAsia"/>
          <w:lang w:val="en-US" w:eastAsia="zh-CN"/>
        </w:rPr>
        <w:t>惟一我们真正需要去做这些的情况是，当我们最后有太多的可见光源，而这种情况不是每时每刻都会发生。</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maxVisibleLights)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int[] lightIndices = cull.GetLightIndexMap();</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(int i = maxVisibleLights; i &lt; cull.visibleLights.Count; i++)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lightIndices[i] = -1;</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cull.SetLightIndexMap(lightIndices);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eastAsia"/>
          <w:lang w:val="en-US" w:eastAsia="zh-CN"/>
        </w:rPr>
      </w:pPr>
      <w:r>
        <w:rPr>
          <w:rFonts w:hint="eastAsia"/>
          <w:lang w:val="en-US" w:eastAsia="zh-CN"/>
        </w:rPr>
        <w:t>不幸的是，GetLightIndexMap每次调用会创建一个新数组，因此我们的管线现在每帧都分配内存，最后我们会有太多的可见光源。我们现在不可以对此做任何的事情，但是未来的Unity发行版会给我们个免内存分配的GetLightIndexMap替代方案。</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5.5 零可见光源</w:t>
      </w:r>
    </w:p>
    <w:p>
      <w:pPr>
        <w:numPr>
          <w:ilvl w:val="0"/>
          <w:numId w:val="0"/>
        </w:numPr>
        <w:jc w:val="left"/>
        <w:rPr>
          <w:rFonts w:hint="eastAsia"/>
          <w:lang w:val="en-US" w:eastAsia="zh-CN"/>
        </w:rPr>
      </w:pPr>
      <w:r>
        <w:rPr>
          <w:rFonts w:hint="eastAsia"/>
          <w:lang w:val="en-US" w:eastAsia="zh-CN"/>
        </w:rPr>
        <w:t>另一个可能的情况是零可见光源。这应该能行，但是不幸的是这种情况下Untiy尝试去设置光源索引会导致崩溃。我们可以避免通过当最少有一个可见光源的仅使用逐对象光源索引来避免崩溃。</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var drawSettings = new DrawRendererSettings(</w:t>
      </w:r>
      <w:bookmarkStart w:id="0" w:name="_GoBack"/>
      <w:bookmarkEnd w:id="0"/>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 new ShaderPassName("SRPDefaultUnlit")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flags = drawFlags//,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//rendererConfiguration = RendererConfiguration.PerObjectLightIndices8</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0)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drawSettings.rendererConfiguration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RendererConfiguration.PerObjectLightIndices8;</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eastAsia"/>
          <w:lang w:val="en-US" w:eastAsia="zh-CN"/>
        </w:rPr>
      </w:pPr>
      <w:r>
        <w:rPr>
          <w:rFonts w:hint="eastAsia"/>
          <w:lang w:val="en-US" w:eastAsia="zh-CN"/>
        </w:rPr>
        <w:t>如果这里没有光源，我们还可以完全跳过调用ConfigureLights。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0)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ConfigureLights();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eastAsia"/>
          <w:lang w:val="en-US" w:eastAsia="zh-CN"/>
        </w:rPr>
      </w:pPr>
      <w:r>
        <w:rPr>
          <w:rFonts w:hint="eastAsia"/>
          <w:lang w:val="en-US" w:eastAsia="zh-CN"/>
        </w:rPr>
        <w:t>Unity没有设置光源数据的一方面影响是它们保持了设置给前一个对象的值。因此我们会得出最终所有的对象的光源数量不为零。为了避免这种情况，我们会手动地设置untiy_LightIndicesOffsetAndCount为零。</w:t>
      </w:r>
    </w:p>
    <w:p>
      <w:pPr>
        <w:numPr>
          <w:ilvl w:val="0"/>
          <w:numId w:val="0"/>
        </w:numPr>
        <w:jc w:val="left"/>
        <w:rPr>
          <w:rFonts w:hint="default"/>
          <w:lang w:val="en-US" w:eastAsia="zh-CN"/>
        </w:rPr>
      </w:pPr>
      <w:r>
        <w:rPr>
          <w:rFonts w:hint="default"/>
          <w:lang w:val="en-US" w:eastAsia="zh-CN"/>
        </w:rPr>
        <w:tab/>
      </w:r>
      <w:r>
        <w:rPr>
          <w:rFonts w:hint="default"/>
          <w:lang w:val="en-US" w:eastAsia="zh-CN"/>
        </w:rPr>
        <w:t>static int lightIndicesOffsetAndCountID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Shader.PropertyToID("unity_LightIndicesOffsetAndCount");</w:t>
      </w:r>
    </w:p>
    <w:p>
      <w:pPr>
        <w:numPr>
          <w:ilvl w:val="0"/>
          <w:numId w:val="0"/>
        </w:numPr>
        <w:jc w:val="left"/>
        <w:rPr>
          <w:rFonts w:hint="default"/>
          <w:lang w:val="en-US" w:eastAsia="zh-CN"/>
        </w:rPr>
      </w:pP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void Render (ScriptableRenderContext context, Camera camera)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if (cull.visibleLights.Count &gt; 0)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ConfigureLights();</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else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cameraBuffer.SetGlobalVector(</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lightIndicesOffsetAndCountID, Vector4.zero</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default"/>
          <w:lang w:val="en-US" w:eastAsia="zh-CN"/>
        </w:rPr>
        <w:tab/>
      </w:r>
      <w:r>
        <w:rPr>
          <w:rFonts w:hint="default"/>
          <w:lang w:val="en-US" w:eastAsia="zh-CN"/>
        </w:rPr>
        <w:t>}</w:t>
      </w:r>
    </w:p>
    <w:p>
      <w:pPr>
        <w:numPr>
          <w:ilvl w:val="0"/>
          <w:numId w:val="0"/>
        </w:numPr>
        <w:jc w:val="left"/>
        <w:rPr>
          <w:rFonts w:hint="default"/>
          <w:lang w:val="en-US" w:eastAsia="zh-CN"/>
        </w:rPr>
      </w:pPr>
      <w:r>
        <w:rPr>
          <w:rFonts w:hint="eastAsia"/>
          <w:lang w:val="en-US" w:eastAsia="zh-CN"/>
        </w:rPr>
        <w:t>下一篇教程是聚光灯阴影。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6DD88"/>
    <w:multiLevelType w:val="multilevel"/>
    <w:tmpl w:val="4076DD8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D53281C"/>
    <w:multiLevelType w:val="multilevel"/>
    <w:tmpl w:val="7D5328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73168"/>
    <w:rsid w:val="001573CA"/>
    <w:rsid w:val="001E00D5"/>
    <w:rsid w:val="00212F1E"/>
    <w:rsid w:val="00473168"/>
    <w:rsid w:val="00483CCE"/>
    <w:rsid w:val="004B6314"/>
    <w:rsid w:val="0063411D"/>
    <w:rsid w:val="007D0C60"/>
    <w:rsid w:val="00A52AC7"/>
    <w:rsid w:val="00AE439E"/>
    <w:rsid w:val="00AF60E9"/>
    <w:rsid w:val="00B8678B"/>
    <w:rsid w:val="015C5BD3"/>
    <w:rsid w:val="04554606"/>
    <w:rsid w:val="05F14415"/>
    <w:rsid w:val="065126E2"/>
    <w:rsid w:val="06994134"/>
    <w:rsid w:val="06E50972"/>
    <w:rsid w:val="0B500EA4"/>
    <w:rsid w:val="0F1F7363"/>
    <w:rsid w:val="19984AD4"/>
    <w:rsid w:val="1B0345F5"/>
    <w:rsid w:val="1C001222"/>
    <w:rsid w:val="1F0978AA"/>
    <w:rsid w:val="228A76BD"/>
    <w:rsid w:val="248B0810"/>
    <w:rsid w:val="2A293CE7"/>
    <w:rsid w:val="2BC84AEE"/>
    <w:rsid w:val="2E893370"/>
    <w:rsid w:val="2E8C02E9"/>
    <w:rsid w:val="345D2A51"/>
    <w:rsid w:val="352B7BC2"/>
    <w:rsid w:val="355A044D"/>
    <w:rsid w:val="39C82FA2"/>
    <w:rsid w:val="3B923A68"/>
    <w:rsid w:val="3C9E72A1"/>
    <w:rsid w:val="3FDB102A"/>
    <w:rsid w:val="42237E22"/>
    <w:rsid w:val="4D1B5D27"/>
    <w:rsid w:val="4DBA0A35"/>
    <w:rsid w:val="4E5E3641"/>
    <w:rsid w:val="4EA6228A"/>
    <w:rsid w:val="522C6005"/>
    <w:rsid w:val="53AA0F96"/>
    <w:rsid w:val="543F351C"/>
    <w:rsid w:val="55690F40"/>
    <w:rsid w:val="57EB19AD"/>
    <w:rsid w:val="5BDE3D13"/>
    <w:rsid w:val="5E6B2FC2"/>
    <w:rsid w:val="60167662"/>
    <w:rsid w:val="628B2960"/>
    <w:rsid w:val="63E159C8"/>
    <w:rsid w:val="64926D6D"/>
    <w:rsid w:val="658B5EF5"/>
    <w:rsid w:val="6DDF646E"/>
    <w:rsid w:val="71575CBE"/>
    <w:rsid w:val="728323D9"/>
    <w:rsid w:val="7607269F"/>
    <w:rsid w:val="76A0074B"/>
    <w:rsid w:val="77FB174B"/>
    <w:rsid w:val="79F31826"/>
    <w:rsid w:val="7C187912"/>
    <w:rsid w:val="7C4B109F"/>
    <w:rsid w:val="7F69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220</Words>
  <Characters>1259</Characters>
  <Lines>10</Lines>
  <Paragraphs>2</Paragraphs>
  <TotalTime>0</TotalTime>
  <ScaleCrop>false</ScaleCrop>
  <LinksUpToDate>false</LinksUpToDate>
  <CharactersWithSpaces>1477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2019-09-11T08:45:00Z</dcterms:created>
  <dc:creator>袁江旭</dc:creator>
  <cp:lastModifiedBy>飞鸟</cp:lastModifiedBy>
  <dcterms:modified xsi:type="dcterms:W3CDTF">2019-09-22T12:21:28Z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