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8"/>
        </w:rPr>
        <w:t>2021年重庆大学软件工程专业《计算机组成原理》科目期末试卷B（有答案）</w:t>
      </w:r>
    </w:p>
    <w:p>
      <w:r>
        <w:rPr>
          <w:rFonts w:ascii="微软雅黑" w:hAnsi="微软雅黑" w:eastAsia="宋体"/>
          <w:b/>
          <w:color w:val="000000"/>
          <w:sz w:val="32"/>
        </w:rPr>
        <w:t>一、选择题</w:t>
      </w:r>
    </w:p>
    <w:p w14:paraId="4060288B" w14:textId="71BE16AF" w:rsidR="00225CB6" w:rsidRDefault="00BE422B">
      <w:bookmarkStart w:id="0" w:name="_GoBack"/>
      <w:bookmarkEnd w:id="0"/>
      <w:r>
        <w:rPr>
          <w:rFonts w:ascii="微软雅黑" w:hAnsi="微软雅黑" w:eastAsia="宋体"/>
          <w:color w:val="000000"/>
        </w:rPr>
        <w:t>1、</w:t>
      </w:r>
      <w:r w:rsidR="00225CB6">
        <w:rPr>
          <w:rFonts w:ascii="微软雅黑" w:hAnsi="微软雅黑" w:eastAsia="宋体"/>
          <w:color w:val="000000"/>
        </w:rPr>
        <w:t>Cache用组相联映射，一块大小为128B，Cache共64块，4块分一组，主存有4096块，主存地址共需（  ）位。</w:t>
      </w:r>
    </w:p>
    <w:p w14:paraId="0575038B" w14:textId="44003536" w:rsidR="009B2632" w:rsidRDefault="00225CB6">
      <w:r>
        <w:rPr>
          <w:rFonts w:ascii="微软雅黑" w:hAnsi="微软雅黑" w:eastAsia="宋体"/>
          <w:color w:val="000000"/>
        </w:rPr>
        <w:t>A.19       B.18           C.17                D.16</w:t>
      </w:r>
    </w:p>
    <w:p w:rsidR="007345CB" w:rsidRDefault="00534A64">
      <w:bookmarkStart w:id="1" w:name="_GoBack"/>
      <w:bookmarkEnd w:id="1"/>
      <w:r>
        <w:rPr>
          <w:rFonts w:ascii="微软雅黑" w:hAnsi="微软雅黑" w:eastAsia="宋体"/>
          <w:color w:val="000000"/>
        </w:rPr>
        <w:t>2、</w:t>
      </w:r>
      <w:r w:rsidR="007345CB">
        <w:rPr>
          <w:rFonts w:hint="eastAsia" w:ascii="微软雅黑" w:hAnsi="微软雅黑" w:eastAsia="宋体"/>
          <w:color w:val="000000"/>
        </w:rPr>
        <w:t>存储器采用部分译码法片选时，（</w:t>
      </w:r>
      <w:r w:rsidR="007345CB">
        <w:rPr>
          <w:rFonts w:ascii="微软雅黑" w:hAnsi="微软雅黑" w:eastAsia="宋体"/>
          <w:color w:val="000000"/>
        </w:rPr>
        <w:t xml:space="preserve">  ）。</w:t>
      </w:r>
    </w:p>
    <w:p w:rsidR="007345CB" w:rsidRDefault="007345CB">
      <w:r>
        <w:rPr>
          <w:rFonts w:ascii="微软雅黑" w:hAnsi="微软雅黑" w:eastAsia="宋体"/>
          <w:color w:val="000000"/>
        </w:rPr>
        <w:t>A.不需要地址译码器</w:t>
      </w:r>
    </w:p>
    <w:p w:rsidR="007345CB" w:rsidRDefault="007345CB">
      <w:r>
        <w:rPr>
          <w:rFonts w:ascii="微软雅黑" w:hAnsi="微软雅黑" w:eastAsia="宋体"/>
          <w:color w:val="000000"/>
        </w:rPr>
        <w:t>B.不能充分利用存储器空间</w:t>
      </w:r>
    </w:p>
    <w:p w:rsidR="007345CB" w:rsidRDefault="007345CB">
      <w:r>
        <w:rPr>
          <w:rFonts w:ascii="微软雅黑" w:hAnsi="微软雅黑" w:eastAsia="宋体"/>
          <w:color w:val="000000"/>
        </w:rPr>
        <w:t>C.会产生地址重叠</w:t>
      </w:r>
    </w:p>
    <w:p w:rsidR="009B2632" w:rsidRDefault="007345CB">
      <w:r>
        <w:rPr>
          <w:rFonts w:ascii="微软雅黑" w:hAnsi="微软雅黑" w:eastAsia="宋体"/>
          <w:color w:val="000000"/>
        </w:rPr>
        <w:t>D.CPU的地址线全参与译码</w:t>
      </w:r>
    </w:p>
    <w:p w14:paraId="54E3401D" w14:textId="0773C198" w:rsidR="00955C5E" w:rsidRDefault="006344EF">
      <w:bookmarkStart w:id="2" w:name="_GoBack"/>
      <w:bookmarkEnd w:id="2"/>
      <w:r>
        <w:rPr>
          <w:rFonts w:ascii="微软雅黑" w:hAnsi="微软雅黑" w:eastAsia="宋体"/>
          <w:color w:val="000000"/>
        </w:rPr>
        <w:t>3、</w:t>
      </w:r>
      <w:r w:rsidR="00955C5E">
        <w:rPr>
          <w:rFonts w:hint="eastAsia" w:ascii="微软雅黑" w:hAnsi="微软雅黑" w:eastAsia="宋体"/>
          <w:color w:val="000000"/>
        </w:rPr>
        <w:t>加法器采用先行进位的根本目的是（</w:t>
      </w:r>
      <w:r w:rsidR="00955C5E">
        <w:rPr>
          <w:rFonts w:ascii="微软雅黑" w:hAnsi="微软雅黑" w:eastAsia="宋体"/>
          <w:color w:val="000000"/>
        </w:rPr>
        <w:t xml:space="preserve">  ）。</w:t>
      </w:r>
    </w:p>
    <w:p w14:paraId="2C3CA9FC" w14:textId="77777777" w:rsidR="00955C5E" w:rsidRDefault="00955C5E">
      <w:r>
        <w:rPr>
          <w:rFonts w:ascii="微软雅黑" w:hAnsi="微软雅黑" w:eastAsia="宋体"/>
          <w:color w:val="000000"/>
        </w:rPr>
        <w:t>A.优化加法器的结构</w:t>
      </w:r>
    </w:p>
    <w:p w14:paraId="1AAB47B8" w14:textId="77777777" w:rsidR="00955C5E" w:rsidRDefault="00955C5E">
      <w:r>
        <w:rPr>
          <w:rFonts w:ascii="微软雅黑" w:hAnsi="微软雅黑" w:eastAsia="宋体"/>
          <w:color w:val="000000"/>
        </w:rPr>
        <w:t>B.快速传递进位信号</w:t>
      </w:r>
    </w:p>
    <w:p w14:paraId="503AE601" w14:textId="77777777" w:rsidR="00955C5E" w:rsidRDefault="00955C5E">
      <w:r>
        <w:rPr>
          <w:rFonts w:ascii="微软雅黑" w:hAnsi="微软雅黑" w:eastAsia="宋体"/>
          <w:color w:val="000000"/>
        </w:rPr>
        <w:t>C.增强加法器的功能</w:t>
      </w:r>
    </w:p>
    <w:p w14:paraId="4854F26A" w14:textId="7E968C2D" w:rsidR="009B2632" w:rsidRDefault="00955C5E">
      <w:r>
        <w:rPr>
          <w:rFonts w:ascii="微软雅黑" w:hAnsi="微软雅黑" w:eastAsia="宋体"/>
          <w:color w:val="000000"/>
        </w:rPr>
        <w:t>D.以上都不是</w:t>
      </w:r>
    </w:p>
    <w:p w14:paraId="6B91E534" w14:textId="2C2C6E5D" w:rsidR="003A47AA" w:rsidRDefault="003367AA">
      <w:bookmarkStart w:id="3" w:name="_GoBack"/>
      <w:bookmarkEnd w:id="3"/>
      <w:r>
        <w:rPr>
          <w:rFonts w:ascii="微软雅黑" w:hAnsi="微软雅黑" w:eastAsia="宋体"/>
          <w:color w:val="000000"/>
        </w:rPr>
        <w:t>4、</w:t>
      </w:r>
      <w:r w:rsidR="003A47AA">
        <w:rPr>
          <w:rFonts w:hint="eastAsia" w:ascii="微软雅黑" w:hAnsi="微软雅黑" w:eastAsia="宋体"/>
          <w:color w:val="000000"/>
        </w:rPr>
        <w:t>在</w:t>
      </w:r>
      <w:r w:rsidR="003A47AA">
        <w:rPr>
          <w:rFonts w:ascii="微软雅黑" w:hAnsi="微软雅黑" w:eastAsia="宋体"/>
          <w:color w:val="000000"/>
        </w:rPr>
        <w:t>C语言程序中，以下程序段最终的f值为（   ）。</w:t>
      </w:r>
    </w:p>
    <w:p w14:paraId="0CA62A55" w14:textId="77777777" w:rsidR="003A47AA" w:rsidRDefault="003A47AA">
      <w:r>
        <w:rPr>
          <w:rFonts w:ascii="微软雅黑" w:hAnsi="微软雅黑" w:eastAsia="宋体"/>
          <w:color w:val="000000"/>
        </w:rPr>
        <w:t>Float f=2.5+1e10；f=f-1e10；</w:t>
      </w:r>
    </w:p>
    <w:p w14:paraId="79C25336" w14:textId="5DB2AA30" w:rsidR="009B2632" w:rsidRDefault="003A47AA">
      <w:r>
        <w:rPr>
          <w:rFonts w:ascii="微软雅黑" w:hAnsi="微软雅黑" w:eastAsia="宋体"/>
          <w:color w:val="000000"/>
        </w:rPr>
        <w:t>A.2.5         B.250        C.0           D.3.5</w:t>
      </w:r>
    </w:p>
    <w:p w14:paraId="6EB75DDF" w14:textId="3E93393E" w:rsidR="007D07EC" w:rsidRDefault="00B526A3">
      <w:bookmarkStart w:id="4" w:name="_GoBack"/>
      <w:bookmarkEnd w:id="4"/>
      <w:r>
        <w:rPr>
          <w:rFonts w:ascii="微软雅黑" w:hAnsi="微软雅黑" w:eastAsia="宋体"/>
          <w:color w:val="000000"/>
        </w:rPr>
        <w:t>5、</w:t>
      </w:r>
      <w:r w:rsidR="007D07EC">
        <w:rPr>
          <w:rFonts w:hint="eastAsia" w:ascii="微软雅黑" w:hAnsi="微软雅黑" w:eastAsia="宋体"/>
          <w:color w:val="000000"/>
        </w:rPr>
        <w:t>假设有</w:t>
      </w:r>
      <w:r w:rsidR="007D07EC">
        <w:rPr>
          <w:rFonts w:ascii="微软雅黑" w:hAnsi="微软雅黑" w:eastAsia="宋体"/>
          <w:color w:val="000000"/>
        </w:rPr>
        <w:t>7位信息码010101，则低位增设偶校验位后的代码和低位增设奇校验位后的代码分别为（  ）。</w:t>
      </w:r>
    </w:p>
    <w:p w14:paraId="0E1C0340" w14:textId="77777777" w:rsidR="007D07EC" w:rsidRDefault="007D07EC">
      <w:r>
        <w:rPr>
          <w:rFonts w:ascii="微软雅黑" w:hAnsi="微软雅黑" w:eastAsia="宋体"/>
          <w:color w:val="000000"/>
        </w:rPr>
        <w:t>A.01101010  01101010      B.0101010     01101011</w:t>
      </w:r>
    </w:p>
    <w:p w14:paraId="25A84325" w14:textId="63B5640C" w:rsidR="009B2632" w:rsidRDefault="007D07EC">
      <w:r>
        <w:rPr>
          <w:rFonts w:ascii="微软雅黑" w:hAnsi="微软雅黑" w:eastAsia="宋体"/>
          <w:color w:val="000000"/>
        </w:rPr>
        <w:t>C.01101011  01101010      D.01101011    01101011</w:t>
      </w:r>
    </w:p>
    <w:p w:rsidR="00051ACC" w:rsidRDefault="00014845">
      <w:bookmarkStart w:id="5" w:name="_GoBack"/>
      <w:bookmarkEnd w:id="5"/>
      <w:r>
        <w:rPr>
          <w:rFonts w:ascii="微软雅黑" w:hAnsi="微软雅黑" w:eastAsia="宋体"/>
          <w:color w:val="000000"/>
        </w:rPr>
        <w:t>6、</w:t>
      </w:r>
      <w:r w:rsidR="00051ACC">
        <w:rPr>
          <w:rFonts w:hint="eastAsia" w:ascii="微软雅黑" w:hAnsi="微软雅黑" w:eastAsia="宋体"/>
          <w:color w:val="000000"/>
        </w:rPr>
        <w:t>为协调计算机系统各部件的工作，需要一种器件来提供统一的时钟标准，这个器件，是（</w:t>
      </w:r>
      <w:r w:rsidR="00051ACC">
        <w:rPr>
          <w:rFonts w:ascii="微软雅黑" w:hAnsi="微软雅黑" w:eastAsia="宋体"/>
          <w:color w:val="000000"/>
        </w:rPr>
        <w:t xml:space="preserve">  ）。</w:t>
      </w:r>
    </w:p>
    <w:p w:rsidR="009B2632" w:rsidRDefault="00051ACC">
      <w:r>
        <w:rPr>
          <w:rFonts w:ascii="微软雅黑" w:hAnsi="微软雅黑" w:eastAsia="宋体"/>
          <w:color w:val="000000"/>
        </w:rPr>
        <w:t>A.总线缓冲器  B.总线控制器   C.时钟发生器  D.以上器件都具备这种功能</w:t>
      </w:r>
    </w:p>
    <w:p w14:paraId="22C0AD0A" w14:textId="44F90945" w:rsidR="000141E5" w:rsidRDefault="00CA563E">
      <w:bookmarkStart w:id="6" w:name="_GoBack"/>
      <w:bookmarkEnd w:id="6"/>
      <w:r>
        <w:rPr>
          <w:rFonts w:ascii="微软雅黑" w:hAnsi="微软雅黑" w:eastAsia="宋体"/>
          <w:color w:val="000000"/>
        </w:rPr>
        <w:t>7、</w:t>
      </w:r>
      <w:r w:rsidR="000141E5">
        <w:rPr>
          <w:rFonts w:hint="eastAsia" w:ascii="微软雅黑" w:hAnsi="微软雅黑" w:eastAsia="宋体"/>
          <w:color w:val="000000"/>
        </w:rPr>
        <w:t>下列关于总线说法中，正确的是（</w:t>
      </w:r>
      <w:r w:rsidR="000141E5">
        <w:rPr>
          <w:rFonts w:ascii="微软雅黑" w:hAnsi="微软雅黑" w:eastAsia="宋体"/>
          <w:color w:val="000000"/>
        </w:rPr>
        <w:t xml:space="preserve">  ）</w:t>
      </w:r>
    </w:p>
    <w:p w14:paraId="2A4D377F" w14:textId="77777777" w:rsidR="000141E5" w:rsidRDefault="000141E5">
      <w:r>
        <w:rPr>
          <w:rFonts w:ascii="微软雅黑" w:hAnsi="微软雅黑" w:eastAsia="宋体"/>
          <w:color w:val="000000"/>
        </w:rPr>
        <w:t>I.使用总线结构减少了信息传输量</w:t>
      </w:r>
    </w:p>
    <w:p w14:paraId="6F601768" w14:textId="77777777" w:rsidR="000141E5" w:rsidRDefault="000141E5">
      <w:r>
        <w:rPr>
          <w:rFonts w:ascii="微软雅黑" w:hAnsi="微软雅黑" w:eastAsia="宋体"/>
          <w:color w:val="000000"/>
        </w:rPr>
        <w:t>II.使用总线的优点是数据信息和地址信息可以同时传送</w:t>
      </w:r>
    </w:p>
    <w:p w14:paraId="3F1445D0" w14:textId="77777777" w:rsidR="000141E5" w:rsidRDefault="000141E5">
      <w:r>
        <w:rPr>
          <w:rFonts w:ascii="微软雅黑" w:hAnsi="微软雅黑" w:eastAsia="宋体"/>
          <w:color w:val="000000"/>
        </w:rPr>
        <w:t>III.使用总结结构可以提高信息的传输速度</w:t>
      </w:r>
    </w:p>
    <w:p w14:paraId="7965F999" w14:textId="77777777" w:rsidR="000141E5" w:rsidRDefault="000141E5">
      <w:r>
        <w:rPr>
          <w:rFonts w:ascii="微软雅黑" w:hAnsi="微软雅黑" w:eastAsia="宋体"/>
          <w:color w:val="000000"/>
        </w:rPr>
        <w:t>IV.使用总线结构可以减少信息传输线的条数</w:t>
      </w:r>
    </w:p>
    <w:p w14:paraId="1DD5C349" w14:textId="58256328" w:rsidR="009B2632" w:rsidRDefault="000141E5">
      <w:r>
        <w:rPr>
          <w:rFonts w:ascii="微软雅黑" w:hAnsi="微软雅黑" w:eastAsia="宋体"/>
          <w:color w:val="000000"/>
        </w:rPr>
        <w:t>A.I，II，III       B.II，III，IV     C.III，IV          D.只有I</w:t>
      </w:r>
    </w:p>
    <w:p w14:paraId="140DB5AE" w14:textId="0F9FAEEA" w:rsidR="00FC4D78" w:rsidRDefault="008519C2">
      <w:bookmarkStart w:id="7" w:name="_GoBack"/>
      <w:bookmarkEnd w:id="7"/>
      <w:r>
        <w:rPr>
          <w:rFonts w:ascii="微软雅黑" w:hAnsi="微软雅黑" w:eastAsia="宋体"/>
          <w:color w:val="000000"/>
        </w:rPr>
        <w:t>8、</w:t>
      </w:r>
      <w:r w:rsidR="00FC4D78">
        <w:rPr>
          <w:rFonts w:hint="eastAsia" w:ascii="微软雅黑" w:hAnsi="微软雅黑" w:eastAsia="宋体"/>
          <w:color w:val="000000"/>
        </w:rPr>
        <w:t>计算机（</w:t>
      </w:r>
      <w:r w:rsidR="00FC4D78">
        <w:rPr>
          <w:rFonts w:ascii="微软雅黑" w:hAnsi="微软雅黑" w:eastAsia="宋体"/>
          <w:color w:val="000000"/>
        </w:rPr>
        <w:t xml:space="preserve">  ）负责指令译码。</w:t>
      </w:r>
    </w:p>
    <w:p w14:paraId="394FC34B" w14:textId="6CFF96AB" w:rsidR="009B2632" w:rsidRDefault="00FC4D78">
      <w:r>
        <w:rPr>
          <w:rFonts w:ascii="微软雅黑" w:hAnsi="微软雅黑" w:eastAsia="宋体"/>
          <w:color w:val="000000"/>
        </w:rPr>
        <w:t>A.算术逻辑单元B.控制单元（或者操作码译码器）C.存储器电路D.输入/输出译码电路</w:t>
      </w:r>
    </w:p>
    <w:p w:rsidR="0047359A" w:rsidRDefault="00B96EA3">
      <w:bookmarkStart w:id="8" w:name="_GoBack"/>
      <w:bookmarkEnd w:id="8"/>
      <w:r>
        <w:rPr>
          <w:rFonts w:ascii="微软雅黑" w:hAnsi="微软雅黑" w:eastAsia="宋体"/>
          <w:color w:val="000000"/>
        </w:rPr>
        <w:t>9、</w:t>
      </w:r>
      <w:r w:rsidR="0047359A">
        <w:rPr>
          <w:rFonts w:hint="eastAsia" w:ascii="微软雅黑" w:hAnsi="微软雅黑" w:eastAsia="宋体"/>
          <w:color w:val="000000"/>
        </w:rPr>
        <w:t>程序</w:t>
      </w:r>
      <w:r w:rsidR="0047359A">
        <w:rPr>
          <w:rFonts w:ascii="微软雅黑" w:hAnsi="微软雅黑" w:eastAsia="宋体"/>
          <w:color w:val="000000"/>
        </w:rPr>
        <w:t>P在机器M上的执行时间是20s，编译优化后，P执行的指令数减少到原来的70%，而CPl增加到原来的1.2倍，则P在M上的执行时间是（  ）。</w:t>
      </w:r>
    </w:p>
    <w:p w:rsidR="009B2632" w:rsidRDefault="0047359A">
      <w:r>
        <w:rPr>
          <w:rFonts w:ascii="微软雅黑" w:hAnsi="微软雅黑" w:eastAsia="宋体"/>
          <w:color w:val="000000"/>
        </w:rPr>
        <w:t>A.8.4s            B.11.7s               C.14s                 D.16.8s</w:t>
      </w:r>
    </w:p>
    <w:p w14:paraId="58C2BC26" w14:textId="6CFA3D50" w:rsidR="00AA086D" w:rsidRDefault="008E10F4">
      <w:bookmarkStart w:id="9" w:name="_GoBack"/>
      <w:bookmarkEnd w:id="9"/>
      <w:r>
        <w:rPr>
          <w:rFonts w:ascii="微软雅黑" w:hAnsi="微软雅黑" w:eastAsia="宋体"/>
          <w:color w:val="000000"/>
        </w:rPr>
        <w:t>10、</w:t>
      </w:r>
      <w:r w:rsidR="00AA086D">
        <w:rPr>
          <w:rFonts w:hint="eastAsia" w:ascii="微软雅黑" w:hAnsi="微软雅黑" w:eastAsia="宋体"/>
          <w:color w:val="000000"/>
        </w:rPr>
        <w:t>下列部件中不属于控制部件的是（</w:t>
      </w:r>
      <w:r w:rsidR="00AA086D">
        <w:rPr>
          <w:rFonts w:ascii="微软雅黑" w:hAnsi="微软雅黑" w:eastAsia="宋体"/>
          <w:color w:val="000000"/>
        </w:rPr>
        <w:t xml:space="preserve">  ）。</w:t>
      </w:r>
    </w:p>
    <w:p w14:paraId="657A179D" w14:textId="41B8EC53" w:rsidR="009B2632" w:rsidRDefault="00AA086D">
      <w:r>
        <w:rPr>
          <w:rFonts w:ascii="微软雅黑" w:hAnsi="微软雅黑" w:eastAsia="宋体"/>
          <w:color w:val="000000"/>
        </w:rPr>
        <w:t>A.指令寄存器    B.操作控制器   C.程序计数器   D.状态条件寄存器</w:t>
      </w:r>
    </w:p>
    <w:p w14:paraId="73679CAC" w14:textId="4ACC959F" w:rsidR="0057237F" w:rsidRDefault="0047441B">
      <w:bookmarkStart w:id="10" w:name="_GoBack"/>
      <w:bookmarkEnd w:id="10"/>
      <w:r>
        <w:rPr>
          <w:rFonts w:ascii="微软雅黑" w:hAnsi="微软雅黑" w:eastAsia="宋体"/>
          <w:color w:val="000000"/>
        </w:rPr>
        <w:t>11、</w:t>
      </w:r>
      <w:r w:rsidR="0057237F">
        <w:rPr>
          <w:rFonts w:hint="eastAsia" w:ascii="微软雅黑" w:hAnsi="微软雅黑" w:eastAsia="宋体"/>
          <w:color w:val="000000"/>
        </w:rPr>
        <w:t>组合逻辑控制器和微程序控制器的主要区别在于（</w:t>
      </w:r>
      <w:r w:rsidR="0057237F">
        <w:rPr>
          <w:rFonts w:ascii="微软雅黑" w:hAnsi="微软雅黑" w:eastAsia="宋体"/>
          <w:color w:val="000000"/>
        </w:rPr>
        <w:t xml:space="preserve">  ）。</w:t>
      </w:r>
    </w:p>
    <w:p w14:paraId="36EA69E9" w14:textId="77777777" w:rsidR="0057237F" w:rsidRDefault="0057237F">
      <w:r>
        <w:rPr>
          <w:rFonts w:ascii="微软雅黑" w:hAnsi="微软雅黑" w:eastAsia="宋体"/>
          <w:color w:val="000000"/>
        </w:rPr>
        <w:t>A.ALU结构不同</w:t>
      </w:r>
    </w:p>
    <w:p w14:paraId="170EECA0" w14:textId="77777777" w:rsidR="0057237F" w:rsidRDefault="0057237F">
      <w:r>
        <w:rPr>
          <w:rFonts w:ascii="微软雅黑" w:hAnsi="微软雅黑" w:eastAsia="宋体"/>
          <w:color w:val="000000"/>
        </w:rPr>
        <w:t>B.数据通路不同</w:t>
      </w:r>
    </w:p>
    <w:p w14:paraId="2059799B" w14:textId="77777777" w:rsidR="0057237F" w:rsidRDefault="0057237F">
      <w:r>
        <w:rPr>
          <w:rFonts w:ascii="微软雅黑" w:hAnsi="微软雅黑" w:eastAsia="宋体"/>
          <w:color w:val="000000"/>
        </w:rPr>
        <w:t>C.CPU寄存器组织不同</w:t>
      </w:r>
    </w:p>
    <w:p w14:paraId="74004534" w14:textId="239AED5A" w:rsidR="009B2632" w:rsidRDefault="0057237F">
      <w:r>
        <w:rPr>
          <w:rFonts w:ascii="微软雅黑" w:hAnsi="微软雅黑" w:eastAsia="宋体"/>
          <w:color w:val="000000"/>
        </w:rPr>
        <w:t>D.微操作信号发生器的构成方法不同。</w:t>
      </w:r>
    </w:p>
    <w:p w14:paraId="1CD42846" w14:textId="36AB6B43" w:rsidR="00B3240B" w:rsidRDefault="00643560">
      <w:bookmarkStart w:id="11" w:name="_GoBack"/>
      <w:bookmarkEnd w:id="11"/>
      <w:r>
        <w:rPr>
          <w:rFonts w:ascii="微软雅黑" w:hAnsi="微软雅黑" w:eastAsia="宋体"/>
          <w:color w:val="000000"/>
        </w:rPr>
        <w:t>12、</w:t>
      </w:r>
      <w:r w:rsidR="00B3240B">
        <w:rPr>
          <w:rFonts w:hint="eastAsia" w:ascii="微软雅黑" w:hAnsi="微软雅黑" w:eastAsia="宋体"/>
          <w:color w:val="000000"/>
        </w:rPr>
        <w:t>四地址指令</w:t>
      </w:r>
      <w:r w:rsidR="00B3240B">
        <w:rPr>
          <w:rFonts w:ascii="微软雅黑" w:hAnsi="微软雅黑" w:eastAsia="宋体"/>
          <w:color w:val="000000"/>
        </w:rPr>
        <w:t>OPA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1</w:t>
      </w:r>
      <w:r w:rsidR="00B3240B">
        <w:rPr>
          <w:rFonts w:ascii="微软雅黑" w:hAnsi="微软雅黑" w:eastAsia="宋体"/>
          <w:color w:val="000000"/>
        </w:rPr>
        <w:t>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2</w:t>
      </w:r>
      <w:r w:rsidR="00B3240B">
        <w:rPr>
          <w:rFonts w:ascii="微软雅黑" w:hAnsi="微软雅黑" w:eastAsia="宋体"/>
          <w:color w:val="000000"/>
        </w:rPr>
        <w:t>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3</w:t>
      </w:r>
      <w:r w:rsidR="00B3240B">
        <w:rPr>
          <w:rFonts w:ascii="微软雅黑" w:hAnsi="微软雅黑" w:eastAsia="宋体"/>
          <w:color w:val="000000"/>
        </w:rPr>
        <w:t>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4</w:t>
      </w:r>
      <w:r w:rsidR="00B3240B">
        <w:rPr>
          <w:rFonts w:ascii="微软雅黑" w:hAnsi="微软雅黑" w:eastAsia="宋体"/>
          <w:color w:val="000000"/>
        </w:rPr>
        <w:t>的功能为（A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1</w:t>
      </w:r>
      <w:r w:rsidR="00B3240B">
        <w:rPr>
          <w:rFonts w:ascii="微软雅黑" w:hAnsi="微软雅黑" w:eastAsia="宋体"/>
          <w:color w:val="000000"/>
        </w:rPr>
        <w:t>）OP（A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2</w:t>
      </w:r>
      <w:r w:rsidR="00B3240B">
        <w:rPr>
          <w:rFonts w:ascii="微软雅黑" w:hAnsi="微软雅黑" w:eastAsia="宋体"/>
          <w:color w:val="000000"/>
        </w:rPr>
        <w:t>）一A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3</w:t>
      </w:r>
      <w:r w:rsidR="00B3240B">
        <w:rPr>
          <w:rFonts w:ascii="微软雅黑" w:hAnsi="微软雅黑" w:eastAsia="宋体"/>
          <w:color w:val="000000"/>
        </w:rPr>
        <w:t>，且A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4</w:t>
      </w:r>
      <w:r w:rsidR="00B3240B">
        <w:rPr>
          <w:rFonts w:ascii="微软雅黑" w:hAnsi="微软雅黑" w:eastAsia="宋体"/>
          <w:color w:val="000000"/>
        </w:rPr>
        <w:t>给出下一条指令地址，假设A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1</w:t>
      </w:r>
      <w:r w:rsidR="00B3240B">
        <w:rPr>
          <w:rFonts w:ascii="微软雅黑" w:hAnsi="微软雅黑" w:eastAsia="宋体"/>
          <w:color w:val="000000"/>
        </w:rPr>
        <w:t>，A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2</w:t>
      </w:r>
      <w:r w:rsidR="00B3240B">
        <w:rPr>
          <w:rFonts w:ascii="微软雅黑" w:hAnsi="微软雅黑" w:eastAsia="宋体"/>
          <w:color w:val="000000"/>
        </w:rPr>
        <w:t>，A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3</w:t>
      </w:r>
      <w:r w:rsidR="00B3240B">
        <w:rPr>
          <w:rFonts w:ascii="微软雅黑" w:hAnsi="微软雅黑" w:eastAsia="宋体"/>
          <w:color w:val="000000"/>
        </w:rPr>
        <w:t>，A</w:t>
      </w:r>
      <w:r w:rsidR="00B3240B" w:rsidRPr="00E93D73">
        <w:rPr>
          <w:rFonts w:ascii="微软雅黑" w:hAnsi="微软雅黑" w:eastAsia="宋体"/>
          <w:color w:val="000000"/>
          <w:vertAlign w:val="subscript"/>
        </w:rPr>
        <w:t>4</w:t>
      </w:r>
      <w:r w:rsidR="00B3240B">
        <w:rPr>
          <w:rFonts w:ascii="微软雅黑" w:hAnsi="微软雅黑" w:eastAsia="宋体"/>
          <w:color w:val="000000"/>
        </w:rPr>
        <w:t>都为主存储器地址，则完成上述指令需要访存（  ）次。</w:t>
      </w:r>
    </w:p>
    <w:p w14:paraId="6D00DB0B" w14:textId="1219D994" w:rsidR="009B2632" w:rsidRDefault="00B3240B">
      <w:r>
        <w:rPr>
          <w:rFonts w:ascii="微软雅黑" w:hAnsi="微软雅黑" w:eastAsia="宋体"/>
          <w:color w:val="000000"/>
        </w:rPr>
        <w:t>A.2               B.3             C.4               D.5</w:t>
      </w:r>
    </w:p>
    <w:p w14:paraId="74517723" w14:textId="4CB15DF5" w:rsidR="001D7777" w:rsidRDefault="00FC20C3">
      <w:bookmarkStart w:id="12" w:name="_GoBack"/>
      <w:bookmarkEnd w:id="12"/>
      <w:r>
        <w:rPr>
          <w:rFonts w:ascii="微软雅黑" w:hAnsi="微软雅黑" w:eastAsia="宋体"/>
          <w:color w:val="000000"/>
        </w:rPr>
        <w:t>13、</w:t>
      </w:r>
      <w:r w:rsidR="001D7777">
        <w:rPr>
          <w:rFonts w:hint="eastAsia" w:ascii="微软雅黑" w:hAnsi="微软雅黑" w:eastAsia="宋体"/>
          <w:color w:val="000000"/>
        </w:rPr>
        <w:t>下列关于各种寻址方式获取操作数快慢的说法中，正确的是（</w:t>
      </w:r>
      <w:r w:rsidR="001D7777">
        <w:rPr>
          <w:rFonts w:ascii="微软雅黑" w:hAnsi="微软雅黑" w:eastAsia="宋体"/>
          <w:color w:val="000000"/>
        </w:rPr>
        <w:t xml:space="preserve">  ）。</w:t>
      </w:r>
    </w:p>
    <w:p w14:paraId="6571B9BD" w14:textId="77777777" w:rsidR="001D7777" w:rsidRDefault="001D7777">
      <w:r>
        <w:rPr>
          <w:rFonts w:ascii="微软雅黑" w:hAnsi="微软雅黑" w:eastAsia="宋体"/>
          <w:color w:val="000000"/>
        </w:rPr>
        <w:t>I.立即寻址快于堆栈寻址</w:t>
      </w:r>
    </w:p>
    <w:p w14:paraId="42453D41" w14:textId="77777777" w:rsidR="001D7777" w:rsidRDefault="001D7777">
      <w:r>
        <w:rPr>
          <w:rFonts w:hint="eastAsia" w:ascii="微软雅黑" w:hAnsi="微软雅黑" w:eastAsia="宋体"/>
          <w:color w:val="000000"/>
        </w:rPr>
        <w:t>Ⅱ</w:t>
      </w:r>
      <w:r>
        <w:rPr>
          <w:rFonts w:ascii="微软雅黑" w:hAnsi="微软雅黑" w:eastAsia="宋体"/>
          <w:color w:val="000000"/>
        </w:rPr>
        <w:t>.堆栈寻址快于寄存器寻址</w:t>
      </w:r>
    </w:p>
    <w:p w14:paraId="5982955A" w14:textId="77777777" w:rsidR="001D7777" w:rsidRDefault="001D7777">
      <w:r>
        <w:rPr>
          <w:rFonts w:hint="eastAsia" w:ascii="微软雅黑" w:hAnsi="微软雅黑" w:eastAsia="宋体"/>
          <w:color w:val="000000"/>
        </w:rPr>
        <w:t>Ⅲ</w:t>
      </w:r>
      <w:r>
        <w:rPr>
          <w:rFonts w:ascii="微软雅黑" w:hAnsi="微软雅黑" w:eastAsia="宋体"/>
          <w:color w:val="000000"/>
        </w:rPr>
        <w:t>.寄存器一次间接寻址快于变址寻址</w:t>
      </w:r>
    </w:p>
    <w:p w14:paraId="577987C2" w14:textId="77777777" w:rsidR="001D7777" w:rsidRDefault="001D7777">
      <w:r>
        <w:rPr>
          <w:rFonts w:hint="eastAsia" w:ascii="微软雅黑" w:hAnsi="微软雅黑" w:eastAsia="宋体"/>
          <w:color w:val="000000"/>
        </w:rPr>
        <w:t>Ⅳ</w:t>
      </w:r>
      <w:r>
        <w:rPr>
          <w:rFonts w:ascii="微软雅黑" w:hAnsi="微软雅黑" w:eastAsia="宋体"/>
          <w:color w:val="000000"/>
        </w:rPr>
        <w:t>.变址寻址快于一次间接寻址</w:t>
      </w:r>
    </w:p>
    <w:p w14:paraId="6CDD0C9F" w14:textId="6C59FC42" w:rsidR="009B2632" w:rsidRDefault="001D7777">
      <w:r>
        <w:rPr>
          <w:rFonts w:ascii="微软雅黑" w:hAnsi="微软雅黑" w:eastAsia="宋体"/>
          <w:color w:val="000000"/>
        </w:rPr>
        <w:t>A. I、IV    B.Ⅱ、Ⅲ        C.I、Ⅲ、IV                D.Ⅲ、Ⅳ</w:t>
      </w:r>
    </w:p>
    <w:p w:rsidR="009D071D" w:rsidRDefault="00895740">
      <w:bookmarkStart w:id="13" w:name="_GoBack"/>
      <w:bookmarkEnd w:id="13"/>
      <w:r>
        <w:rPr>
          <w:rFonts w:ascii="微软雅黑" w:hAnsi="微软雅黑" w:eastAsia="宋体"/>
          <w:color w:val="000000"/>
        </w:rPr>
        <w:t>14、</w:t>
      </w:r>
      <w:r w:rsidR="009D071D">
        <w:rPr>
          <w:rFonts w:hint="eastAsia" w:ascii="微软雅黑" w:hAnsi="微软雅黑" w:eastAsia="宋体"/>
          <w:color w:val="000000"/>
        </w:rPr>
        <w:t>某磁盘的转速为</w:t>
      </w:r>
      <w:r w:rsidR="009D071D">
        <w:rPr>
          <w:rFonts w:ascii="微软雅黑" w:hAnsi="微软雅黑" w:eastAsia="宋体"/>
          <w:color w:val="000000"/>
        </w:rPr>
        <w:t>10 000r/min，平均寻道时间是6ms，磁盘传输速率是20MB/s，磁盘控制器延迟为0.2ms，读取一个4KB的扇区所需平均时间约为（  ）。</w:t>
      </w:r>
    </w:p>
    <w:p w:rsidR="009B2632" w:rsidRDefault="009D071D">
      <w:r>
        <w:rPr>
          <w:rFonts w:ascii="微软雅黑" w:hAnsi="微软雅黑" w:eastAsia="宋体"/>
          <w:color w:val="000000"/>
        </w:rPr>
        <w:t>A.9ms         B.9.4ms            C.12ms         D.12.4ms</w:t>
      </w:r>
    </w:p>
    <w:p w:rsidR="003C10D1" w:rsidRDefault="00961FE5">
      <w:bookmarkStart w:id="14" w:name="_GoBack"/>
      <w:bookmarkEnd w:id="14"/>
      <w:r>
        <w:rPr>
          <w:rFonts w:ascii="微软雅黑" w:hAnsi="微软雅黑" w:eastAsia="宋体"/>
          <w:color w:val="000000"/>
        </w:rPr>
        <w:t>15、</w:t>
      </w:r>
      <w:r w:rsidR="003C10D1">
        <w:rPr>
          <w:rFonts w:hint="eastAsia" w:ascii="微软雅黑" w:hAnsi="微软雅黑" w:eastAsia="宋体"/>
          <w:color w:val="000000"/>
        </w:rPr>
        <w:t>中断服务程序的最后一条指令是（</w:t>
      </w:r>
      <w:r w:rsidR="003C10D1">
        <w:rPr>
          <w:rFonts w:ascii="微软雅黑" w:hAnsi="微软雅黑" w:eastAsia="宋体"/>
          <w:color w:val="000000"/>
        </w:rPr>
        <w:t xml:space="preserve">  ）。</w:t>
      </w:r>
    </w:p>
    <w:p w:rsidR="003C10D1" w:rsidRDefault="003C10D1">
      <w:r>
        <w:rPr>
          <w:rFonts w:ascii="微软雅黑" w:hAnsi="微软雅黑" w:eastAsia="宋体"/>
          <w:color w:val="000000"/>
        </w:rPr>
        <w:t>A.转移指令</w:t>
      </w:r>
    </w:p>
    <w:p w:rsidR="003C10D1" w:rsidRDefault="003C10D1">
      <w:r>
        <w:rPr>
          <w:rFonts w:ascii="微软雅黑" w:hAnsi="微软雅黑" w:eastAsia="宋体"/>
          <w:color w:val="000000"/>
        </w:rPr>
        <w:t>B.出栈指令</w:t>
      </w:r>
    </w:p>
    <w:p w:rsidR="003C10D1" w:rsidRDefault="003C10D1">
      <w:r>
        <w:rPr>
          <w:rFonts w:ascii="微软雅黑" w:hAnsi="微软雅黑" w:eastAsia="宋体"/>
          <w:color w:val="000000"/>
        </w:rPr>
        <w:t>C.中断返回指令</w:t>
      </w:r>
    </w:p>
    <w:p w:rsidR="009B2632" w:rsidRDefault="003C10D1">
      <w:r>
        <w:rPr>
          <w:rFonts w:ascii="微软雅黑" w:hAnsi="微软雅黑" w:eastAsia="宋体"/>
          <w:color w:val="000000"/>
        </w:rPr>
        <w:t>D.开中断指令</w:t>
      </w:r>
    </w:p>
    <w:p>
      <w:r>
        <w:rPr>
          <w:rFonts w:ascii="微软雅黑" w:hAnsi="微软雅黑" w:eastAsia="宋体"/>
          <w:b/>
          <w:color w:val="000000"/>
          <w:sz w:val="32"/>
        </w:rPr>
        <w:t>二、填空题</w:t>
      </w:r>
    </w:p>
    <w:p w14:paraId="73BC85DC" w14:textId="405CA147" w:rsidR="000246F4" w:rsidRDefault="00161BA2">
      <w:bookmarkStart w:id="15" w:name="_GoBack"/>
      <w:bookmarkEnd w:id="15"/>
      <w:r>
        <w:rPr>
          <w:rFonts w:ascii="微软雅黑" w:hAnsi="微软雅黑" w:eastAsia="宋体"/>
          <w:color w:val="000000"/>
        </w:rPr>
        <w:t>16、</w:t>
      </w:r>
      <w:r w:rsidR="000A106A">
        <w:rPr>
          <w:rFonts w:hint="eastAsia" w:ascii="微软雅黑" w:hAnsi="微软雅黑" w:eastAsia="宋体"/>
          <w:color w:val="000000"/>
        </w:rPr>
        <w:t>存储</w:t>
      </w:r>
      <w:r w:rsidR="000A106A">
        <w:rPr>
          <w:rFonts w:ascii="微软雅黑" w:hAnsi="微软雅黑" w:eastAsia="宋体"/>
          <w:color w:val="000000"/>
        </w:rPr>
        <w:t>_______并按_______顺序执行，这是冯·诺依曼型计算机的工作原理。</w:t>
      </w:r>
    </w:p>
    <w:p w14:paraId="3542ECA9" w14:textId="710F7270" w:rsidR="000246F4" w:rsidRDefault="00FF1B3D">
      <w:bookmarkStart w:id="16" w:name="_GoBack"/>
      <w:bookmarkEnd w:id="16"/>
      <w:r>
        <w:rPr>
          <w:rFonts w:ascii="微软雅黑" w:hAnsi="微软雅黑" w:eastAsia="宋体"/>
          <w:color w:val="000000"/>
        </w:rPr>
        <w:t>17、</w:t>
      </w:r>
      <w:r w:rsidR="00FE254A">
        <w:rPr>
          <w:rFonts w:hint="eastAsia" w:ascii="微软雅黑" w:hAnsi="微软雅黑" w:eastAsia="宋体"/>
          <w:color w:val="000000"/>
        </w:rPr>
        <w:t>指令寻址的基本方式有两种，</w:t>
      </w:r>
      <w:r w:rsidR="00FE254A">
        <w:rPr>
          <w:rFonts w:ascii="微软雅黑" w:hAnsi="微软雅黑" w:eastAsia="宋体"/>
          <w:color w:val="000000"/>
        </w:rPr>
        <w:t>______方式和______方式。</w:t>
      </w:r>
    </w:p>
    <w:p w:rsidR="000246F4" w:rsidRDefault="00D33E8D">
      <w:bookmarkStart w:id="17" w:name="_GoBack"/>
      <w:bookmarkEnd w:id="17"/>
      <w:r>
        <w:rPr>
          <w:rFonts w:ascii="微软雅黑" w:hAnsi="微软雅黑" w:eastAsia="宋体"/>
          <w:color w:val="000000"/>
        </w:rPr>
        <w:t>18、</w:t>
      </w:r>
      <w:r w:rsidR="005512A4">
        <w:rPr>
          <w:rFonts w:hint="eastAsia" w:ascii="微软雅黑" w:hAnsi="微软雅黑" w:eastAsia="宋体"/>
          <w:color w:val="000000"/>
        </w:rPr>
        <w:t>汉字的</w:t>
      </w:r>
      <w:r w:rsidR="005512A4">
        <w:rPr>
          <w:rFonts w:ascii="微软雅黑" w:hAnsi="微软雅黑" w:eastAsia="宋体"/>
          <w:color w:val="000000"/>
        </w:rPr>
        <w:t>_______、_______ 、_______是计算机用于汉字输入、内部处理、输出三种不同用途的编码。</w:t>
      </w:r>
    </w:p>
    <w:p w14:paraId="2FCC7AA3" w14:textId="31C2D4C0" w:rsidR="000246F4" w:rsidRDefault="003836DD">
      <w:bookmarkStart w:id="18" w:name="_GoBack"/>
      <w:bookmarkEnd w:id="18"/>
      <w:r>
        <w:rPr>
          <w:rFonts w:ascii="微软雅黑" w:hAnsi="微软雅黑" w:eastAsia="宋体"/>
          <w:color w:val="000000"/>
        </w:rPr>
        <w:t>19、</w:t>
      </w:r>
      <w:r w:rsidR="001E5139">
        <w:rPr>
          <w:rFonts w:hint="eastAsia" w:ascii="微软雅黑" w:hAnsi="微软雅黑" w:eastAsia="宋体"/>
          <w:color w:val="000000"/>
        </w:rPr>
        <w:t>按</w:t>
      </w:r>
      <w:r w:rsidR="001E5139">
        <w:rPr>
          <w:rFonts w:ascii="微软雅黑" w:hAnsi="微软雅黑" w:eastAsia="宋体"/>
          <w:color w:val="000000"/>
        </w:rPr>
        <w:t>IEEE754标准，一个浮点数的阶码E的值等于指数的_________加上一个固定的_________</w:t>
      </w:r>
    </w:p>
    <w:p w14:paraId="5DAD10EF" w14:textId="18D2939A" w:rsidR="000246F4" w:rsidRDefault="00526799">
      <w:bookmarkStart w:id="19" w:name="_GoBack"/>
      <w:bookmarkEnd w:id="19"/>
      <w:r>
        <w:rPr>
          <w:rFonts w:ascii="微软雅黑" w:hAnsi="微软雅黑" w:eastAsia="宋体"/>
          <w:color w:val="000000"/>
        </w:rPr>
        <w:t>20、</w:t>
      </w:r>
      <w:r w:rsidR="00DF001C">
        <w:rPr>
          <w:rFonts w:hint="eastAsia" w:ascii="微软雅黑" w:hAnsi="微软雅黑" w:eastAsia="宋体"/>
          <w:color w:val="000000"/>
        </w:rPr>
        <w:t>存储</w:t>
      </w:r>
      <w:r w:rsidR="00DF001C">
        <w:rPr>
          <w:rFonts w:ascii="微软雅黑" w:hAnsi="微软雅黑" w:eastAsia="宋体"/>
          <w:color w:val="000000"/>
        </w:rPr>
        <w:t>_______并按_______顺序执行，这是冯·诺依曼型计算机的工作原理。</w:t>
      </w:r>
    </w:p>
    <w:p w14:paraId="4769F21E" w14:textId="518EC03B" w:rsidR="000246F4" w:rsidRDefault="00757876">
      <w:bookmarkStart w:id="20" w:name="_GoBack"/>
      <w:bookmarkEnd w:id="20"/>
      <w:r>
        <w:rPr>
          <w:rFonts w:ascii="微软雅黑" w:hAnsi="微软雅黑" w:eastAsia="宋体"/>
          <w:color w:val="000000"/>
        </w:rPr>
        <w:t>21、</w:t>
      </w:r>
      <w:r w:rsidR="00E85186">
        <w:rPr>
          <w:rFonts w:hint="eastAsia" w:ascii="微软雅黑" w:hAnsi="微软雅黑" w:eastAsia="宋体"/>
          <w:color w:val="000000"/>
        </w:rPr>
        <w:t>计算机系统中，根据应用条件和硬件资源不同，数据传输方式可采用</w:t>
      </w:r>
      <w:r w:rsidR="00E85186">
        <w:rPr>
          <w:rFonts w:ascii="微软雅黑" w:hAnsi="微软雅黑" w:eastAsia="宋体"/>
          <w:color w:val="000000"/>
        </w:rPr>
        <w:t>______传送、______传送、______传送。</w:t>
      </w:r>
    </w:p>
    <w:p w14:paraId="5191C851" w14:textId="5EF658FC" w:rsidR="000246F4" w:rsidRDefault="00A06C28">
      <w:bookmarkStart w:id="21" w:name="_GoBack"/>
      <w:bookmarkEnd w:id="21"/>
      <w:r>
        <w:rPr>
          <w:rFonts w:ascii="微软雅黑" w:hAnsi="微软雅黑" w:eastAsia="宋体"/>
          <w:color w:val="000000"/>
        </w:rPr>
        <w:t>22、</w:t>
      </w:r>
      <w:r w:rsidR="0099012A">
        <w:rPr>
          <w:rFonts w:hint="eastAsia" w:ascii="微软雅黑" w:hAnsi="微软雅黑" w:eastAsia="宋体"/>
          <w:color w:val="000000"/>
        </w:rPr>
        <w:t>按</w:t>
      </w:r>
      <w:r w:rsidR="0099012A">
        <w:rPr>
          <w:rFonts w:ascii="微软雅黑" w:hAnsi="微软雅黑" w:eastAsia="宋体"/>
          <w:color w:val="000000"/>
        </w:rPr>
        <w:t>IEEE754标准，一个浮点数由_______、_______、_______三个域组成。</w:t>
      </w:r>
    </w:p>
    <w:p w14:paraId="11A5B94C" w14:textId="31B6B0BA" w:rsidR="000246F4" w:rsidRDefault="00546E3B">
      <w:bookmarkStart w:id="22" w:name="_GoBack"/>
      <w:bookmarkEnd w:id="22"/>
      <w:r>
        <w:rPr>
          <w:rFonts w:ascii="微软雅黑" w:hAnsi="微软雅黑" w:eastAsia="宋体"/>
          <w:color w:val="000000"/>
        </w:rPr>
        <w:t>23、</w:t>
      </w:r>
      <w:r w:rsidR="00D768E3">
        <w:rPr>
          <w:rFonts w:hint="eastAsia" w:ascii="微软雅黑" w:hAnsi="微软雅黑" w:eastAsia="宋体"/>
          <w:color w:val="000000"/>
        </w:rPr>
        <w:t>虚拟存储器指的是</w:t>
      </w:r>
      <w:r w:rsidR="00D768E3">
        <w:rPr>
          <w:rFonts w:ascii="微软雅黑" w:hAnsi="微软雅黑" w:eastAsia="宋体"/>
          <w:color w:val="000000"/>
        </w:rPr>
        <w:t>________层次，它给用户提供了一个比实际________空间大的多________空间。</w:t>
      </w:r>
    </w:p>
    <w:p w14:paraId="5EA67355" w14:textId="49C479E1" w:rsidR="000246F4" w:rsidRDefault="004D1345">
      <w:bookmarkStart w:id="23" w:name="_GoBack"/>
      <w:bookmarkEnd w:id="23"/>
      <w:r>
        <w:rPr>
          <w:rFonts w:ascii="微软雅黑" w:hAnsi="微软雅黑" w:eastAsia="宋体"/>
          <w:color w:val="000000"/>
        </w:rPr>
        <w:t>24、</w:t>
      </w:r>
      <w:r w:rsidR="006020DC">
        <w:rPr>
          <w:rFonts w:ascii="微软雅黑" w:hAnsi="微软雅黑" w:eastAsia="宋体"/>
          <w:color w:val="000000"/>
        </w:rPr>
        <w:t>RISC的中文含义是________，CISC的中文含义是________。</w:t>
      </w:r>
    </w:p>
    <w:p w14:paraId="67951063" w14:textId="52617635" w:rsidR="000246F4" w:rsidRDefault="00FC2266">
      <w:bookmarkStart w:id="24" w:name="_GoBack"/>
      <w:bookmarkEnd w:id="24"/>
      <w:r>
        <w:rPr>
          <w:rFonts w:ascii="微软雅黑" w:hAnsi="微软雅黑" w:eastAsia="宋体"/>
          <w:color w:val="000000"/>
        </w:rPr>
        <w:t>25、</w:t>
      </w:r>
      <w:r w:rsidR="00F80DED">
        <w:rPr>
          <w:rFonts w:hint="eastAsia" w:ascii="微软雅黑" w:hAnsi="微软雅黑" w:eastAsia="宋体"/>
          <w:color w:val="000000"/>
        </w:rPr>
        <w:t>堆栈是一种特殊的数据寻址方式，它采用</w:t>
      </w:r>
      <w:r w:rsidR="00F80DED">
        <w:rPr>
          <w:rFonts w:ascii="微软雅黑" w:hAnsi="微软雅黑" w:eastAsia="宋体"/>
          <w:color w:val="000000"/>
        </w:rPr>
        <w:t>________原理。按结构不同，分为________堆栈和________堆栈。</w:t>
      </w:r>
    </w:p>
    <w:p>
      <w:r>
        <w:rPr>
          <w:rFonts w:ascii="微软雅黑" w:hAnsi="微软雅黑" w:eastAsia="宋体"/>
          <w:b/>
          <w:color w:val="000000"/>
          <w:sz w:val="32"/>
        </w:rPr>
        <w:t>三、名词解释题</w:t>
      </w:r>
    </w:p>
    <w:p w14:paraId="3ED2D48C" w14:textId="32A95BDE" w:rsidR="005F446B" w:rsidRDefault="00AE4882">
      <w:bookmarkStart w:id="25" w:name="_GoBack"/>
      <w:bookmarkEnd w:id="25"/>
      <w:r>
        <w:rPr>
          <w:rFonts w:ascii="微软雅黑" w:hAnsi="微软雅黑" w:eastAsia="宋体"/>
          <w:color w:val="000000"/>
        </w:rPr>
        <w:t>26、</w:t>
      </w:r>
      <w:r w:rsidR="005F446B">
        <w:rPr>
          <w:rFonts w:hint="eastAsia" w:ascii="微软雅黑" w:hAnsi="微软雅黑" w:eastAsia="宋体"/>
          <w:color w:val="000000"/>
        </w:rPr>
        <w:t>汇编语言：</w:t>
      </w:r>
    </w:p>
    <w:p w14:paraId="1EBA41F3" w14:textId="77777777" w:rsidR="005F446B" w:rsidRDefault="005F446B"/>
    <w:p w14:paraId="671C14B3" w14:textId="77777777" w:rsidR="005F446B" w:rsidRDefault="005F446B"/>
    <w:p w14:paraId="7856C1A9" w14:textId="77777777" w:rsidR="005F446B" w:rsidRDefault="005F446B"/>
    <w:p w14:paraId="30AEA750" w14:textId="77777777" w:rsidR="005F446B" w:rsidRDefault="005F446B"/>
    <w:p w14:paraId="6393CD0C" w14:textId="77777777" w:rsidR="005F446B" w:rsidRDefault="005F446B"/>
    <w:p w14:paraId="11F0C4B7" w14:textId="37556F18" w:rsidR="00B51FC2" w:rsidRDefault="00B51FC2"/>
    <w:p w14:paraId="778B6B41" w14:textId="47A6D6B3" w:rsidR="00846ECA" w:rsidRDefault="00907773">
      <w:bookmarkStart w:id="26" w:name="_GoBack"/>
      <w:bookmarkEnd w:id="26"/>
      <w:r>
        <w:rPr>
          <w:rFonts w:ascii="微软雅黑" w:hAnsi="微软雅黑" w:eastAsia="宋体"/>
          <w:color w:val="000000"/>
        </w:rPr>
        <w:t>27、</w:t>
      </w:r>
      <w:r w:rsidR="00846ECA">
        <w:rPr>
          <w:rFonts w:hint="eastAsia" w:ascii="微软雅黑" w:hAnsi="微软雅黑" w:eastAsia="宋体"/>
          <w:color w:val="000000"/>
        </w:rPr>
        <w:t>数字化仪：</w:t>
      </w:r>
    </w:p>
    <w:p w14:paraId="70AB1E6A" w14:textId="77777777" w:rsidR="00846ECA" w:rsidRDefault="00846ECA"/>
    <w:p w14:paraId="68574675" w14:textId="77777777" w:rsidR="00846ECA" w:rsidRDefault="00846ECA"/>
    <w:p w14:paraId="0D848A67" w14:textId="77777777" w:rsidR="00846ECA" w:rsidRDefault="00846ECA"/>
    <w:p w14:paraId="0E43586B" w14:textId="77777777" w:rsidR="00846ECA" w:rsidRDefault="00846ECA"/>
    <w:p w14:paraId="4CE2B9A4" w14:textId="77777777" w:rsidR="00846ECA" w:rsidRDefault="00846ECA"/>
    <w:p w14:paraId="09556240" w14:textId="48A3BEFD" w:rsidR="00B51FC2" w:rsidRDefault="00B51FC2"/>
    <w:p w14:paraId="3CE6297B" w14:textId="5BA2F956" w:rsidR="00E427B9" w:rsidRDefault="008C4277">
      <w:bookmarkStart w:id="27" w:name="_GoBack"/>
      <w:bookmarkEnd w:id="27"/>
      <w:r>
        <w:rPr>
          <w:rFonts w:ascii="微软雅黑" w:hAnsi="微软雅黑" w:eastAsia="宋体"/>
          <w:color w:val="000000"/>
        </w:rPr>
        <w:t>28、</w:t>
      </w:r>
      <w:r w:rsidR="00E427B9">
        <w:rPr>
          <w:rFonts w:hint="eastAsia" w:ascii="微软雅黑" w:hAnsi="微软雅黑" w:eastAsia="宋体"/>
          <w:color w:val="000000"/>
        </w:rPr>
        <w:t>全写法（写直达法）：</w:t>
      </w:r>
    </w:p>
    <w:p w14:paraId="6EC7583C" w14:textId="77777777" w:rsidR="00E427B9" w:rsidRDefault="00E427B9"/>
    <w:p w14:paraId="04B00A60" w14:textId="77777777" w:rsidR="00E427B9" w:rsidRDefault="00E427B9"/>
    <w:p w14:paraId="126DC1CA" w14:textId="77777777" w:rsidR="00E427B9" w:rsidRDefault="00E427B9"/>
    <w:p w14:paraId="57EA7A1D" w14:textId="77777777" w:rsidR="00E427B9" w:rsidRDefault="00E427B9"/>
    <w:p w14:paraId="263FF091" w14:textId="77777777" w:rsidR="00E427B9" w:rsidRDefault="00E427B9"/>
    <w:p w14:paraId="2A1A1510" w14:textId="595B7FBA" w:rsidR="00B51FC2" w:rsidRDefault="00B51FC2"/>
    <w:p w:rsidR="00F00402" w:rsidRDefault="007D018B">
      <w:bookmarkStart w:id="28" w:name="_GoBack"/>
      <w:bookmarkEnd w:id="28"/>
      <w:r>
        <w:rPr>
          <w:rFonts w:ascii="微软雅黑" w:hAnsi="微软雅黑" w:eastAsia="宋体"/>
          <w:color w:val="000000"/>
        </w:rPr>
        <w:t>29、</w:t>
      </w:r>
      <w:r w:rsidR="00F00402">
        <w:rPr>
          <w:rFonts w:hint="eastAsia" w:ascii="微软雅黑" w:hAnsi="微软雅黑" w:eastAsia="宋体"/>
          <w:color w:val="000000"/>
        </w:rPr>
        <w:t>猝发转输方式：</w:t>
      </w:r>
    </w:p>
    <w:p w:rsidR="00F00402" w:rsidRDefault="00F00402"/>
    <w:p w:rsidR="00F00402" w:rsidRDefault="00F00402"/>
    <w:p w:rsidR="00F00402" w:rsidRDefault="00F00402"/>
    <w:p w:rsidR="00F00402" w:rsidRDefault="00F00402"/>
    <w:p w:rsidR="00F00402" w:rsidRDefault="00F00402"/>
    <w:p w:rsidR="00B51FC2" w:rsidRDefault="00B51FC2"/>
    <w:p>
      <w:r>
        <w:rPr>
          <w:rFonts w:ascii="微软雅黑" w:hAnsi="微软雅黑" w:eastAsia="宋体"/>
          <w:b/>
          <w:color w:val="000000"/>
          <w:sz w:val="32"/>
        </w:rPr>
        <w:t>四、简答题</w:t>
      </w:r>
    </w:p>
    <w:p w14:paraId="45214E44" w14:textId="6862B6CF" w:rsidR="00E65A3E" w:rsidRDefault="00C92EEF">
      <w:bookmarkStart w:id="29" w:name="_GoBack"/>
      <w:bookmarkEnd w:id="29"/>
      <w:r>
        <w:rPr>
          <w:rFonts w:ascii="微软雅黑" w:hAnsi="微软雅黑" w:eastAsia="宋体"/>
          <w:color w:val="000000"/>
        </w:rPr>
        <w:t>30、</w:t>
      </w:r>
      <w:r w:rsidR="00E65A3E">
        <w:rPr>
          <w:rFonts w:hint="eastAsia" w:ascii="微软雅黑" w:hAnsi="微软雅黑" w:eastAsia="宋体"/>
          <w:color w:val="000000"/>
        </w:rPr>
        <w:t>什么是并行处理？</w:t>
      </w:r>
    </w:p>
    <w:p w14:paraId="6E9E7BD2" w14:textId="77777777" w:rsidR="00E65A3E" w:rsidRDefault="00E65A3E"/>
    <w:p w14:paraId="30D9C69D" w14:textId="77777777" w:rsidR="00E65A3E" w:rsidRDefault="00E65A3E"/>
    <w:p w14:paraId="36C4BC18" w14:textId="77777777" w:rsidR="00E65A3E" w:rsidRDefault="00E65A3E"/>
    <w:p w14:paraId="64DDDF06" w14:textId="77777777" w:rsidR="00E65A3E" w:rsidRDefault="00E65A3E"/>
    <w:p w14:paraId="5D51A6BC" w14:textId="77777777" w:rsidR="00E65A3E" w:rsidRDefault="00E65A3E"/>
    <w:p w14:paraId="763EB79E" w14:textId="77777777" w:rsidR="00E65A3E" w:rsidRDefault="00E65A3E"/>
    <w:p w14:paraId="515A4229" w14:textId="20765244" w:rsidR="00CE76E7" w:rsidRDefault="00CE76E7"/>
    <w:p w14:paraId="5FE5BAD5" w14:textId="36E16489" w:rsidR="003C6D67" w:rsidRDefault="002827A2">
      <w:bookmarkStart w:id="30" w:name="_GoBack"/>
      <w:bookmarkEnd w:id="30"/>
      <w:r>
        <w:rPr>
          <w:rFonts w:ascii="微软雅黑" w:hAnsi="微软雅黑" w:eastAsia="宋体"/>
          <w:color w:val="000000"/>
        </w:rPr>
        <w:t>31、</w:t>
      </w:r>
      <w:r w:rsidR="003C6D67">
        <w:rPr>
          <w:rFonts w:hint="eastAsia" w:ascii="微软雅黑" w:hAnsi="微软雅黑" w:eastAsia="宋体"/>
          <w:color w:val="000000"/>
        </w:rPr>
        <w:t>宽体存储器有什么特点？</w:t>
      </w:r>
    </w:p>
    <w:p w14:paraId="4BC92B32" w14:textId="77777777" w:rsidR="003C6D67" w:rsidRDefault="003C6D67"/>
    <w:p w14:paraId="1215C8D2" w14:textId="77777777" w:rsidR="003C6D67" w:rsidRDefault="003C6D67"/>
    <w:p w14:paraId="0B3F7683" w14:textId="77777777" w:rsidR="003C6D67" w:rsidRDefault="003C6D67"/>
    <w:p w14:paraId="7CF052BD" w14:textId="77777777" w:rsidR="003C6D67" w:rsidRDefault="003C6D67"/>
    <w:p w14:paraId="4E4C5F65" w14:textId="77777777" w:rsidR="003C6D67" w:rsidRDefault="003C6D67"/>
    <w:p w14:paraId="5896B889" w14:textId="77777777" w:rsidR="003C6D67" w:rsidRDefault="003C6D67"/>
    <w:p w14:paraId="640B3AD8" w14:textId="62F47E1B" w:rsidR="00CE76E7" w:rsidRDefault="00CE76E7"/>
    <w:p w14:paraId="458BA1BE" w14:textId="45FEA8C8" w:rsidR="00CF74F6" w:rsidRDefault="00CA5143">
      <w:bookmarkStart w:id="31" w:name="_GoBack"/>
      <w:bookmarkEnd w:id="31"/>
      <w:r>
        <w:rPr>
          <w:rFonts w:ascii="微软雅黑" w:hAnsi="微软雅黑" w:eastAsia="宋体"/>
          <w:color w:val="000000"/>
        </w:rPr>
        <w:t>32、</w:t>
      </w:r>
      <w:r w:rsidR="00CF74F6">
        <w:rPr>
          <w:rFonts w:hint="eastAsia" w:ascii="微软雅黑" w:hAnsi="微软雅黑" w:eastAsia="宋体"/>
          <w:color w:val="000000"/>
        </w:rPr>
        <w:t>何谓“总线仲裁”？一般采用何种策略进行仲裁，简要说明它们的应用环境。</w:t>
      </w:r>
    </w:p>
    <w:p w14:paraId="6C67D11C" w14:textId="77777777" w:rsidR="00CF74F6" w:rsidRDefault="00CF74F6"/>
    <w:p w14:paraId="2AC82EFA" w14:textId="77777777" w:rsidR="00CF74F6" w:rsidRDefault="00CF74F6"/>
    <w:p w14:paraId="22872B95" w14:textId="77777777" w:rsidR="00CF74F6" w:rsidRDefault="00CF74F6"/>
    <w:p w14:paraId="2B227C4B" w14:textId="77777777" w:rsidR="00CF74F6" w:rsidRDefault="00CF74F6"/>
    <w:p w14:paraId="5C670558" w14:textId="77777777" w:rsidR="00CF74F6" w:rsidRDefault="00CF74F6"/>
    <w:p w14:paraId="2C67B0E0" w14:textId="77777777" w:rsidR="00CF74F6" w:rsidRDefault="00CF74F6"/>
    <w:p w14:paraId="40860526" w14:textId="7744FB40" w:rsidR="00CE76E7" w:rsidRDefault="00CE76E7"/>
    <w:p w:rsidR="00E50750" w:rsidRDefault="005B0D7A">
      <w:bookmarkStart w:id="32" w:name="_GoBack"/>
      <w:bookmarkEnd w:id="32"/>
      <w:r>
        <w:rPr>
          <w:rFonts w:ascii="微软雅黑" w:hAnsi="微软雅黑" w:eastAsia="宋体"/>
          <w:color w:val="000000"/>
        </w:rPr>
        <w:t>33、</w:t>
      </w:r>
      <w:r w:rsidR="00E50750">
        <w:rPr>
          <w:rFonts w:hint="eastAsia" w:ascii="微软雅黑" w:hAnsi="微软雅黑" w:eastAsia="宋体"/>
          <w:color w:val="000000"/>
        </w:rPr>
        <w:t>什么是闪速存储器？它有哪些特点？</w:t>
      </w:r>
    </w:p>
    <w:p w:rsidR="00E50750" w:rsidRDefault="00E50750"/>
    <w:p w:rsidR="00E50750" w:rsidRDefault="00E50750"/>
    <w:p w:rsidR="00E50750" w:rsidRDefault="00E50750"/>
    <w:p w:rsidR="00E50750" w:rsidRDefault="00E50750"/>
    <w:p w:rsidR="00E50750" w:rsidRDefault="00E50750"/>
    <w:p w:rsidR="00E50750" w:rsidRDefault="00E50750"/>
    <w:p w:rsidR="00CE76E7" w:rsidRDefault="00CE76E7"/>
    <w:p>
      <w:r>
        <w:rPr>
          <w:rFonts w:ascii="微软雅黑" w:hAnsi="微软雅黑" w:eastAsia="宋体"/>
          <w:b/>
          <w:color w:val="000000"/>
          <w:sz w:val="32"/>
        </w:rPr>
        <w:t>五、计算题</w:t>
      </w:r>
    </w:p>
    <w:p w14:paraId="7825AD80" w14:textId="4B55F06F" w:rsidR="001064D3" w:rsidRDefault="006C759B" w:rsidP="001064D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3" w:name="_GoBack"/>
      <w:bookmarkEnd w:id="33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34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设浮点数字长为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位，其中阶码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位（含一位阶符），尾数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11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位（含一位数符），将十进制数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+13/128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写成：</w:t>
      </w:r>
      <w:r w:rsidR="001064D3"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二</w:t>
      </w:r>
      <w:r w:rsidR="001064D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进制定点数和浮点数，并分别写出它在定点机和浮点机中的机器数形式。</w:t>
      </w:r>
    </w:p>
    <w:p w14:paraId="21D403B2" w14:textId="74352E60" w:rsidR="00C578E7" w:rsidRDefault="00C578E7"/>
    <w:p w14:paraId="374100E0" w14:textId="53CB6FB5" w:rsidR="001064D3" w:rsidRDefault="001064D3"/>
    <w:p w14:paraId="3E8966E5" w14:textId="383D277F" w:rsidR="001064D3" w:rsidRDefault="001064D3"/>
    <w:p w14:paraId="1D2117D8" w14:textId="199C71BE" w:rsidR="001064D3" w:rsidRDefault="001064D3"/>
    <w:p w14:paraId="21C44950" w14:textId="023D39E3" w:rsidR="001064D3" w:rsidRDefault="001064D3"/>
    <w:p w14:paraId="01E2794F" w14:textId="685475E2" w:rsidR="001064D3" w:rsidRDefault="001064D3"/>
    <w:p w14:paraId="0B3B5A0F" w14:textId="77777777" w:rsidR="001064D3" w:rsidRDefault="001064D3"/>
    <w:p w14:paraId="6274D5D6" w14:textId="31BB8963" w:rsidR="00DC2ED0" w:rsidRDefault="00F54FAF" w:rsidP="00DC2ED0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4" w:name="_GoBack"/>
      <w:bookmarkEnd w:id="34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35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一个直接映射的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有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128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个字块，主机内存包含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16K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个字块，每个块有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个字，访问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的时间是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10ms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，填充一个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字块的时间是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200ms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DC2ED0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的初始状态为空。</w:t>
      </w:r>
    </w:p>
    <w:p w14:paraId="373C6F59" w14:textId="77777777" w:rsidR="00DC2ED0" w:rsidRDefault="00DC2ED0" w:rsidP="00DC2ED0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）如果按字寻址，请定义主存地址字段格式，给出各字段的位宽；</w:t>
      </w:r>
    </w:p>
    <w:p w14:paraId="248885CC" w14:textId="77777777" w:rsidR="00DC2ED0" w:rsidRDefault="00DC2ED0" w:rsidP="00DC2ED0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从主存中依次读取位置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16~210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的字，循环读取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次，则访问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的命中率是多少？</w:t>
      </w:r>
    </w:p>
    <w:p w14:paraId="24819C22" w14:textId="77777777" w:rsidR="00DC2ED0" w:rsidRDefault="00DC2ED0" w:rsidP="00DC2ED0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次循环中，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平均每次循环读取的时间是多少？</w:t>
      </w:r>
    </w:p>
    <w:p w14:paraId="1C896C8E" w14:textId="5991CE05" w:rsidR="009F7F41" w:rsidRDefault="009F7F41"/>
    <w:p w14:paraId="499975CD" w14:textId="1F49071A" w:rsidR="006D5EC1" w:rsidRDefault="006D5EC1"/>
    <w:p w14:paraId="4FA22AD0" w14:textId="1B515A83" w:rsidR="006D5EC1" w:rsidRDefault="006D5EC1"/>
    <w:p w14:paraId="1B0A0B1D" w14:textId="6B5921DD" w:rsidR="006D5EC1" w:rsidRDefault="006D5EC1"/>
    <w:p w14:paraId="5574FC51" w14:textId="040091F6" w:rsidR="006D5EC1" w:rsidRDefault="006D5EC1"/>
    <w:p w14:paraId="24EC3860" w14:textId="153B8296" w:rsidR="006D5EC1" w:rsidRDefault="006D5EC1"/>
    <w:p w14:paraId="270D6173" w14:textId="77777777" w:rsidR="006D5EC1" w:rsidRDefault="006D5EC1"/>
    <w:p w14:paraId="3705170B" w14:textId="2331ECC0" w:rsidR="00EF01C2" w:rsidRDefault="00AA05C0" w:rsidP="00EF01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5" w:name="_GoBack"/>
      <w:bookmarkEnd w:id="35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36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一个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Cache-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主存系统，采用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50MHz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的时钟，存储器以每一个时钟周期传输一个字的速率连续传输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个字，以支持块长为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个字的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，且每个字长为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位。假设读操作所花费的时间：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个周期接收地址，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个周期延迟，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个周期传输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个字；写操作所花费的时间：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个周期接收地址，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个周期延迟，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个周期传输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个字，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EF01C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个周期恢复和写入纠错码。求下述几种情况下的存储器的带宽。</w:t>
      </w:r>
    </w:p>
    <w:p w14:paraId="5951C8BD" w14:textId="77777777" w:rsidR="00EF01C2" w:rsidRDefault="00EF01C2" w:rsidP="00EF01C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）全部访问为读操作。</w:t>
      </w:r>
    </w:p>
    <w:p w14:paraId="318EE49C" w14:textId="77777777" w:rsidR="00EF01C2" w:rsidRDefault="00EF01C2" w:rsidP="00EF01C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）全部访问为写操作。</w:t>
      </w:r>
    </w:p>
    <w:p w14:paraId="51E5085E" w14:textId="77777777" w:rsidR="00EF01C2" w:rsidRDefault="00EF01C2" w:rsidP="00EF01C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65%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的访问为读操作，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35%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的访问为写操作。</w:t>
      </w:r>
    </w:p>
    <w:p w14:paraId="1D92758C" w14:textId="5F86E063" w:rsidR="00F22896" w:rsidRDefault="00F22896"/>
    <w:p w14:paraId="545B2A07" w14:textId="4868363E" w:rsidR="00EF01C2" w:rsidRDefault="00EF01C2"/>
    <w:p w14:paraId="60F5D159" w14:textId="516D2197" w:rsidR="00EF01C2" w:rsidRDefault="00EF01C2"/>
    <w:p w14:paraId="62AE8B06" w14:textId="5D1857F8" w:rsidR="00EF01C2" w:rsidRDefault="00EF01C2"/>
    <w:p w14:paraId="09F3A96D" w14:textId="63B77663" w:rsidR="00EF01C2" w:rsidRDefault="00EF01C2"/>
    <w:p w14:paraId="1045B239" w14:textId="5CD2EAA7" w:rsidR="00EF01C2" w:rsidRDefault="00EF01C2"/>
    <w:p w14:paraId="2281007B" w14:textId="49FC332B" w:rsidR="00EF01C2" w:rsidRDefault="00EF01C2"/>
    <w:p w14:paraId="6B43D335" w14:textId="240A893F" w:rsidR="00EF01C2" w:rsidRDefault="00EF01C2"/>
    <w:p w14:paraId="43400C6E" w14:textId="77777777" w:rsidR="00EF01C2" w:rsidRDefault="00EF01C2"/>
    <w:p>
      <w:r>
        <w:rPr>
          <w:rFonts w:ascii="微软雅黑" w:hAnsi="微软雅黑" w:eastAsia="宋体"/>
          <w:b/>
          <w:color w:val="000000"/>
          <w:sz w:val="32"/>
        </w:rPr>
        <w:t>六、综合题</w:t>
      </w:r>
    </w:p>
    <w:p w14:paraId="5851665C" w14:textId="351DDE88" w:rsidR="0011769E" w:rsidRDefault="00887E6C" w:rsidP="001176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6" w:name="_GoBack"/>
      <w:bookmarkEnd w:id="36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37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设浮点数字长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位，其中阶码部分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位（含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l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位阶符），尾数部分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24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位（含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位数符），当阶码的基值分别是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和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 w:rsidR="0011769E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时：</w:t>
      </w:r>
    </w:p>
    <w:p w14:paraId="45D0C724" w14:textId="77777777" w:rsidR="0011769E" w:rsidRDefault="0011769E" w:rsidP="0011769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）说明基值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在浮点数中如何表示。</w:t>
      </w:r>
    </w:p>
    <w:p w14:paraId="7574833F" w14:textId="77777777" w:rsidR="0011769E" w:rsidRDefault="0011769E" w:rsidP="0011769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）当阶码和尾数均用补码表示，且尾数采用规格化形式时，给出这两种情况下所能表示的最大正数真值和非零最小正数真值。</w:t>
      </w:r>
    </w:p>
    <w:p w14:paraId="11DBF98E" w14:textId="77777777" w:rsidR="0011769E" w:rsidRDefault="0011769E" w:rsidP="0011769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）在哪种基值情况下，数的表示范围大？</w:t>
      </w:r>
    </w:p>
    <w:p w14:paraId="3F018531" w14:textId="77777777" w:rsidR="0011769E" w:rsidRDefault="0011769E" w:rsidP="0011769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）两种基值情况下，对阶和规格化操作有何不同？</w:t>
      </w:r>
    </w:p>
    <w:p w14:paraId="68E71A17" w14:textId="7E805B3F" w:rsidR="00C578E7" w:rsidRDefault="00C578E7"/>
    <w:p w14:paraId="1D3988EF" w14:textId="4346F4D8" w:rsidR="0011769E" w:rsidRDefault="0011769E"/>
    <w:p w14:paraId="142BC8E8" w14:textId="6EC715DD" w:rsidR="0011769E" w:rsidRDefault="0011769E"/>
    <w:p w14:paraId="669EB838" w14:textId="720E1CC6" w:rsidR="0011769E" w:rsidRDefault="0011769E"/>
    <w:p w14:paraId="2272CF5E" w14:textId="298A114E" w:rsidR="0011769E" w:rsidRDefault="0011769E"/>
    <w:p w14:paraId="30C6B41B" w14:textId="51F83052" w:rsidR="0011769E" w:rsidRDefault="0011769E"/>
    <w:p w14:paraId="3962A2B0" w14:textId="18081F2B" w:rsidR="0011769E" w:rsidRDefault="0011769E"/>
    <w:p w14:paraId="2488A1C9" w14:textId="77777777" w:rsidR="0011769E" w:rsidRDefault="0011769E"/>
    <w:p w14:paraId="099AD0CD" w14:textId="74756A3E" w:rsidR="00F10D0F" w:rsidRDefault="00BF673D" w:rsidP="00F10D0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7" w:name="_GoBack"/>
      <w:bookmarkEnd w:id="37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38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某机采用微程序控制方式，微指令字长为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24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位，采用水平型字段直接编码控制方式和断定方式。共有微命令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30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个，构成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个互斥类，各包含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个、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个、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个和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个微命令，外部条件共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F10D0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个。</w:t>
      </w:r>
    </w:p>
    <w:p w14:paraId="13490DC9" w14:textId="77777777" w:rsidR="00F10D0F" w:rsidRDefault="00F10D0F" w:rsidP="00F10D0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）控制存储器的容量应为多少？</w:t>
      </w:r>
    </w:p>
    <w:p w14:paraId="74A2A329" w14:textId="77777777" w:rsidR="00F10D0F" w:rsidRDefault="00F10D0F" w:rsidP="00F10D0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）设计出微指令的具体格式。</w:t>
      </w:r>
    </w:p>
    <w:p w14:paraId="12AAE018" w14:textId="5798C02C" w:rsidR="006270DE" w:rsidRDefault="006270DE"/>
    <w:p w14:paraId="1A1130ED" w14:textId="208EBEE1" w:rsidR="00F10D0F" w:rsidRDefault="00F10D0F"/>
    <w:p w14:paraId="1F3D7BDB" w14:textId="14C54A4A" w:rsidR="00F10D0F" w:rsidRDefault="00F10D0F"/>
    <w:p w14:paraId="6FBFC887" w14:textId="2B7CE678" w:rsidR="00F10D0F" w:rsidRDefault="00F10D0F"/>
    <w:p w14:paraId="71A25425" w14:textId="7B830560" w:rsidR="00F10D0F" w:rsidRDefault="00F10D0F"/>
    <w:p w14:paraId="6C72307A" w14:textId="73BABB38" w:rsidR="00F10D0F" w:rsidRDefault="00F10D0F"/>
    <w:p w14:paraId="5DAD39C5" w14:textId="77777777" w:rsidR="00F10D0F" w:rsidRDefault="00F10D0F"/>
    <w:p w14:paraId="7F951297" w14:textId="25970735" w:rsidR="00425D9D" w:rsidRDefault="005C2EFA" w:rsidP="00425D9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8" w:name="_GoBack"/>
      <w:bookmarkEnd w:id="38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39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某机器字长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内有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位的通用寄存器，设计一种能容纳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64</w:t>
      </w:r>
      <w:r w:rsidR="00425D9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种操作的指令系统，设指令字长等于机器字长。</w:t>
      </w:r>
    </w:p>
    <w:p w14:paraId="14F71628" w14:textId="77777777" w:rsidR="00425D9D" w:rsidRDefault="00425D9D" w:rsidP="00425D9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）如果主存可直接或间接寻址，采用寄存器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-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存储器型指令，能直接寻址的最大存储空间是多少？试画出指令格式。</w:t>
      </w:r>
    </w:p>
    <w:p w14:paraId="6619B433" w14:textId="77777777" w:rsidR="00425D9D" w:rsidRDefault="00425D9D" w:rsidP="00425D9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）的基础上，如果采用通用寄存器作为基址寄存器，则上述寄存器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-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存储器型指令的指令格式又有何特点？画出指令格式并指出这类指令可访问多大的存储空间。</w:t>
      </w:r>
    </w:p>
    <w:p w14:paraId="3B87392D" w14:textId="4886C6FF" w:rsidR="00DA2456" w:rsidRDefault="00DA2456"/>
    <w:p w14:paraId="758D0212" w14:textId="3D9559C9" w:rsidR="00425D9D" w:rsidRDefault="00425D9D"/>
    <w:p w14:paraId="25A24791" w14:textId="5DA04D75" w:rsidR="00425D9D" w:rsidRDefault="00425D9D"/>
    <w:p w14:paraId="69C85BCA" w14:textId="46764FDD" w:rsidR="00425D9D" w:rsidRDefault="00425D9D"/>
    <w:p w14:paraId="43E2B850" w14:textId="6BC5A588" w:rsidR="00425D9D" w:rsidRDefault="00425D9D"/>
    <w:p w14:paraId="186C55C2" w14:textId="0F22B6FE" w:rsidR="00425D9D" w:rsidRDefault="00425D9D"/>
    <w:p w14:paraId="41D2D4A3" w14:textId="50344B0E" w:rsidR="00425D9D" w:rsidRDefault="00425D9D"/>
    <w:p w14:paraId="013029C3" w14:textId="2FBED0DE" w:rsidR="00425D9D" w:rsidRDefault="00425D9D"/>
    <w:p w14:paraId="465FA2E0" w14:textId="5DF842A1" w:rsidR="00425D9D" w:rsidRDefault="00425D9D"/>
    <w:p w14:paraId="1820F527" w14:textId="77777777" w:rsidR="00425D9D" w:rsidRDefault="00425D9D"/>
    <w:p>
      <w:r>
        <w:rPr>
          <w:rFonts w:ascii="微软雅黑" w:hAnsi="微软雅黑" w:eastAsia="宋体"/>
          <w:color w:val="000000"/>
        </w:rPr>
        <w:br w:type="page"/>
      </w:r>
    </w:p>
    <w:p>
      <w:pPr>
        <w:jc w:val="center"/>
      </w:pPr>
      <w:r>
        <w:rPr>
          <w:rFonts w:ascii="微软雅黑" w:hAnsi="微软雅黑" w:eastAsia="宋体"/>
          <w:b/>
          <w:color w:val="000000"/>
          <w:sz w:val="28"/>
        </w:rPr>
        <w:t>参考答案</w:t>
      </w:r>
    </w:p>
    <w:p>
      <w:r>
        <w:rPr>
          <w:rFonts w:ascii="微软雅黑" w:hAnsi="微软雅黑" w:eastAsia="宋体"/>
          <w:b/>
          <w:color w:val="000000"/>
          <w:sz w:val="32"/>
        </w:rPr>
        <w:t>一、选择题</w:t>
      </w:r>
    </w:p>
    <w:p w:rsidR="00AA1721" w:rsidRDefault="00AF7859">
      <w:bookmarkStart w:id="39" w:name="_GoBack"/>
      <w:bookmarkEnd w:id="39"/>
      <w:r>
        <w:rPr>
          <w:rFonts w:ascii="微软雅黑" w:hAnsi="微软雅黑" w:eastAsia="宋体"/>
          <w:color w:val="000000"/>
        </w:rPr>
        <w:t>1、</w:t>
      </w:r>
      <w:r w:rsidR="00A27F83">
        <w:rPr>
          <w:rFonts w:ascii="微软雅黑" w:hAnsi="微软雅黑" w:eastAsia="宋体"/>
          <w:color w:val="000000"/>
        </w:rPr>
        <w:t>A</w:t>
      </w:r>
    </w:p>
    <w:p w14:paraId="20D7917C" w14:textId="30E3EB04" w:rsidR="00AA1721" w:rsidRDefault="000231E8">
      <w:bookmarkStart w:id="40" w:name="_GoBack"/>
      <w:bookmarkEnd w:id="40"/>
      <w:r>
        <w:rPr>
          <w:rFonts w:ascii="微软雅黑" w:hAnsi="微软雅黑" w:eastAsia="宋体"/>
          <w:color w:val="000000"/>
        </w:rPr>
        <w:t>2、</w:t>
      </w:r>
      <w:r w:rsidR="00771E68">
        <w:rPr>
          <w:rFonts w:ascii="微软雅黑" w:hAnsi="微软雅黑" w:eastAsia="宋体"/>
          <w:color w:val="000000"/>
        </w:rPr>
        <w:t>C</w:t>
      </w:r>
    </w:p>
    <w:p w:rsidR="00AA1721" w:rsidRDefault="006645DA">
      <w:bookmarkStart w:id="41" w:name="_GoBack"/>
      <w:bookmarkEnd w:id="41"/>
      <w:r>
        <w:rPr>
          <w:rFonts w:ascii="微软雅黑" w:hAnsi="微软雅黑" w:eastAsia="宋体"/>
          <w:color w:val="000000"/>
        </w:rPr>
        <w:t>3、</w:t>
      </w:r>
      <w:r w:rsidR="00793450">
        <w:rPr>
          <w:rFonts w:ascii="微软雅黑" w:hAnsi="微软雅黑" w:eastAsia="宋体"/>
          <w:color w:val="000000"/>
        </w:rPr>
        <w:t>B</w:t>
      </w:r>
    </w:p>
    <w:p w14:paraId="20C2031B" w14:textId="70CB4428" w:rsidR="00AA1721" w:rsidRDefault="00763DF6">
      <w:bookmarkStart w:id="42" w:name="_GoBack"/>
      <w:bookmarkEnd w:id="42"/>
      <w:r>
        <w:rPr>
          <w:rFonts w:ascii="微软雅黑" w:hAnsi="微软雅黑" w:eastAsia="宋体"/>
          <w:color w:val="000000"/>
        </w:rPr>
        <w:t>4、</w:t>
      </w:r>
      <w:r w:rsidR="0063425D">
        <w:rPr>
          <w:rFonts w:ascii="微软雅黑" w:hAnsi="微软雅黑" w:eastAsia="宋体"/>
          <w:color w:val="000000"/>
        </w:rPr>
        <w:t>C</w:t>
      </w:r>
    </w:p>
    <w:p w:rsidR="00AA1721" w:rsidRDefault="00212A95">
      <w:bookmarkStart w:id="43" w:name="_GoBack"/>
      <w:bookmarkEnd w:id="43"/>
      <w:r>
        <w:rPr>
          <w:rFonts w:ascii="微软雅黑" w:hAnsi="微软雅黑" w:eastAsia="宋体"/>
          <w:color w:val="000000"/>
        </w:rPr>
        <w:t>5、</w:t>
      </w:r>
      <w:r w:rsidR="00B57D2B">
        <w:rPr>
          <w:rFonts w:ascii="微软雅黑" w:hAnsi="微软雅黑" w:eastAsia="宋体"/>
          <w:color w:val="000000"/>
        </w:rPr>
        <w:t>B</w:t>
      </w:r>
    </w:p>
    <w:p w14:paraId="449E158D" w14:textId="4F7AE3DB" w:rsidR="00AA1721" w:rsidRDefault="007763D5">
      <w:bookmarkStart w:id="44" w:name="_GoBack"/>
      <w:bookmarkEnd w:id="44"/>
      <w:r>
        <w:rPr>
          <w:rFonts w:ascii="微软雅黑" w:hAnsi="微软雅黑" w:eastAsia="宋体"/>
          <w:color w:val="000000"/>
        </w:rPr>
        <w:t>6、</w:t>
      </w:r>
      <w:r w:rsidR="00C411E2">
        <w:rPr>
          <w:rFonts w:ascii="微软雅黑" w:hAnsi="微软雅黑" w:eastAsia="宋体"/>
          <w:color w:val="000000"/>
        </w:rPr>
        <w:t>C</w:t>
      </w:r>
    </w:p>
    <w:p w:rsidR="00AA1721" w:rsidRDefault="00B6301F">
      <w:bookmarkStart w:id="45" w:name="_GoBack"/>
      <w:bookmarkEnd w:id="45"/>
      <w:r>
        <w:rPr>
          <w:rFonts w:ascii="微软雅黑" w:hAnsi="微软雅黑" w:eastAsia="宋体"/>
          <w:color w:val="000000"/>
        </w:rPr>
        <w:t>7、</w:t>
      </w:r>
      <w:r w:rsidR="008721A3">
        <w:rPr>
          <w:rFonts w:ascii="微软雅黑" w:hAnsi="微软雅黑" w:eastAsia="宋体"/>
          <w:color w:val="000000"/>
        </w:rPr>
        <w:t>D</w:t>
      </w:r>
    </w:p>
    <w:p w:rsidR="00AA1721" w:rsidRDefault="00355842">
      <w:bookmarkStart w:id="46" w:name="_GoBack"/>
      <w:bookmarkEnd w:id="46"/>
      <w:r>
        <w:rPr>
          <w:rFonts w:ascii="微软雅黑" w:hAnsi="微软雅黑" w:eastAsia="宋体"/>
          <w:color w:val="000000"/>
        </w:rPr>
        <w:t>8、</w:t>
      </w:r>
      <w:r w:rsidR="00B155F8">
        <w:rPr>
          <w:rFonts w:ascii="微软雅黑" w:hAnsi="微软雅黑" w:eastAsia="宋体"/>
          <w:color w:val="000000"/>
        </w:rPr>
        <w:t>B</w:t>
      </w:r>
    </w:p>
    <w:p w:rsidR="00AA1721" w:rsidRDefault="00BE1283">
      <w:bookmarkStart w:id="47" w:name="_GoBack"/>
      <w:bookmarkEnd w:id="47"/>
      <w:r>
        <w:rPr>
          <w:rFonts w:ascii="微软雅黑" w:hAnsi="微软雅黑" w:eastAsia="宋体"/>
          <w:color w:val="000000"/>
        </w:rPr>
        <w:t>9、</w:t>
      </w:r>
      <w:r w:rsidR="00FE338A">
        <w:rPr>
          <w:rFonts w:ascii="微软雅黑" w:hAnsi="微软雅黑" w:eastAsia="宋体"/>
          <w:color w:val="000000"/>
        </w:rPr>
        <w:t>D</w:t>
      </w:r>
    </w:p>
    <w:p w14:paraId="1A53D416" w14:textId="1BD97C40" w:rsidR="00AA1721" w:rsidRDefault="00703C14">
      <w:bookmarkStart w:id="48" w:name="_GoBack"/>
      <w:bookmarkEnd w:id="48"/>
      <w:r>
        <w:rPr>
          <w:rFonts w:ascii="微软雅黑" w:hAnsi="微软雅黑" w:eastAsia="宋体"/>
          <w:color w:val="000000"/>
        </w:rPr>
        <w:t>10、</w:t>
      </w:r>
      <w:r w:rsidR="00207D74">
        <w:rPr>
          <w:rFonts w:ascii="微软雅黑" w:hAnsi="微软雅黑" w:eastAsia="宋体"/>
          <w:color w:val="000000"/>
        </w:rPr>
        <w:t>D</w:t>
      </w:r>
    </w:p>
    <w:p w14:paraId="4658606A" w14:textId="480825FE" w:rsidR="00AA1721" w:rsidRDefault="000652E6">
      <w:bookmarkStart w:id="49" w:name="_GoBack"/>
      <w:bookmarkEnd w:id="49"/>
      <w:r>
        <w:rPr>
          <w:rFonts w:ascii="微软雅黑" w:hAnsi="微软雅黑" w:eastAsia="宋体"/>
          <w:color w:val="000000"/>
        </w:rPr>
        <w:t>11、</w:t>
      </w:r>
      <w:r w:rsidR="0038614B">
        <w:rPr>
          <w:rFonts w:ascii="微软雅黑" w:hAnsi="微软雅黑" w:eastAsia="宋体"/>
          <w:color w:val="000000"/>
        </w:rPr>
        <w:t>D</w:t>
      </w:r>
    </w:p>
    <w:p w14:paraId="65C90BEE" w14:textId="5115E501" w:rsidR="00AA1721" w:rsidRDefault="00D35033">
      <w:bookmarkStart w:id="50" w:name="_GoBack"/>
      <w:bookmarkEnd w:id="50"/>
      <w:r>
        <w:rPr>
          <w:rFonts w:ascii="微软雅黑" w:hAnsi="微软雅黑" w:eastAsia="宋体"/>
          <w:color w:val="000000"/>
        </w:rPr>
        <w:t>12、</w:t>
      </w:r>
      <w:r w:rsidR="00E16877">
        <w:rPr>
          <w:rFonts w:ascii="微软雅黑" w:hAnsi="微软雅黑" w:eastAsia="宋体"/>
          <w:color w:val="000000"/>
        </w:rPr>
        <w:t>C</w:t>
      </w:r>
    </w:p>
    <w:p w14:paraId="52987884" w14:textId="098199C4" w:rsidR="00AA1721" w:rsidRDefault="007C35B7">
      <w:bookmarkStart w:id="51" w:name="_GoBack"/>
      <w:bookmarkEnd w:id="51"/>
      <w:r>
        <w:rPr>
          <w:rFonts w:ascii="微软雅黑" w:hAnsi="微软雅黑" w:eastAsia="宋体"/>
          <w:color w:val="000000"/>
        </w:rPr>
        <w:t>13、</w:t>
      </w:r>
      <w:r w:rsidR="005209AD">
        <w:rPr>
          <w:rFonts w:ascii="微软雅黑" w:hAnsi="微软雅黑" w:eastAsia="宋体"/>
          <w:color w:val="000000"/>
        </w:rPr>
        <w:t>C</w:t>
      </w:r>
    </w:p>
    <w:p w14:paraId="470EA3F8" w14:textId="42DDBBFA" w:rsidR="00AA1721" w:rsidRDefault="00425084">
      <w:bookmarkStart w:id="52" w:name="_GoBack"/>
      <w:bookmarkEnd w:id="52"/>
      <w:r>
        <w:rPr>
          <w:rFonts w:ascii="微软雅黑" w:hAnsi="微软雅黑" w:eastAsia="宋体"/>
          <w:color w:val="000000"/>
        </w:rPr>
        <w:t>14、</w:t>
      </w:r>
      <w:r w:rsidR="00BB3F68">
        <w:rPr>
          <w:rFonts w:ascii="微软雅黑" w:hAnsi="微软雅黑" w:eastAsia="宋体"/>
          <w:color w:val="000000"/>
        </w:rPr>
        <w:t>B</w:t>
      </w:r>
    </w:p>
    <w:p w14:paraId="6EA28B83" w14:textId="6D0647EC" w:rsidR="00AA1721" w:rsidRDefault="004A1F56">
      <w:bookmarkStart w:id="53" w:name="_GoBack"/>
      <w:bookmarkEnd w:id="53"/>
      <w:r>
        <w:rPr>
          <w:rFonts w:ascii="微软雅黑" w:hAnsi="微软雅黑" w:eastAsia="宋体"/>
          <w:color w:val="000000"/>
        </w:rPr>
        <w:t>15、</w:t>
      </w:r>
      <w:r w:rsidR="00FD1230">
        <w:rPr>
          <w:rFonts w:ascii="微软雅黑" w:hAnsi="微软雅黑" w:eastAsia="宋体"/>
          <w:color w:val="000000"/>
        </w:rPr>
        <w:t>C</w:t>
      </w:r>
    </w:p>
    <w:p>
      <w:r>
        <w:rPr>
          <w:rFonts w:ascii="微软雅黑" w:hAnsi="微软雅黑" w:eastAsia="宋体"/>
          <w:b/>
          <w:color w:val="000000"/>
          <w:sz w:val="32"/>
        </w:rPr>
        <w:t>二、填空题</w:t>
      </w:r>
    </w:p>
    <w:p w14:paraId="1E9136DF" w14:textId="3D81B214" w:rsidR="002C7B44" w:rsidRDefault="00921D05">
      <w:bookmarkStart w:id="54" w:name="_GoBack"/>
      <w:bookmarkEnd w:id="54"/>
      <w:r>
        <w:rPr>
          <w:rFonts w:ascii="微软雅黑" w:hAnsi="微软雅黑" w:eastAsia="宋体"/>
          <w:color w:val="000000"/>
        </w:rPr>
        <w:t>16、</w:t>
      </w:r>
      <w:r w:rsidR="00BA4018">
        <w:rPr>
          <w:rFonts w:hint="eastAsia" w:ascii="微软雅黑" w:hAnsi="微软雅黑" w:eastAsia="宋体"/>
          <w:color w:val="000000"/>
        </w:rPr>
        <w:t>程序</w:t>
      </w:r>
      <w:r w:rsidR="00BA4018">
        <w:rPr>
          <w:rFonts w:ascii="微软雅黑" w:hAnsi="微软雅黑" w:eastAsia="宋体"/>
          <w:color w:val="000000"/>
        </w:rPr>
        <w:t xml:space="preserve">  地址</w:t>
      </w:r>
    </w:p>
    <w:p w14:paraId="4CFE3301" w14:textId="3DD56206" w:rsidR="002C7B44" w:rsidRDefault="00D904A9">
      <w:bookmarkStart w:id="55" w:name="_GoBack"/>
      <w:bookmarkEnd w:id="55"/>
      <w:r>
        <w:rPr>
          <w:rFonts w:ascii="微软雅黑" w:hAnsi="微软雅黑" w:eastAsia="宋体"/>
          <w:color w:val="000000"/>
        </w:rPr>
        <w:t>17、</w:t>
      </w:r>
      <w:r w:rsidR="00CA6D6D">
        <w:rPr>
          <w:rFonts w:hint="eastAsia" w:ascii="微软雅黑" w:hAnsi="微软雅黑" w:eastAsia="宋体"/>
          <w:color w:val="000000"/>
        </w:rPr>
        <w:t>字向</w:t>
      </w:r>
      <w:r w:rsidR="00CA6D6D">
        <w:rPr>
          <w:rFonts w:ascii="微软雅黑" w:hAnsi="微软雅黑" w:eastAsia="宋体"/>
          <w:color w:val="000000"/>
        </w:rPr>
        <w:t xml:space="preserve">   位向</w:t>
      </w:r>
    </w:p>
    <w:p w14:paraId="70D55286" w14:textId="27F5165D" w:rsidR="002C7B44" w:rsidRDefault="00C4444F">
      <w:bookmarkStart w:id="56" w:name="_GoBack"/>
      <w:bookmarkEnd w:id="56"/>
      <w:r>
        <w:rPr>
          <w:rFonts w:ascii="微软雅黑" w:hAnsi="微软雅黑" w:eastAsia="宋体"/>
          <w:color w:val="000000"/>
        </w:rPr>
        <w:t>18、</w:t>
      </w:r>
      <w:r w:rsidR="00F911E0">
        <w:rPr>
          <w:rFonts w:hint="eastAsia" w:ascii="微软雅黑" w:hAnsi="微软雅黑" w:eastAsia="宋体"/>
          <w:color w:val="000000"/>
        </w:rPr>
        <w:t>输入编码（或输入码）</w:t>
      </w:r>
      <w:r w:rsidR="00F911E0">
        <w:rPr>
          <w:rFonts w:ascii="微软雅黑" w:hAnsi="微软雅黑" w:eastAsia="宋体"/>
          <w:color w:val="000000"/>
        </w:rPr>
        <w:t xml:space="preserve">  内码（或机内码）  字模码</w:t>
      </w:r>
    </w:p>
    <w:p w14:paraId="3B12E535" w14:textId="485B5DE9" w:rsidR="002C7B44" w:rsidRDefault="00F54F9A">
      <w:bookmarkStart w:id="57" w:name="_GoBack"/>
      <w:bookmarkEnd w:id="57"/>
      <w:r>
        <w:rPr>
          <w:rFonts w:ascii="微软雅黑" w:hAnsi="微软雅黑" w:eastAsia="宋体"/>
          <w:color w:val="000000"/>
        </w:rPr>
        <w:t>19、</w:t>
      </w:r>
      <w:r w:rsidR="00931B5B">
        <w:rPr>
          <w:rFonts w:hint="eastAsia" w:ascii="微软雅黑" w:hAnsi="微软雅黑" w:eastAsia="宋体"/>
          <w:color w:val="000000"/>
        </w:rPr>
        <w:t>真值</w:t>
      </w:r>
      <w:r w:rsidR="00931B5B">
        <w:rPr>
          <w:rFonts w:ascii="微软雅黑" w:hAnsi="微软雅黑" w:eastAsia="宋体"/>
          <w:color w:val="000000"/>
        </w:rPr>
        <w:t xml:space="preserve">  偏移量</w:t>
      </w:r>
    </w:p>
    <w:p w14:paraId="7C94388B" w14:textId="42C47DF0" w:rsidR="002C7B44" w:rsidRDefault="00396D00">
      <w:bookmarkStart w:id="58" w:name="_GoBack"/>
      <w:bookmarkEnd w:id="58"/>
      <w:r>
        <w:rPr>
          <w:rFonts w:ascii="微软雅黑" w:hAnsi="微软雅黑" w:eastAsia="宋体"/>
          <w:color w:val="000000"/>
        </w:rPr>
        <w:t>20、</w:t>
      </w:r>
      <w:r w:rsidR="00EF6A26">
        <w:rPr>
          <w:rFonts w:hint="eastAsia" w:ascii="微软雅黑" w:hAnsi="微软雅黑" w:eastAsia="宋体"/>
          <w:color w:val="000000"/>
        </w:rPr>
        <w:t>程序</w:t>
      </w:r>
      <w:r w:rsidR="00EF6A26">
        <w:rPr>
          <w:rFonts w:ascii="微软雅黑" w:hAnsi="微软雅黑" w:eastAsia="宋体"/>
          <w:color w:val="000000"/>
        </w:rPr>
        <w:t xml:space="preserve">  地址</w:t>
      </w:r>
    </w:p>
    <w:p w14:paraId="472B6550" w14:textId="71B448F4" w:rsidR="002C7B44" w:rsidRDefault="007B6957">
      <w:bookmarkStart w:id="59" w:name="_GoBack"/>
      <w:bookmarkEnd w:id="59"/>
      <w:r>
        <w:rPr>
          <w:rFonts w:ascii="微软雅黑" w:hAnsi="微软雅黑" w:eastAsia="宋体"/>
          <w:color w:val="000000"/>
        </w:rPr>
        <w:t>21、</w:t>
      </w:r>
      <w:r w:rsidR="0047718F">
        <w:rPr>
          <w:rFonts w:hint="eastAsia" w:ascii="微软雅黑" w:hAnsi="微软雅黑" w:eastAsia="宋体"/>
          <w:color w:val="000000"/>
        </w:rPr>
        <w:t>并行</w:t>
      </w:r>
      <w:r w:rsidR="0047718F">
        <w:rPr>
          <w:rFonts w:ascii="微软雅黑" w:hAnsi="微软雅黑" w:eastAsia="宋体"/>
          <w:color w:val="000000"/>
        </w:rPr>
        <w:t xml:space="preserve">  串行 复用</w:t>
      </w:r>
    </w:p>
    <w:p w14:paraId="6B042267" w14:textId="3E72A3F0" w:rsidR="002C7B44" w:rsidRDefault="00370027">
      <w:bookmarkStart w:id="60" w:name="_GoBack"/>
      <w:bookmarkEnd w:id="60"/>
      <w:r>
        <w:rPr>
          <w:rFonts w:ascii="微软雅黑" w:hAnsi="微软雅黑" w:eastAsia="宋体"/>
          <w:color w:val="000000"/>
        </w:rPr>
        <w:t>22、</w:t>
      </w:r>
      <w:r w:rsidR="00972E17">
        <w:rPr>
          <w:rFonts w:hint="eastAsia" w:ascii="微软雅黑" w:hAnsi="微软雅黑" w:eastAsia="宋体"/>
          <w:color w:val="000000"/>
        </w:rPr>
        <w:t>符号位</w:t>
      </w:r>
      <w:r w:rsidR="00972E17">
        <w:rPr>
          <w:rFonts w:ascii="微软雅黑" w:hAnsi="微软雅黑" w:eastAsia="宋体"/>
          <w:color w:val="000000"/>
        </w:rPr>
        <w:t xml:space="preserve">  阶码   尾数</w:t>
      </w:r>
    </w:p>
    <w:p w14:paraId="4D721311" w14:textId="606F4026" w:rsidR="002C7B44" w:rsidRDefault="00612EFC">
      <w:bookmarkStart w:id="61" w:name="_GoBack"/>
      <w:bookmarkEnd w:id="61"/>
      <w:r>
        <w:rPr>
          <w:rFonts w:ascii="微软雅黑" w:hAnsi="微软雅黑" w:eastAsia="宋体"/>
          <w:color w:val="000000"/>
        </w:rPr>
        <w:t>23、</w:t>
      </w:r>
      <w:r w:rsidR="004C493C">
        <w:rPr>
          <w:rFonts w:hint="eastAsia" w:ascii="微软雅黑" w:hAnsi="微软雅黑" w:eastAsia="宋体"/>
          <w:color w:val="000000"/>
        </w:rPr>
        <w:t>主存</w:t>
      </w:r>
      <w:r w:rsidR="004C493C">
        <w:rPr>
          <w:rFonts w:ascii="微软雅黑" w:hAnsi="微软雅黑" w:eastAsia="宋体"/>
          <w:color w:val="000000"/>
        </w:rPr>
        <w:t>--外存 主存 虚拟地址</w:t>
      </w:r>
    </w:p>
    <w:p w14:paraId="39A27C1F" w14:textId="13FBF3E7" w:rsidR="002C7B44" w:rsidRDefault="00CB26B8">
      <w:bookmarkStart w:id="62" w:name="_GoBack"/>
      <w:bookmarkEnd w:id="62"/>
      <w:r>
        <w:rPr>
          <w:rFonts w:ascii="微软雅黑" w:hAnsi="微软雅黑" w:eastAsia="宋体"/>
          <w:color w:val="000000"/>
        </w:rPr>
        <w:t>24、</w:t>
      </w:r>
      <w:r w:rsidR="00F438F4">
        <w:rPr>
          <w:rFonts w:hint="eastAsia" w:ascii="微软雅黑" w:hAnsi="微软雅黑" w:eastAsia="宋体"/>
          <w:color w:val="000000"/>
        </w:rPr>
        <w:t>精简指令系统计算机</w:t>
      </w:r>
      <w:r w:rsidR="00F438F4">
        <w:rPr>
          <w:rFonts w:ascii="微软雅黑" w:hAnsi="微软雅黑" w:eastAsia="宋体"/>
          <w:color w:val="000000"/>
        </w:rPr>
        <w:t xml:space="preserve">  复杂指令系统计算机</w:t>
      </w:r>
    </w:p>
    <w:p w14:paraId="7D994F25" w14:textId="550F4146" w:rsidR="002C7B44" w:rsidRDefault="005529CE">
      <w:bookmarkStart w:id="63" w:name="_GoBack"/>
      <w:bookmarkEnd w:id="63"/>
      <w:r>
        <w:rPr>
          <w:rFonts w:ascii="微软雅黑" w:hAnsi="微软雅黑" w:eastAsia="宋体"/>
          <w:color w:val="000000"/>
        </w:rPr>
        <w:t>25、</w:t>
      </w:r>
      <w:r w:rsidR="00DD33CA">
        <w:rPr>
          <w:rFonts w:hint="eastAsia" w:ascii="微软雅黑" w:hAnsi="微软雅黑" w:eastAsia="宋体"/>
          <w:color w:val="000000"/>
        </w:rPr>
        <w:t>先进后出</w:t>
      </w:r>
      <w:r w:rsidR="00DD33CA">
        <w:rPr>
          <w:rFonts w:ascii="微软雅黑" w:hAnsi="微软雅黑" w:eastAsia="宋体"/>
          <w:color w:val="000000"/>
        </w:rPr>
        <w:t xml:space="preserve">   寄存器   存储器</w:t>
      </w:r>
    </w:p>
    <w:p>
      <w:r>
        <w:rPr>
          <w:rFonts w:ascii="微软雅黑" w:hAnsi="微软雅黑" w:eastAsia="宋体"/>
          <w:b/>
          <w:color w:val="000000"/>
          <w:sz w:val="32"/>
        </w:rPr>
        <w:t>三、名词解释题</w:t>
      </w:r>
    </w:p>
    <w:p w14:paraId="7B271DBD" w14:textId="02BFB54D" w:rsidR="007F0F78" w:rsidRDefault="00B12AA4">
      <w:bookmarkStart w:id="64" w:name="_GoBack"/>
      <w:bookmarkEnd w:id="64"/>
      <w:r>
        <w:rPr>
          <w:rFonts w:ascii="微软雅黑" w:hAnsi="微软雅黑" w:eastAsia="宋体"/>
          <w:color w:val="000000"/>
        </w:rPr>
        <w:t>26、</w:t>
      </w:r>
      <w:r w:rsidR="007F0F78">
        <w:rPr>
          <w:rFonts w:hint="eastAsia" w:ascii="微软雅黑" w:hAnsi="微软雅黑" w:eastAsia="宋体"/>
          <w:color w:val="000000"/>
        </w:rPr>
        <w:t>汇编语言：</w:t>
      </w:r>
    </w:p>
    <w:p w14:paraId="17DA592F" w14:textId="26ACD891" w:rsidR="00B51FC2" w:rsidRDefault="007F0F78">
      <w:r>
        <w:rPr>
          <w:rFonts w:hint="eastAsia" w:ascii="微软雅黑" w:hAnsi="微软雅黑" w:eastAsia="宋体"/>
          <w:color w:val="000000"/>
        </w:rPr>
        <w:t>采用文字方式（助记符）表示的程序设计语言，其中大部分指令和机器语言中的指令一一对应，但不能被计算机的硬件直接识别。</w:t>
      </w:r>
    </w:p>
    <w:p w14:paraId="193C0931" w14:textId="76D7AF07" w:rsidR="000B2A47" w:rsidRDefault="00413F37">
      <w:bookmarkStart w:id="65" w:name="_GoBack"/>
      <w:bookmarkEnd w:id="65"/>
      <w:r>
        <w:rPr>
          <w:rFonts w:ascii="微软雅黑" w:hAnsi="微软雅黑" w:eastAsia="宋体"/>
          <w:color w:val="000000"/>
        </w:rPr>
        <w:t>27、</w:t>
      </w:r>
      <w:r w:rsidR="000B2A47">
        <w:rPr>
          <w:rFonts w:hint="eastAsia" w:ascii="微软雅黑" w:hAnsi="微软雅黑" w:eastAsia="宋体"/>
          <w:color w:val="000000"/>
        </w:rPr>
        <w:t>数字化仪：</w:t>
      </w:r>
    </w:p>
    <w:p w14:paraId="12929ECD" w14:textId="2F396316" w:rsidR="00B51FC2" w:rsidRDefault="000B2A47">
      <w:r>
        <w:rPr>
          <w:rFonts w:hint="eastAsia" w:ascii="微软雅黑" w:hAnsi="微软雅黑" w:eastAsia="宋体"/>
          <w:color w:val="000000"/>
        </w:rPr>
        <w:t>一种二维坐标的输入系统，主要用于输入工程图，包括一个游标和一个图形板。</w:t>
      </w:r>
    </w:p>
    <w:p w:rsidR="004D278C" w:rsidRDefault="002E27D0">
      <w:bookmarkStart w:id="66" w:name="_GoBack"/>
      <w:bookmarkEnd w:id="66"/>
      <w:r>
        <w:rPr>
          <w:rFonts w:ascii="微软雅黑" w:hAnsi="微软雅黑" w:eastAsia="宋体"/>
          <w:color w:val="000000"/>
        </w:rPr>
        <w:t>28、</w:t>
      </w:r>
      <w:r w:rsidR="004D278C">
        <w:rPr>
          <w:rFonts w:hint="eastAsia" w:ascii="微软雅黑" w:hAnsi="微软雅黑" w:eastAsia="宋体"/>
          <w:color w:val="000000"/>
        </w:rPr>
        <w:t>全写法（写直达法）：</w:t>
      </w:r>
    </w:p>
    <w:p w:rsidR="00B51FC2" w:rsidRDefault="004D278C">
      <w:r>
        <w:rPr>
          <w:rFonts w:ascii="微软雅黑" w:hAnsi="微软雅黑" w:eastAsia="宋体"/>
          <w:color w:val="000000"/>
        </w:rPr>
        <w:t>cache命中时的一种更新策略，写操作时将数据既写入cache又写入主存，但块更时不需要将调出的块写回主存。</w:t>
      </w:r>
    </w:p>
    <w:p w14:paraId="4ECD72E8" w14:textId="56639253" w:rsidR="00946717" w:rsidRDefault="004855CC">
      <w:bookmarkStart w:id="67" w:name="_GoBack"/>
      <w:bookmarkEnd w:id="67"/>
      <w:r>
        <w:rPr>
          <w:rFonts w:ascii="微软雅黑" w:hAnsi="微软雅黑" w:eastAsia="宋体"/>
          <w:color w:val="000000"/>
        </w:rPr>
        <w:t>29、</w:t>
      </w:r>
      <w:r w:rsidR="00946717">
        <w:rPr>
          <w:rFonts w:hint="eastAsia" w:ascii="微软雅黑" w:hAnsi="微软雅黑" w:eastAsia="宋体"/>
          <w:color w:val="000000"/>
        </w:rPr>
        <w:t>猝发转输方式：</w:t>
      </w:r>
    </w:p>
    <w:p w14:paraId="2836CAE2" w14:textId="3ABE0F04" w:rsidR="00B51FC2" w:rsidRDefault="00946717">
      <w:r>
        <w:rPr>
          <w:rFonts w:hint="eastAsia" w:ascii="微软雅黑" w:hAnsi="微软雅黑" w:eastAsia="宋体"/>
          <w:color w:val="000000"/>
        </w:rPr>
        <w:t>在一个总线周期内传输存储地址连续的多个数据字的总线传输方式。</w:t>
      </w:r>
    </w:p>
    <w:p>
      <w:r>
        <w:rPr>
          <w:rFonts w:ascii="微软雅黑" w:hAnsi="微软雅黑" w:eastAsia="宋体"/>
          <w:b/>
          <w:color w:val="000000"/>
          <w:sz w:val="32"/>
        </w:rPr>
        <w:t>四、简答题</w:t>
      </w:r>
    </w:p>
    <w:p w14:paraId="123CBCC4" w14:textId="7FC17F06" w:rsidR="00CE76E7" w:rsidRDefault="00872AE9">
      <w:bookmarkStart w:id="68" w:name="_GoBack"/>
      <w:bookmarkEnd w:id="68"/>
      <w:r>
        <w:rPr>
          <w:rFonts w:ascii="微软雅黑" w:hAnsi="微软雅黑" w:eastAsia="宋体"/>
          <w:color w:val="000000"/>
        </w:rPr>
        <w:t>30、</w:t>
      </w:r>
      <w:r w:rsidR="007E5CDF">
        <w:rPr>
          <w:rFonts w:hint="eastAsia" w:ascii="微软雅黑" w:hAnsi="微软雅黑" w:eastAsia="宋体"/>
          <w:color w:val="000000"/>
        </w:rPr>
        <w:t>答：广义地讲，并行性有两种含义：一是同时性，指两个或多个事件在同一时刻发生；二是并发性，指两个或多个事件在同一时间间隔内发生。计算机的并行处理技术可贯穿于信息加工的各个步骤和阶段，概括起来，主要有三种形式：（</w:t>
      </w:r>
      <w:r w:rsidR="007E5CDF">
        <w:rPr>
          <w:rFonts w:ascii="微软雅黑" w:hAnsi="微软雅黑" w:eastAsia="宋体"/>
          <w:color w:val="000000"/>
        </w:rPr>
        <w:t>1）时间并行：指时间重叠，在并行性概念中引入时间因素，让多个处理过程在时间上相互错开，轮流重叠地使用同一套硬件设备的各个部分，以加快硬件周转而赢得速度。（2）空间并行：指资源重复，在并行性概念中引入空间因素，以“数量取胜”为原则来大幅度提高计算机的处理速度。（3）时间并行+空间并行：指时间重叠和资源重</w:t>
      </w:r>
      <w:r w:rsidR="007E5CDF">
        <w:rPr>
          <w:rFonts w:hint="eastAsia" w:ascii="微软雅黑" w:hAnsi="微软雅黑" w:eastAsia="宋体"/>
          <w:color w:val="000000"/>
        </w:rPr>
        <w:t>复的综合应用，既采用时间并行性又采用空间并行性</w:t>
      </w:r>
    </w:p>
    <w:p w14:paraId="5C53F13A" w14:textId="5D02E870" w:rsidR="00CE76E7" w:rsidRDefault="003852AC">
      <w:bookmarkStart w:id="69" w:name="_GoBack"/>
      <w:bookmarkEnd w:id="69"/>
      <w:r>
        <w:rPr>
          <w:rFonts w:ascii="微软雅黑" w:hAnsi="微软雅黑" w:eastAsia="宋体"/>
          <w:color w:val="000000"/>
        </w:rPr>
        <w:t>31、</w:t>
      </w:r>
      <w:r w:rsidR="004D5B9D">
        <w:rPr>
          <w:rFonts w:hint="eastAsia" w:ascii="微软雅黑" w:hAnsi="微软雅黑" w:eastAsia="宋体"/>
          <w:color w:val="000000"/>
        </w:rPr>
        <w:t>答：</w:t>
      </w:r>
      <w:r w:rsidR="004D5B9D">
        <w:rPr>
          <w:rFonts w:ascii="微软雅黑" w:hAnsi="微软雅黑" w:eastAsia="宋体"/>
          <w:color w:val="000000"/>
        </w:rPr>
        <w:t>.宽体存储器将存储的位数扩到多个字的宽度，访问存储器时可以同时对多个字进行访问，从而提高数据的吞吐率。</w:t>
      </w:r>
    </w:p>
    <w:p w14:paraId="63E5B2DD" w14:textId="24051D2B" w:rsidR="00577748" w:rsidRDefault="006A141A">
      <w:bookmarkStart w:id="70" w:name="_GoBack"/>
      <w:bookmarkEnd w:id="70"/>
      <w:r>
        <w:rPr>
          <w:rFonts w:ascii="微软雅黑" w:hAnsi="微软雅黑" w:eastAsia="宋体"/>
          <w:color w:val="000000"/>
        </w:rPr>
        <w:t>32、</w:t>
      </w:r>
      <w:r w:rsidR="00577748">
        <w:rPr>
          <w:rFonts w:hint="eastAsia" w:ascii="微软雅黑" w:hAnsi="微软雅黑" w:eastAsia="宋体"/>
          <w:color w:val="000000"/>
        </w:rPr>
        <w:t>答：连接到总线上的功能模块有主动和被动两种形态。主方可以启动一个总线周期，而从方只能响应主方的请求。每次总线操作，只能有一个主方占用总线控制权，但同一时间里可以有一个或多个从方。</w:t>
      </w:r>
    </w:p>
    <w:p w14:paraId="61376DD3" w14:textId="2256F4C5" w:rsidR="00CE76E7" w:rsidRDefault="00577748">
      <w:r>
        <w:rPr>
          <w:rFonts w:hint="eastAsia" w:ascii="微软雅黑" w:hAnsi="微软雅黑" w:eastAsia="宋体"/>
          <w:color w:val="000000"/>
        </w:rPr>
        <w:t>除</w:t>
      </w:r>
      <w:r>
        <w:rPr>
          <w:rFonts w:ascii="微软雅黑" w:hAnsi="微软雅黑" w:eastAsia="宋体"/>
          <w:color w:val="000000"/>
        </w:rPr>
        <w:t>CPU模块外，IO功能模块也可以提出总线请求。为了解决多个主设备同时竞争总线控制权，必须具有总线仲裁部件，以某种方式选择其中一个主设备作为总线的下一次主方。一般来说，采用优先级或公平策略进行仲裁。在多处理器系统中对CPU模块的总线请求采用公平原则处理，而对IO模块的总线请求采用优先级策略。</w:t>
      </w:r>
    </w:p>
    <w:p w14:paraId="09A833DE" w14:textId="7BCAF046" w:rsidR="00CE76E7" w:rsidRDefault="003E26FA">
      <w:bookmarkStart w:id="71" w:name="_GoBack"/>
      <w:bookmarkEnd w:id="71"/>
      <w:r>
        <w:rPr>
          <w:rFonts w:ascii="微软雅黑" w:hAnsi="微软雅黑" w:eastAsia="宋体"/>
          <w:color w:val="000000"/>
        </w:rPr>
        <w:t>33、</w:t>
      </w:r>
      <w:r w:rsidR="00492210">
        <w:rPr>
          <w:rFonts w:hint="eastAsia" w:ascii="微软雅黑" w:hAnsi="微软雅黑" w:eastAsia="宋体"/>
          <w:color w:val="000000"/>
        </w:rPr>
        <w:t>答：闪速存储器是高密度、非易失性的读</w:t>
      </w:r>
      <w:r w:rsidR="00492210">
        <w:rPr>
          <w:rFonts w:ascii="微软雅黑" w:hAnsi="微软雅黑" w:eastAsia="宋体"/>
          <w:color w:val="000000"/>
        </w:rPr>
        <w:t>/写半导体存储器。从原理上看，它属于ROM型存储器，但是它又可随机改写信息；从功能上看，它又相当于RAM，所以传统ROM与RAM的定义和划分已失去意义。因而它是一种全新的存储器技术。闪速存储器的特点：（1）固有的非易失性（2）廉价的高密度（3）可直接执行（4）固态性能</w:t>
      </w:r>
    </w:p>
    <w:p>
      <w:r>
        <w:rPr>
          <w:rFonts w:ascii="微软雅黑" w:hAnsi="微软雅黑" w:eastAsia="宋体"/>
          <w:b/>
          <w:color w:val="000000"/>
          <w:sz w:val="32"/>
        </w:rPr>
        <w:t>五、计算题</w:t>
      </w:r>
    </w:p>
    <w:p w14:paraId="321E1B67" w14:textId="2EADF33C" w:rsidR="009E05CA" w:rsidRDefault="00AA535F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bookmarkStart w:id="72" w:name="_GoBack"/>
      <w:bookmarkEnd w:id="72"/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34</w:t>
      </w:r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、</w:t>
      </w:r>
      <w:r w:rsidR="009E05CA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解析：假设</w:t>
      </w:r>
      <w:r w:rsidR="009E05CA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x=+13/128</w:t>
      </w:r>
      <w:r w:rsidR="009E05CA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其二进制形式可以表示为：</w:t>
      </w:r>
      <w:r w:rsidR="009E05CA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x=0.0001101000</w:t>
      </w:r>
      <w:r w:rsidR="009E05CA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0FB4B650" w14:textId="77777777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定点数表示：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x=0.0001101000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22C2C1F4" w14:textId="301FDB2A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浮点数规格化表示：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x=0.1101000000</w:t>
      </w:r>
      <m:oMath>
        <m:r>
          <w:rPr>
            <w:rFonts w:ascii="Cambria Math" w:hAnsi="Cambria Math" w:cs="Times New Roman"/>
            <w:kern w:val="0"/>
            <w:sz w:val="19"/>
            <w:szCs w:val="19"/>
            <w:lang w:val="zh-CN"/>
          </w:rPr>
          <m:t>×</m:t>
        </m:r>
      </m:oMath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2</w:t>
      </w:r>
      <w:r w:rsidRPr="009E05CA">
        <w:rPr>
          <w:rFonts w:ascii="微软雅黑" w:hAnsi="微软雅黑" w:cs="Times New Roman" w:eastAsia="宋体"/>
          <w:color w:val="000000"/>
          <w:kern w:val="0"/>
          <w:sz w:val="19"/>
          <w:szCs w:val="19"/>
          <w:vertAlign w:val="superscript"/>
          <w:lang w:val="zh-CN"/>
        </w:rPr>
        <w:t>-11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"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24976B89" w14:textId="78CF93A2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定点机中：</w:t>
      </w:r>
      <w:bookmarkStart w:id="73" w:name="_Hlk111919374"/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[x]</w:t>
      </w:r>
      <w:r w:rsidRPr="009E05CA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vertAlign w:val="subscript"/>
          <w:lang w:val="zh-CN"/>
        </w:rPr>
        <w:t>原</w:t>
      </w:r>
      <w:bookmarkEnd w:id="73"/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=[x]</w:t>
      </w:r>
      <w:r w:rsidRPr="009E05CA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vertAlign w:val="subscript"/>
          <w:lang w:val="zh-CN"/>
        </w:rPr>
        <w:t>补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=[x]</w:t>
      </w:r>
      <w:r w:rsidRPr="009E05CA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vertAlign w:val="subscript"/>
          <w:lang w:val="zh-CN"/>
        </w:rPr>
        <w:t>反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=0.0001101000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60051B98" w14:textId="77777777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浮点机中：</w:t>
      </w:r>
    </w:p>
    <w:p w14:paraId="04129A7C" w14:textId="06577E28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[x]</w:t>
      </w:r>
      <w:r w:rsidRPr="009E05CA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vertAlign w:val="subscript"/>
          <w:lang w:val="zh-CN"/>
        </w:rPr>
        <w:t>原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0011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；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0.1101000000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6E5E39A4" w14:textId="07F10991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[x]</w:t>
      </w:r>
      <w:r w:rsidRPr="009E05CA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vertAlign w:val="subscript"/>
          <w:lang w:val="zh-CN"/>
        </w:rPr>
        <w:t>补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1101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；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0.1101000000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0E740833" w14:textId="4508AB5C" w:rsidR="009E05CA" w:rsidRDefault="009E05CA" w:rsidP="009E05C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[x]</w:t>
      </w:r>
      <w:r w:rsidRPr="009E05CA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vertAlign w:val="subscript"/>
          <w:lang w:val="zh-CN"/>
        </w:rPr>
        <w:t>反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1100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；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0.1101000000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4030FDD5" w14:textId="42F1EBB8" w:rsidR="00143DDC" w:rsidRDefault="0052705D" w:rsidP="00143DD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4" w:name="_GoBack"/>
      <w:bookmarkEnd w:id="74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35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143DD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</w:t>
      </w:r>
    </w:p>
    <w:p w14:paraId="3286A4DA" w14:textId="3BEEB3BE" w:rsidR="00143DDC" w:rsidRPr="003510E5" w:rsidRDefault="003510E5" w:rsidP="003510E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eastAsia="宋体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2B90875" wp14:editId="3C886B85">
            <wp:simplePos x="0" y="0"/>
            <wp:positionH relativeFrom="column">
              <wp:posOffset>1315278</wp:posOffset>
            </wp:positionH>
            <wp:positionV relativeFrom="paragraph">
              <wp:posOffset>706783</wp:posOffset>
            </wp:positionV>
            <wp:extent cx="3750310" cy="331470"/>
            <wp:effectExtent l="0" t="0" r="2540" b="0"/>
            <wp:wrapTight wrapText="bothSides">
              <wp:wrapPolygon edited="0">
                <wp:start x="0" y="0"/>
                <wp:lineTo x="0" y="19862"/>
                <wp:lineTo x="21505" y="19862"/>
                <wp:lineTo x="2150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按字寻址，每个块有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个字，故字块内地址为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有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128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个字块，故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字块地址为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位。主存包含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16K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个字块，故主存地址总共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位。则主存字块标记位数为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14-8-4=2</w:t>
      </w:r>
      <w:r w:rsidR="00143DDC" w:rsidRPr="003510E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</w:t>
      </w:r>
    </w:p>
    <w:p w14:paraId="2ED07EB1" w14:textId="539610BB" w:rsidR="003510E5" w:rsidRPr="003510E5" w:rsidRDefault="003510E5" w:rsidP="003510E5">
      <w:pPr>
        <w:pStyle w:val="ListParagraph"/>
        <w:autoSpaceDE w:val="0"/>
        <w:autoSpaceDN w:val="0"/>
        <w:adjustRightInd w:val="0"/>
        <w:spacing w:line="400" w:lineRule="exact"/>
        <w:ind w:left="336" w:firstLineChars="0" w:firstLine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0FD73414" w14:textId="34AC1A1B" w:rsidR="00143DDC" w:rsidRDefault="00143DDC" w:rsidP="00143DD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中每个块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个字，故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16~210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位置的字，按照直接映射可分别放入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1~13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块。由于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的初始状态为空，循环读取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次时，第一次循环第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48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…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208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位置的字均末命中，共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次，其他位置均命中，后面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9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次循环每个字都命中。故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的命中率为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1-13/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195×10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=99.3%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633CF654" w14:textId="1A06DBC2" w:rsidR="00143DDC" w:rsidRDefault="00143DDC" w:rsidP="00143DD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）第一次循环需要填充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次，访问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 195-13=182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次，总时间为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200ns×13+10ns×182=4420ms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。其余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9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次循环只需访问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Cache195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次，总时间为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195×10ns×9=17550ns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。故平均访问时间为（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17550ns+4420ns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/10=2197ns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7D87A611" w14:textId="77777777" w:rsidR="00B63875" w:rsidRDefault="00B63875"/>
    <w:p w14:paraId="399CD290" w14:textId="47275F31" w:rsidR="006F41AD" w:rsidRDefault="00D937AD" w:rsidP="006F41A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5" w:name="_GoBack"/>
      <w:bookmarkEnd w:id="75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36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解析：由于存储系统采用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50MHz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的时钟，因此每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·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个时钟周期为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1/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（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50MHz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=20ns</w:t>
      </w:r>
      <w:r w:rsid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2F6D3570" w14:textId="77777777" w:rsid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）当全部访问为读操作时，一次读操作所花费的时间为</w:t>
      </w:r>
    </w:p>
    <w:p w14:paraId="4024627F" w14:textId="77777777" w:rsid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T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r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1+3+8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×20ns=240ns</w:t>
      </w:r>
    </w:p>
    <w:p w14:paraId="5046A1E6" w14:textId="0BA7D1B2" w:rsid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故存储器的带宽为</w:t>
      </w:r>
    </w:p>
    <w:p w14:paraId="40BDC840" w14:textId="6D9ACD49" w:rsidR="006F41AD" w:rsidRP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</w:rPr>
      </w:pPr>
      <w:bookmarkStart w:id="76" w:name="_Hlk112005711"/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B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</w:rPr>
        <w:t>r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=8/T</w:t>
      </w:r>
      <w:r w:rsidRPr="006F41AD"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vertAlign w:val="subscript"/>
        </w:rPr>
        <w:t>r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=8/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（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240×10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</w:rPr>
        <w:t>-9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）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=33.3×10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</w:rPr>
        <w:t>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/s=133.2MB/s</w:t>
      </w:r>
    </w:p>
    <w:bookmarkEnd w:id="76"/>
    <w:p w14:paraId="0C8F5EB9" w14:textId="77777777" w:rsid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）当全部访问为写操作时，一次写操作所花费的时间为</w:t>
      </w:r>
    </w:p>
    <w:p w14:paraId="50F48850" w14:textId="041EE209" w:rsid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T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r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 xml:space="preserve"> =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1+2+8+3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×20ns=280ns</w:t>
      </w:r>
    </w:p>
    <w:p w14:paraId="4BB814F8" w14:textId="73319A2C" w:rsid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故存储器的带宽为</w:t>
      </w:r>
    </w:p>
    <w:p w14:paraId="5F2ADE87" w14:textId="6ACC5C05" w:rsidR="006F41AD" w:rsidRPr="006F41AD" w:rsidRDefault="006F41AD" w:rsidP="006F41A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</w:rPr>
      </w:pP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</w:rPr>
        <w:t>w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=8/T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</w:rPr>
        <w:t>w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=8/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（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80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×10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</w:rPr>
        <w:t>-9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）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28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.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6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×10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</w:rPr>
        <w:t>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/s=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114.4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MB/s</w:t>
      </w:r>
    </w:p>
    <w:p w14:paraId="752EA804" w14:textId="77777777" w:rsidR="008656FD" w:rsidRDefault="008656FD" w:rsidP="008656F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）读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/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写操作合在一起的加权时间为</w:t>
      </w:r>
    </w:p>
    <w:p w14:paraId="19F0A208" w14:textId="77777777" w:rsidR="008656FD" w:rsidRDefault="008656FD" w:rsidP="008656F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T=240ns×0.65+280ns×0.35=254ns</w:t>
      </w:r>
    </w:p>
    <w:p w14:paraId="3F84DB0F" w14:textId="77777777" w:rsidR="008656FD" w:rsidRDefault="008656FD" w:rsidP="008656F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故存储器的带宽为</w:t>
      </w:r>
    </w:p>
    <w:p w14:paraId="66D4933B" w14:textId="054237FE" w:rsidR="008656FD" w:rsidRPr="008656FD" w:rsidRDefault="008656FD" w:rsidP="008656F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</w:rPr>
      </w:pPr>
      <w:r w:rsidRPr="008656F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B=8/T=8/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（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54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×10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</w:rPr>
        <w:t>-9</w:t>
      </w:r>
      <w:r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）</w:t>
      </w:r>
      <w:r w:rsidR="00991134"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</w:t>
      </w:r>
      <w:r w:rsidRPr="008656F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31.5×10</w:t>
      </w:r>
      <w:r w:rsidR="00991134"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</w:rPr>
        <w:t>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</w:t>
      </w:r>
      <w:r w:rsidRPr="008656F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/s</w:t>
      </w:r>
      <w:r w:rsidR="00991134" w:rsidRPr="006F41A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=</w:t>
      </w:r>
      <w:r w:rsidRPr="008656FD">
        <w:rPr>
          <w:rFonts w:ascii="微软雅黑" w:hAnsi="微软雅黑" w:cs="Times New Roman" w:eastAsia="宋体"/>
          <w:color w:val="000000"/>
          <w:kern w:val="0"/>
          <w:sz w:val="24"/>
          <w:szCs w:val="24"/>
        </w:rPr>
        <w:t>126MB/S</w:t>
      </w:r>
    </w:p>
    <w:p w14:paraId="3D51F906" w14:textId="77777777" w:rsidR="005A133C" w:rsidRPr="00991134" w:rsidRDefault="005A133C"/>
    <w:p>
      <w:r>
        <w:rPr>
          <w:rFonts w:ascii="微软雅黑" w:hAnsi="微软雅黑" w:eastAsia="宋体"/>
          <w:b/>
          <w:color w:val="000000"/>
          <w:sz w:val="32"/>
        </w:rPr>
        <w:t>六、综合题</w:t>
      </w:r>
    </w:p>
    <w:p w14:paraId="37CBA87F" w14:textId="3CF37AE3" w:rsidR="00FA0072" w:rsidRDefault="005119A3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7" w:name="_GoBack"/>
      <w:bookmarkEnd w:id="77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37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</w:t>
      </w:r>
    </w:p>
    <w:p w14:paraId="1B0BE1D0" w14:textId="77777777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）基值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在浮点数中是隐含表示的，并不出现在浮点数中。</w:t>
      </w:r>
    </w:p>
    <w:p w14:paraId="31E29B97" w14:textId="6483F3ED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）最大正数，也就是，尾数最大且规格化，阶码最大的数；最小正数，也就是，尾数最小且规格化（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t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为基值时，尾数的最高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log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t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位不全为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的数为规格化数），阶码最小的数。</w:t>
      </w:r>
    </w:p>
    <w:p w14:paraId="55C3F761" w14:textId="4D6EB2E7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当阶码的基值是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时，最大正数：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0.111111l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11…1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，真值是（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1-2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-23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×2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127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；最小正数：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0000000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10…0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，真值是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-129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70DC299A" w14:textId="77777777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当阶码的基值是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时，最大正数：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0.111111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；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11…1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，真值是（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1-2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-23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×16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127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：最小正数：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0000000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0001.0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，真值是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 w:rsidRPr="00FA0072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-129</w:t>
      </w:r>
    </w:p>
    <w:p w14:paraId="59F63694" w14:textId="69B21BAA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）在浮点数表示中，基值越大，表示的浮点数范围就越大，所以基值为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的浮点数表示范围大。</w:t>
      </w:r>
    </w:p>
    <w:p w14:paraId="5598ACA6" w14:textId="77777777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）对阶时，需要小阶向大阶看齐，若基值为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的浮点数尾数右移一位，阶码加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：而基值为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的浮点数尾数右移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位，阶码加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5D2430D3" w14:textId="77777777" w:rsidR="00FA0072" w:rsidRDefault="00FA0072" w:rsidP="00FA007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格式化时，若基值为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的浮点数尾数最高有效位出现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，则需要尾数向末移动一位，阶码减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：而基值为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的浮点数尾数最高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位有效位全为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时，才需要尾数向左移动，每移动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位，阶码减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2F2D0ACB" w14:textId="77777777" w:rsidR="003A47FB" w:rsidRDefault="003A47FB"/>
    <w:p w14:paraId="133D7727" w14:textId="37AA2358" w:rsidR="004115A4" w:rsidRDefault="003017BC" w:rsidP="004115A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8" w:name="_GoBack"/>
      <w:bookmarkEnd w:id="78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38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解析：微指令字长为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24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位，操作控制字段被分为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组，第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位（表示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个微命令）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.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第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位，（表示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个微命令），第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位（表示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个微命令），第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位（表示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个微命令）；判断测试条件字段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位，下地址字段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9</w:t>
      </w:r>
      <w:r w:rsid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</w:t>
      </w:r>
    </w:p>
    <w:p w14:paraId="3810E118" w14:textId="4E1788C9" w:rsidR="004115A4" w:rsidRDefault="004115A4" w:rsidP="004115A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）因为下地址字段有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9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位，所以控制存储器的容量为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Pr="004115A4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9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zh-CN"/>
          </w:rPr>
          <m:t>×</m:t>
        </m:r>
      </m:oMath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</w:t>
      </w:r>
    </w:p>
    <w:p w14:paraId="7A982BF5" w14:textId="68E19766" w:rsidR="004115A4" w:rsidRDefault="004115A4" w:rsidP="004115A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）微指令的具体格式如图所示。</w:t>
      </w:r>
    </w:p>
    <w:p w14:paraId="5438536D" w14:textId="0FE55671" w:rsidR="004115A4" w:rsidRDefault="004115A4"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2E56BF86" wp14:editId="0497C526">
            <wp:extent cx="5683625" cy="16668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77" cy="16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A509" w14:textId="25740EF5" w:rsidR="005A2F05" w:rsidRDefault="0097687F" w:rsidP="005A2F0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9" w:name="_GoBack"/>
      <w:bookmarkEnd w:id="79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39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5A2F0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</w:t>
      </w:r>
    </w:p>
    <w:p w14:paraId="51CE6C20" w14:textId="684ECCE9" w:rsidR="006F1282" w:rsidRPr="003E7B1B" w:rsidRDefault="003E7B1B" w:rsidP="003E7B1B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eastAsia="宋体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A14D198" wp14:editId="5BBFCE00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519420" cy="561975"/>
            <wp:effectExtent l="0" t="0" r="5080" b="9525"/>
            <wp:wrapTight wrapText="bothSides">
              <wp:wrapPolygon edited="0">
                <wp:start x="0" y="0"/>
                <wp:lineTo x="0" y="21234"/>
                <wp:lineTo x="21545" y="21234"/>
                <wp:lineTo x="21545" y="0"/>
                <wp:lineTo x="0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F0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 w:rsidR="005A2F0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）根据题意，可设计出如下的指令格式：</w:t>
      </w:r>
    </w:p>
    <w:p w14:paraId="221F2136" w14:textId="3A6BEF65" w:rsidR="005A2F05" w:rsidRDefault="005A2F05" w:rsidP="005A2F0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其中，操作码占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位，可容纳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种操作；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位，表示直接、间接寻址（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表示间接寻址：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表示直接寻址）：由于有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个寄存器，因此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需要占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位：形式地址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占剩下的位数，即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32-6-1-5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位。因此，直接寻址的最大存储空间为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AF672F" w:rsidRP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2</w:t>
      </w:r>
      <w:r w:rsidRP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1F49DF06" w14:textId="77777777" w:rsidR="005A2F05" w:rsidRDefault="005A2F05" w:rsidP="005A2F0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）如果还需要增加基址寻址，且基址寻址采用通用寄存器，那么必须要增加一个字段来表示基址寄存器到底使用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个中的哪一个通用寄存器，故指令格式变为</w:t>
      </w:r>
    </w:p>
    <w:p w14:paraId="718EF242" w14:textId="29FBFCF8" w:rsidR="005A2F05" w:rsidRDefault="00DF79C4"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1EF17996" wp14:editId="24551529">
            <wp:extent cx="5750106" cy="400050"/>
            <wp:effectExtent l="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41" cy="4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A127" w14:textId="6EF8B541" w:rsidR="005A2F05" w:rsidRDefault="005A2F05"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其中，操作码占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位，可容纳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种操作；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位，表示直接、间接、基址（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=00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表示间接寻址；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表示直接寻址；</w:t>
      </w:r>
      <w:r w:rsid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表示基址寻址）；由于有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个寄存器，因此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需要占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位；同理，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位；形式地址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占剩下的位数，即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32-6-2-5-5=14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位。因为通用寄存器为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位，用它做基址寄存器后，可得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位的有效地址，所以寻址范围可达到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 w:rsidR="00AF672F" w:rsidRPr="00AF672F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perscript"/>
          <w:lang w:val="zh-CN"/>
        </w:rPr>
        <w:t>32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