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A52FCD" w14:textId="77777777" w:rsidR="003F554B" w:rsidRPr="009324DC" w:rsidRDefault="003F554B" w:rsidP="003F554B">
      <w:pPr>
        <w:jc w:val="center"/>
        <w:rPr>
          <w:rFonts w:ascii="Times New Roman" w:eastAsia="黑体" w:hAnsi="Times New Roman" w:cs="Times New Roman"/>
          <w:sz w:val="44"/>
          <w:szCs w:val="44"/>
        </w:rPr>
      </w:pPr>
      <w:bookmarkStart w:id="0" w:name="_Hlk66640171"/>
      <w:bookmarkEnd w:id="0"/>
      <w:r w:rsidRPr="009324DC">
        <w:rPr>
          <w:rFonts w:ascii="Times New Roman" w:eastAsia="黑体" w:hAnsi="Times New Roman" w:cs="Times New Roman"/>
          <w:sz w:val="44"/>
          <w:szCs w:val="44"/>
        </w:rPr>
        <w:t xml:space="preserve">NUIST </w:t>
      </w:r>
      <w:r w:rsidRPr="009324DC">
        <w:rPr>
          <w:rFonts w:ascii="Times New Roman" w:eastAsia="黑体" w:hAnsi="Times New Roman" w:cs="Times New Roman"/>
          <w:szCs w:val="21"/>
        </w:rPr>
        <w:t xml:space="preserve">Dynamic Web Design and Development </w:t>
      </w:r>
      <w:r w:rsidRPr="009324DC">
        <w:rPr>
          <w:rFonts w:ascii="Times New Roman" w:eastAsia="黑体" w:hAnsi="Times New Roman" w:cs="Times New Roman"/>
          <w:sz w:val="44"/>
          <w:szCs w:val="44"/>
        </w:rPr>
        <w:t>Experiment Report</w:t>
      </w:r>
    </w:p>
    <w:p w14:paraId="0227B4E7" w14:textId="38551B75" w:rsidR="003F554B" w:rsidRPr="009324DC" w:rsidRDefault="003F554B" w:rsidP="003F554B">
      <w:pPr>
        <w:rPr>
          <w:rFonts w:ascii="Times New Roman" w:hAnsi="Times New Roman" w:cs="Times New Roman"/>
          <w:sz w:val="18"/>
          <w:szCs w:val="18"/>
          <w:u w:val="single"/>
        </w:rPr>
      </w:pPr>
      <w:r w:rsidRPr="009324DC">
        <w:rPr>
          <w:rFonts w:ascii="Times New Roman" w:hAnsi="Times New Roman" w:cs="Times New Roman"/>
          <w:sz w:val="20"/>
          <w:szCs w:val="20"/>
        </w:rPr>
        <w:t>Experiment name:</w:t>
      </w:r>
      <w:r w:rsidRPr="009324DC">
        <w:rPr>
          <w:rFonts w:ascii="Times New Roman" w:hAnsi="Times New Roman" w:cs="Times New Roman"/>
          <w:sz w:val="18"/>
          <w:szCs w:val="18"/>
          <w:u w:val="single"/>
        </w:rPr>
        <w:t xml:space="preserve"> </w:t>
      </w:r>
      <w:r w:rsidR="00363370">
        <w:rPr>
          <w:rFonts w:ascii="Times New Roman" w:hAnsi="Times New Roman" w:cs="Times New Roman"/>
          <w:sz w:val="18"/>
          <w:szCs w:val="18"/>
          <w:u w:val="single"/>
        </w:rPr>
        <w:t xml:space="preserve"> </w:t>
      </w:r>
      <w:r w:rsidR="00447E88" w:rsidRPr="00447E88">
        <w:rPr>
          <w:rFonts w:ascii="Times New Roman" w:hAnsi="Times New Roman" w:cs="Times New Roman"/>
          <w:sz w:val="20"/>
          <w:szCs w:val="20"/>
          <w:u w:val="single"/>
          <w:lang w:val="en"/>
        </w:rPr>
        <w:t>Use jQuery to manipulate the DOM</w:t>
      </w:r>
      <w:r w:rsidR="00F17C60" w:rsidRPr="00F17C60">
        <w:rPr>
          <w:rFonts w:ascii="Times New Roman" w:hAnsi="Times New Roman" w:cs="Times New Roman"/>
          <w:sz w:val="20"/>
          <w:szCs w:val="20"/>
          <w:u w:val="single"/>
        </w:rPr>
        <w:t xml:space="preserve"> </w:t>
      </w:r>
      <w:r w:rsidR="00363370">
        <w:rPr>
          <w:rFonts w:ascii="Times New Roman" w:hAnsi="Times New Roman" w:cs="Times New Roman"/>
          <w:szCs w:val="21"/>
          <w:u w:val="single"/>
        </w:rPr>
        <w:t xml:space="preserve"> </w:t>
      </w:r>
      <w:r w:rsidRPr="009324DC">
        <w:rPr>
          <w:rFonts w:ascii="Times New Roman" w:hAnsi="Times New Roman" w:cs="Times New Roman"/>
          <w:sz w:val="18"/>
          <w:szCs w:val="18"/>
        </w:rPr>
        <w:t xml:space="preserve">     </w:t>
      </w:r>
      <w:r w:rsidRPr="009324DC">
        <w:rPr>
          <w:rFonts w:ascii="Times New Roman" w:hAnsi="Times New Roman" w:cs="Times New Roman"/>
          <w:sz w:val="20"/>
          <w:szCs w:val="20"/>
        </w:rPr>
        <w:t>Date:</w:t>
      </w:r>
      <w:r w:rsidRPr="009324DC">
        <w:rPr>
          <w:rFonts w:ascii="Times New Roman" w:hAnsi="Times New Roman" w:cs="Times New Roman"/>
          <w:sz w:val="18"/>
          <w:szCs w:val="18"/>
          <w:u w:val="single"/>
        </w:rPr>
        <w:t xml:space="preserve">               </w:t>
      </w:r>
      <w:r w:rsidRPr="009324DC">
        <w:rPr>
          <w:rFonts w:ascii="Times New Roman" w:hAnsi="Times New Roman" w:cs="Times New Roman"/>
          <w:sz w:val="18"/>
          <w:szCs w:val="18"/>
        </w:rPr>
        <w:t xml:space="preserve">   </w:t>
      </w:r>
      <w:r w:rsidRPr="009324DC">
        <w:rPr>
          <w:rFonts w:ascii="Times New Roman" w:hAnsi="Times New Roman" w:cs="Times New Roman"/>
          <w:sz w:val="20"/>
          <w:szCs w:val="20"/>
        </w:rPr>
        <w:t>Score:</w:t>
      </w:r>
      <w:r w:rsidRPr="009324DC">
        <w:rPr>
          <w:rFonts w:ascii="Times New Roman" w:hAnsi="Times New Roman" w:cs="Times New Roman"/>
          <w:sz w:val="18"/>
          <w:szCs w:val="18"/>
          <w:u w:val="single"/>
        </w:rPr>
        <w:t xml:space="preserve">     </w:t>
      </w:r>
      <w:r w:rsidR="00BB1B35">
        <w:rPr>
          <w:rFonts w:ascii="Times New Roman" w:hAnsi="Times New Roman" w:cs="Times New Roman"/>
          <w:sz w:val="18"/>
          <w:szCs w:val="18"/>
          <w:u w:val="single"/>
        </w:rPr>
        <w:t xml:space="preserve">  </w:t>
      </w:r>
      <w:r w:rsidRPr="009324DC">
        <w:rPr>
          <w:rFonts w:ascii="Times New Roman" w:hAnsi="Times New Roman" w:cs="Times New Roman"/>
          <w:sz w:val="18"/>
          <w:szCs w:val="18"/>
          <w:u w:val="single"/>
        </w:rPr>
        <w:t xml:space="preserve">    </w:t>
      </w:r>
    </w:p>
    <w:p w14:paraId="4853A4D6" w14:textId="77777777" w:rsidR="003F554B" w:rsidRPr="009324DC" w:rsidRDefault="003F554B" w:rsidP="003F554B">
      <w:pPr>
        <w:rPr>
          <w:rFonts w:ascii="Times New Roman" w:hAnsi="Times New Roman" w:cs="Times New Roman"/>
          <w:sz w:val="18"/>
          <w:szCs w:val="18"/>
          <w:u w:val="single"/>
        </w:rPr>
      </w:pPr>
      <w:r w:rsidRPr="009324DC">
        <w:rPr>
          <w:rFonts w:ascii="Times New Roman" w:hAnsi="Times New Roman" w:cs="Times New Roman"/>
          <w:sz w:val="20"/>
          <w:szCs w:val="20"/>
        </w:rPr>
        <w:t>Instructor:</w:t>
      </w:r>
      <w:r w:rsidRPr="009324DC">
        <w:rPr>
          <w:rFonts w:ascii="Times New Roman" w:hAnsi="Times New Roman" w:cs="Times New Roman"/>
          <w:sz w:val="18"/>
          <w:szCs w:val="18"/>
          <w:u w:val="single"/>
        </w:rPr>
        <w:t xml:space="preserve">  </w:t>
      </w:r>
      <w:proofErr w:type="spellStart"/>
      <w:r w:rsidRPr="009324DC">
        <w:rPr>
          <w:rFonts w:ascii="Times New Roman" w:hAnsi="Times New Roman" w:cs="Times New Roman"/>
          <w:sz w:val="18"/>
          <w:szCs w:val="18"/>
          <w:u w:val="single"/>
        </w:rPr>
        <w:t>Xiaolong</w:t>
      </w:r>
      <w:proofErr w:type="spellEnd"/>
      <w:r w:rsidRPr="009324DC">
        <w:rPr>
          <w:rFonts w:ascii="Times New Roman" w:hAnsi="Times New Roman" w:cs="Times New Roman"/>
          <w:sz w:val="18"/>
          <w:szCs w:val="18"/>
          <w:u w:val="single"/>
        </w:rPr>
        <w:t xml:space="preserve"> Xu     </w:t>
      </w:r>
      <w:r w:rsidRPr="009324DC">
        <w:rPr>
          <w:rFonts w:ascii="Times New Roman" w:hAnsi="Times New Roman" w:cs="Times New Roman"/>
          <w:sz w:val="18"/>
          <w:szCs w:val="18"/>
        </w:rPr>
        <w:t xml:space="preserve">    </w:t>
      </w:r>
      <w:r w:rsidRPr="009324DC">
        <w:rPr>
          <w:rFonts w:ascii="Times New Roman" w:hAnsi="Times New Roman" w:cs="Times New Roman"/>
          <w:sz w:val="20"/>
          <w:szCs w:val="20"/>
        </w:rPr>
        <w:t>Department:</w:t>
      </w:r>
      <w:r w:rsidRPr="009324DC">
        <w:rPr>
          <w:rFonts w:ascii="Times New Roman" w:hAnsi="Times New Roman" w:cs="Times New Roman"/>
          <w:sz w:val="18"/>
          <w:szCs w:val="18"/>
          <w:u w:val="single"/>
        </w:rPr>
        <w:t xml:space="preserve">                </w:t>
      </w:r>
      <w:r w:rsidRPr="009324DC">
        <w:rPr>
          <w:rFonts w:ascii="Times New Roman" w:hAnsi="Times New Roman" w:cs="Times New Roman"/>
          <w:sz w:val="18"/>
          <w:szCs w:val="18"/>
        </w:rPr>
        <w:t xml:space="preserve"> </w:t>
      </w:r>
      <w:r w:rsidRPr="009324DC">
        <w:rPr>
          <w:rFonts w:ascii="Times New Roman" w:hAnsi="Times New Roman" w:cs="Times New Roman"/>
          <w:sz w:val="20"/>
          <w:szCs w:val="20"/>
        </w:rPr>
        <w:t xml:space="preserve">  Major: </w:t>
      </w:r>
      <w:r w:rsidRPr="009324DC">
        <w:rPr>
          <w:rFonts w:ascii="Times New Roman" w:hAnsi="Times New Roman" w:cs="Times New Roman"/>
          <w:sz w:val="18"/>
          <w:szCs w:val="18"/>
          <w:u w:val="single"/>
        </w:rPr>
        <w:t xml:space="preserve">                        </w:t>
      </w:r>
    </w:p>
    <w:p w14:paraId="4BE771F2" w14:textId="3C400889" w:rsidR="003F554B" w:rsidRPr="009324DC" w:rsidRDefault="003F554B" w:rsidP="003F554B">
      <w:pPr>
        <w:rPr>
          <w:rFonts w:ascii="Times New Roman" w:eastAsia="黑体" w:hAnsi="Times New Roman" w:cs="Times New Roman"/>
          <w:sz w:val="44"/>
          <w:szCs w:val="44"/>
        </w:rPr>
      </w:pPr>
      <w:r w:rsidRPr="009324DC">
        <w:rPr>
          <w:rFonts w:ascii="Times New Roman" w:hAnsi="Times New Roman" w:cs="Times New Roman"/>
          <w:sz w:val="20"/>
          <w:szCs w:val="20"/>
        </w:rPr>
        <w:t>Grade:</w:t>
      </w:r>
      <w:r w:rsidRPr="009324DC">
        <w:rPr>
          <w:rFonts w:ascii="Times New Roman" w:hAnsi="Times New Roman" w:cs="Times New Roman"/>
          <w:sz w:val="18"/>
          <w:szCs w:val="18"/>
          <w:u w:val="single"/>
        </w:rPr>
        <w:t xml:space="preserve">            </w:t>
      </w:r>
      <w:r w:rsidRPr="009324DC">
        <w:rPr>
          <w:rFonts w:ascii="Times New Roman" w:hAnsi="Times New Roman" w:cs="Times New Roman"/>
          <w:sz w:val="18"/>
          <w:szCs w:val="18"/>
        </w:rPr>
        <w:t xml:space="preserve">  </w:t>
      </w:r>
      <w:r w:rsidRPr="009324DC">
        <w:rPr>
          <w:rFonts w:ascii="Times New Roman" w:hAnsi="Times New Roman" w:cs="Times New Roman"/>
          <w:sz w:val="20"/>
          <w:szCs w:val="20"/>
        </w:rPr>
        <w:t xml:space="preserve">Class: </w:t>
      </w:r>
      <w:r w:rsidRPr="009324DC">
        <w:rPr>
          <w:rFonts w:ascii="Times New Roman" w:hAnsi="Times New Roman" w:cs="Times New Roman"/>
          <w:sz w:val="18"/>
          <w:szCs w:val="18"/>
          <w:u w:val="single"/>
        </w:rPr>
        <w:t xml:space="preserve">            </w:t>
      </w:r>
      <w:r w:rsidRPr="009324DC">
        <w:rPr>
          <w:rFonts w:ascii="Times New Roman" w:hAnsi="Times New Roman" w:cs="Times New Roman"/>
          <w:sz w:val="18"/>
          <w:szCs w:val="18"/>
        </w:rPr>
        <w:t xml:space="preserve">  </w:t>
      </w:r>
      <w:r w:rsidRPr="009324DC">
        <w:rPr>
          <w:rFonts w:ascii="Times New Roman" w:hAnsi="Times New Roman" w:cs="Times New Roman"/>
          <w:sz w:val="20"/>
          <w:szCs w:val="20"/>
        </w:rPr>
        <w:t xml:space="preserve">Name: </w:t>
      </w:r>
      <w:r w:rsidRPr="009324DC">
        <w:rPr>
          <w:rFonts w:ascii="Times New Roman" w:hAnsi="Times New Roman" w:cs="Times New Roman"/>
          <w:sz w:val="18"/>
          <w:szCs w:val="18"/>
          <w:u w:val="single"/>
        </w:rPr>
        <w:t xml:space="preserve">      </w:t>
      </w:r>
      <w:r w:rsidR="006E6CA9">
        <w:rPr>
          <w:rFonts w:ascii="Times New Roman" w:hAnsi="Times New Roman" w:cs="Times New Roman"/>
          <w:sz w:val="18"/>
          <w:szCs w:val="18"/>
          <w:u w:val="single"/>
        </w:rPr>
        <w:t xml:space="preserve"> </w:t>
      </w:r>
      <w:r w:rsidRPr="009324DC">
        <w:rPr>
          <w:rFonts w:ascii="Times New Roman" w:hAnsi="Times New Roman" w:cs="Times New Roman"/>
          <w:sz w:val="18"/>
          <w:szCs w:val="18"/>
          <w:u w:val="single"/>
        </w:rPr>
        <w:t xml:space="preserve">       </w:t>
      </w:r>
      <w:r w:rsidRPr="009324DC">
        <w:rPr>
          <w:rFonts w:ascii="Times New Roman" w:hAnsi="Times New Roman" w:cs="Times New Roman"/>
          <w:sz w:val="18"/>
          <w:szCs w:val="18"/>
        </w:rPr>
        <w:t xml:space="preserve">  </w:t>
      </w:r>
      <w:r w:rsidRPr="009324DC">
        <w:rPr>
          <w:rFonts w:ascii="Times New Roman" w:hAnsi="Times New Roman" w:cs="Times New Roman"/>
          <w:sz w:val="20"/>
          <w:szCs w:val="20"/>
        </w:rPr>
        <w:t>Student number:</w:t>
      </w:r>
      <w:r w:rsidRPr="009324DC">
        <w:rPr>
          <w:rFonts w:ascii="Times New Roman" w:hAnsi="Times New Roman" w:cs="Times New Roman"/>
          <w:sz w:val="18"/>
          <w:szCs w:val="18"/>
          <w:u w:val="single"/>
        </w:rPr>
        <w:t xml:space="preserve">              </w:t>
      </w:r>
    </w:p>
    <w:p w14:paraId="26519049" w14:textId="77777777" w:rsidR="00170302" w:rsidRPr="009324DC" w:rsidRDefault="00170302" w:rsidP="00170302">
      <w:pPr>
        <w:rPr>
          <w:rFonts w:ascii="Times New Roman" w:hAnsi="Times New Roman" w:cs="Times New Roman"/>
          <w:b/>
          <w:bCs/>
          <w:sz w:val="20"/>
          <w:szCs w:val="20"/>
        </w:rPr>
      </w:pPr>
      <w:r w:rsidRPr="009324DC">
        <w:rPr>
          <w:rFonts w:ascii="Times New Roman" w:hAnsi="Times New Roman" w:cs="Times New Roman"/>
          <w:b/>
          <w:bCs/>
          <w:sz w:val="20"/>
          <w:szCs w:val="20"/>
        </w:rPr>
        <w:t>1</w:t>
      </w:r>
      <w:r w:rsidRPr="009324DC">
        <w:rPr>
          <w:rFonts w:ascii="Times New Roman" w:hAnsi="Times New Roman" w:cs="Times New Roman"/>
          <w:b/>
          <w:bCs/>
          <w:sz w:val="20"/>
          <w:szCs w:val="20"/>
        </w:rPr>
        <w:t>、</w:t>
      </w:r>
      <w:r w:rsidRPr="009324DC">
        <w:rPr>
          <w:rFonts w:ascii="Times New Roman" w:hAnsi="Times New Roman" w:cs="Times New Roman"/>
          <w:b/>
          <w:bCs/>
          <w:sz w:val="20"/>
          <w:szCs w:val="20"/>
        </w:rPr>
        <w:t>Experimental purpose</w:t>
      </w:r>
    </w:p>
    <w:p w14:paraId="672A861D" w14:textId="77777777" w:rsidR="00746B4E" w:rsidRPr="00746B4E" w:rsidRDefault="0071695A" w:rsidP="00746B4E">
      <w:pPr>
        <w:rPr>
          <w:rFonts w:ascii="Times New Roman" w:hAnsi="Times New Roman" w:cs="Times New Roman"/>
          <w:sz w:val="20"/>
          <w:szCs w:val="20"/>
        </w:rPr>
      </w:pPr>
      <w:r w:rsidRPr="004B62BF">
        <w:rPr>
          <w:rFonts w:ascii="Times New Roman" w:hAnsi="Times New Roman" w:cs="Times New Roman"/>
          <w:sz w:val="20"/>
          <w:szCs w:val="20"/>
        </w:rPr>
        <w:t>(1)</w:t>
      </w:r>
      <w:r>
        <w:rPr>
          <w:rFonts w:ascii="Times New Roman" w:hAnsi="Times New Roman" w:cs="Times New Roman" w:hint="eastAsia"/>
          <w:sz w:val="20"/>
          <w:szCs w:val="20"/>
        </w:rPr>
        <w:t>、</w:t>
      </w:r>
      <w:r w:rsidR="00746B4E" w:rsidRPr="00746B4E">
        <w:rPr>
          <w:rFonts w:ascii="Times New Roman" w:hAnsi="Times New Roman" w:cs="Times New Roman"/>
          <w:sz w:val="20"/>
          <w:szCs w:val="20"/>
        </w:rPr>
        <w:t>Use jQuery to manipulate web page elements</w:t>
      </w:r>
    </w:p>
    <w:p w14:paraId="6568035D" w14:textId="2977F793" w:rsidR="00746B4E" w:rsidRPr="00746B4E" w:rsidRDefault="00746B4E" w:rsidP="00746B4E">
      <w:pPr>
        <w:rPr>
          <w:rFonts w:ascii="Times New Roman" w:hAnsi="Times New Roman" w:cs="Times New Roman"/>
          <w:sz w:val="20"/>
          <w:szCs w:val="20"/>
        </w:rPr>
      </w:pPr>
      <w:r w:rsidRPr="004B62BF">
        <w:rPr>
          <w:rFonts w:ascii="Times New Roman" w:hAnsi="Times New Roman" w:cs="Times New Roman"/>
          <w:sz w:val="20"/>
          <w:szCs w:val="20"/>
        </w:rPr>
        <w:t>(</w:t>
      </w:r>
      <w:r>
        <w:rPr>
          <w:rFonts w:ascii="Times New Roman" w:hAnsi="Times New Roman" w:cs="Times New Roman"/>
          <w:sz w:val="20"/>
          <w:szCs w:val="20"/>
        </w:rPr>
        <w:t>2</w:t>
      </w:r>
      <w:r w:rsidRPr="004B62BF">
        <w:rPr>
          <w:rFonts w:ascii="Times New Roman" w:hAnsi="Times New Roman" w:cs="Times New Roman"/>
          <w:sz w:val="20"/>
          <w:szCs w:val="20"/>
        </w:rPr>
        <w:t>)</w:t>
      </w:r>
      <w:r>
        <w:rPr>
          <w:rFonts w:ascii="Times New Roman" w:hAnsi="Times New Roman" w:cs="Times New Roman" w:hint="eastAsia"/>
          <w:sz w:val="20"/>
          <w:szCs w:val="20"/>
        </w:rPr>
        <w:t>、</w:t>
      </w:r>
      <w:r w:rsidRPr="00746B4E">
        <w:rPr>
          <w:rFonts w:ascii="Times New Roman" w:hAnsi="Times New Roman" w:cs="Times New Roman"/>
          <w:sz w:val="20"/>
          <w:szCs w:val="20"/>
        </w:rPr>
        <w:t>Use jQuery to manipulate CSS styles</w:t>
      </w:r>
    </w:p>
    <w:p w14:paraId="6255F826" w14:textId="0C8BB585" w:rsidR="00746B4E" w:rsidRPr="00746B4E" w:rsidRDefault="00746B4E" w:rsidP="00746B4E">
      <w:pPr>
        <w:rPr>
          <w:rFonts w:ascii="Times New Roman" w:hAnsi="Times New Roman" w:cs="Times New Roman"/>
          <w:sz w:val="20"/>
          <w:szCs w:val="20"/>
        </w:rPr>
      </w:pPr>
      <w:r w:rsidRPr="004B62BF">
        <w:rPr>
          <w:rFonts w:ascii="Times New Roman" w:hAnsi="Times New Roman" w:cs="Times New Roman"/>
          <w:sz w:val="20"/>
          <w:szCs w:val="20"/>
        </w:rPr>
        <w:t>(</w:t>
      </w:r>
      <w:r>
        <w:rPr>
          <w:rFonts w:ascii="Times New Roman" w:hAnsi="Times New Roman" w:cs="Times New Roman"/>
          <w:sz w:val="20"/>
          <w:szCs w:val="20"/>
        </w:rPr>
        <w:t>3</w:t>
      </w:r>
      <w:r w:rsidRPr="004B62BF">
        <w:rPr>
          <w:rFonts w:ascii="Times New Roman" w:hAnsi="Times New Roman" w:cs="Times New Roman"/>
          <w:sz w:val="20"/>
          <w:szCs w:val="20"/>
        </w:rPr>
        <w:t>)</w:t>
      </w:r>
      <w:r>
        <w:rPr>
          <w:rFonts w:ascii="Times New Roman" w:hAnsi="Times New Roman" w:cs="Times New Roman" w:hint="eastAsia"/>
          <w:sz w:val="20"/>
          <w:szCs w:val="20"/>
        </w:rPr>
        <w:t>、</w:t>
      </w:r>
      <w:r w:rsidRPr="00746B4E">
        <w:rPr>
          <w:rFonts w:ascii="Times New Roman" w:hAnsi="Times New Roman" w:cs="Times New Roman"/>
          <w:sz w:val="20"/>
          <w:szCs w:val="20"/>
        </w:rPr>
        <w:t>Use jQuery to manipulate text and attribute value content</w:t>
      </w:r>
    </w:p>
    <w:p w14:paraId="171DC331" w14:textId="578E53CC" w:rsidR="00746B4E" w:rsidRPr="00746B4E" w:rsidRDefault="00746B4E" w:rsidP="00746B4E">
      <w:pPr>
        <w:rPr>
          <w:rFonts w:ascii="Times New Roman" w:hAnsi="Times New Roman" w:cs="Times New Roman"/>
          <w:sz w:val="20"/>
          <w:szCs w:val="20"/>
        </w:rPr>
      </w:pPr>
      <w:r w:rsidRPr="004B62BF">
        <w:rPr>
          <w:rFonts w:ascii="Times New Roman" w:hAnsi="Times New Roman" w:cs="Times New Roman"/>
          <w:sz w:val="20"/>
          <w:szCs w:val="20"/>
        </w:rPr>
        <w:t>(</w:t>
      </w:r>
      <w:r>
        <w:rPr>
          <w:rFonts w:ascii="Times New Roman" w:hAnsi="Times New Roman" w:cs="Times New Roman"/>
          <w:sz w:val="20"/>
          <w:szCs w:val="20"/>
        </w:rPr>
        <w:t>4</w:t>
      </w:r>
      <w:r w:rsidRPr="004B62BF">
        <w:rPr>
          <w:rFonts w:ascii="Times New Roman" w:hAnsi="Times New Roman" w:cs="Times New Roman"/>
          <w:sz w:val="20"/>
          <w:szCs w:val="20"/>
        </w:rPr>
        <w:t>)</w:t>
      </w:r>
      <w:r>
        <w:rPr>
          <w:rFonts w:ascii="Times New Roman" w:hAnsi="Times New Roman" w:cs="Times New Roman" w:hint="eastAsia"/>
          <w:sz w:val="20"/>
          <w:szCs w:val="20"/>
        </w:rPr>
        <w:t>、</w:t>
      </w:r>
      <w:r w:rsidRPr="00746B4E">
        <w:rPr>
          <w:rFonts w:ascii="Times New Roman" w:hAnsi="Times New Roman" w:cs="Times New Roman"/>
          <w:sz w:val="20"/>
          <w:szCs w:val="20"/>
        </w:rPr>
        <w:t>Use jQuery to manipulate DOM nodes</w:t>
      </w:r>
    </w:p>
    <w:p w14:paraId="6BD5EC2A" w14:textId="2AC2873E" w:rsidR="00746B4E" w:rsidRPr="00746B4E" w:rsidRDefault="00746B4E" w:rsidP="00746B4E">
      <w:pPr>
        <w:rPr>
          <w:rFonts w:ascii="Times New Roman" w:hAnsi="Times New Roman" w:cs="Times New Roman"/>
          <w:sz w:val="20"/>
          <w:szCs w:val="20"/>
        </w:rPr>
      </w:pPr>
      <w:r w:rsidRPr="004B62BF">
        <w:rPr>
          <w:rFonts w:ascii="Times New Roman" w:hAnsi="Times New Roman" w:cs="Times New Roman"/>
          <w:sz w:val="20"/>
          <w:szCs w:val="20"/>
        </w:rPr>
        <w:t>(</w:t>
      </w:r>
      <w:r>
        <w:rPr>
          <w:rFonts w:ascii="Times New Roman" w:hAnsi="Times New Roman" w:cs="Times New Roman"/>
          <w:sz w:val="20"/>
          <w:szCs w:val="20"/>
        </w:rPr>
        <w:t>5</w:t>
      </w:r>
      <w:r w:rsidRPr="004B62BF">
        <w:rPr>
          <w:rFonts w:ascii="Times New Roman" w:hAnsi="Times New Roman" w:cs="Times New Roman"/>
          <w:sz w:val="20"/>
          <w:szCs w:val="20"/>
        </w:rPr>
        <w:t>)</w:t>
      </w:r>
      <w:r>
        <w:rPr>
          <w:rFonts w:ascii="Times New Roman" w:hAnsi="Times New Roman" w:cs="Times New Roman" w:hint="eastAsia"/>
          <w:sz w:val="20"/>
          <w:szCs w:val="20"/>
        </w:rPr>
        <w:t>、</w:t>
      </w:r>
      <w:r w:rsidRPr="00746B4E">
        <w:rPr>
          <w:rFonts w:ascii="Times New Roman" w:hAnsi="Times New Roman" w:cs="Times New Roman"/>
          <w:sz w:val="20"/>
          <w:szCs w:val="20"/>
        </w:rPr>
        <w:t>Use jQuery to manipulate CSS-DOM</w:t>
      </w:r>
    </w:p>
    <w:p w14:paraId="0149F661" w14:textId="2540D052" w:rsidR="00746B4E" w:rsidRDefault="00746B4E" w:rsidP="00746B4E">
      <w:pPr>
        <w:rPr>
          <w:rFonts w:ascii="Times New Roman" w:hAnsi="Times New Roman" w:cs="Times New Roman"/>
          <w:b/>
          <w:bCs/>
          <w:sz w:val="20"/>
          <w:szCs w:val="20"/>
        </w:rPr>
      </w:pPr>
      <w:r w:rsidRPr="004B62BF">
        <w:rPr>
          <w:rFonts w:ascii="Times New Roman" w:hAnsi="Times New Roman" w:cs="Times New Roman"/>
          <w:sz w:val="20"/>
          <w:szCs w:val="20"/>
        </w:rPr>
        <w:t>(</w:t>
      </w:r>
      <w:r>
        <w:rPr>
          <w:rFonts w:ascii="Times New Roman" w:hAnsi="Times New Roman" w:cs="Times New Roman"/>
          <w:sz w:val="20"/>
          <w:szCs w:val="20"/>
        </w:rPr>
        <w:t>6</w:t>
      </w:r>
      <w:r w:rsidRPr="004B62BF">
        <w:rPr>
          <w:rFonts w:ascii="Times New Roman" w:hAnsi="Times New Roman" w:cs="Times New Roman"/>
          <w:sz w:val="20"/>
          <w:szCs w:val="20"/>
        </w:rPr>
        <w:t>)</w:t>
      </w:r>
      <w:r>
        <w:rPr>
          <w:rFonts w:ascii="Times New Roman" w:hAnsi="Times New Roman" w:cs="Times New Roman" w:hint="eastAsia"/>
          <w:sz w:val="20"/>
          <w:szCs w:val="20"/>
        </w:rPr>
        <w:t>、</w:t>
      </w:r>
      <w:r w:rsidRPr="00746B4E">
        <w:rPr>
          <w:rFonts w:ascii="Times New Roman" w:hAnsi="Times New Roman" w:cs="Times New Roman"/>
          <w:sz w:val="20"/>
          <w:szCs w:val="20"/>
        </w:rPr>
        <w:t>Use jQuery to traverse DOM nodes</w:t>
      </w:r>
      <w:r w:rsidRPr="00746B4E">
        <w:rPr>
          <w:rFonts w:ascii="Times New Roman" w:hAnsi="Times New Roman" w:cs="Times New Roman"/>
          <w:b/>
          <w:bCs/>
          <w:sz w:val="20"/>
          <w:szCs w:val="20"/>
        </w:rPr>
        <w:t xml:space="preserve"> </w:t>
      </w:r>
    </w:p>
    <w:p w14:paraId="7110535B" w14:textId="7EF46815" w:rsidR="004B62BF" w:rsidRDefault="00170302" w:rsidP="00746B4E">
      <w:pPr>
        <w:rPr>
          <w:rFonts w:ascii="Times New Roman" w:hAnsi="Times New Roman" w:cs="Times New Roman"/>
          <w:b/>
          <w:bCs/>
          <w:sz w:val="20"/>
          <w:szCs w:val="20"/>
        </w:rPr>
      </w:pPr>
      <w:r w:rsidRPr="009324DC">
        <w:rPr>
          <w:rFonts w:ascii="Times New Roman" w:hAnsi="Times New Roman" w:cs="Times New Roman"/>
          <w:b/>
          <w:bCs/>
          <w:sz w:val="20"/>
          <w:szCs w:val="20"/>
        </w:rPr>
        <w:t>2</w:t>
      </w:r>
      <w:r w:rsidRPr="009324DC">
        <w:rPr>
          <w:rFonts w:ascii="Times New Roman" w:hAnsi="Times New Roman" w:cs="Times New Roman"/>
          <w:b/>
          <w:bCs/>
          <w:sz w:val="20"/>
          <w:szCs w:val="20"/>
        </w:rPr>
        <w:t>、</w:t>
      </w:r>
      <w:r w:rsidRPr="009324DC">
        <w:rPr>
          <w:rFonts w:ascii="Times New Roman" w:hAnsi="Times New Roman" w:cs="Times New Roman"/>
          <w:b/>
          <w:bCs/>
          <w:sz w:val="20"/>
          <w:szCs w:val="20"/>
        </w:rPr>
        <w:t>Experimental content</w:t>
      </w:r>
    </w:p>
    <w:p w14:paraId="13100E09" w14:textId="77777777" w:rsidR="00700FDF" w:rsidRPr="00700FDF" w:rsidRDefault="004B62BF" w:rsidP="00700FDF">
      <w:pPr>
        <w:rPr>
          <w:rFonts w:ascii="Times New Roman" w:hAnsi="Times New Roman" w:cs="Times New Roman"/>
          <w:sz w:val="20"/>
          <w:szCs w:val="20"/>
        </w:rPr>
      </w:pPr>
      <w:r w:rsidRPr="004B62BF">
        <w:rPr>
          <w:rFonts w:ascii="Times New Roman" w:hAnsi="Times New Roman" w:cs="Times New Roman"/>
          <w:sz w:val="20"/>
          <w:szCs w:val="20"/>
        </w:rPr>
        <w:t>(1)</w:t>
      </w:r>
      <w:r w:rsidR="006F6624">
        <w:rPr>
          <w:rFonts w:ascii="Times New Roman" w:hAnsi="Times New Roman" w:cs="Times New Roman" w:hint="eastAsia"/>
          <w:sz w:val="20"/>
          <w:szCs w:val="20"/>
        </w:rPr>
        <w:t>、</w:t>
      </w:r>
      <w:r w:rsidR="00700FDF" w:rsidRPr="00700FDF">
        <w:rPr>
          <w:rFonts w:ascii="Times New Roman" w:hAnsi="Times New Roman" w:cs="Times New Roman"/>
          <w:sz w:val="20"/>
          <w:szCs w:val="20"/>
        </w:rPr>
        <w:t>Make FAQ module</w:t>
      </w:r>
    </w:p>
    <w:p w14:paraId="69F71E06" w14:textId="77777777" w:rsidR="00700FDF" w:rsidRPr="00700FDF" w:rsidRDefault="00700FDF" w:rsidP="00700FDF">
      <w:pPr>
        <w:ind w:firstLine="420"/>
        <w:rPr>
          <w:rFonts w:ascii="Times New Roman" w:hAnsi="Times New Roman" w:cs="Times New Roman"/>
          <w:sz w:val="20"/>
          <w:szCs w:val="20"/>
        </w:rPr>
      </w:pPr>
      <w:r w:rsidRPr="00700FDF">
        <w:rPr>
          <w:rFonts w:ascii="Times New Roman" w:hAnsi="Times New Roman" w:cs="Times New Roman"/>
          <w:sz w:val="20"/>
          <w:szCs w:val="20"/>
        </w:rPr>
        <w:t xml:space="preserve">Next, make the page as shown in the figure, click the title "FAQ", and use the </w:t>
      </w:r>
      <w:proofErr w:type="gramStart"/>
      <w:r w:rsidRPr="00700FDF">
        <w:rPr>
          <w:rFonts w:ascii="Times New Roman" w:hAnsi="Times New Roman" w:cs="Times New Roman"/>
          <w:sz w:val="20"/>
          <w:szCs w:val="20"/>
        </w:rPr>
        <w:t>html(</w:t>
      </w:r>
      <w:proofErr w:type="gramEnd"/>
      <w:r w:rsidRPr="00700FDF">
        <w:rPr>
          <w:rFonts w:ascii="Times New Roman" w:hAnsi="Times New Roman" w:cs="Times New Roman"/>
          <w:sz w:val="20"/>
          <w:szCs w:val="20"/>
        </w:rPr>
        <w:t>) method to add a list of questions on the page, as shown in the figure.</w:t>
      </w:r>
    </w:p>
    <w:p w14:paraId="10800616" w14:textId="4847B335" w:rsidR="00DD5752" w:rsidRPr="00512565" w:rsidRDefault="00700FDF" w:rsidP="00700FDF">
      <w:pPr>
        <w:ind w:firstLine="420"/>
        <w:rPr>
          <w:rFonts w:ascii="Times New Roman" w:hAnsi="Times New Roman" w:cs="Times New Roman"/>
          <w:sz w:val="20"/>
          <w:szCs w:val="20"/>
        </w:rPr>
      </w:pPr>
      <w:r w:rsidRPr="00700FDF">
        <w:rPr>
          <w:rFonts w:ascii="Times New Roman" w:hAnsi="Times New Roman" w:cs="Times New Roman"/>
          <w:sz w:val="20"/>
          <w:szCs w:val="20"/>
        </w:rPr>
        <w:t xml:space="preserve">Click the "×" button, use the </w:t>
      </w:r>
      <w:proofErr w:type="gramStart"/>
      <w:r w:rsidRPr="00700FDF">
        <w:rPr>
          <w:rFonts w:ascii="Times New Roman" w:hAnsi="Times New Roman" w:cs="Times New Roman"/>
          <w:sz w:val="20"/>
          <w:szCs w:val="20"/>
        </w:rPr>
        <w:t>html(</w:t>
      </w:r>
      <w:proofErr w:type="gramEnd"/>
      <w:r w:rsidRPr="00700FDF">
        <w:rPr>
          <w:rFonts w:ascii="Times New Roman" w:hAnsi="Times New Roman" w:cs="Times New Roman"/>
          <w:sz w:val="20"/>
          <w:szCs w:val="20"/>
        </w:rPr>
        <w:t>) method to cancel the question list and return to the interface as shown in the figure.</w:t>
      </w:r>
    </w:p>
    <w:p w14:paraId="7ED3F712" w14:textId="566DDC80" w:rsidR="00DE783E" w:rsidRDefault="00DE783E" w:rsidP="00DE783E">
      <w:pPr>
        <w:ind w:firstLine="420"/>
        <w:rPr>
          <w:rFonts w:ascii="Times New Roman" w:hAnsi="Times New Roman" w:cs="Times New Roman"/>
          <w:sz w:val="20"/>
          <w:szCs w:val="20"/>
        </w:rPr>
      </w:pPr>
      <w:r w:rsidRPr="00DE783E">
        <w:rPr>
          <w:rFonts w:ascii="Times New Roman" w:hAnsi="Times New Roman" w:cs="Times New Roman"/>
          <w:sz w:val="20"/>
          <w:szCs w:val="20"/>
        </w:rPr>
        <w:t>Examples of experimental results:</w:t>
      </w:r>
    </w:p>
    <w:p w14:paraId="4FB0F8D6" w14:textId="1B2B0304" w:rsidR="00DE783E" w:rsidRDefault="00940D79" w:rsidP="00DE783E">
      <w:pPr>
        <w:ind w:firstLine="420"/>
        <w:rPr>
          <w:rFonts w:ascii="Times New Roman" w:hAnsi="Times New Roman" w:cs="Times New Roman"/>
          <w:sz w:val="20"/>
          <w:szCs w:val="20"/>
        </w:rPr>
      </w:pPr>
      <w:r>
        <w:rPr>
          <w:noProof/>
        </w:rPr>
        <w:drawing>
          <wp:inline distT="0" distB="0" distL="0" distR="0" wp14:anchorId="280D14C1" wp14:editId="4B60F362">
            <wp:extent cx="2166672" cy="1214323"/>
            <wp:effectExtent l="0" t="0" r="5080" b="5080"/>
            <wp:docPr id="13" name="Picture 3" descr="F:\2016年工作\ACCP8.0产品开发\jQuery\案例源码\chapter08\Chapter08\图8.7.BMP">
              <a:extLst xmlns:a="http://schemas.openxmlformats.org/drawingml/2006/main">
                <a:ext uri="{FF2B5EF4-FFF2-40B4-BE49-F238E27FC236}">
                  <a16:creationId xmlns:a16="http://schemas.microsoft.com/office/drawing/2014/main" id="{EF14B35B-D171-4337-B66E-5C63EA9176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descr="F:\2016年工作\ACCP8.0产品开发\jQuery\案例源码\chapter08\Chapter08\图8.7.BMP">
                      <a:extLst>
                        <a:ext uri="{FF2B5EF4-FFF2-40B4-BE49-F238E27FC236}">
                          <a16:creationId xmlns:a16="http://schemas.microsoft.com/office/drawing/2014/main" id="{EF14B35B-D171-4337-B66E-5C63EA9176A5}"/>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66672" cy="1214323"/>
                    </a:xfrm>
                    <a:prstGeom prst="rect">
                      <a:avLst/>
                    </a:prstGeom>
                    <a:noFill/>
                  </pic:spPr>
                </pic:pic>
              </a:graphicData>
            </a:graphic>
          </wp:inline>
        </w:drawing>
      </w:r>
      <w:r>
        <w:rPr>
          <w:noProof/>
        </w:rPr>
        <w:drawing>
          <wp:inline distT="0" distB="0" distL="0" distR="0" wp14:anchorId="5C1F7B01" wp14:editId="3EBECB4D">
            <wp:extent cx="1715184" cy="1498041"/>
            <wp:effectExtent l="0" t="0" r="0" b="6985"/>
            <wp:docPr id="12" name="Picture 2" descr="F:\2016年工作\ACCP8.0产品开发\jQuery\案例源码\chapter08\Chapter08\图8.8.BMP">
              <a:extLst xmlns:a="http://schemas.openxmlformats.org/drawingml/2006/main">
                <a:ext uri="{FF2B5EF4-FFF2-40B4-BE49-F238E27FC236}">
                  <a16:creationId xmlns:a16="http://schemas.microsoft.com/office/drawing/2014/main" id="{A5D0BA47-6A7D-4BA5-A0EB-52E2B6E105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F:\2016年工作\ACCP8.0产品开发\jQuery\案例源码\chapter08\Chapter08\图8.8.BMP">
                      <a:extLst>
                        <a:ext uri="{FF2B5EF4-FFF2-40B4-BE49-F238E27FC236}">
                          <a16:creationId xmlns:a16="http://schemas.microsoft.com/office/drawing/2014/main" id="{A5D0BA47-6A7D-4BA5-A0EB-52E2B6E1054F}"/>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3204" cy="1505045"/>
                    </a:xfrm>
                    <a:prstGeom prst="rect">
                      <a:avLst/>
                    </a:prstGeom>
                    <a:noFill/>
                  </pic:spPr>
                </pic:pic>
              </a:graphicData>
            </a:graphic>
          </wp:inline>
        </w:drawing>
      </w:r>
    </w:p>
    <w:p w14:paraId="6C058095" w14:textId="77777777" w:rsidR="00B654EA" w:rsidRPr="00B654EA" w:rsidRDefault="00501882" w:rsidP="00B654EA">
      <w:pPr>
        <w:rPr>
          <w:rFonts w:ascii="Times New Roman" w:hAnsi="Times New Roman" w:cs="Times New Roman"/>
          <w:sz w:val="20"/>
          <w:szCs w:val="20"/>
        </w:rPr>
      </w:pPr>
      <w:r>
        <w:rPr>
          <w:rFonts w:ascii="Times New Roman" w:hAnsi="Times New Roman" w:cs="Times New Roman" w:hint="eastAsia"/>
          <w:sz w:val="20"/>
          <w:szCs w:val="20"/>
        </w:rPr>
        <w:t>(2</w:t>
      </w:r>
      <w:r>
        <w:rPr>
          <w:rFonts w:ascii="Times New Roman" w:hAnsi="Times New Roman" w:cs="Times New Roman"/>
          <w:sz w:val="20"/>
          <w:szCs w:val="20"/>
        </w:rPr>
        <w:t>)</w:t>
      </w:r>
      <w:r w:rsidR="006F6624">
        <w:rPr>
          <w:rFonts w:ascii="Times New Roman" w:hAnsi="Times New Roman" w:cs="Times New Roman" w:hint="eastAsia"/>
          <w:sz w:val="20"/>
          <w:szCs w:val="20"/>
        </w:rPr>
        <w:t>、</w:t>
      </w:r>
      <w:r w:rsidR="00B654EA" w:rsidRPr="00B654EA">
        <w:rPr>
          <w:rFonts w:ascii="Times New Roman" w:hAnsi="Times New Roman" w:cs="Times New Roman"/>
          <w:sz w:val="20"/>
          <w:szCs w:val="20"/>
        </w:rPr>
        <w:t>Make search box special effects</w:t>
      </w:r>
    </w:p>
    <w:p w14:paraId="2A22D5FB" w14:textId="77777777" w:rsidR="00B654EA" w:rsidRPr="00B654EA" w:rsidRDefault="00B654EA" w:rsidP="00B654EA">
      <w:pPr>
        <w:ind w:firstLine="420"/>
        <w:rPr>
          <w:rFonts w:ascii="Times New Roman" w:hAnsi="Times New Roman" w:cs="Times New Roman"/>
          <w:sz w:val="20"/>
          <w:szCs w:val="20"/>
        </w:rPr>
      </w:pPr>
      <w:r w:rsidRPr="00B654EA">
        <w:rPr>
          <w:rFonts w:ascii="Times New Roman" w:hAnsi="Times New Roman" w:cs="Times New Roman"/>
          <w:sz w:val="20"/>
          <w:szCs w:val="20"/>
        </w:rPr>
        <w:t>Make the search box special effect as shown in the picture.</w:t>
      </w:r>
    </w:p>
    <w:p w14:paraId="1577CFC9" w14:textId="77777777" w:rsidR="00B654EA" w:rsidRPr="00B654EA" w:rsidRDefault="00B654EA" w:rsidP="00B654EA">
      <w:pPr>
        <w:ind w:firstLine="420"/>
        <w:rPr>
          <w:rFonts w:ascii="Times New Roman" w:hAnsi="Times New Roman" w:cs="Times New Roman"/>
          <w:sz w:val="20"/>
          <w:szCs w:val="20"/>
        </w:rPr>
      </w:pPr>
      <w:r w:rsidRPr="00B654EA">
        <w:rPr>
          <w:rFonts w:ascii="Times New Roman" w:hAnsi="Times New Roman" w:cs="Times New Roman"/>
          <w:sz w:val="20"/>
          <w:szCs w:val="20"/>
        </w:rPr>
        <w:t>When the text box gets the focus, the initial value "electric fan" disappears, as shown in the figure,</w:t>
      </w:r>
    </w:p>
    <w:p w14:paraId="78345B69" w14:textId="306AFE14" w:rsidR="006F6624" w:rsidRPr="006F6624" w:rsidRDefault="00B654EA" w:rsidP="00B654EA">
      <w:pPr>
        <w:ind w:firstLine="420"/>
        <w:rPr>
          <w:rFonts w:ascii="Times New Roman" w:hAnsi="Times New Roman" w:cs="Times New Roman"/>
          <w:sz w:val="20"/>
          <w:szCs w:val="20"/>
        </w:rPr>
      </w:pPr>
      <w:r w:rsidRPr="00B654EA">
        <w:rPr>
          <w:rFonts w:ascii="Times New Roman" w:hAnsi="Times New Roman" w:cs="Times New Roman"/>
          <w:sz w:val="20"/>
          <w:szCs w:val="20"/>
        </w:rPr>
        <w:t>This initial value appears if the content of the text box is empty when the focus is lost.</w:t>
      </w:r>
    </w:p>
    <w:p w14:paraId="38A88E80" w14:textId="1BEE7716" w:rsidR="00501882" w:rsidRDefault="006F6624" w:rsidP="004D6855">
      <w:pPr>
        <w:ind w:firstLine="420"/>
        <w:rPr>
          <w:rFonts w:ascii="Times New Roman" w:hAnsi="Times New Roman" w:cs="Times New Roman"/>
          <w:sz w:val="20"/>
          <w:szCs w:val="20"/>
        </w:rPr>
      </w:pPr>
      <w:r w:rsidRPr="006F6624">
        <w:rPr>
          <w:rFonts w:ascii="Times New Roman" w:hAnsi="Times New Roman" w:cs="Times New Roman"/>
          <w:sz w:val="20"/>
          <w:szCs w:val="20"/>
        </w:rPr>
        <w:t xml:space="preserve">Examples of experimental results: </w:t>
      </w:r>
    </w:p>
    <w:p w14:paraId="4579BF26" w14:textId="4F27D525" w:rsidR="00501882" w:rsidRDefault="00DB259A" w:rsidP="006F6624">
      <w:pPr>
        <w:ind w:firstLine="420"/>
        <w:rPr>
          <w:rFonts w:ascii="Times New Roman" w:hAnsi="Times New Roman" w:cs="Times New Roman"/>
          <w:sz w:val="20"/>
          <w:szCs w:val="20"/>
        </w:rPr>
      </w:pPr>
      <w:r>
        <w:rPr>
          <w:noProof/>
        </w:rPr>
        <w:drawing>
          <wp:inline distT="0" distB="0" distL="0" distR="0" wp14:anchorId="171010DD" wp14:editId="5E63A954">
            <wp:extent cx="2195061" cy="833933"/>
            <wp:effectExtent l="0" t="0" r="0" b="4445"/>
            <wp:docPr id="15" name="Picture 2" descr="F:\2016年工作\ACCP8.0产品开发\jQuery\案例源码\chapter08\Chapter08\图8.10.BMP">
              <a:extLst xmlns:a="http://schemas.openxmlformats.org/drawingml/2006/main">
                <a:ext uri="{FF2B5EF4-FFF2-40B4-BE49-F238E27FC236}">
                  <a16:creationId xmlns:a16="http://schemas.microsoft.com/office/drawing/2014/main" id="{C65365E4-C423-4F73-BDF7-4CA05C4875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descr="F:\2016年工作\ACCP8.0产品开发\jQuery\案例源码\chapter08\Chapter08\图8.10.BMP">
                      <a:extLst>
                        <a:ext uri="{FF2B5EF4-FFF2-40B4-BE49-F238E27FC236}">
                          <a16:creationId xmlns:a16="http://schemas.microsoft.com/office/drawing/2014/main" id="{C65365E4-C423-4F73-BDF7-4CA05C48751B}"/>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01059" cy="836212"/>
                    </a:xfrm>
                    <a:prstGeom prst="rect">
                      <a:avLst/>
                    </a:prstGeom>
                    <a:noFill/>
                  </pic:spPr>
                </pic:pic>
              </a:graphicData>
            </a:graphic>
          </wp:inline>
        </w:drawing>
      </w:r>
      <w:r>
        <w:rPr>
          <w:noProof/>
        </w:rPr>
        <w:drawing>
          <wp:inline distT="0" distB="0" distL="0" distR="0" wp14:anchorId="4628BFC3" wp14:editId="24517515">
            <wp:extent cx="2184431" cy="829894"/>
            <wp:effectExtent l="0" t="0" r="6350" b="8890"/>
            <wp:docPr id="16" name="Picture 3" descr="F:\2016年工作\ACCP8.0产品开发\jQuery\案例源码\chapter08\Chapter08\图8.11.BMP">
              <a:extLst xmlns:a="http://schemas.openxmlformats.org/drawingml/2006/main">
                <a:ext uri="{FF2B5EF4-FFF2-40B4-BE49-F238E27FC236}">
                  <a16:creationId xmlns:a16="http://schemas.microsoft.com/office/drawing/2014/main" id="{86777364-F60C-4B96-BCA4-7837599522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descr="F:\2016年工作\ACCP8.0产品开发\jQuery\案例源码\chapter08\Chapter08\图8.11.BMP">
                      <a:extLst>
                        <a:ext uri="{FF2B5EF4-FFF2-40B4-BE49-F238E27FC236}">
                          <a16:creationId xmlns:a16="http://schemas.microsoft.com/office/drawing/2014/main" id="{86777364-F60C-4B96-BCA4-7837599522FF}"/>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62251" cy="859459"/>
                    </a:xfrm>
                    <a:prstGeom prst="rect">
                      <a:avLst/>
                    </a:prstGeom>
                    <a:noFill/>
                  </pic:spPr>
                </pic:pic>
              </a:graphicData>
            </a:graphic>
          </wp:inline>
        </w:drawing>
      </w:r>
    </w:p>
    <w:p w14:paraId="46B20F89" w14:textId="77738465" w:rsidR="00DB259A" w:rsidRPr="00DB259A" w:rsidRDefault="005266BC" w:rsidP="00DB259A">
      <w:pPr>
        <w:rPr>
          <w:rFonts w:ascii="Times New Roman" w:hAnsi="Times New Roman" w:cs="Times New Roman"/>
          <w:sz w:val="20"/>
          <w:szCs w:val="20"/>
        </w:rPr>
      </w:pPr>
      <w:r>
        <w:rPr>
          <w:rFonts w:ascii="Times New Roman" w:hAnsi="Times New Roman" w:cs="Times New Roman" w:hint="eastAsia"/>
          <w:sz w:val="20"/>
          <w:szCs w:val="20"/>
        </w:rPr>
        <w:t>(</w:t>
      </w:r>
      <w:r>
        <w:rPr>
          <w:rFonts w:ascii="Times New Roman" w:hAnsi="Times New Roman" w:cs="Times New Roman"/>
          <w:sz w:val="20"/>
          <w:szCs w:val="20"/>
        </w:rPr>
        <w:t>3)</w:t>
      </w:r>
      <w:r>
        <w:rPr>
          <w:rFonts w:ascii="Times New Roman" w:hAnsi="Times New Roman" w:cs="Times New Roman" w:hint="eastAsia"/>
          <w:sz w:val="20"/>
          <w:szCs w:val="20"/>
        </w:rPr>
        <w:t>、</w:t>
      </w:r>
      <w:r w:rsidR="00DB259A" w:rsidRPr="00DB259A">
        <w:rPr>
          <w:rFonts w:ascii="Times New Roman" w:hAnsi="Times New Roman" w:cs="Times New Roman"/>
          <w:sz w:val="20"/>
          <w:szCs w:val="20"/>
        </w:rPr>
        <w:t>Side floating folding hidden pop-up window effect</w:t>
      </w:r>
    </w:p>
    <w:p w14:paraId="380AE458" w14:textId="77777777" w:rsidR="00DB259A" w:rsidRPr="00DB259A" w:rsidRDefault="00DB259A" w:rsidP="00DB259A">
      <w:pPr>
        <w:ind w:firstLine="420"/>
        <w:rPr>
          <w:rFonts w:ascii="Times New Roman" w:hAnsi="Times New Roman" w:cs="Times New Roman"/>
          <w:sz w:val="20"/>
          <w:szCs w:val="20"/>
        </w:rPr>
      </w:pPr>
      <w:r w:rsidRPr="00DB259A">
        <w:rPr>
          <w:rFonts w:ascii="Times New Roman" w:hAnsi="Times New Roman" w:cs="Times New Roman"/>
          <w:sz w:val="20"/>
          <w:szCs w:val="20"/>
        </w:rPr>
        <w:t>On service websites, the customer service phone number is generally displayed on the left or right side of the website, which is convenient for interested visitors to contact the customer service to inquire about the situation.</w:t>
      </w:r>
    </w:p>
    <w:p w14:paraId="32063D11" w14:textId="14E6DB30" w:rsidR="000D15B8" w:rsidRDefault="00DB259A" w:rsidP="00DB259A">
      <w:pPr>
        <w:ind w:firstLine="420"/>
        <w:rPr>
          <w:rFonts w:ascii="Times New Roman" w:hAnsi="Times New Roman" w:cs="Times New Roman"/>
          <w:sz w:val="20"/>
          <w:szCs w:val="20"/>
        </w:rPr>
      </w:pPr>
      <w:r w:rsidRPr="00DB259A">
        <w:rPr>
          <w:rFonts w:ascii="Times New Roman" w:hAnsi="Times New Roman" w:cs="Times New Roman"/>
          <w:sz w:val="20"/>
          <w:szCs w:val="20"/>
        </w:rPr>
        <w:t>Realize the effect of side floating folding hidden pop-up window</w:t>
      </w:r>
    </w:p>
    <w:p w14:paraId="1EBA6618" w14:textId="5EEC8063" w:rsidR="00B55878" w:rsidRDefault="00B55878" w:rsidP="00CC7304">
      <w:pPr>
        <w:ind w:firstLine="420"/>
        <w:rPr>
          <w:rFonts w:ascii="Times New Roman" w:hAnsi="Times New Roman" w:cs="Times New Roman"/>
          <w:sz w:val="20"/>
          <w:szCs w:val="20"/>
        </w:rPr>
      </w:pPr>
      <w:r w:rsidRPr="006F6624">
        <w:rPr>
          <w:rFonts w:ascii="Times New Roman" w:hAnsi="Times New Roman" w:cs="Times New Roman"/>
          <w:sz w:val="20"/>
          <w:szCs w:val="20"/>
        </w:rPr>
        <w:t xml:space="preserve">Examples of experimental results: </w:t>
      </w:r>
    </w:p>
    <w:p w14:paraId="1EAAEFB3" w14:textId="1B43892D" w:rsidR="00B55878" w:rsidRDefault="004165E1" w:rsidP="00B55878">
      <w:pPr>
        <w:ind w:firstLine="420"/>
        <w:rPr>
          <w:rFonts w:ascii="Times New Roman" w:hAnsi="Times New Roman" w:cs="Times New Roman"/>
          <w:sz w:val="20"/>
          <w:szCs w:val="20"/>
        </w:rPr>
      </w:pPr>
      <w:r>
        <w:rPr>
          <w:noProof/>
        </w:rPr>
        <w:lastRenderedPageBreak/>
        <w:drawing>
          <wp:inline distT="0" distB="0" distL="0" distR="0" wp14:anchorId="126DA51D" wp14:editId="1363F320">
            <wp:extent cx="2004364" cy="1448410"/>
            <wp:effectExtent l="0" t="0" r="0" b="0"/>
            <wp:docPr id="11" name="图片 10">
              <a:extLst xmlns:a="http://schemas.openxmlformats.org/drawingml/2006/main">
                <a:ext uri="{FF2B5EF4-FFF2-40B4-BE49-F238E27FC236}">
                  <a16:creationId xmlns:a16="http://schemas.microsoft.com/office/drawing/2014/main" id="{DD966D55-5084-405F-8FB2-D9859B0EB1A2}"/>
                </a:ext>
              </a:extLst>
            </wp:docPr>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DD966D55-5084-405F-8FB2-D9859B0EB1A2}"/>
                        </a:ext>
                      </a:extLst>
                    </pic:cNvPr>
                    <pic:cNvPicPr/>
                  </pic:nvPicPr>
                  <pic:blipFill>
                    <a:blip r:embed="rId11"/>
                    <a:stretch>
                      <a:fillRect/>
                    </a:stretch>
                  </pic:blipFill>
                  <pic:spPr>
                    <a:xfrm>
                      <a:off x="0" y="0"/>
                      <a:ext cx="2008938" cy="1451715"/>
                    </a:xfrm>
                    <a:prstGeom prst="rect">
                      <a:avLst/>
                    </a:prstGeom>
                  </pic:spPr>
                </pic:pic>
              </a:graphicData>
            </a:graphic>
          </wp:inline>
        </w:drawing>
      </w:r>
      <w:r>
        <w:rPr>
          <w:noProof/>
        </w:rPr>
        <w:drawing>
          <wp:inline distT="0" distB="0" distL="0" distR="0" wp14:anchorId="08F230E8" wp14:editId="4E4AF88A">
            <wp:extent cx="2070202" cy="1440485"/>
            <wp:effectExtent l="0" t="0" r="6350" b="7620"/>
            <wp:docPr id="2" name="图片 11">
              <a:extLst xmlns:a="http://schemas.openxmlformats.org/drawingml/2006/main">
                <a:ext uri="{FF2B5EF4-FFF2-40B4-BE49-F238E27FC236}">
                  <a16:creationId xmlns:a16="http://schemas.microsoft.com/office/drawing/2014/main" id="{10DE2CD2-B52A-4267-A0C7-FBDB4CB9D1E8}"/>
                </a:ext>
              </a:extLst>
            </wp:docPr>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10DE2CD2-B52A-4267-A0C7-FBDB4CB9D1E8}"/>
                        </a:ext>
                      </a:extLst>
                    </pic:cNvPr>
                    <pic:cNvPicPr/>
                  </pic:nvPicPr>
                  <pic:blipFill>
                    <a:blip r:embed="rId12"/>
                    <a:stretch>
                      <a:fillRect/>
                    </a:stretch>
                  </pic:blipFill>
                  <pic:spPr>
                    <a:xfrm>
                      <a:off x="0" y="0"/>
                      <a:ext cx="2083871" cy="1449996"/>
                    </a:xfrm>
                    <a:prstGeom prst="rect">
                      <a:avLst/>
                    </a:prstGeom>
                  </pic:spPr>
                </pic:pic>
              </a:graphicData>
            </a:graphic>
          </wp:inline>
        </w:drawing>
      </w:r>
    </w:p>
    <w:p w14:paraId="6FCC1057" w14:textId="77777777" w:rsidR="004165E1" w:rsidRPr="004165E1" w:rsidRDefault="00FD6C4F" w:rsidP="004165E1">
      <w:pPr>
        <w:rPr>
          <w:rFonts w:ascii="Times New Roman" w:hAnsi="Times New Roman" w:cs="Times New Roman"/>
          <w:sz w:val="20"/>
          <w:szCs w:val="20"/>
        </w:rPr>
      </w:pPr>
      <w:r>
        <w:rPr>
          <w:rFonts w:ascii="Times New Roman" w:hAnsi="Times New Roman" w:cs="Times New Roman" w:hint="eastAsia"/>
          <w:sz w:val="20"/>
          <w:szCs w:val="20"/>
        </w:rPr>
        <w:t>(</w:t>
      </w:r>
      <w:r>
        <w:rPr>
          <w:rFonts w:ascii="Times New Roman" w:hAnsi="Times New Roman" w:cs="Times New Roman"/>
          <w:sz w:val="20"/>
          <w:szCs w:val="20"/>
        </w:rPr>
        <w:t>4)</w:t>
      </w:r>
      <w:r>
        <w:rPr>
          <w:rFonts w:ascii="Times New Roman" w:hAnsi="Times New Roman" w:cs="Times New Roman" w:hint="eastAsia"/>
          <w:sz w:val="20"/>
          <w:szCs w:val="20"/>
        </w:rPr>
        <w:t>、</w:t>
      </w:r>
      <w:r w:rsidR="004165E1" w:rsidRPr="004165E1">
        <w:rPr>
          <w:rFonts w:ascii="Times New Roman" w:hAnsi="Times New Roman" w:cs="Times New Roman"/>
          <w:sz w:val="20"/>
          <w:szCs w:val="20"/>
        </w:rPr>
        <w:t>Single line text scroll</w:t>
      </w:r>
    </w:p>
    <w:p w14:paraId="029BC4D5" w14:textId="77777777" w:rsidR="004165E1" w:rsidRPr="004165E1" w:rsidRDefault="004165E1" w:rsidP="004165E1">
      <w:pPr>
        <w:ind w:firstLine="420"/>
        <w:rPr>
          <w:rFonts w:ascii="Times New Roman" w:hAnsi="Times New Roman" w:cs="Times New Roman"/>
          <w:sz w:val="20"/>
          <w:szCs w:val="20"/>
        </w:rPr>
      </w:pPr>
      <w:r w:rsidRPr="004165E1">
        <w:rPr>
          <w:rFonts w:ascii="Times New Roman" w:hAnsi="Times New Roman" w:cs="Times New Roman"/>
          <w:sz w:val="20"/>
          <w:szCs w:val="20"/>
        </w:rPr>
        <w:t>On news websites, in order to save page area, the automatic scrolling of one-line news is generally displayed on the website to inform people of the content of the news.</w:t>
      </w:r>
    </w:p>
    <w:p w14:paraId="2CDAD029" w14:textId="77777777" w:rsidR="004165E1" w:rsidRPr="004165E1" w:rsidRDefault="004165E1" w:rsidP="004165E1">
      <w:pPr>
        <w:ind w:firstLine="420"/>
        <w:rPr>
          <w:rFonts w:ascii="Times New Roman" w:hAnsi="Times New Roman" w:cs="Times New Roman"/>
          <w:sz w:val="20"/>
          <w:szCs w:val="20"/>
        </w:rPr>
      </w:pPr>
      <w:r w:rsidRPr="004165E1">
        <w:rPr>
          <w:rFonts w:ascii="Times New Roman" w:hAnsi="Times New Roman" w:cs="Times New Roman"/>
          <w:sz w:val="20"/>
          <w:szCs w:val="20"/>
        </w:rPr>
        <w:t>This case will achieve the scrolling effect of a single line of text</w:t>
      </w:r>
    </w:p>
    <w:p w14:paraId="560936C9" w14:textId="617071E3" w:rsidR="00EA0E6B" w:rsidRDefault="004165E1" w:rsidP="004165E1">
      <w:pPr>
        <w:ind w:firstLine="420"/>
        <w:rPr>
          <w:rFonts w:ascii="Times New Roman" w:hAnsi="Times New Roman" w:cs="Times New Roman"/>
          <w:sz w:val="20"/>
          <w:szCs w:val="20"/>
        </w:rPr>
      </w:pPr>
      <w:r w:rsidRPr="004165E1">
        <w:rPr>
          <w:rFonts w:ascii="Times New Roman" w:hAnsi="Times New Roman" w:cs="Times New Roman"/>
          <w:sz w:val="20"/>
          <w:szCs w:val="20"/>
        </w:rPr>
        <w:t>The effect is shown in the figure, and the text content in the rectangular box is automatically changed.</w:t>
      </w:r>
    </w:p>
    <w:p w14:paraId="6B2AE67A" w14:textId="5B83455F" w:rsidR="00FD6C4F" w:rsidRDefault="00FD6C4F" w:rsidP="00EA0E6B">
      <w:pPr>
        <w:ind w:firstLine="420"/>
        <w:rPr>
          <w:rFonts w:ascii="Times New Roman" w:hAnsi="Times New Roman" w:cs="Times New Roman"/>
          <w:sz w:val="20"/>
          <w:szCs w:val="20"/>
        </w:rPr>
      </w:pPr>
      <w:r w:rsidRPr="006F6624">
        <w:rPr>
          <w:rFonts w:ascii="Times New Roman" w:hAnsi="Times New Roman" w:cs="Times New Roman"/>
          <w:sz w:val="20"/>
          <w:szCs w:val="20"/>
        </w:rPr>
        <w:t xml:space="preserve">Examples of experimental results: </w:t>
      </w:r>
    </w:p>
    <w:p w14:paraId="640E92FC" w14:textId="3D33C534" w:rsidR="00FD6C4F" w:rsidRDefault="00F55B71" w:rsidP="00FD6C4F">
      <w:pPr>
        <w:rPr>
          <w:rFonts w:ascii="Times New Roman" w:hAnsi="Times New Roman" w:cs="Times New Roman"/>
          <w:sz w:val="20"/>
          <w:szCs w:val="20"/>
        </w:rPr>
      </w:pPr>
      <w:r>
        <w:rPr>
          <w:noProof/>
        </w:rPr>
        <w:drawing>
          <wp:inline distT="0" distB="0" distL="0" distR="0" wp14:anchorId="06213C54" wp14:editId="44140D3A">
            <wp:extent cx="2394966" cy="1078230"/>
            <wp:effectExtent l="19050" t="19050" r="24765" b="26670"/>
            <wp:docPr id="3" name="图片 12">
              <a:extLst xmlns:a="http://schemas.openxmlformats.org/drawingml/2006/main">
                <a:ext uri="{FF2B5EF4-FFF2-40B4-BE49-F238E27FC236}">
                  <a16:creationId xmlns:a16="http://schemas.microsoft.com/office/drawing/2014/main" id="{806EE6C7-D981-4453-9BE8-FE78BB9B208F}"/>
                </a:ext>
              </a:extLst>
            </wp:docPr>
            <wp:cNvGraphicFramePr/>
            <a:graphic xmlns:a="http://schemas.openxmlformats.org/drawingml/2006/main">
              <a:graphicData uri="http://schemas.openxmlformats.org/drawingml/2006/picture">
                <pic:pic xmlns:pic="http://schemas.openxmlformats.org/drawingml/2006/picture">
                  <pic:nvPicPr>
                    <pic:cNvPr id="13" name="图片 12">
                      <a:extLst>
                        <a:ext uri="{FF2B5EF4-FFF2-40B4-BE49-F238E27FC236}">
                          <a16:creationId xmlns:a16="http://schemas.microsoft.com/office/drawing/2014/main" id="{806EE6C7-D981-4453-9BE8-FE78BB9B208F}"/>
                        </a:ext>
                      </a:extLst>
                    </pic:cNvPr>
                    <pic:cNvPicPr/>
                  </pic:nvPicPr>
                  <pic:blipFill>
                    <a:blip r:embed="rId13"/>
                    <a:stretch>
                      <a:fillRect/>
                    </a:stretch>
                  </pic:blipFill>
                  <pic:spPr>
                    <a:xfrm>
                      <a:off x="0" y="0"/>
                      <a:ext cx="2417964" cy="1088584"/>
                    </a:xfrm>
                    <a:prstGeom prst="rect">
                      <a:avLst/>
                    </a:prstGeom>
                    <a:ln w="3175">
                      <a:solidFill>
                        <a:prstClr val="black"/>
                      </a:solidFill>
                    </a:ln>
                  </pic:spPr>
                </pic:pic>
              </a:graphicData>
            </a:graphic>
          </wp:inline>
        </w:drawing>
      </w:r>
    </w:p>
    <w:p w14:paraId="46016635" w14:textId="77777777" w:rsidR="00363176" w:rsidRPr="009324DC" w:rsidRDefault="00363176" w:rsidP="00363176">
      <w:pPr>
        <w:rPr>
          <w:rFonts w:ascii="Times New Roman" w:hAnsi="Times New Roman" w:cs="Times New Roman"/>
          <w:color w:val="FF0000"/>
          <w:sz w:val="20"/>
          <w:szCs w:val="20"/>
        </w:rPr>
      </w:pPr>
      <w:r w:rsidRPr="009324DC">
        <w:rPr>
          <w:rFonts w:ascii="Times New Roman" w:hAnsi="Times New Roman" w:cs="Times New Roman"/>
          <w:b/>
          <w:bCs/>
          <w:sz w:val="20"/>
          <w:szCs w:val="20"/>
        </w:rPr>
        <w:t>3</w:t>
      </w:r>
      <w:r w:rsidRPr="009324DC">
        <w:rPr>
          <w:rFonts w:ascii="Times New Roman" w:hAnsi="Times New Roman" w:cs="Times New Roman"/>
          <w:b/>
          <w:bCs/>
          <w:sz w:val="20"/>
          <w:szCs w:val="20"/>
        </w:rPr>
        <w:t>、</w:t>
      </w:r>
      <w:r w:rsidRPr="009324DC">
        <w:rPr>
          <w:rFonts w:ascii="Times New Roman" w:hAnsi="Times New Roman" w:cs="Times New Roman"/>
          <w:b/>
          <w:bCs/>
          <w:sz w:val="20"/>
          <w:szCs w:val="20"/>
        </w:rPr>
        <w:t>Experimental results</w:t>
      </w:r>
      <w:r w:rsidRPr="009324DC">
        <w:rPr>
          <w:rFonts w:ascii="Times New Roman" w:hAnsi="Times New Roman" w:cs="Times New Roman"/>
          <w:color w:val="FF0000"/>
          <w:sz w:val="20"/>
          <w:szCs w:val="20"/>
        </w:rPr>
        <w:t xml:space="preserve"> (given the code and result diagram)</w:t>
      </w:r>
    </w:p>
    <w:p w14:paraId="3EBAD69F" w14:textId="77777777" w:rsidR="00363176" w:rsidRPr="009324DC" w:rsidRDefault="00363176" w:rsidP="00363176">
      <w:pPr>
        <w:rPr>
          <w:rFonts w:ascii="Times New Roman" w:hAnsi="Times New Roman" w:cs="Times New Roman"/>
          <w:b/>
          <w:bCs/>
          <w:sz w:val="20"/>
          <w:szCs w:val="20"/>
        </w:rPr>
      </w:pPr>
      <w:r w:rsidRPr="009324DC">
        <w:rPr>
          <w:rFonts w:ascii="Times New Roman" w:hAnsi="Times New Roman" w:cs="Times New Roman"/>
          <w:b/>
          <w:bCs/>
          <w:sz w:val="20"/>
          <w:szCs w:val="20"/>
        </w:rPr>
        <w:t>4</w:t>
      </w:r>
      <w:r w:rsidRPr="009324DC">
        <w:rPr>
          <w:rFonts w:ascii="Times New Roman" w:hAnsi="Times New Roman" w:cs="Times New Roman"/>
          <w:b/>
          <w:bCs/>
          <w:sz w:val="20"/>
          <w:szCs w:val="20"/>
        </w:rPr>
        <w:t>、</w:t>
      </w:r>
      <w:r w:rsidRPr="009324DC">
        <w:rPr>
          <w:rFonts w:ascii="Times New Roman" w:hAnsi="Times New Roman" w:cs="Times New Roman"/>
          <w:b/>
          <w:bCs/>
          <w:sz w:val="20"/>
          <w:szCs w:val="20"/>
        </w:rPr>
        <w:t>Summary and experience</w:t>
      </w:r>
    </w:p>
    <w:p w14:paraId="166FB95F" w14:textId="77777777" w:rsidR="0059524E" w:rsidRPr="009324DC" w:rsidRDefault="0059524E">
      <w:pPr>
        <w:rPr>
          <w:rFonts w:ascii="Times New Roman" w:eastAsia="宋体" w:hAnsi="Times New Roman" w:cs="Times New Roman"/>
        </w:rPr>
      </w:pPr>
    </w:p>
    <w:sectPr w:rsidR="0059524E" w:rsidRPr="009324D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5FB58E" w14:textId="77777777" w:rsidR="00357612" w:rsidRDefault="00357612" w:rsidP="008C4608">
      <w:r>
        <w:separator/>
      </w:r>
    </w:p>
  </w:endnote>
  <w:endnote w:type="continuationSeparator" w:id="0">
    <w:p w14:paraId="7C102538" w14:textId="77777777" w:rsidR="00357612" w:rsidRDefault="00357612" w:rsidP="008C46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F16E13" w14:textId="77777777" w:rsidR="00357612" w:rsidRDefault="00357612" w:rsidP="008C4608">
      <w:r>
        <w:separator/>
      </w:r>
    </w:p>
  </w:footnote>
  <w:footnote w:type="continuationSeparator" w:id="0">
    <w:p w14:paraId="21BA1CF9" w14:textId="77777777" w:rsidR="00357612" w:rsidRDefault="00357612" w:rsidP="008C46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9330C6"/>
    <w:multiLevelType w:val="hybridMultilevel"/>
    <w:tmpl w:val="CAF6F0CC"/>
    <w:lvl w:ilvl="0" w:tplc="4BD836DE">
      <w:start w:val="1"/>
      <w:numFmt w:val="bullet"/>
      <w:lvlText w:val=""/>
      <w:lvlJc w:val="left"/>
      <w:pPr>
        <w:tabs>
          <w:tab w:val="num" w:pos="720"/>
        </w:tabs>
        <w:ind w:left="720" w:hanging="360"/>
      </w:pPr>
      <w:rPr>
        <w:rFonts w:ascii="Wingdings" w:hAnsi="Wingdings" w:hint="default"/>
      </w:rPr>
    </w:lvl>
    <w:lvl w:ilvl="1" w:tplc="59EC0EE8">
      <w:start w:val="1"/>
      <w:numFmt w:val="bullet"/>
      <w:lvlText w:val=""/>
      <w:lvlJc w:val="left"/>
      <w:pPr>
        <w:tabs>
          <w:tab w:val="num" w:pos="1440"/>
        </w:tabs>
        <w:ind w:left="1440" w:hanging="360"/>
      </w:pPr>
      <w:rPr>
        <w:rFonts w:ascii="Wingdings" w:hAnsi="Wingdings" w:hint="default"/>
      </w:rPr>
    </w:lvl>
    <w:lvl w:ilvl="2" w:tplc="53C64810" w:tentative="1">
      <w:start w:val="1"/>
      <w:numFmt w:val="bullet"/>
      <w:lvlText w:val=""/>
      <w:lvlJc w:val="left"/>
      <w:pPr>
        <w:tabs>
          <w:tab w:val="num" w:pos="2160"/>
        </w:tabs>
        <w:ind w:left="2160" w:hanging="360"/>
      </w:pPr>
      <w:rPr>
        <w:rFonts w:ascii="Wingdings" w:hAnsi="Wingdings" w:hint="default"/>
      </w:rPr>
    </w:lvl>
    <w:lvl w:ilvl="3" w:tplc="07C0D412" w:tentative="1">
      <w:start w:val="1"/>
      <w:numFmt w:val="bullet"/>
      <w:lvlText w:val=""/>
      <w:lvlJc w:val="left"/>
      <w:pPr>
        <w:tabs>
          <w:tab w:val="num" w:pos="2880"/>
        </w:tabs>
        <w:ind w:left="2880" w:hanging="360"/>
      </w:pPr>
      <w:rPr>
        <w:rFonts w:ascii="Wingdings" w:hAnsi="Wingdings" w:hint="default"/>
      </w:rPr>
    </w:lvl>
    <w:lvl w:ilvl="4" w:tplc="3440C59E" w:tentative="1">
      <w:start w:val="1"/>
      <w:numFmt w:val="bullet"/>
      <w:lvlText w:val=""/>
      <w:lvlJc w:val="left"/>
      <w:pPr>
        <w:tabs>
          <w:tab w:val="num" w:pos="3600"/>
        </w:tabs>
        <w:ind w:left="3600" w:hanging="360"/>
      </w:pPr>
      <w:rPr>
        <w:rFonts w:ascii="Wingdings" w:hAnsi="Wingdings" w:hint="default"/>
      </w:rPr>
    </w:lvl>
    <w:lvl w:ilvl="5" w:tplc="D8E8B54C" w:tentative="1">
      <w:start w:val="1"/>
      <w:numFmt w:val="bullet"/>
      <w:lvlText w:val=""/>
      <w:lvlJc w:val="left"/>
      <w:pPr>
        <w:tabs>
          <w:tab w:val="num" w:pos="4320"/>
        </w:tabs>
        <w:ind w:left="4320" w:hanging="360"/>
      </w:pPr>
      <w:rPr>
        <w:rFonts w:ascii="Wingdings" w:hAnsi="Wingdings" w:hint="default"/>
      </w:rPr>
    </w:lvl>
    <w:lvl w:ilvl="6" w:tplc="A6B62A62" w:tentative="1">
      <w:start w:val="1"/>
      <w:numFmt w:val="bullet"/>
      <w:lvlText w:val=""/>
      <w:lvlJc w:val="left"/>
      <w:pPr>
        <w:tabs>
          <w:tab w:val="num" w:pos="5040"/>
        </w:tabs>
        <w:ind w:left="5040" w:hanging="360"/>
      </w:pPr>
      <w:rPr>
        <w:rFonts w:ascii="Wingdings" w:hAnsi="Wingdings" w:hint="default"/>
      </w:rPr>
    </w:lvl>
    <w:lvl w:ilvl="7" w:tplc="71E4D116" w:tentative="1">
      <w:start w:val="1"/>
      <w:numFmt w:val="bullet"/>
      <w:lvlText w:val=""/>
      <w:lvlJc w:val="left"/>
      <w:pPr>
        <w:tabs>
          <w:tab w:val="num" w:pos="5760"/>
        </w:tabs>
        <w:ind w:left="5760" w:hanging="360"/>
      </w:pPr>
      <w:rPr>
        <w:rFonts w:ascii="Wingdings" w:hAnsi="Wingdings" w:hint="default"/>
      </w:rPr>
    </w:lvl>
    <w:lvl w:ilvl="8" w:tplc="C200ECB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A2F6B14"/>
    <w:multiLevelType w:val="hybridMultilevel"/>
    <w:tmpl w:val="5C2A5168"/>
    <w:lvl w:ilvl="0" w:tplc="551806AC">
      <w:start w:val="1"/>
      <w:numFmt w:val="bullet"/>
      <w:lvlText w:val=""/>
      <w:lvlJc w:val="left"/>
      <w:pPr>
        <w:tabs>
          <w:tab w:val="num" w:pos="720"/>
        </w:tabs>
        <w:ind w:left="720" w:hanging="360"/>
      </w:pPr>
      <w:rPr>
        <w:rFonts w:ascii="Wingdings" w:hAnsi="Wingdings" w:hint="default"/>
      </w:rPr>
    </w:lvl>
    <w:lvl w:ilvl="1" w:tplc="749C0BEA">
      <w:start w:val="1"/>
      <w:numFmt w:val="bullet"/>
      <w:lvlText w:val=""/>
      <w:lvlJc w:val="left"/>
      <w:pPr>
        <w:tabs>
          <w:tab w:val="num" w:pos="1440"/>
        </w:tabs>
        <w:ind w:left="1440" w:hanging="360"/>
      </w:pPr>
      <w:rPr>
        <w:rFonts w:ascii="Wingdings" w:hAnsi="Wingdings" w:hint="default"/>
      </w:rPr>
    </w:lvl>
    <w:lvl w:ilvl="2" w:tplc="74AA2A68" w:tentative="1">
      <w:start w:val="1"/>
      <w:numFmt w:val="bullet"/>
      <w:lvlText w:val=""/>
      <w:lvlJc w:val="left"/>
      <w:pPr>
        <w:tabs>
          <w:tab w:val="num" w:pos="2160"/>
        </w:tabs>
        <w:ind w:left="2160" w:hanging="360"/>
      </w:pPr>
      <w:rPr>
        <w:rFonts w:ascii="Wingdings" w:hAnsi="Wingdings" w:hint="default"/>
      </w:rPr>
    </w:lvl>
    <w:lvl w:ilvl="3" w:tplc="4DECE0EA" w:tentative="1">
      <w:start w:val="1"/>
      <w:numFmt w:val="bullet"/>
      <w:lvlText w:val=""/>
      <w:lvlJc w:val="left"/>
      <w:pPr>
        <w:tabs>
          <w:tab w:val="num" w:pos="2880"/>
        </w:tabs>
        <w:ind w:left="2880" w:hanging="360"/>
      </w:pPr>
      <w:rPr>
        <w:rFonts w:ascii="Wingdings" w:hAnsi="Wingdings" w:hint="default"/>
      </w:rPr>
    </w:lvl>
    <w:lvl w:ilvl="4" w:tplc="360492E0" w:tentative="1">
      <w:start w:val="1"/>
      <w:numFmt w:val="bullet"/>
      <w:lvlText w:val=""/>
      <w:lvlJc w:val="left"/>
      <w:pPr>
        <w:tabs>
          <w:tab w:val="num" w:pos="3600"/>
        </w:tabs>
        <w:ind w:left="3600" w:hanging="360"/>
      </w:pPr>
      <w:rPr>
        <w:rFonts w:ascii="Wingdings" w:hAnsi="Wingdings" w:hint="default"/>
      </w:rPr>
    </w:lvl>
    <w:lvl w:ilvl="5" w:tplc="0A66348A" w:tentative="1">
      <w:start w:val="1"/>
      <w:numFmt w:val="bullet"/>
      <w:lvlText w:val=""/>
      <w:lvlJc w:val="left"/>
      <w:pPr>
        <w:tabs>
          <w:tab w:val="num" w:pos="4320"/>
        </w:tabs>
        <w:ind w:left="4320" w:hanging="360"/>
      </w:pPr>
      <w:rPr>
        <w:rFonts w:ascii="Wingdings" w:hAnsi="Wingdings" w:hint="default"/>
      </w:rPr>
    </w:lvl>
    <w:lvl w:ilvl="6" w:tplc="2448687A" w:tentative="1">
      <w:start w:val="1"/>
      <w:numFmt w:val="bullet"/>
      <w:lvlText w:val=""/>
      <w:lvlJc w:val="left"/>
      <w:pPr>
        <w:tabs>
          <w:tab w:val="num" w:pos="5040"/>
        </w:tabs>
        <w:ind w:left="5040" w:hanging="360"/>
      </w:pPr>
      <w:rPr>
        <w:rFonts w:ascii="Wingdings" w:hAnsi="Wingdings" w:hint="default"/>
      </w:rPr>
    </w:lvl>
    <w:lvl w:ilvl="7" w:tplc="665EB398" w:tentative="1">
      <w:start w:val="1"/>
      <w:numFmt w:val="bullet"/>
      <w:lvlText w:val=""/>
      <w:lvlJc w:val="left"/>
      <w:pPr>
        <w:tabs>
          <w:tab w:val="num" w:pos="5760"/>
        </w:tabs>
        <w:ind w:left="5760" w:hanging="360"/>
      </w:pPr>
      <w:rPr>
        <w:rFonts w:ascii="Wingdings" w:hAnsi="Wingdings" w:hint="default"/>
      </w:rPr>
    </w:lvl>
    <w:lvl w:ilvl="8" w:tplc="5B40FCF0"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730"/>
    <w:rsid w:val="00035D41"/>
    <w:rsid w:val="00040120"/>
    <w:rsid w:val="00061698"/>
    <w:rsid w:val="00062730"/>
    <w:rsid w:val="0007033E"/>
    <w:rsid w:val="00087C96"/>
    <w:rsid w:val="000C55E3"/>
    <w:rsid w:val="000D15B8"/>
    <w:rsid w:val="00126973"/>
    <w:rsid w:val="0014653A"/>
    <w:rsid w:val="00157254"/>
    <w:rsid w:val="00170302"/>
    <w:rsid w:val="00172189"/>
    <w:rsid w:val="00207BD9"/>
    <w:rsid w:val="002314E2"/>
    <w:rsid w:val="002361EC"/>
    <w:rsid w:val="002C47ED"/>
    <w:rsid w:val="00311914"/>
    <w:rsid w:val="00344729"/>
    <w:rsid w:val="00357612"/>
    <w:rsid w:val="00363176"/>
    <w:rsid w:val="00363370"/>
    <w:rsid w:val="00380357"/>
    <w:rsid w:val="00391A8A"/>
    <w:rsid w:val="003C59A0"/>
    <w:rsid w:val="003F554B"/>
    <w:rsid w:val="0040378F"/>
    <w:rsid w:val="004152D8"/>
    <w:rsid w:val="004165E1"/>
    <w:rsid w:val="004218F1"/>
    <w:rsid w:val="00437749"/>
    <w:rsid w:val="00442745"/>
    <w:rsid w:val="00447E88"/>
    <w:rsid w:val="004814EC"/>
    <w:rsid w:val="004867AF"/>
    <w:rsid w:val="004B62BF"/>
    <w:rsid w:val="004C1987"/>
    <w:rsid w:val="004D6855"/>
    <w:rsid w:val="004E02D0"/>
    <w:rsid w:val="004F13D4"/>
    <w:rsid w:val="00501882"/>
    <w:rsid w:val="00512565"/>
    <w:rsid w:val="0052370F"/>
    <w:rsid w:val="005266BC"/>
    <w:rsid w:val="00533A7E"/>
    <w:rsid w:val="0059524E"/>
    <w:rsid w:val="00616C8E"/>
    <w:rsid w:val="00635D06"/>
    <w:rsid w:val="00660CCA"/>
    <w:rsid w:val="006A5F3B"/>
    <w:rsid w:val="006B1EB3"/>
    <w:rsid w:val="006C274A"/>
    <w:rsid w:val="006E6CA9"/>
    <w:rsid w:val="006F1C73"/>
    <w:rsid w:val="006F6624"/>
    <w:rsid w:val="00700FDF"/>
    <w:rsid w:val="0071695A"/>
    <w:rsid w:val="00746B4E"/>
    <w:rsid w:val="007A569C"/>
    <w:rsid w:val="00885B32"/>
    <w:rsid w:val="008A682E"/>
    <w:rsid w:val="008C4608"/>
    <w:rsid w:val="008C606C"/>
    <w:rsid w:val="008D72B8"/>
    <w:rsid w:val="00904A75"/>
    <w:rsid w:val="009271BA"/>
    <w:rsid w:val="009324DC"/>
    <w:rsid w:val="00940D79"/>
    <w:rsid w:val="00940FDF"/>
    <w:rsid w:val="009831D0"/>
    <w:rsid w:val="009A0E41"/>
    <w:rsid w:val="009C1552"/>
    <w:rsid w:val="00A37708"/>
    <w:rsid w:val="00A5519B"/>
    <w:rsid w:val="00A568C0"/>
    <w:rsid w:val="00A92C5F"/>
    <w:rsid w:val="00AB2C9E"/>
    <w:rsid w:val="00AF6378"/>
    <w:rsid w:val="00AF79DA"/>
    <w:rsid w:val="00B240CB"/>
    <w:rsid w:val="00B32114"/>
    <w:rsid w:val="00B55878"/>
    <w:rsid w:val="00B654EA"/>
    <w:rsid w:val="00BA2694"/>
    <w:rsid w:val="00BB1B35"/>
    <w:rsid w:val="00BC6698"/>
    <w:rsid w:val="00BD62B2"/>
    <w:rsid w:val="00BF1041"/>
    <w:rsid w:val="00C16029"/>
    <w:rsid w:val="00C56A55"/>
    <w:rsid w:val="00CB1A7F"/>
    <w:rsid w:val="00CC7304"/>
    <w:rsid w:val="00D45843"/>
    <w:rsid w:val="00D46816"/>
    <w:rsid w:val="00D83970"/>
    <w:rsid w:val="00D96BCE"/>
    <w:rsid w:val="00DB259A"/>
    <w:rsid w:val="00DD5752"/>
    <w:rsid w:val="00DD66B0"/>
    <w:rsid w:val="00DE5D9E"/>
    <w:rsid w:val="00DE783E"/>
    <w:rsid w:val="00E1027E"/>
    <w:rsid w:val="00E41DFF"/>
    <w:rsid w:val="00E52C57"/>
    <w:rsid w:val="00E812A8"/>
    <w:rsid w:val="00E85B54"/>
    <w:rsid w:val="00EA0E6B"/>
    <w:rsid w:val="00EC2C8C"/>
    <w:rsid w:val="00EE1547"/>
    <w:rsid w:val="00F028B0"/>
    <w:rsid w:val="00F17C60"/>
    <w:rsid w:val="00F24071"/>
    <w:rsid w:val="00F479EF"/>
    <w:rsid w:val="00F522F9"/>
    <w:rsid w:val="00F55B71"/>
    <w:rsid w:val="00F952DB"/>
    <w:rsid w:val="00FA6EAA"/>
    <w:rsid w:val="00FD6C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0F0701"/>
  <w15:chartTrackingRefBased/>
  <w15:docId w15:val="{25DF836A-D6D4-4AA8-AA8C-4D648AC43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460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C460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C4608"/>
    <w:rPr>
      <w:sz w:val="18"/>
      <w:szCs w:val="18"/>
    </w:rPr>
  </w:style>
  <w:style w:type="paragraph" w:styleId="a5">
    <w:name w:val="footer"/>
    <w:basedOn w:val="a"/>
    <w:link w:val="a6"/>
    <w:uiPriority w:val="99"/>
    <w:unhideWhenUsed/>
    <w:rsid w:val="008C4608"/>
    <w:pPr>
      <w:tabs>
        <w:tab w:val="center" w:pos="4153"/>
        <w:tab w:val="right" w:pos="8306"/>
      </w:tabs>
      <w:snapToGrid w:val="0"/>
      <w:jc w:val="left"/>
    </w:pPr>
    <w:rPr>
      <w:sz w:val="18"/>
      <w:szCs w:val="18"/>
    </w:rPr>
  </w:style>
  <w:style w:type="character" w:customStyle="1" w:styleId="a6">
    <w:name w:val="页脚 字符"/>
    <w:basedOn w:val="a0"/>
    <w:link w:val="a5"/>
    <w:uiPriority w:val="99"/>
    <w:rsid w:val="008C460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7321292">
      <w:bodyDiv w:val="1"/>
      <w:marLeft w:val="0"/>
      <w:marRight w:val="0"/>
      <w:marTop w:val="0"/>
      <w:marBottom w:val="0"/>
      <w:divBdr>
        <w:top w:val="none" w:sz="0" w:space="0" w:color="auto"/>
        <w:left w:val="none" w:sz="0" w:space="0" w:color="auto"/>
        <w:bottom w:val="none" w:sz="0" w:space="0" w:color="auto"/>
        <w:right w:val="none" w:sz="0" w:space="0" w:color="auto"/>
      </w:divBdr>
      <w:divsChild>
        <w:div w:id="1470631470">
          <w:marLeft w:val="1267"/>
          <w:marRight w:val="0"/>
          <w:marTop w:val="86"/>
          <w:marBottom w:val="0"/>
          <w:divBdr>
            <w:top w:val="none" w:sz="0" w:space="0" w:color="auto"/>
            <w:left w:val="none" w:sz="0" w:space="0" w:color="auto"/>
            <w:bottom w:val="none" w:sz="0" w:space="0" w:color="auto"/>
            <w:right w:val="none" w:sz="0" w:space="0" w:color="auto"/>
          </w:divBdr>
        </w:div>
        <w:div w:id="256522627">
          <w:marLeft w:val="1267"/>
          <w:marRight w:val="0"/>
          <w:marTop w:val="86"/>
          <w:marBottom w:val="0"/>
          <w:divBdr>
            <w:top w:val="none" w:sz="0" w:space="0" w:color="auto"/>
            <w:left w:val="none" w:sz="0" w:space="0" w:color="auto"/>
            <w:bottom w:val="none" w:sz="0" w:space="0" w:color="auto"/>
            <w:right w:val="none" w:sz="0" w:space="0" w:color="auto"/>
          </w:divBdr>
        </w:div>
      </w:divsChild>
    </w:div>
    <w:div w:id="1845166347">
      <w:bodyDiv w:val="1"/>
      <w:marLeft w:val="0"/>
      <w:marRight w:val="0"/>
      <w:marTop w:val="0"/>
      <w:marBottom w:val="0"/>
      <w:divBdr>
        <w:top w:val="none" w:sz="0" w:space="0" w:color="auto"/>
        <w:left w:val="none" w:sz="0" w:space="0" w:color="auto"/>
        <w:bottom w:val="none" w:sz="0" w:space="0" w:color="auto"/>
        <w:right w:val="none" w:sz="0" w:space="0" w:color="auto"/>
      </w:divBdr>
      <w:divsChild>
        <w:div w:id="1105999390">
          <w:marLeft w:val="1267"/>
          <w:marRight w:val="0"/>
          <w:marTop w:val="86"/>
          <w:marBottom w:val="0"/>
          <w:divBdr>
            <w:top w:val="none" w:sz="0" w:space="0" w:color="auto"/>
            <w:left w:val="none" w:sz="0" w:space="0" w:color="auto"/>
            <w:bottom w:val="none" w:sz="0" w:space="0" w:color="auto"/>
            <w:right w:val="none" w:sz="0" w:space="0" w:color="auto"/>
          </w:divBdr>
        </w:div>
        <w:div w:id="1066883028">
          <w:marLeft w:val="1267"/>
          <w:marRight w:val="0"/>
          <w:marTop w:val="86"/>
          <w:marBottom w:val="0"/>
          <w:divBdr>
            <w:top w:val="none" w:sz="0" w:space="0" w:color="auto"/>
            <w:left w:val="none" w:sz="0" w:space="0" w:color="auto"/>
            <w:bottom w:val="none" w:sz="0" w:space="0" w:color="auto"/>
            <w:right w:val="none" w:sz="0" w:space="0" w:color="auto"/>
          </w:divBdr>
        </w:div>
        <w:div w:id="1198816301">
          <w:marLeft w:val="1267"/>
          <w:marRight w:val="0"/>
          <w:marTop w:val="86"/>
          <w:marBottom w:val="0"/>
          <w:divBdr>
            <w:top w:val="none" w:sz="0" w:space="0" w:color="auto"/>
            <w:left w:val="none" w:sz="0" w:space="0" w:color="auto"/>
            <w:bottom w:val="none" w:sz="0" w:space="0" w:color="auto"/>
            <w:right w:val="none" w:sz="0" w:space="0" w:color="auto"/>
          </w:divBdr>
        </w:div>
        <w:div w:id="152914208">
          <w:marLeft w:val="1267"/>
          <w:marRight w:val="0"/>
          <w:marTop w:val="86"/>
          <w:marBottom w:val="0"/>
          <w:divBdr>
            <w:top w:val="none" w:sz="0" w:space="0" w:color="auto"/>
            <w:left w:val="none" w:sz="0" w:space="0" w:color="auto"/>
            <w:bottom w:val="none" w:sz="0" w:space="0" w:color="auto"/>
            <w:right w:val="none" w:sz="0" w:space="0" w:color="auto"/>
          </w:divBdr>
        </w:div>
        <w:div w:id="1400439896">
          <w:marLeft w:val="1267"/>
          <w:marRight w:val="0"/>
          <w:marTop w:val="86"/>
          <w:marBottom w:val="0"/>
          <w:divBdr>
            <w:top w:val="none" w:sz="0" w:space="0" w:color="auto"/>
            <w:left w:val="none" w:sz="0" w:space="0" w:color="auto"/>
            <w:bottom w:val="none" w:sz="0" w:space="0" w:color="auto"/>
            <w:right w:val="none" w:sz="0" w:space="0" w:color="auto"/>
          </w:divBdr>
        </w:div>
        <w:div w:id="1050808894">
          <w:marLeft w:val="1267"/>
          <w:marRight w:val="0"/>
          <w:marTop w:val="8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2</Pages>
  <Words>328</Words>
  <Characters>1871</Characters>
  <Application>Microsoft Office Word</Application>
  <DocSecurity>0</DocSecurity>
  <Lines>15</Lines>
  <Paragraphs>4</Paragraphs>
  <ScaleCrop>false</ScaleCrop>
  <Company/>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yanhanzhi</dc:creator>
  <cp:keywords/>
  <dc:description/>
  <cp:lastModifiedBy>yanhanzhi</cp:lastModifiedBy>
  <cp:revision>101</cp:revision>
  <dcterms:created xsi:type="dcterms:W3CDTF">2021-03-17T11:10:00Z</dcterms:created>
  <dcterms:modified xsi:type="dcterms:W3CDTF">2021-05-28T07:53:00Z</dcterms:modified>
</cp:coreProperties>
</file>