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B69EC" w:rsidRDefault="00EB69EC" w:rsidP="002E5D83">
      <w:pPr>
        <w:pStyle w:val="Subtitle"/>
      </w:pPr>
      <w:r>
        <w:t>January 2016</w:t>
      </w:r>
    </w:p>
    <w:p w:rsidR="00F7387A" w:rsidRDefault="00F7387A" w:rsidP="00F7387A"/>
    <w:p w:rsidR="00F7387A" w:rsidRDefault="00F7387A" w:rsidP="00F7387A"/>
    <w:p w:rsidR="00F7387A" w:rsidRPr="00F7387A" w:rsidRDefault="00F7387A" w:rsidP="00F7387A">
      <w:bookmarkStart w:id="0" w:name="_GoBack"/>
      <w:bookmarkEnd w:id="0"/>
    </w:p>
    <w:p w:rsidR="00F7387A" w:rsidRDefault="00E66A94">
      <w:pPr>
        <w:pStyle w:val="TOC1"/>
        <w:tabs>
          <w:tab w:val="right" w:leader="dot" w:pos="9350"/>
        </w:tabs>
        <w:rPr>
          <w:noProof/>
          <w:sz w:val="22"/>
          <w:szCs w:val="22"/>
        </w:rPr>
      </w:pPr>
      <w:r>
        <w:fldChar w:fldCharType="begin"/>
      </w:r>
      <w:r>
        <w:instrText xml:space="preserve"> TOC \o "1-3" \h \z \u </w:instrText>
      </w:r>
      <w:r>
        <w:fldChar w:fldCharType="separate"/>
      </w:r>
      <w:hyperlink w:anchor="_Toc440470279" w:history="1">
        <w:r w:rsidR="00F7387A" w:rsidRPr="00DF089D">
          <w:rPr>
            <w:rStyle w:val="Hyperlink"/>
            <w:noProof/>
          </w:rPr>
          <w:t>Introduction</w:t>
        </w:r>
        <w:r w:rsidR="00F7387A">
          <w:rPr>
            <w:noProof/>
            <w:webHidden/>
          </w:rPr>
          <w:tab/>
        </w:r>
        <w:r w:rsidR="00F7387A">
          <w:rPr>
            <w:noProof/>
            <w:webHidden/>
          </w:rPr>
          <w:fldChar w:fldCharType="begin"/>
        </w:r>
        <w:r w:rsidR="00F7387A">
          <w:rPr>
            <w:noProof/>
            <w:webHidden/>
          </w:rPr>
          <w:instrText xml:space="preserve"> PAGEREF _Toc440470279 \h </w:instrText>
        </w:r>
        <w:r w:rsidR="00F7387A">
          <w:rPr>
            <w:noProof/>
            <w:webHidden/>
          </w:rPr>
        </w:r>
        <w:r w:rsidR="00F7387A">
          <w:rPr>
            <w:noProof/>
            <w:webHidden/>
          </w:rPr>
          <w:fldChar w:fldCharType="separate"/>
        </w:r>
        <w:r w:rsidR="00F7387A">
          <w:rPr>
            <w:noProof/>
            <w:webHidden/>
          </w:rPr>
          <w:t>3</w:t>
        </w:r>
        <w:r w:rsidR="00F7387A">
          <w:rPr>
            <w:noProof/>
            <w:webHidden/>
          </w:rPr>
          <w:fldChar w:fldCharType="end"/>
        </w:r>
      </w:hyperlink>
    </w:p>
    <w:p w:rsidR="00F7387A" w:rsidRDefault="00F7387A">
      <w:pPr>
        <w:pStyle w:val="TOC1"/>
        <w:tabs>
          <w:tab w:val="right" w:leader="dot" w:pos="9350"/>
        </w:tabs>
        <w:rPr>
          <w:noProof/>
          <w:sz w:val="22"/>
          <w:szCs w:val="22"/>
        </w:rPr>
      </w:pPr>
      <w:hyperlink w:anchor="_Toc440470280" w:history="1">
        <w:r w:rsidRPr="00DF089D">
          <w:rPr>
            <w:rStyle w:val="Hyperlink"/>
            <w:noProof/>
          </w:rPr>
          <w:t>User Documentation</w:t>
        </w:r>
        <w:r>
          <w:rPr>
            <w:noProof/>
            <w:webHidden/>
          </w:rPr>
          <w:tab/>
        </w:r>
        <w:r>
          <w:rPr>
            <w:noProof/>
            <w:webHidden/>
          </w:rPr>
          <w:fldChar w:fldCharType="begin"/>
        </w:r>
        <w:r>
          <w:rPr>
            <w:noProof/>
            <w:webHidden/>
          </w:rPr>
          <w:instrText xml:space="preserve"> PAGEREF _Toc440470280 \h </w:instrText>
        </w:r>
        <w:r>
          <w:rPr>
            <w:noProof/>
            <w:webHidden/>
          </w:rPr>
        </w:r>
        <w:r>
          <w:rPr>
            <w:noProof/>
            <w:webHidden/>
          </w:rPr>
          <w:fldChar w:fldCharType="separate"/>
        </w:r>
        <w:r>
          <w:rPr>
            <w:noProof/>
            <w:webHidden/>
          </w:rPr>
          <w:t>4</w:t>
        </w:r>
        <w:r>
          <w:rPr>
            <w:noProof/>
            <w:webHidden/>
          </w:rPr>
          <w:fldChar w:fldCharType="end"/>
        </w:r>
      </w:hyperlink>
    </w:p>
    <w:p w:rsidR="00F7387A" w:rsidRDefault="00F7387A">
      <w:pPr>
        <w:pStyle w:val="TOC2"/>
        <w:tabs>
          <w:tab w:val="right" w:leader="dot" w:pos="9350"/>
        </w:tabs>
        <w:rPr>
          <w:noProof/>
          <w:sz w:val="22"/>
          <w:szCs w:val="22"/>
        </w:rPr>
      </w:pPr>
      <w:hyperlink w:anchor="_Toc440470281" w:history="1">
        <w:r w:rsidRPr="00DF089D">
          <w:rPr>
            <w:rStyle w:val="Hyperlink"/>
            <w:noProof/>
          </w:rPr>
          <w:t>Upload Data screen</w:t>
        </w:r>
        <w:r>
          <w:rPr>
            <w:noProof/>
            <w:webHidden/>
          </w:rPr>
          <w:tab/>
        </w:r>
        <w:r>
          <w:rPr>
            <w:noProof/>
            <w:webHidden/>
          </w:rPr>
          <w:fldChar w:fldCharType="begin"/>
        </w:r>
        <w:r>
          <w:rPr>
            <w:noProof/>
            <w:webHidden/>
          </w:rPr>
          <w:instrText xml:space="preserve"> PAGEREF _Toc440470281 \h </w:instrText>
        </w:r>
        <w:r>
          <w:rPr>
            <w:noProof/>
            <w:webHidden/>
          </w:rPr>
        </w:r>
        <w:r>
          <w:rPr>
            <w:noProof/>
            <w:webHidden/>
          </w:rPr>
          <w:fldChar w:fldCharType="separate"/>
        </w:r>
        <w:r>
          <w:rPr>
            <w:noProof/>
            <w:webHidden/>
          </w:rPr>
          <w:t>4</w:t>
        </w:r>
        <w:r>
          <w:rPr>
            <w:noProof/>
            <w:webHidden/>
          </w:rPr>
          <w:fldChar w:fldCharType="end"/>
        </w:r>
      </w:hyperlink>
    </w:p>
    <w:p w:rsidR="00F7387A" w:rsidRDefault="00F7387A">
      <w:pPr>
        <w:pStyle w:val="TOC3"/>
        <w:tabs>
          <w:tab w:val="right" w:leader="dot" w:pos="9350"/>
        </w:tabs>
        <w:rPr>
          <w:noProof/>
          <w:sz w:val="22"/>
          <w:szCs w:val="22"/>
        </w:rPr>
      </w:pPr>
      <w:hyperlink w:anchor="_Toc440470282" w:history="1">
        <w:r w:rsidRPr="00DF089D">
          <w:rPr>
            <w:rStyle w:val="Hyperlink"/>
            <w:noProof/>
          </w:rPr>
          <w:t>Source Document</w:t>
        </w:r>
        <w:r>
          <w:rPr>
            <w:noProof/>
            <w:webHidden/>
          </w:rPr>
          <w:tab/>
        </w:r>
        <w:r>
          <w:rPr>
            <w:noProof/>
            <w:webHidden/>
          </w:rPr>
          <w:fldChar w:fldCharType="begin"/>
        </w:r>
        <w:r>
          <w:rPr>
            <w:noProof/>
            <w:webHidden/>
          </w:rPr>
          <w:instrText xml:space="preserve"> PAGEREF _Toc440470282 \h </w:instrText>
        </w:r>
        <w:r>
          <w:rPr>
            <w:noProof/>
            <w:webHidden/>
          </w:rPr>
        </w:r>
        <w:r>
          <w:rPr>
            <w:noProof/>
            <w:webHidden/>
          </w:rPr>
          <w:fldChar w:fldCharType="separate"/>
        </w:r>
        <w:r>
          <w:rPr>
            <w:noProof/>
            <w:webHidden/>
          </w:rPr>
          <w:t>4</w:t>
        </w:r>
        <w:r>
          <w:rPr>
            <w:noProof/>
            <w:webHidden/>
          </w:rPr>
          <w:fldChar w:fldCharType="end"/>
        </w:r>
      </w:hyperlink>
    </w:p>
    <w:p w:rsidR="00F7387A" w:rsidRDefault="00F7387A">
      <w:pPr>
        <w:pStyle w:val="TOC3"/>
        <w:tabs>
          <w:tab w:val="right" w:leader="dot" w:pos="9350"/>
        </w:tabs>
        <w:rPr>
          <w:noProof/>
          <w:sz w:val="22"/>
          <w:szCs w:val="22"/>
        </w:rPr>
      </w:pPr>
      <w:hyperlink w:anchor="_Toc440470283" w:history="1">
        <w:r w:rsidRPr="00DF089D">
          <w:rPr>
            <w:rStyle w:val="Hyperlink"/>
            <w:noProof/>
          </w:rPr>
          <w:t>Attachments</w:t>
        </w:r>
        <w:r>
          <w:rPr>
            <w:noProof/>
            <w:webHidden/>
          </w:rPr>
          <w:tab/>
        </w:r>
        <w:r>
          <w:rPr>
            <w:noProof/>
            <w:webHidden/>
          </w:rPr>
          <w:fldChar w:fldCharType="begin"/>
        </w:r>
        <w:r>
          <w:rPr>
            <w:noProof/>
            <w:webHidden/>
          </w:rPr>
          <w:instrText xml:space="preserve"> PAGEREF _Toc440470283 \h </w:instrText>
        </w:r>
        <w:r>
          <w:rPr>
            <w:noProof/>
            <w:webHidden/>
          </w:rPr>
        </w:r>
        <w:r>
          <w:rPr>
            <w:noProof/>
            <w:webHidden/>
          </w:rPr>
          <w:fldChar w:fldCharType="separate"/>
        </w:r>
        <w:r>
          <w:rPr>
            <w:noProof/>
            <w:webHidden/>
          </w:rPr>
          <w:t>5</w:t>
        </w:r>
        <w:r>
          <w:rPr>
            <w:noProof/>
            <w:webHidden/>
          </w:rPr>
          <w:fldChar w:fldCharType="end"/>
        </w:r>
      </w:hyperlink>
    </w:p>
    <w:p w:rsidR="00F7387A" w:rsidRDefault="00F7387A">
      <w:pPr>
        <w:pStyle w:val="TOC3"/>
        <w:tabs>
          <w:tab w:val="right" w:leader="dot" w:pos="9350"/>
        </w:tabs>
        <w:rPr>
          <w:noProof/>
          <w:sz w:val="22"/>
          <w:szCs w:val="22"/>
        </w:rPr>
      </w:pPr>
      <w:hyperlink w:anchor="_Toc440470284" w:history="1">
        <w:r w:rsidRPr="00DF089D">
          <w:rPr>
            <w:rStyle w:val="Hyperlink"/>
            <w:noProof/>
          </w:rPr>
          <w:t>Data Category</w:t>
        </w:r>
        <w:r>
          <w:rPr>
            <w:noProof/>
            <w:webHidden/>
          </w:rPr>
          <w:tab/>
        </w:r>
        <w:r>
          <w:rPr>
            <w:noProof/>
            <w:webHidden/>
          </w:rPr>
          <w:fldChar w:fldCharType="begin"/>
        </w:r>
        <w:r>
          <w:rPr>
            <w:noProof/>
            <w:webHidden/>
          </w:rPr>
          <w:instrText xml:space="preserve"> PAGEREF _Toc440470284 \h </w:instrText>
        </w:r>
        <w:r>
          <w:rPr>
            <w:noProof/>
            <w:webHidden/>
          </w:rPr>
        </w:r>
        <w:r>
          <w:rPr>
            <w:noProof/>
            <w:webHidden/>
          </w:rPr>
          <w:fldChar w:fldCharType="separate"/>
        </w:r>
        <w:r>
          <w:rPr>
            <w:noProof/>
            <w:webHidden/>
          </w:rPr>
          <w:t>5</w:t>
        </w:r>
        <w:r>
          <w:rPr>
            <w:noProof/>
            <w:webHidden/>
          </w:rPr>
          <w:fldChar w:fldCharType="end"/>
        </w:r>
      </w:hyperlink>
    </w:p>
    <w:p w:rsidR="00F7387A" w:rsidRDefault="00F7387A">
      <w:pPr>
        <w:pStyle w:val="TOC2"/>
        <w:tabs>
          <w:tab w:val="right" w:leader="dot" w:pos="9350"/>
        </w:tabs>
        <w:rPr>
          <w:noProof/>
          <w:sz w:val="22"/>
          <w:szCs w:val="22"/>
        </w:rPr>
      </w:pPr>
      <w:hyperlink w:anchor="_Toc440470285" w:history="1">
        <w:r w:rsidRPr="00DF089D">
          <w:rPr>
            <w:rStyle w:val="Hyperlink"/>
            <w:noProof/>
          </w:rPr>
          <w:t>Find Data screen</w:t>
        </w:r>
        <w:r>
          <w:rPr>
            <w:noProof/>
            <w:webHidden/>
          </w:rPr>
          <w:tab/>
        </w:r>
        <w:r>
          <w:rPr>
            <w:noProof/>
            <w:webHidden/>
          </w:rPr>
          <w:fldChar w:fldCharType="begin"/>
        </w:r>
        <w:r>
          <w:rPr>
            <w:noProof/>
            <w:webHidden/>
          </w:rPr>
          <w:instrText xml:space="preserve"> PAGEREF _Toc440470285 \h </w:instrText>
        </w:r>
        <w:r>
          <w:rPr>
            <w:noProof/>
            <w:webHidden/>
          </w:rPr>
        </w:r>
        <w:r>
          <w:rPr>
            <w:noProof/>
            <w:webHidden/>
          </w:rPr>
          <w:fldChar w:fldCharType="separate"/>
        </w:r>
        <w:r>
          <w:rPr>
            <w:noProof/>
            <w:webHidden/>
          </w:rPr>
          <w:t>5</w:t>
        </w:r>
        <w:r>
          <w:rPr>
            <w:noProof/>
            <w:webHidden/>
          </w:rPr>
          <w:fldChar w:fldCharType="end"/>
        </w:r>
      </w:hyperlink>
    </w:p>
    <w:p w:rsidR="00F7387A" w:rsidRDefault="00F7387A">
      <w:pPr>
        <w:pStyle w:val="TOC1"/>
        <w:tabs>
          <w:tab w:val="right" w:leader="dot" w:pos="9350"/>
        </w:tabs>
        <w:rPr>
          <w:noProof/>
          <w:sz w:val="22"/>
          <w:szCs w:val="22"/>
        </w:rPr>
      </w:pPr>
      <w:hyperlink w:anchor="_Toc440470286" w:history="1">
        <w:r w:rsidRPr="00DF089D">
          <w:rPr>
            <w:rStyle w:val="Hyperlink"/>
            <w:noProof/>
          </w:rPr>
          <w:t>Features accessed via a REST API</w:t>
        </w:r>
        <w:r>
          <w:rPr>
            <w:noProof/>
            <w:webHidden/>
          </w:rPr>
          <w:tab/>
        </w:r>
        <w:r>
          <w:rPr>
            <w:noProof/>
            <w:webHidden/>
          </w:rPr>
          <w:fldChar w:fldCharType="begin"/>
        </w:r>
        <w:r>
          <w:rPr>
            <w:noProof/>
            <w:webHidden/>
          </w:rPr>
          <w:instrText xml:space="preserve"> PAGEREF _Toc440470286 \h </w:instrText>
        </w:r>
        <w:r>
          <w:rPr>
            <w:noProof/>
            <w:webHidden/>
          </w:rPr>
        </w:r>
        <w:r>
          <w:rPr>
            <w:noProof/>
            <w:webHidden/>
          </w:rPr>
          <w:fldChar w:fldCharType="separate"/>
        </w:r>
        <w:r>
          <w:rPr>
            <w:noProof/>
            <w:webHidden/>
          </w:rPr>
          <w:t>9</w:t>
        </w:r>
        <w:r>
          <w:rPr>
            <w:noProof/>
            <w:webHidden/>
          </w:rPr>
          <w:fldChar w:fldCharType="end"/>
        </w:r>
      </w:hyperlink>
    </w:p>
    <w:p w:rsidR="00F7387A" w:rsidRDefault="00F7387A">
      <w:pPr>
        <w:pStyle w:val="TOC2"/>
        <w:tabs>
          <w:tab w:val="right" w:leader="dot" w:pos="9350"/>
        </w:tabs>
        <w:rPr>
          <w:noProof/>
          <w:sz w:val="22"/>
          <w:szCs w:val="22"/>
        </w:rPr>
      </w:pPr>
      <w:hyperlink w:anchor="_Toc440470287" w:history="1">
        <w:r w:rsidRPr="00DF089D">
          <w:rPr>
            <w:rStyle w:val="Hyperlink"/>
            <w:noProof/>
          </w:rPr>
          <w:t>REST Endpoint: Removing a “Dataset”</w:t>
        </w:r>
        <w:r>
          <w:rPr>
            <w:noProof/>
            <w:webHidden/>
          </w:rPr>
          <w:tab/>
        </w:r>
        <w:r>
          <w:rPr>
            <w:noProof/>
            <w:webHidden/>
          </w:rPr>
          <w:fldChar w:fldCharType="begin"/>
        </w:r>
        <w:r>
          <w:rPr>
            <w:noProof/>
            <w:webHidden/>
          </w:rPr>
          <w:instrText xml:space="preserve"> PAGEREF _Toc440470287 \h </w:instrText>
        </w:r>
        <w:r>
          <w:rPr>
            <w:noProof/>
            <w:webHidden/>
          </w:rPr>
        </w:r>
        <w:r>
          <w:rPr>
            <w:noProof/>
            <w:webHidden/>
          </w:rPr>
          <w:fldChar w:fldCharType="separate"/>
        </w:r>
        <w:r>
          <w:rPr>
            <w:noProof/>
            <w:webHidden/>
          </w:rPr>
          <w:t>9</w:t>
        </w:r>
        <w:r>
          <w:rPr>
            <w:noProof/>
            <w:webHidden/>
          </w:rPr>
          <w:fldChar w:fldCharType="end"/>
        </w:r>
      </w:hyperlink>
    </w:p>
    <w:p w:rsidR="00F7387A" w:rsidRDefault="00F7387A">
      <w:pPr>
        <w:pStyle w:val="TOC3"/>
        <w:tabs>
          <w:tab w:val="right" w:leader="dot" w:pos="9350"/>
        </w:tabs>
        <w:rPr>
          <w:noProof/>
          <w:sz w:val="22"/>
          <w:szCs w:val="22"/>
        </w:rPr>
      </w:pPr>
      <w:hyperlink w:anchor="_Toc440470288" w:history="1">
        <w:r w:rsidRPr="00DF089D">
          <w:rPr>
            <w:rStyle w:val="Hyperlink"/>
            <w:noProof/>
          </w:rPr>
          <w:t>Background</w:t>
        </w:r>
        <w:r>
          <w:rPr>
            <w:noProof/>
            <w:webHidden/>
          </w:rPr>
          <w:tab/>
        </w:r>
        <w:r>
          <w:rPr>
            <w:noProof/>
            <w:webHidden/>
          </w:rPr>
          <w:fldChar w:fldCharType="begin"/>
        </w:r>
        <w:r>
          <w:rPr>
            <w:noProof/>
            <w:webHidden/>
          </w:rPr>
          <w:instrText xml:space="preserve"> PAGEREF _Toc440470288 \h </w:instrText>
        </w:r>
        <w:r>
          <w:rPr>
            <w:noProof/>
            <w:webHidden/>
          </w:rPr>
        </w:r>
        <w:r>
          <w:rPr>
            <w:noProof/>
            <w:webHidden/>
          </w:rPr>
          <w:fldChar w:fldCharType="separate"/>
        </w:r>
        <w:r>
          <w:rPr>
            <w:noProof/>
            <w:webHidden/>
          </w:rPr>
          <w:t>9</w:t>
        </w:r>
        <w:r>
          <w:rPr>
            <w:noProof/>
            <w:webHidden/>
          </w:rPr>
          <w:fldChar w:fldCharType="end"/>
        </w:r>
      </w:hyperlink>
    </w:p>
    <w:p w:rsidR="00F7387A" w:rsidRDefault="00F7387A">
      <w:pPr>
        <w:pStyle w:val="TOC3"/>
        <w:tabs>
          <w:tab w:val="right" w:leader="dot" w:pos="9350"/>
        </w:tabs>
        <w:rPr>
          <w:noProof/>
          <w:sz w:val="22"/>
          <w:szCs w:val="22"/>
        </w:rPr>
      </w:pPr>
      <w:hyperlink w:anchor="_Toc440470289" w:history="1">
        <w:r w:rsidRPr="00DF089D">
          <w:rPr>
            <w:rStyle w:val="Hyperlink"/>
            <w:noProof/>
          </w:rPr>
          <w:t>Usage Details</w:t>
        </w:r>
        <w:r>
          <w:rPr>
            <w:noProof/>
            <w:webHidden/>
          </w:rPr>
          <w:tab/>
        </w:r>
        <w:r>
          <w:rPr>
            <w:noProof/>
            <w:webHidden/>
          </w:rPr>
          <w:fldChar w:fldCharType="begin"/>
        </w:r>
        <w:r>
          <w:rPr>
            <w:noProof/>
            <w:webHidden/>
          </w:rPr>
          <w:instrText xml:space="preserve"> PAGEREF _Toc440470289 \h </w:instrText>
        </w:r>
        <w:r>
          <w:rPr>
            <w:noProof/>
            <w:webHidden/>
          </w:rPr>
        </w:r>
        <w:r>
          <w:rPr>
            <w:noProof/>
            <w:webHidden/>
          </w:rPr>
          <w:fldChar w:fldCharType="separate"/>
        </w:r>
        <w:r>
          <w:rPr>
            <w:noProof/>
            <w:webHidden/>
          </w:rPr>
          <w:t>9</w:t>
        </w:r>
        <w:r>
          <w:rPr>
            <w:noProof/>
            <w:webHidden/>
          </w:rPr>
          <w:fldChar w:fldCharType="end"/>
        </w:r>
      </w:hyperlink>
    </w:p>
    <w:p w:rsidR="00F7387A" w:rsidRDefault="00F7387A">
      <w:pPr>
        <w:pStyle w:val="TOC2"/>
        <w:tabs>
          <w:tab w:val="right" w:leader="dot" w:pos="9350"/>
        </w:tabs>
        <w:rPr>
          <w:noProof/>
          <w:sz w:val="22"/>
          <w:szCs w:val="22"/>
        </w:rPr>
      </w:pPr>
      <w:hyperlink w:anchor="_Toc440470290" w:history="1">
        <w:r w:rsidRPr="00DF089D">
          <w:rPr>
            <w:rStyle w:val="Hyperlink"/>
            <w:noProof/>
          </w:rPr>
          <w:t>REST Endpoint: Adding a new Data Category</w:t>
        </w:r>
        <w:r>
          <w:rPr>
            <w:noProof/>
            <w:webHidden/>
          </w:rPr>
          <w:tab/>
        </w:r>
        <w:r>
          <w:rPr>
            <w:noProof/>
            <w:webHidden/>
          </w:rPr>
          <w:fldChar w:fldCharType="begin"/>
        </w:r>
        <w:r>
          <w:rPr>
            <w:noProof/>
            <w:webHidden/>
          </w:rPr>
          <w:instrText xml:space="preserve"> PAGEREF _Toc440470290 \h </w:instrText>
        </w:r>
        <w:r>
          <w:rPr>
            <w:noProof/>
            <w:webHidden/>
          </w:rPr>
        </w:r>
        <w:r>
          <w:rPr>
            <w:noProof/>
            <w:webHidden/>
          </w:rPr>
          <w:fldChar w:fldCharType="separate"/>
        </w:r>
        <w:r>
          <w:rPr>
            <w:noProof/>
            <w:webHidden/>
          </w:rPr>
          <w:t>9</w:t>
        </w:r>
        <w:r>
          <w:rPr>
            <w:noProof/>
            <w:webHidden/>
          </w:rPr>
          <w:fldChar w:fldCharType="end"/>
        </w:r>
      </w:hyperlink>
    </w:p>
    <w:p w:rsidR="00F7387A" w:rsidRDefault="00F7387A">
      <w:pPr>
        <w:pStyle w:val="TOC3"/>
        <w:tabs>
          <w:tab w:val="right" w:leader="dot" w:pos="9350"/>
        </w:tabs>
        <w:rPr>
          <w:noProof/>
          <w:sz w:val="22"/>
          <w:szCs w:val="22"/>
        </w:rPr>
      </w:pPr>
      <w:hyperlink w:anchor="_Toc440470291" w:history="1">
        <w:r w:rsidRPr="00DF089D">
          <w:rPr>
            <w:rStyle w:val="Hyperlink"/>
            <w:noProof/>
          </w:rPr>
          <w:t>Background</w:t>
        </w:r>
        <w:r>
          <w:rPr>
            <w:noProof/>
            <w:webHidden/>
          </w:rPr>
          <w:tab/>
        </w:r>
        <w:r>
          <w:rPr>
            <w:noProof/>
            <w:webHidden/>
          </w:rPr>
          <w:fldChar w:fldCharType="begin"/>
        </w:r>
        <w:r>
          <w:rPr>
            <w:noProof/>
            <w:webHidden/>
          </w:rPr>
          <w:instrText xml:space="preserve"> PAGEREF _Toc440470291 \h </w:instrText>
        </w:r>
        <w:r>
          <w:rPr>
            <w:noProof/>
            <w:webHidden/>
          </w:rPr>
        </w:r>
        <w:r>
          <w:rPr>
            <w:noProof/>
            <w:webHidden/>
          </w:rPr>
          <w:fldChar w:fldCharType="separate"/>
        </w:r>
        <w:r>
          <w:rPr>
            <w:noProof/>
            <w:webHidden/>
          </w:rPr>
          <w:t>9</w:t>
        </w:r>
        <w:r>
          <w:rPr>
            <w:noProof/>
            <w:webHidden/>
          </w:rPr>
          <w:fldChar w:fldCharType="end"/>
        </w:r>
      </w:hyperlink>
    </w:p>
    <w:p w:rsidR="00F7387A" w:rsidRDefault="00F7387A">
      <w:pPr>
        <w:pStyle w:val="TOC3"/>
        <w:tabs>
          <w:tab w:val="right" w:leader="dot" w:pos="9350"/>
        </w:tabs>
        <w:rPr>
          <w:noProof/>
          <w:sz w:val="22"/>
          <w:szCs w:val="22"/>
        </w:rPr>
      </w:pPr>
      <w:hyperlink w:anchor="_Toc440470292" w:history="1">
        <w:r w:rsidRPr="00DF089D">
          <w:rPr>
            <w:rStyle w:val="Hyperlink"/>
            <w:noProof/>
          </w:rPr>
          <w:t>Usage Details</w:t>
        </w:r>
        <w:r>
          <w:rPr>
            <w:noProof/>
            <w:webHidden/>
          </w:rPr>
          <w:tab/>
        </w:r>
        <w:r>
          <w:rPr>
            <w:noProof/>
            <w:webHidden/>
          </w:rPr>
          <w:fldChar w:fldCharType="begin"/>
        </w:r>
        <w:r>
          <w:rPr>
            <w:noProof/>
            <w:webHidden/>
          </w:rPr>
          <w:instrText xml:space="preserve"> PAGEREF _Toc440470292 \h </w:instrText>
        </w:r>
        <w:r>
          <w:rPr>
            <w:noProof/>
            <w:webHidden/>
          </w:rPr>
        </w:r>
        <w:r>
          <w:rPr>
            <w:noProof/>
            <w:webHidden/>
          </w:rPr>
          <w:fldChar w:fldCharType="separate"/>
        </w:r>
        <w:r>
          <w:rPr>
            <w:noProof/>
            <w:webHidden/>
          </w:rPr>
          <w:t>10</w:t>
        </w:r>
        <w:r>
          <w:rPr>
            <w:noProof/>
            <w:webHidden/>
          </w:rPr>
          <w:fldChar w:fldCharType="end"/>
        </w:r>
      </w:hyperlink>
    </w:p>
    <w:p w:rsidR="00F7387A" w:rsidRDefault="00F7387A">
      <w:pPr>
        <w:pStyle w:val="TOC2"/>
        <w:tabs>
          <w:tab w:val="right" w:leader="dot" w:pos="9350"/>
        </w:tabs>
        <w:rPr>
          <w:noProof/>
          <w:sz w:val="22"/>
          <w:szCs w:val="22"/>
        </w:rPr>
      </w:pPr>
      <w:hyperlink w:anchor="_Toc440470293" w:history="1">
        <w:r w:rsidRPr="00DF089D">
          <w:rPr>
            <w:rStyle w:val="Hyperlink"/>
            <w:noProof/>
          </w:rPr>
          <w:t>REST Endpoint: Repopulating the Database</w:t>
        </w:r>
        <w:r>
          <w:rPr>
            <w:noProof/>
            <w:webHidden/>
          </w:rPr>
          <w:tab/>
        </w:r>
        <w:r>
          <w:rPr>
            <w:noProof/>
            <w:webHidden/>
          </w:rPr>
          <w:fldChar w:fldCharType="begin"/>
        </w:r>
        <w:r>
          <w:rPr>
            <w:noProof/>
            <w:webHidden/>
          </w:rPr>
          <w:instrText xml:space="preserve"> PAGEREF _Toc440470293 \h </w:instrText>
        </w:r>
        <w:r>
          <w:rPr>
            <w:noProof/>
            <w:webHidden/>
          </w:rPr>
        </w:r>
        <w:r>
          <w:rPr>
            <w:noProof/>
            <w:webHidden/>
          </w:rPr>
          <w:fldChar w:fldCharType="separate"/>
        </w:r>
        <w:r>
          <w:rPr>
            <w:noProof/>
            <w:webHidden/>
          </w:rPr>
          <w:t>10</w:t>
        </w:r>
        <w:r>
          <w:rPr>
            <w:noProof/>
            <w:webHidden/>
          </w:rPr>
          <w:fldChar w:fldCharType="end"/>
        </w:r>
      </w:hyperlink>
    </w:p>
    <w:p w:rsidR="00F7387A" w:rsidRDefault="00F7387A">
      <w:pPr>
        <w:pStyle w:val="TOC3"/>
        <w:tabs>
          <w:tab w:val="right" w:leader="dot" w:pos="9350"/>
        </w:tabs>
        <w:rPr>
          <w:noProof/>
          <w:sz w:val="22"/>
          <w:szCs w:val="22"/>
        </w:rPr>
      </w:pPr>
      <w:hyperlink w:anchor="_Toc440470294" w:history="1">
        <w:r w:rsidRPr="00DF089D">
          <w:rPr>
            <w:rStyle w:val="Hyperlink"/>
            <w:noProof/>
          </w:rPr>
          <w:t>Background</w:t>
        </w:r>
        <w:r>
          <w:rPr>
            <w:noProof/>
            <w:webHidden/>
          </w:rPr>
          <w:tab/>
        </w:r>
        <w:r>
          <w:rPr>
            <w:noProof/>
            <w:webHidden/>
          </w:rPr>
          <w:fldChar w:fldCharType="begin"/>
        </w:r>
        <w:r>
          <w:rPr>
            <w:noProof/>
            <w:webHidden/>
          </w:rPr>
          <w:instrText xml:space="preserve"> PAGEREF _Toc440470294 \h </w:instrText>
        </w:r>
        <w:r>
          <w:rPr>
            <w:noProof/>
            <w:webHidden/>
          </w:rPr>
        </w:r>
        <w:r>
          <w:rPr>
            <w:noProof/>
            <w:webHidden/>
          </w:rPr>
          <w:fldChar w:fldCharType="separate"/>
        </w:r>
        <w:r>
          <w:rPr>
            <w:noProof/>
            <w:webHidden/>
          </w:rPr>
          <w:t>10</w:t>
        </w:r>
        <w:r>
          <w:rPr>
            <w:noProof/>
            <w:webHidden/>
          </w:rPr>
          <w:fldChar w:fldCharType="end"/>
        </w:r>
      </w:hyperlink>
    </w:p>
    <w:p w:rsidR="00F7387A" w:rsidRDefault="00F7387A">
      <w:pPr>
        <w:pStyle w:val="TOC3"/>
        <w:tabs>
          <w:tab w:val="right" w:leader="dot" w:pos="9350"/>
        </w:tabs>
        <w:rPr>
          <w:noProof/>
          <w:sz w:val="22"/>
          <w:szCs w:val="22"/>
        </w:rPr>
      </w:pPr>
      <w:hyperlink w:anchor="_Toc440470295" w:history="1">
        <w:r w:rsidRPr="00DF089D">
          <w:rPr>
            <w:rStyle w:val="Hyperlink"/>
            <w:noProof/>
          </w:rPr>
          <w:t>Usage Details</w:t>
        </w:r>
        <w:r>
          <w:rPr>
            <w:noProof/>
            <w:webHidden/>
          </w:rPr>
          <w:tab/>
        </w:r>
        <w:r>
          <w:rPr>
            <w:noProof/>
            <w:webHidden/>
          </w:rPr>
          <w:fldChar w:fldCharType="begin"/>
        </w:r>
        <w:r>
          <w:rPr>
            <w:noProof/>
            <w:webHidden/>
          </w:rPr>
          <w:instrText xml:space="preserve"> PAGEREF _Toc440470295 \h </w:instrText>
        </w:r>
        <w:r>
          <w:rPr>
            <w:noProof/>
            <w:webHidden/>
          </w:rPr>
        </w:r>
        <w:r>
          <w:rPr>
            <w:noProof/>
            <w:webHidden/>
          </w:rPr>
          <w:fldChar w:fldCharType="separate"/>
        </w:r>
        <w:r>
          <w:rPr>
            <w:noProof/>
            <w:webHidden/>
          </w:rPr>
          <w:t>10</w:t>
        </w:r>
        <w:r>
          <w:rPr>
            <w:noProof/>
            <w:webHidden/>
          </w:rPr>
          <w:fldChar w:fldCharType="end"/>
        </w:r>
      </w:hyperlink>
    </w:p>
    <w:p w:rsidR="00F7387A" w:rsidRDefault="00F7387A">
      <w:pPr>
        <w:pStyle w:val="TOC1"/>
        <w:tabs>
          <w:tab w:val="right" w:leader="dot" w:pos="9350"/>
        </w:tabs>
        <w:rPr>
          <w:noProof/>
          <w:sz w:val="22"/>
          <w:szCs w:val="22"/>
        </w:rPr>
      </w:pPr>
      <w:hyperlink w:anchor="_Toc440470296" w:history="1">
        <w:r w:rsidRPr="00DF089D">
          <w:rPr>
            <w:rStyle w:val="Hyperlink"/>
            <w:noProof/>
          </w:rPr>
          <w:t>Developer Documentation</w:t>
        </w:r>
        <w:r>
          <w:rPr>
            <w:noProof/>
            <w:webHidden/>
          </w:rPr>
          <w:tab/>
        </w:r>
        <w:r>
          <w:rPr>
            <w:noProof/>
            <w:webHidden/>
          </w:rPr>
          <w:fldChar w:fldCharType="begin"/>
        </w:r>
        <w:r>
          <w:rPr>
            <w:noProof/>
            <w:webHidden/>
          </w:rPr>
          <w:instrText xml:space="preserve"> PAGEREF _Toc440470296 \h </w:instrText>
        </w:r>
        <w:r>
          <w:rPr>
            <w:noProof/>
            <w:webHidden/>
          </w:rPr>
        </w:r>
        <w:r>
          <w:rPr>
            <w:noProof/>
            <w:webHidden/>
          </w:rPr>
          <w:fldChar w:fldCharType="separate"/>
        </w:r>
        <w:r>
          <w:rPr>
            <w:noProof/>
            <w:webHidden/>
          </w:rPr>
          <w:t>11</w:t>
        </w:r>
        <w:r>
          <w:rPr>
            <w:noProof/>
            <w:webHidden/>
          </w:rPr>
          <w:fldChar w:fldCharType="end"/>
        </w:r>
      </w:hyperlink>
    </w:p>
    <w:p w:rsidR="00F7387A" w:rsidRDefault="00F7387A">
      <w:pPr>
        <w:pStyle w:val="TOC2"/>
        <w:tabs>
          <w:tab w:val="right" w:leader="dot" w:pos="9350"/>
        </w:tabs>
        <w:rPr>
          <w:noProof/>
          <w:sz w:val="22"/>
          <w:szCs w:val="22"/>
        </w:rPr>
      </w:pPr>
      <w:hyperlink w:anchor="_Toc440470297" w:history="1">
        <w:r w:rsidRPr="00DF089D">
          <w:rPr>
            <w:rStyle w:val="Hyperlink"/>
            <w:noProof/>
          </w:rPr>
          <w:t>Database</w:t>
        </w:r>
        <w:r>
          <w:rPr>
            <w:noProof/>
            <w:webHidden/>
          </w:rPr>
          <w:tab/>
        </w:r>
        <w:r>
          <w:rPr>
            <w:noProof/>
            <w:webHidden/>
          </w:rPr>
          <w:fldChar w:fldCharType="begin"/>
        </w:r>
        <w:r>
          <w:rPr>
            <w:noProof/>
            <w:webHidden/>
          </w:rPr>
          <w:instrText xml:space="preserve"> PAGEREF _Toc440470297 \h </w:instrText>
        </w:r>
        <w:r>
          <w:rPr>
            <w:noProof/>
            <w:webHidden/>
          </w:rPr>
        </w:r>
        <w:r>
          <w:rPr>
            <w:noProof/>
            <w:webHidden/>
          </w:rPr>
          <w:fldChar w:fldCharType="separate"/>
        </w:r>
        <w:r>
          <w:rPr>
            <w:noProof/>
            <w:webHidden/>
          </w:rPr>
          <w:t>11</w:t>
        </w:r>
        <w:r>
          <w:rPr>
            <w:noProof/>
            <w:webHidden/>
          </w:rPr>
          <w:fldChar w:fldCharType="end"/>
        </w:r>
      </w:hyperlink>
    </w:p>
    <w:p w:rsidR="00F7387A" w:rsidRDefault="00F7387A">
      <w:pPr>
        <w:pStyle w:val="TOC2"/>
        <w:tabs>
          <w:tab w:val="right" w:leader="dot" w:pos="9350"/>
        </w:tabs>
        <w:rPr>
          <w:noProof/>
          <w:sz w:val="22"/>
          <w:szCs w:val="22"/>
        </w:rPr>
      </w:pPr>
      <w:hyperlink w:anchor="_Toc440470298" w:history="1">
        <w:r w:rsidRPr="00DF089D">
          <w:rPr>
            <w:rStyle w:val="Hyperlink"/>
            <w:noProof/>
          </w:rPr>
          <w:t>The Document Store</w:t>
        </w:r>
        <w:r>
          <w:rPr>
            <w:noProof/>
            <w:webHidden/>
          </w:rPr>
          <w:tab/>
        </w:r>
        <w:r>
          <w:rPr>
            <w:noProof/>
            <w:webHidden/>
          </w:rPr>
          <w:fldChar w:fldCharType="begin"/>
        </w:r>
        <w:r>
          <w:rPr>
            <w:noProof/>
            <w:webHidden/>
          </w:rPr>
          <w:instrText xml:space="preserve"> PAGEREF _Toc440470298 \h </w:instrText>
        </w:r>
        <w:r>
          <w:rPr>
            <w:noProof/>
            <w:webHidden/>
          </w:rPr>
        </w:r>
        <w:r>
          <w:rPr>
            <w:noProof/>
            <w:webHidden/>
          </w:rPr>
          <w:fldChar w:fldCharType="separate"/>
        </w:r>
        <w:r>
          <w:rPr>
            <w:noProof/>
            <w:webHidden/>
          </w:rPr>
          <w:t>14</w:t>
        </w:r>
        <w:r>
          <w:rPr>
            <w:noProof/>
            <w:webHidden/>
          </w:rPr>
          <w:fldChar w:fldCharType="end"/>
        </w:r>
      </w:hyperlink>
    </w:p>
    <w:p w:rsidR="00F7387A" w:rsidRDefault="00F7387A">
      <w:pPr>
        <w:pStyle w:val="TOC2"/>
        <w:tabs>
          <w:tab w:val="right" w:leader="dot" w:pos="9350"/>
        </w:tabs>
        <w:rPr>
          <w:noProof/>
          <w:sz w:val="22"/>
          <w:szCs w:val="22"/>
        </w:rPr>
      </w:pPr>
      <w:hyperlink w:anchor="_Toc440470299" w:history="1">
        <w:r w:rsidRPr="00DF089D">
          <w:rPr>
            <w:rStyle w:val="Hyperlink"/>
            <w:noProof/>
          </w:rPr>
          <w:t>Java Code</w:t>
        </w:r>
        <w:r>
          <w:rPr>
            <w:noProof/>
            <w:webHidden/>
          </w:rPr>
          <w:tab/>
        </w:r>
        <w:r>
          <w:rPr>
            <w:noProof/>
            <w:webHidden/>
          </w:rPr>
          <w:fldChar w:fldCharType="begin"/>
        </w:r>
        <w:r>
          <w:rPr>
            <w:noProof/>
            <w:webHidden/>
          </w:rPr>
          <w:instrText xml:space="preserve"> PAGEREF _Toc440470299 \h </w:instrText>
        </w:r>
        <w:r>
          <w:rPr>
            <w:noProof/>
            <w:webHidden/>
          </w:rPr>
        </w:r>
        <w:r>
          <w:rPr>
            <w:noProof/>
            <w:webHidden/>
          </w:rPr>
          <w:fldChar w:fldCharType="separate"/>
        </w:r>
        <w:r>
          <w:rPr>
            <w:noProof/>
            <w:webHidden/>
          </w:rPr>
          <w:t>15</w:t>
        </w:r>
        <w:r>
          <w:rPr>
            <w:noProof/>
            <w:webHidden/>
          </w:rPr>
          <w:fldChar w:fldCharType="end"/>
        </w:r>
      </w:hyperlink>
    </w:p>
    <w:p w:rsidR="00F7387A" w:rsidRDefault="00F7387A">
      <w:pPr>
        <w:pStyle w:val="TOC3"/>
        <w:tabs>
          <w:tab w:val="right" w:leader="dot" w:pos="9350"/>
        </w:tabs>
        <w:rPr>
          <w:noProof/>
          <w:sz w:val="22"/>
          <w:szCs w:val="22"/>
        </w:rPr>
      </w:pPr>
      <w:hyperlink w:anchor="_Toc440470300" w:history="1">
        <w:r w:rsidRPr="00DF089D">
          <w:rPr>
            <w:rStyle w:val="Hyperlink"/>
            <w:noProof/>
          </w:rPr>
          <w:t>Source Code Organization</w:t>
        </w:r>
        <w:r>
          <w:rPr>
            <w:noProof/>
            <w:webHidden/>
          </w:rPr>
          <w:tab/>
        </w:r>
        <w:r>
          <w:rPr>
            <w:noProof/>
            <w:webHidden/>
          </w:rPr>
          <w:fldChar w:fldCharType="begin"/>
        </w:r>
        <w:r>
          <w:rPr>
            <w:noProof/>
            <w:webHidden/>
          </w:rPr>
          <w:instrText xml:space="preserve"> PAGEREF _Toc440470300 \h </w:instrText>
        </w:r>
        <w:r>
          <w:rPr>
            <w:noProof/>
            <w:webHidden/>
          </w:rPr>
        </w:r>
        <w:r>
          <w:rPr>
            <w:noProof/>
            <w:webHidden/>
          </w:rPr>
          <w:fldChar w:fldCharType="separate"/>
        </w:r>
        <w:r>
          <w:rPr>
            <w:noProof/>
            <w:webHidden/>
          </w:rPr>
          <w:t>15</w:t>
        </w:r>
        <w:r>
          <w:rPr>
            <w:noProof/>
            <w:webHidden/>
          </w:rPr>
          <w:fldChar w:fldCharType="end"/>
        </w:r>
      </w:hyperlink>
    </w:p>
    <w:p w:rsidR="00F7387A" w:rsidRDefault="00F7387A">
      <w:pPr>
        <w:pStyle w:val="TOC3"/>
        <w:tabs>
          <w:tab w:val="right" w:leader="dot" w:pos="9350"/>
        </w:tabs>
        <w:rPr>
          <w:noProof/>
          <w:sz w:val="22"/>
          <w:szCs w:val="22"/>
        </w:rPr>
      </w:pPr>
      <w:hyperlink w:anchor="_Toc440470301" w:history="1">
        <w:r w:rsidRPr="00DF089D">
          <w:rPr>
            <w:rStyle w:val="Hyperlink"/>
            <w:noProof/>
          </w:rPr>
          <w:t>User Interface Code</w:t>
        </w:r>
        <w:r>
          <w:rPr>
            <w:noProof/>
            <w:webHidden/>
          </w:rPr>
          <w:tab/>
        </w:r>
        <w:r>
          <w:rPr>
            <w:noProof/>
            <w:webHidden/>
          </w:rPr>
          <w:fldChar w:fldCharType="begin"/>
        </w:r>
        <w:r>
          <w:rPr>
            <w:noProof/>
            <w:webHidden/>
          </w:rPr>
          <w:instrText xml:space="preserve"> PAGEREF _Toc440470301 \h </w:instrText>
        </w:r>
        <w:r>
          <w:rPr>
            <w:noProof/>
            <w:webHidden/>
          </w:rPr>
        </w:r>
        <w:r>
          <w:rPr>
            <w:noProof/>
            <w:webHidden/>
          </w:rPr>
          <w:fldChar w:fldCharType="separate"/>
        </w:r>
        <w:r>
          <w:rPr>
            <w:noProof/>
            <w:webHidden/>
          </w:rPr>
          <w:t>17</w:t>
        </w:r>
        <w:r>
          <w:rPr>
            <w:noProof/>
            <w:webHidden/>
          </w:rPr>
          <w:fldChar w:fldCharType="end"/>
        </w:r>
      </w:hyperlink>
    </w:p>
    <w:p w:rsidR="00F7387A" w:rsidRDefault="00F7387A">
      <w:pPr>
        <w:pStyle w:val="TOC2"/>
        <w:tabs>
          <w:tab w:val="right" w:leader="dot" w:pos="9350"/>
        </w:tabs>
        <w:rPr>
          <w:noProof/>
          <w:sz w:val="22"/>
          <w:szCs w:val="22"/>
        </w:rPr>
      </w:pPr>
      <w:hyperlink w:anchor="_Toc440470302" w:history="1">
        <w:r w:rsidRPr="00DF089D">
          <w:rPr>
            <w:rStyle w:val="Hyperlink"/>
            <w:noProof/>
          </w:rPr>
          <w:t>Application Configuration</w:t>
        </w:r>
        <w:r>
          <w:rPr>
            <w:noProof/>
            <w:webHidden/>
          </w:rPr>
          <w:tab/>
        </w:r>
        <w:r>
          <w:rPr>
            <w:noProof/>
            <w:webHidden/>
          </w:rPr>
          <w:fldChar w:fldCharType="begin"/>
        </w:r>
        <w:r>
          <w:rPr>
            <w:noProof/>
            <w:webHidden/>
          </w:rPr>
          <w:instrText xml:space="preserve"> PAGEREF _Toc440470302 \h </w:instrText>
        </w:r>
        <w:r>
          <w:rPr>
            <w:noProof/>
            <w:webHidden/>
          </w:rPr>
        </w:r>
        <w:r>
          <w:rPr>
            <w:noProof/>
            <w:webHidden/>
          </w:rPr>
          <w:fldChar w:fldCharType="separate"/>
        </w:r>
        <w:r>
          <w:rPr>
            <w:noProof/>
            <w:webHidden/>
          </w:rPr>
          <w:t>18</w:t>
        </w:r>
        <w:r>
          <w:rPr>
            <w:noProof/>
            <w:webHidden/>
          </w:rPr>
          <w:fldChar w:fldCharType="end"/>
        </w:r>
      </w:hyperlink>
    </w:p>
    <w:p w:rsidR="00F7387A" w:rsidRDefault="00F7387A">
      <w:pPr>
        <w:pStyle w:val="TOC3"/>
        <w:tabs>
          <w:tab w:val="right" w:leader="dot" w:pos="9350"/>
        </w:tabs>
        <w:rPr>
          <w:noProof/>
          <w:sz w:val="22"/>
          <w:szCs w:val="22"/>
        </w:rPr>
      </w:pPr>
      <w:hyperlink w:anchor="_Toc440470303" w:history="1">
        <w:r w:rsidRPr="00DF089D">
          <w:rPr>
            <w:rStyle w:val="Hyperlink"/>
            <w:noProof/>
          </w:rPr>
          <w:t>Multipart File Settings</w:t>
        </w:r>
        <w:r>
          <w:rPr>
            <w:noProof/>
            <w:webHidden/>
          </w:rPr>
          <w:tab/>
        </w:r>
        <w:r>
          <w:rPr>
            <w:noProof/>
            <w:webHidden/>
          </w:rPr>
          <w:fldChar w:fldCharType="begin"/>
        </w:r>
        <w:r>
          <w:rPr>
            <w:noProof/>
            <w:webHidden/>
          </w:rPr>
          <w:instrText xml:space="preserve"> PAGEREF _Toc440470303 \h </w:instrText>
        </w:r>
        <w:r>
          <w:rPr>
            <w:noProof/>
            <w:webHidden/>
          </w:rPr>
        </w:r>
        <w:r>
          <w:rPr>
            <w:noProof/>
            <w:webHidden/>
          </w:rPr>
          <w:fldChar w:fldCharType="separate"/>
        </w:r>
        <w:r>
          <w:rPr>
            <w:noProof/>
            <w:webHidden/>
          </w:rPr>
          <w:t>18</w:t>
        </w:r>
        <w:r>
          <w:rPr>
            <w:noProof/>
            <w:webHidden/>
          </w:rPr>
          <w:fldChar w:fldCharType="end"/>
        </w:r>
      </w:hyperlink>
    </w:p>
    <w:p w:rsidR="00F7387A" w:rsidRDefault="00F7387A">
      <w:pPr>
        <w:pStyle w:val="TOC1"/>
        <w:tabs>
          <w:tab w:val="right" w:leader="dot" w:pos="9350"/>
        </w:tabs>
        <w:rPr>
          <w:noProof/>
          <w:sz w:val="22"/>
          <w:szCs w:val="22"/>
        </w:rPr>
      </w:pPr>
      <w:hyperlink w:anchor="_Toc440470304" w:history="1">
        <w:r w:rsidRPr="00DF089D">
          <w:rPr>
            <w:rStyle w:val="Hyperlink"/>
            <w:noProof/>
          </w:rPr>
          <w:t>Security</w:t>
        </w:r>
        <w:r>
          <w:rPr>
            <w:noProof/>
            <w:webHidden/>
          </w:rPr>
          <w:tab/>
        </w:r>
        <w:r>
          <w:rPr>
            <w:noProof/>
            <w:webHidden/>
          </w:rPr>
          <w:fldChar w:fldCharType="begin"/>
        </w:r>
        <w:r>
          <w:rPr>
            <w:noProof/>
            <w:webHidden/>
          </w:rPr>
          <w:instrText xml:space="preserve"> PAGEREF _Toc440470304 \h </w:instrText>
        </w:r>
        <w:r>
          <w:rPr>
            <w:noProof/>
            <w:webHidden/>
          </w:rPr>
        </w:r>
        <w:r>
          <w:rPr>
            <w:noProof/>
            <w:webHidden/>
          </w:rPr>
          <w:fldChar w:fldCharType="separate"/>
        </w:r>
        <w:r>
          <w:rPr>
            <w:noProof/>
            <w:webHidden/>
          </w:rPr>
          <w:t>19</w:t>
        </w:r>
        <w:r>
          <w:rPr>
            <w:noProof/>
            <w:webHidden/>
          </w:rPr>
          <w:fldChar w:fldCharType="end"/>
        </w:r>
      </w:hyperlink>
    </w:p>
    <w:p w:rsidR="00F7387A" w:rsidRDefault="00F7387A">
      <w:pPr>
        <w:pStyle w:val="TOC1"/>
        <w:tabs>
          <w:tab w:val="right" w:leader="dot" w:pos="9350"/>
        </w:tabs>
        <w:rPr>
          <w:noProof/>
          <w:sz w:val="22"/>
          <w:szCs w:val="22"/>
        </w:rPr>
      </w:pPr>
      <w:hyperlink w:anchor="_Toc440470305" w:history="1">
        <w:r w:rsidRPr="00DF089D">
          <w:rPr>
            <w:rStyle w:val="Hyperlink"/>
            <w:noProof/>
          </w:rPr>
          <w:t>Admin Documentation</w:t>
        </w:r>
        <w:r>
          <w:rPr>
            <w:noProof/>
            <w:webHidden/>
          </w:rPr>
          <w:tab/>
        </w:r>
        <w:r>
          <w:rPr>
            <w:noProof/>
            <w:webHidden/>
          </w:rPr>
          <w:fldChar w:fldCharType="begin"/>
        </w:r>
        <w:r>
          <w:rPr>
            <w:noProof/>
            <w:webHidden/>
          </w:rPr>
          <w:instrText xml:space="preserve"> PAGEREF _Toc440470305 \h </w:instrText>
        </w:r>
        <w:r>
          <w:rPr>
            <w:noProof/>
            <w:webHidden/>
          </w:rPr>
        </w:r>
        <w:r>
          <w:rPr>
            <w:noProof/>
            <w:webHidden/>
          </w:rPr>
          <w:fldChar w:fldCharType="separate"/>
        </w:r>
        <w:r>
          <w:rPr>
            <w:noProof/>
            <w:webHidden/>
          </w:rPr>
          <w:t>20</w:t>
        </w:r>
        <w:r>
          <w:rPr>
            <w:noProof/>
            <w:webHidden/>
          </w:rPr>
          <w:fldChar w:fldCharType="end"/>
        </w:r>
      </w:hyperlink>
    </w:p>
    <w:p w:rsidR="00F7387A" w:rsidRDefault="00F7387A">
      <w:pPr>
        <w:pStyle w:val="TOC2"/>
        <w:tabs>
          <w:tab w:val="right" w:leader="dot" w:pos="9350"/>
        </w:tabs>
        <w:rPr>
          <w:noProof/>
          <w:sz w:val="22"/>
          <w:szCs w:val="22"/>
        </w:rPr>
      </w:pPr>
      <w:hyperlink w:anchor="_Toc440470306" w:history="1">
        <w:r w:rsidRPr="00DF089D">
          <w:rPr>
            <w:rStyle w:val="Hyperlink"/>
            <w:noProof/>
          </w:rPr>
          <w:t>Installing MongoDB</w:t>
        </w:r>
        <w:r>
          <w:rPr>
            <w:noProof/>
            <w:webHidden/>
          </w:rPr>
          <w:tab/>
        </w:r>
        <w:r>
          <w:rPr>
            <w:noProof/>
            <w:webHidden/>
          </w:rPr>
          <w:fldChar w:fldCharType="begin"/>
        </w:r>
        <w:r>
          <w:rPr>
            <w:noProof/>
            <w:webHidden/>
          </w:rPr>
          <w:instrText xml:space="preserve"> PAGEREF _Toc440470306 \h </w:instrText>
        </w:r>
        <w:r>
          <w:rPr>
            <w:noProof/>
            <w:webHidden/>
          </w:rPr>
        </w:r>
        <w:r>
          <w:rPr>
            <w:noProof/>
            <w:webHidden/>
          </w:rPr>
          <w:fldChar w:fldCharType="separate"/>
        </w:r>
        <w:r>
          <w:rPr>
            <w:noProof/>
            <w:webHidden/>
          </w:rPr>
          <w:t>20</w:t>
        </w:r>
        <w:r>
          <w:rPr>
            <w:noProof/>
            <w:webHidden/>
          </w:rPr>
          <w:fldChar w:fldCharType="end"/>
        </w:r>
      </w:hyperlink>
    </w:p>
    <w:p w:rsidR="00F7387A" w:rsidRDefault="00F7387A">
      <w:pPr>
        <w:pStyle w:val="TOC2"/>
        <w:tabs>
          <w:tab w:val="right" w:leader="dot" w:pos="9350"/>
        </w:tabs>
        <w:rPr>
          <w:noProof/>
          <w:sz w:val="22"/>
          <w:szCs w:val="22"/>
        </w:rPr>
      </w:pPr>
      <w:hyperlink w:anchor="_Toc440470307" w:history="1">
        <w:r w:rsidRPr="00DF089D">
          <w:rPr>
            <w:rStyle w:val="Hyperlink"/>
            <w:noProof/>
          </w:rPr>
          <w:t>Starting MongoDB</w:t>
        </w:r>
        <w:r>
          <w:rPr>
            <w:noProof/>
            <w:webHidden/>
          </w:rPr>
          <w:tab/>
        </w:r>
        <w:r>
          <w:rPr>
            <w:noProof/>
            <w:webHidden/>
          </w:rPr>
          <w:fldChar w:fldCharType="begin"/>
        </w:r>
        <w:r>
          <w:rPr>
            <w:noProof/>
            <w:webHidden/>
          </w:rPr>
          <w:instrText xml:space="preserve"> PAGEREF _Toc440470307 \h </w:instrText>
        </w:r>
        <w:r>
          <w:rPr>
            <w:noProof/>
            <w:webHidden/>
          </w:rPr>
        </w:r>
        <w:r>
          <w:rPr>
            <w:noProof/>
            <w:webHidden/>
          </w:rPr>
          <w:fldChar w:fldCharType="separate"/>
        </w:r>
        <w:r>
          <w:rPr>
            <w:noProof/>
            <w:webHidden/>
          </w:rPr>
          <w:t>20</w:t>
        </w:r>
        <w:r>
          <w:rPr>
            <w:noProof/>
            <w:webHidden/>
          </w:rPr>
          <w:fldChar w:fldCharType="end"/>
        </w:r>
      </w:hyperlink>
    </w:p>
    <w:p w:rsidR="00F7387A" w:rsidRDefault="00F7387A">
      <w:pPr>
        <w:pStyle w:val="TOC2"/>
        <w:tabs>
          <w:tab w:val="right" w:leader="dot" w:pos="9350"/>
        </w:tabs>
        <w:rPr>
          <w:noProof/>
          <w:sz w:val="22"/>
          <w:szCs w:val="22"/>
        </w:rPr>
      </w:pPr>
      <w:hyperlink w:anchor="_Toc440470308" w:history="1">
        <w:r w:rsidRPr="00DF089D">
          <w:rPr>
            <w:rStyle w:val="Hyperlink"/>
            <w:noProof/>
          </w:rPr>
          <w:t>Stopping MongoDB</w:t>
        </w:r>
        <w:r>
          <w:rPr>
            <w:noProof/>
            <w:webHidden/>
          </w:rPr>
          <w:tab/>
        </w:r>
        <w:r>
          <w:rPr>
            <w:noProof/>
            <w:webHidden/>
          </w:rPr>
          <w:fldChar w:fldCharType="begin"/>
        </w:r>
        <w:r>
          <w:rPr>
            <w:noProof/>
            <w:webHidden/>
          </w:rPr>
          <w:instrText xml:space="preserve"> PAGEREF _Toc440470308 \h </w:instrText>
        </w:r>
        <w:r>
          <w:rPr>
            <w:noProof/>
            <w:webHidden/>
          </w:rPr>
        </w:r>
        <w:r>
          <w:rPr>
            <w:noProof/>
            <w:webHidden/>
          </w:rPr>
          <w:fldChar w:fldCharType="separate"/>
        </w:r>
        <w:r>
          <w:rPr>
            <w:noProof/>
            <w:webHidden/>
          </w:rPr>
          <w:t>20</w:t>
        </w:r>
        <w:r>
          <w:rPr>
            <w:noProof/>
            <w:webHidden/>
          </w:rPr>
          <w:fldChar w:fldCharType="end"/>
        </w:r>
      </w:hyperlink>
    </w:p>
    <w:p w:rsidR="00F7387A" w:rsidRDefault="00F7387A">
      <w:pPr>
        <w:pStyle w:val="TOC2"/>
        <w:tabs>
          <w:tab w:val="right" w:leader="dot" w:pos="9350"/>
        </w:tabs>
        <w:rPr>
          <w:noProof/>
          <w:sz w:val="22"/>
          <w:szCs w:val="22"/>
        </w:rPr>
      </w:pPr>
      <w:hyperlink w:anchor="_Toc440470309" w:history="1">
        <w:r w:rsidRPr="00DF089D">
          <w:rPr>
            <w:rStyle w:val="Hyperlink"/>
            <w:noProof/>
          </w:rPr>
          <w:t>Mongo Best Practices</w:t>
        </w:r>
        <w:r>
          <w:rPr>
            <w:noProof/>
            <w:webHidden/>
          </w:rPr>
          <w:tab/>
        </w:r>
        <w:r>
          <w:rPr>
            <w:noProof/>
            <w:webHidden/>
          </w:rPr>
          <w:fldChar w:fldCharType="begin"/>
        </w:r>
        <w:r>
          <w:rPr>
            <w:noProof/>
            <w:webHidden/>
          </w:rPr>
          <w:instrText xml:space="preserve"> PAGEREF _Toc440470309 \h </w:instrText>
        </w:r>
        <w:r>
          <w:rPr>
            <w:noProof/>
            <w:webHidden/>
          </w:rPr>
        </w:r>
        <w:r>
          <w:rPr>
            <w:noProof/>
            <w:webHidden/>
          </w:rPr>
          <w:fldChar w:fldCharType="separate"/>
        </w:r>
        <w:r>
          <w:rPr>
            <w:noProof/>
            <w:webHidden/>
          </w:rPr>
          <w:t>20</w:t>
        </w:r>
        <w:r>
          <w:rPr>
            <w:noProof/>
            <w:webHidden/>
          </w:rPr>
          <w:fldChar w:fldCharType="end"/>
        </w:r>
      </w:hyperlink>
    </w:p>
    <w:p w:rsidR="00F7387A" w:rsidRDefault="00F7387A">
      <w:pPr>
        <w:pStyle w:val="TOC2"/>
        <w:tabs>
          <w:tab w:val="right" w:leader="dot" w:pos="9350"/>
        </w:tabs>
        <w:rPr>
          <w:noProof/>
          <w:sz w:val="22"/>
          <w:szCs w:val="22"/>
        </w:rPr>
      </w:pPr>
      <w:hyperlink w:anchor="_Toc440470310" w:history="1">
        <w:r w:rsidRPr="00DF089D">
          <w:rPr>
            <w:rStyle w:val="Hyperlink"/>
            <w:noProof/>
          </w:rPr>
          <w:t>Memory Settings</w:t>
        </w:r>
        <w:r>
          <w:rPr>
            <w:noProof/>
            <w:webHidden/>
          </w:rPr>
          <w:tab/>
        </w:r>
        <w:r>
          <w:rPr>
            <w:noProof/>
            <w:webHidden/>
          </w:rPr>
          <w:fldChar w:fldCharType="begin"/>
        </w:r>
        <w:r>
          <w:rPr>
            <w:noProof/>
            <w:webHidden/>
          </w:rPr>
          <w:instrText xml:space="preserve"> PAGEREF _Toc440470310 \h </w:instrText>
        </w:r>
        <w:r>
          <w:rPr>
            <w:noProof/>
            <w:webHidden/>
          </w:rPr>
        </w:r>
        <w:r>
          <w:rPr>
            <w:noProof/>
            <w:webHidden/>
          </w:rPr>
          <w:fldChar w:fldCharType="separate"/>
        </w:r>
        <w:r>
          <w:rPr>
            <w:noProof/>
            <w:webHidden/>
          </w:rPr>
          <w:t>21</w:t>
        </w:r>
        <w:r>
          <w:rPr>
            <w:noProof/>
            <w:webHidden/>
          </w:rPr>
          <w:fldChar w:fldCharType="end"/>
        </w:r>
      </w:hyperlink>
    </w:p>
    <w:p w:rsidR="007D001F" w:rsidRPr="00346245" w:rsidRDefault="00E66A94" w:rsidP="0004068C">
      <w:pPr>
        <w:pStyle w:val="Heading1"/>
      </w:pPr>
      <w:r>
        <w:lastRenderedPageBreak/>
        <w:fldChar w:fldCharType="end"/>
      </w:r>
      <w:bookmarkStart w:id="1" w:name="_Toc440470279"/>
      <w:r w:rsidR="007D001F">
        <w:t>Introduction</w:t>
      </w:r>
      <w:bookmarkEnd w:id="1"/>
    </w:p>
    <w:p w:rsidR="00B7657E" w:rsidRDefault="00B7657E" w:rsidP="0004068C">
      <w:r>
        <w:t xml:space="preserve">The Data Repository App has been developed </w:t>
      </w:r>
      <w:r w:rsidR="00F12AB9">
        <w:t>for the purpose of storing</w:t>
      </w:r>
      <w:r>
        <w:t xml:space="preserve"> da</w:t>
      </w:r>
      <w:r w:rsidR="00F12AB9">
        <w:t xml:space="preserve">ta </w:t>
      </w:r>
      <w:r w:rsidR="00D75C1D">
        <w:t xml:space="preserve">in grid form (i.e. rows and columns) </w:t>
      </w:r>
      <w:r w:rsidR="00F12AB9">
        <w:t>and retrieving</w:t>
      </w:r>
      <w:r>
        <w:t xml:space="preserve"> it later</w:t>
      </w:r>
      <w:r w:rsidR="00BA04AF">
        <w:t xml:space="preserve"> via searches</w:t>
      </w:r>
      <w:r>
        <w:t>.</w:t>
      </w:r>
      <w:r w:rsidR="00BA04AF">
        <w:t xml:space="preserve"> </w:t>
      </w:r>
      <w:r w:rsidR="00F12AB9">
        <w:t>It has a browser-based UI that u</w:t>
      </w:r>
      <w:r w:rsidR="00BA04AF">
        <w:t xml:space="preserve">sers can </w:t>
      </w:r>
      <w:r w:rsidR="00F12AB9">
        <w:t xml:space="preserve">use to </w:t>
      </w:r>
      <w:r>
        <w:t>upload</w:t>
      </w:r>
      <w:r w:rsidR="00F12AB9">
        <w:t xml:space="preserve"> data in the form of</w:t>
      </w:r>
      <w:r>
        <w:t xml:space="preserve"> Excel </w:t>
      </w:r>
      <w:r w:rsidR="007D001F">
        <w:t xml:space="preserve">workbooks </w:t>
      </w:r>
      <w:r>
        <w:t xml:space="preserve">or </w:t>
      </w:r>
      <w:r w:rsidR="00F12AB9">
        <w:t>comma-separated-value (</w:t>
      </w:r>
      <w:r>
        <w:t>CSV</w:t>
      </w:r>
      <w:r w:rsidR="00F12AB9">
        <w:t>)</w:t>
      </w:r>
      <w:r>
        <w:t xml:space="preserve"> files</w:t>
      </w:r>
      <w:r w:rsidR="00F12AB9">
        <w:t xml:space="preserve">. The ingested data is stored in </w:t>
      </w:r>
      <w:r>
        <w:t>a MongoDB database</w:t>
      </w:r>
      <w:r w:rsidR="00BA04AF">
        <w:t xml:space="preserve">. </w:t>
      </w:r>
      <w:r w:rsidR="00F12AB9">
        <w:t>The raw uploaded files are stored on the server’s file system</w:t>
      </w:r>
      <w:r w:rsidR="00D75C1D">
        <w:t xml:space="preserve"> for reference</w:t>
      </w:r>
      <w:r w:rsidR="00F12AB9">
        <w:t xml:space="preserve">. The app provides a mechanism for searching for data rows </w:t>
      </w:r>
      <w:r w:rsidR="00D75C1D">
        <w:t>using user-defined</w:t>
      </w:r>
      <w:r w:rsidR="0073785F">
        <w:t xml:space="preserve"> criteria</w:t>
      </w:r>
      <w:r w:rsidR="003266F5">
        <w:t xml:space="preserve"> as well as the ability to download the originally uploaded files</w:t>
      </w:r>
      <w:r w:rsidR="0073785F">
        <w:t>.</w:t>
      </w:r>
    </w:p>
    <w:p w:rsidR="00EB69EC" w:rsidRDefault="00EB69EC" w:rsidP="0004068C">
      <w:r>
        <w:t>Development work was done by Mike Brown (mike.public@superbrown.com) for the three month period from October through December of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0470280"/>
      <w:r w:rsidRPr="00CC4981">
        <w:lastRenderedPageBreak/>
        <w:t>User Documentation</w:t>
      </w:r>
      <w:bookmarkEnd w:id="2"/>
    </w:p>
    <w:p w:rsidR="00346245" w:rsidRDefault="00346245" w:rsidP="0004068C">
      <w:r>
        <w:t xml:space="preserve">The user interface consists of two screens, one for uploading data, </w:t>
      </w:r>
      <w:proofErr w:type="gramStart"/>
      <w:r>
        <w:t>one</w:t>
      </w:r>
      <w:proofErr w:type="gramEnd"/>
      <w:r>
        <w:t xml:space="preserve"> for finding data (i.e. searching for data).</w:t>
      </w:r>
    </w:p>
    <w:p w:rsidR="00346245" w:rsidRDefault="00346245" w:rsidP="0004068C">
      <w:pPr>
        <w:pStyle w:val="Heading2"/>
      </w:pPr>
      <w:bookmarkStart w:id="3" w:name="_Toc440470281"/>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14:anchorId="4540659C" wp14:editId="5286F89F">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p>
    <w:p w:rsidR="00D75C1D" w:rsidRDefault="0073785F" w:rsidP="005C2A0E">
      <w:pPr>
        <w:pStyle w:val="ListParagraph"/>
        <w:numPr>
          <w:ilvl w:val="0"/>
          <w:numId w:val="12"/>
        </w:numPr>
      </w:pPr>
      <w:r>
        <w:t>charge code</w:t>
      </w:r>
    </w:p>
    <w:p w:rsidR="00D75C1D" w:rsidRDefault="0073785F" w:rsidP="005C2A0E">
      <w:pPr>
        <w:pStyle w:val="ListParagraph"/>
        <w:numPr>
          <w:ilvl w:val="0"/>
          <w:numId w:val="12"/>
        </w:numPr>
      </w:pPr>
      <w:r>
        <w:t>comments</w:t>
      </w:r>
    </w:p>
    <w:p w:rsidR="00D75C1D" w:rsidRDefault="00D75C1D" w:rsidP="0004068C">
      <w:r>
        <w:t xml:space="preserve">Besides being retrievable, </w:t>
      </w:r>
      <w:r w:rsidR="00346245">
        <w:t xml:space="preserve">metadata fields </w:t>
      </w:r>
      <w:r>
        <w:t xml:space="preserve">can be used </w:t>
      </w:r>
      <w:r w:rsidR="00346245">
        <w:t>in search criteria.</w:t>
      </w:r>
    </w:p>
    <w:p w:rsidR="007D001F" w:rsidRDefault="007D001F" w:rsidP="00EB69EC">
      <w:pPr>
        <w:pStyle w:val="Heading3"/>
      </w:pPr>
      <w:bookmarkStart w:id="4" w:name="_Toc440470282"/>
      <w:r>
        <w:t>Source Document</w:t>
      </w:r>
      <w:bookmarkEnd w:id="4"/>
    </w:p>
    <w:p w:rsidR="00ED17F0" w:rsidRDefault="00ED17F0" w:rsidP="0004068C">
      <w:r>
        <w:t xml:space="preserve">If the source document (the one containing the data to be ingested) is an Excel </w:t>
      </w:r>
      <w:r w:rsidR="007D001F">
        <w:t>workbook</w:t>
      </w:r>
      <w:r>
        <w:t xml:space="preserve">, a selection list (as pictured above) </w:t>
      </w:r>
      <w:r w:rsidR="007D001F">
        <w:t>will appear containing the list of sheets contained within the workbook. The user will use this list to select the sheet that contains the data the user wants the app to ingest.</w:t>
      </w:r>
    </w:p>
    <w:p w:rsidR="007D001F" w:rsidRDefault="007D001F" w:rsidP="0004068C">
      <w:pPr>
        <w:pStyle w:val="Heading3"/>
      </w:pPr>
      <w:bookmarkStart w:id="5" w:name="_Toc440470283"/>
      <w:r>
        <w:lastRenderedPageBreak/>
        <w:t>Attachments</w:t>
      </w:r>
      <w:bookmarkEnd w:id="5"/>
    </w:p>
    <w:p w:rsidR="00D75C1D" w:rsidRDefault="00D75C1D" w:rsidP="0004068C">
      <w:r>
        <w:t>The user can also include</w:t>
      </w:r>
      <w:r w:rsidR="007D001F">
        <w:t>,</w:t>
      </w:r>
      <w:r>
        <w:t xml:space="preserve"> in the upload, files he considers “attachments</w:t>
      </w:r>
      <w:r w:rsidR="007D001F">
        <w:t>.</w:t>
      </w:r>
      <w:r>
        <w:t xml:space="preserve">” </w:t>
      </w:r>
      <w:r w:rsidR="007D001F">
        <w:t xml:space="preserve">These are </w:t>
      </w:r>
      <w:r>
        <w:t>retrievable later.</w:t>
      </w:r>
    </w:p>
    <w:p w:rsidR="007D001F" w:rsidRDefault="007D001F" w:rsidP="00EB69EC">
      <w:pPr>
        <w:pStyle w:val="Heading3"/>
      </w:pPr>
      <w:bookmarkStart w:id="6" w:name="_Toc440470284"/>
      <w:r>
        <w:t>Data Category</w:t>
      </w:r>
      <w:bookmarkEnd w:id="6"/>
    </w:p>
    <w:p w:rsidR="0002772B" w:rsidRDefault="00D75C1D" w:rsidP="0004068C">
      <w:r>
        <w:t xml:space="preserve">The data category is selected from a drop down list and is data driven. </w:t>
      </w:r>
      <w:r w:rsidR="0002772B">
        <w:t xml:space="preserve">Data categories are added to the system in one of two ways. The first is to add it to </w:t>
      </w:r>
      <w:r>
        <w:t xml:space="preserve">a </w:t>
      </w:r>
      <w:r w:rsidR="0002772B">
        <w:t xml:space="preserve">comma separated </w:t>
      </w:r>
      <w:r w:rsidR="005F3911">
        <w:t xml:space="preserve">setting in the application’s configuration file called </w:t>
      </w:r>
      <w:proofErr w:type="spellStart"/>
      <w:r w:rsidR="0002772B" w:rsidRPr="0002772B">
        <w:t>app.defaultSetOfDataCategories</w:t>
      </w:r>
      <w:proofErr w:type="spellEnd"/>
      <w:r w:rsidR="005F3911">
        <w:t xml:space="preserve">. When the application </w:t>
      </w:r>
      <w:r>
        <w:t xml:space="preserve">launches, </w:t>
      </w:r>
      <w:r w:rsidR="005F3911">
        <w:t xml:space="preserve">it assures these categories exist in the </w:t>
      </w:r>
      <w:r>
        <w:t>database</w:t>
      </w:r>
      <w:r w:rsidR="005F3911">
        <w:t xml:space="preserve">. The </w:t>
      </w:r>
      <w:r>
        <w:t xml:space="preserve">second way of adding them </w:t>
      </w:r>
      <w:r w:rsidR="005F3911">
        <w:t>is to call a REST service</w:t>
      </w:r>
      <w:r>
        <w:t xml:space="preserve">, which is </w:t>
      </w:r>
      <w:r w:rsidR="005F3911">
        <w:t>explained in the admin documentation.</w:t>
      </w:r>
    </w:p>
    <w:p w:rsidR="00311C9C" w:rsidRPr="00311C9C" w:rsidRDefault="007D001F" w:rsidP="005C2A0E">
      <w:pPr>
        <w:pStyle w:val="Heading2"/>
      </w:pPr>
      <w:bookmarkStart w:id="7" w:name="_Toc440470285"/>
      <w:r>
        <w:t>Find</w:t>
      </w:r>
      <w:r w:rsidRPr="00346245">
        <w:t xml:space="preserve"> Data screen</w:t>
      </w:r>
      <w:bookmarkEnd w:id="7"/>
    </w:p>
    <w:p w:rsidR="00D75C1D" w:rsidRDefault="00311C9C" w:rsidP="0004068C">
      <w:r>
        <w:rPr>
          <w:noProof/>
        </w:rPr>
        <w:drawing>
          <wp:inline distT="0" distB="0" distL="0" distR="0" wp14:anchorId="1EFCDBA2" wp14:editId="65829098">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269865"/>
                    </a:xfrm>
                    <a:prstGeom prst="rect">
                      <a:avLst/>
                    </a:prstGeom>
                  </pic:spPr>
                </pic:pic>
              </a:graphicData>
            </a:graphic>
          </wp:inline>
        </w:drawing>
      </w:r>
    </w:p>
    <w:p w:rsidR="00311C9C" w:rsidRDefault="00311C9C" w:rsidP="0004068C"/>
    <w:p w:rsidR="00311C9C" w:rsidRDefault="00311C9C" w:rsidP="0004068C">
      <w:r>
        <w:rPr>
          <w:noProof/>
        </w:rPr>
        <w:lastRenderedPageBreak/>
        <w:drawing>
          <wp:inline distT="0" distB="0" distL="0" distR="0" wp14:anchorId="5CF200A4" wp14:editId="4B0F8339">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269865"/>
                    </a:xfrm>
                    <a:prstGeom prst="rect">
                      <a:avLst/>
                    </a:prstGeom>
                  </pic:spPr>
                </pic:pic>
              </a:graphicData>
            </a:graphic>
          </wp:inline>
        </w:drawing>
      </w:r>
    </w:p>
    <w:p w:rsidR="00363E0E" w:rsidRDefault="00311C9C" w:rsidP="0004068C">
      <w:r>
        <w:t>The user can conduct searches on the data that has been uploaded to the app.</w:t>
      </w:r>
      <w:r w:rsidR="00363E0E">
        <w:t xml:space="preserve"> The fields that can be included in the search criteria are the metadata fields, as well as all the columns present in the data that has been uploaded for the selected Data Category. (So if you change your Data Category selection, the lists of fields in the selection list will likely change.)</w:t>
      </w:r>
    </w:p>
    <w:p w:rsidR="00E1508B" w:rsidRDefault="00E1508B" w:rsidP="0004068C">
      <w:r>
        <w:t>Depending upon the number of matches, rendering the search results can take some time in the browser. If the progress wheel freezes, that is what’s happening; the browser has received the data and is now rendering it.</w:t>
      </w:r>
    </w:p>
    <w:p w:rsidR="00E1508B" w:rsidRDefault="00311C9C" w:rsidP="0004068C">
      <w:r>
        <w:t xml:space="preserve">The columns </w:t>
      </w:r>
      <w:r w:rsidR="00363E0E">
        <w:t xml:space="preserve">included in the search results </w:t>
      </w:r>
      <w:r>
        <w:t xml:space="preserve">will include </w:t>
      </w:r>
      <w:r w:rsidR="00363E0E">
        <w:t xml:space="preserve">the </w:t>
      </w:r>
      <w:r>
        <w:t xml:space="preserve">metadata fields as well as </w:t>
      </w:r>
      <w:r w:rsidR="00363E0E">
        <w:t>any fields that were part of the search criteria.</w:t>
      </w:r>
    </w:p>
    <w:p w:rsidR="00311C9C" w:rsidRDefault="00363E0E" w:rsidP="0004068C">
      <w:r>
        <w:t xml:space="preserve">If you want to see all </w:t>
      </w:r>
      <w:r w:rsidR="00E1508B">
        <w:t xml:space="preserve">the </w:t>
      </w:r>
      <w:r>
        <w:t>fields, click the “download search results” link in the upper right hand corner</w:t>
      </w:r>
      <w:r w:rsidR="00E1508B">
        <w:t xml:space="preserve">. The results will come in the form of </w:t>
      </w:r>
      <w:r>
        <w:t>an Excel workbook</w:t>
      </w:r>
      <w:r w:rsidR="00E1508B">
        <w:t>.</w:t>
      </w:r>
    </w:p>
    <w:p w:rsidR="00363E0E" w:rsidRDefault="00363E0E" w:rsidP="0004068C">
      <w:r>
        <w:rPr>
          <w:noProof/>
        </w:rPr>
        <w:lastRenderedPageBreak/>
        <w:drawing>
          <wp:inline distT="0" distB="0" distL="0" distR="0" wp14:anchorId="2D29EDE9" wp14:editId="3C98D312">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14:anchorId="4DE621B2" wp14:editId="10A7806F">
            <wp:extent cx="594360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86175"/>
                    </a:xfrm>
                    <a:prstGeom prst="rect">
                      <a:avLst/>
                    </a:prstGeom>
                  </pic:spPr>
                </pic:pic>
              </a:graphicData>
            </a:graphic>
          </wp:inline>
        </w:drawing>
      </w:r>
    </w:p>
    <w:p w:rsidR="00E1508B" w:rsidRDefault="00E1508B" w:rsidP="0004068C">
      <w:r>
        <w:t xml:space="preserve">The search criteria will appear in blue lettering at the top of the </w:t>
      </w:r>
      <w:r w:rsidR="00C82500">
        <w:t xml:space="preserve">workbook. The column headings </w:t>
      </w:r>
      <w:r>
        <w:t xml:space="preserve">will be </w:t>
      </w:r>
      <w:r w:rsidR="00C82500">
        <w:t>color coded in that</w:t>
      </w:r>
      <w:r>
        <w:t>,</w:t>
      </w:r>
      <w:r w:rsidR="00C82500">
        <w:t xml:space="preserve"> the metadata fields</w:t>
      </w:r>
      <w:r>
        <w:t xml:space="preserve"> will</w:t>
      </w:r>
      <w:r w:rsidR="00C82500">
        <w:t xml:space="preserve"> have a white background, and the background on the fields from the data source itself </w:t>
      </w:r>
      <w:r>
        <w:t xml:space="preserve">will be </w:t>
      </w:r>
      <w:r w:rsidR="00C82500">
        <w:t>gray.</w:t>
      </w:r>
      <w:r>
        <w:t xml:space="preserve"> The order of the data columns will be alphabetical.</w:t>
      </w:r>
    </w:p>
    <w:p w:rsidR="00E1508B" w:rsidRDefault="00E1508B" w:rsidP="0004068C">
      <w:r>
        <w:lastRenderedPageBreak/>
        <w:t>These search result workbooks can take a while to assemble and download, so be patient.</w:t>
      </w:r>
    </w:p>
    <w:p w:rsidR="00311C9C" w:rsidRDefault="00311C9C" w:rsidP="0004068C">
      <w:r>
        <w:t xml:space="preserve">The </w:t>
      </w:r>
      <w:r w:rsidR="0023066B">
        <w:t>source d</w:t>
      </w:r>
      <w:r>
        <w:t xml:space="preserve">ocument </w:t>
      </w:r>
      <w:r w:rsidR="0023066B">
        <w:t xml:space="preserve">a row of data originated from </w:t>
      </w:r>
      <w:r>
        <w:t xml:space="preserve">can be downloaded by clicking the link </w:t>
      </w:r>
      <w:r w:rsidR="0023066B">
        <w:t>in the “Source Document” column</w:t>
      </w:r>
      <w:r>
        <w:t xml:space="preserve">. </w:t>
      </w:r>
      <w:r w:rsidR="0023066B">
        <w:t xml:space="preserve">If applicable, any </w:t>
      </w:r>
      <w:r>
        <w:t>attachments</w:t>
      </w:r>
      <w:r w:rsidR="0023066B">
        <w:t xml:space="preserve"> can be </w:t>
      </w:r>
      <w:r>
        <w:t xml:space="preserve">downloadable via a link </w:t>
      </w:r>
      <w:r w:rsidR="0023066B">
        <w:t>in the “Attachments” column</w:t>
      </w:r>
      <w:r>
        <w:t xml:space="preserve">. </w:t>
      </w:r>
    </w:p>
    <w:p w:rsidR="0023066B" w:rsidRPr="00346245" w:rsidRDefault="0023066B" w:rsidP="0004068C">
      <w:pPr>
        <w:pStyle w:val="Heading1"/>
      </w:pPr>
      <w:bookmarkStart w:id="8" w:name="_Toc440470286"/>
      <w:r>
        <w:lastRenderedPageBreak/>
        <w:t>Features accessed via a REST API</w:t>
      </w:r>
      <w:bookmarkEnd w:id="8"/>
      <w:r>
        <w:t xml:space="preserve"> </w:t>
      </w:r>
    </w:p>
    <w:p w:rsidR="00E269C3" w:rsidRDefault="0023066B" w:rsidP="0004068C">
      <w:r>
        <w:t>There are some features that are not accessible via the user interface, but can be via a REST API.</w:t>
      </w:r>
      <w:r w:rsidR="00E269C3">
        <w:t xml:space="preserve"> To call these, you’ll need to use a tool for making REST calls. An example would be the </w:t>
      </w:r>
      <w:proofErr w:type="spellStart"/>
      <w:r w:rsidR="00E269C3">
        <w:t>RESTClient</w:t>
      </w:r>
      <w:proofErr w:type="spellEnd"/>
      <w:r w:rsidR="00E269C3">
        <w:t xml:space="preserve"> plugin you can get for the Firefox browser (</w:t>
      </w:r>
      <w:hyperlink r:id="rId14" w:history="1">
        <w:r w:rsidR="00E269C3" w:rsidRPr="00684CD3">
          <w:rPr>
            <w:rStyle w:val="Hyperlink"/>
          </w:rPr>
          <w:t>https://addons.mozilla.org/en-US/firefox/addon/restclient</w:t>
        </w:r>
      </w:hyperlink>
      <w:r w:rsidR="00E269C3">
        <w:t>). A web search should produce any number of possible apps for making REST calls.</w:t>
      </w:r>
    </w:p>
    <w:p w:rsidR="0023066B" w:rsidRDefault="00CC4981" w:rsidP="0004068C">
      <w:pPr>
        <w:pStyle w:val="Heading2"/>
      </w:pPr>
      <w:bookmarkStart w:id="9" w:name="_Toc440470287"/>
      <w:r>
        <w:t xml:space="preserve">REST Endpoint: </w:t>
      </w:r>
      <w:r w:rsidR="0023066B">
        <w:t>Removing a “Dataset”</w:t>
      </w:r>
      <w:bookmarkEnd w:id="9"/>
    </w:p>
    <w:p w:rsidR="00A92A73" w:rsidRDefault="00A92A73" w:rsidP="0004068C">
      <w:pPr>
        <w:pStyle w:val="Heading3"/>
      </w:pPr>
      <w:bookmarkStart w:id="10" w:name="_Toc440470288"/>
      <w:r>
        <w:t>Background</w:t>
      </w:r>
      <w:bookmarkEnd w:id="10"/>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1" w:name="_Toc440470289"/>
      <w:r>
        <w:t>Usage Details</w:t>
      </w:r>
      <w:bookmarkEnd w:id="11"/>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04068C">
            <w:r w:rsidRPr="00AE4140">
              <w:t>/</w:t>
            </w:r>
            <w:proofErr w:type="spellStart"/>
            <w:r w:rsidRPr="00AE4140">
              <w:t>api</w:t>
            </w:r>
            <w:proofErr w:type="spellEnd"/>
            <w:r w:rsidRPr="00AE4140">
              <w:t>/</w:t>
            </w:r>
            <w:proofErr w:type="spellStart"/>
            <w:r w:rsidR="00C06E85">
              <w:t>removeD</w:t>
            </w:r>
            <w:r w:rsidRPr="00AE4140">
              <w:t>ataset</w:t>
            </w:r>
            <w:proofErr w:type="spellEnd"/>
            <w:r w:rsidR="00CC4981">
              <w:t>/</w:t>
            </w:r>
            <w:r w:rsidRPr="00AE4140">
              <w:t>{</w:t>
            </w:r>
            <w:r w:rsidR="00C06E85">
              <w:t>source</w:t>
            </w:r>
            <w:r>
              <w:t xml:space="preserve"> UUID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For this discussion, let’s assume the app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AE4140" w:rsidRDefault="00C06E85" w:rsidP="0004068C">
      <w:r>
        <w:t>To delete at dataset, you’d enter this in the browser</w:t>
      </w:r>
      <w:r w:rsidR="00AE4140">
        <w:t>:</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4F3355" w:rsidP="0004068C">
      <w:r>
        <w:t>The Source UUID</w:t>
      </w:r>
      <w:r w:rsidR="00C06E85">
        <w:t>s</w:t>
      </w:r>
      <w:r>
        <w:t xml:space="preserve"> </w:t>
      </w:r>
      <w:r w:rsidR="00C06E85">
        <w:t xml:space="preserve">for datasets are included in </w:t>
      </w:r>
      <w:r>
        <w:t>search results</w:t>
      </w:r>
      <w:r w:rsidR="00C06E85">
        <w:t xml:space="preserve"> as </w:t>
      </w:r>
      <w:r>
        <w:t>one of the columns returned</w:t>
      </w:r>
      <w:r w:rsidR="00C06E85">
        <w:t>, labeled “Source UUID</w:t>
      </w:r>
      <w:r>
        <w:t>.</w:t>
      </w:r>
      <w:r w:rsidR="00C06E85">
        <w:t>”</w:t>
      </w:r>
    </w:p>
    <w:p w:rsidR="004F3355" w:rsidRDefault="00A92A73" w:rsidP="0004068C">
      <w:r>
        <w:t xml:space="preserve">Note: </w:t>
      </w:r>
      <w:r w:rsidR="004F3355">
        <w:t>To prevent inadvertent permanent deletions, the files uploaded for the dataset will not actually be removed from the server, but rather, will be moved to a special directory on the server</w:t>
      </w:r>
      <w:r>
        <w:t xml:space="preserve"> set aside for removed data</w:t>
      </w:r>
      <w:r w:rsidR="004F3355">
        <w:t>.</w:t>
      </w:r>
    </w:p>
    <w:p w:rsidR="004F3355" w:rsidRDefault="00CC4981" w:rsidP="0004068C">
      <w:pPr>
        <w:pStyle w:val="Heading2"/>
      </w:pPr>
      <w:bookmarkStart w:id="12" w:name="_Toc440470290"/>
      <w:r>
        <w:t xml:space="preserve">REST Endpoint: </w:t>
      </w:r>
      <w:r w:rsidR="0045120C">
        <w:t>Adding a new Data Category</w:t>
      </w:r>
      <w:bookmarkEnd w:id="12"/>
    </w:p>
    <w:p w:rsidR="00A92A73" w:rsidRDefault="00A92A73" w:rsidP="0004068C">
      <w:pPr>
        <w:pStyle w:val="Heading3"/>
      </w:pPr>
      <w:bookmarkStart w:id="13" w:name="_Toc440470291"/>
      <w:r>
        <w:t>Background</w:t>
      </w:r>
      <w:bookmarkEnd w:id="13"/>
    </w:p>
    <w:p w:rsidR="00A92A73" w:rsidRDefault="00A92A73" w:rsidP="0004068C">
      <w:r>
        <w:t xml:space="preserve">When a data is uploaded or searched upon, it is done so within the context of a particular “data category.” Data categories provide a mechanism for segregating data of different natures from one another, essentially </w:t>
      </w:r>
      <w:r w:rsidR="00EE7084">
        <w:t>allowing them to behave</w:t>
      </w:r>
      <w:r>
        <w:t xml:space="preserve"> as separate data stores.</w:t>
      </w:r>
    </w:p>
    <w:p w:rsidR="00EE7084" w:rsidRDefault="00A92A73" w:rsidP="0004068C">
      <w:r>
        <w:t xml:space="preserve">The app’s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When the app starts up, it assures the database is populated with these categories.</w:t>
      </w:r>
    </w:p>
    <w:p w:rsidR="00EE7084" w:rsidRDefault="00EE7084" w:rsidP="0004068C">
      <w:r>
        <w:t xml:space="preserve">An additional way to add a category – one that doesn’t require an app restart – is via </w:t>
      </w:r>
      <w:r w:rsidR="00C06E85">
        <w:t>this</w:t>
      </w:r>
      <w:r>
        <w:t xml:space="preserve"> REST call.</w:t>
      </w:r>
    </w:p>
    <w:p w:rsidR="00A92A73" w:rsidRDefault="00A92A73" w:rsidP="0004068C">
      <w:pPr>
        <w:pStyle w:val="Heading3"/>
      </w:pPr>
      <w:bookmarkStart w:id="14" w:name="_Toc440470292"/>
      <w:r>
        <w:lastRenderedPageBreak/>
        <w:t>Usage Details</w:t>
      </w:r>
      <w:bookmarkEnd w:id="14"/>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For this discussion, let’s assume the app is accessed via the following URL:</w:t>
      </w:r>
    </w:p>
    <w:p w:rsidR="00C06E85" w:rsidRPr="00CC4981" w:rsidRDefault="00C06E85" w:rsidP="0004068C">
      <w:pPr>
        <w:ind w:firstLine="720"/>
        <w:rPr>
          <w:sz w:val="18"/>
        </w:rPr>
      </w:pPr>
      <w:r w:rsidRPr="00CC4981">
        <w:rPr>
          <w:sz w:val="18"/>
        </w:rPr>
        <w:t>http://</w:t>
      </w:r>
      <w:r w:rsidR="00CC4981">
        <w:rPr>
          <w:sz w:val="18"/>
        </w:rPr>
        <w:t>server.com</w:t>
      </w:r>
      <w:r w:rsidRPr="00CC4981">
        <w:rPr>
          <w:sz w:val="18"/>
        </w:rPr>
        <w:t>/data-repository-app</w:t>
      </w:r>
    </w:p>
    <w:p w:rsidR="00C06E85" w:rsidRDefault="00C06E85" w:rsidP="0004068C">
      <w:r>
        <w:t>To delete at dataset, you’d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5" w:name="_Toc440470293"/>
      <w:r>
        <w:t xml:space="preserve">REST Endpoint: </w:t>
      </w:r>
      <w:r w:rsidR="0045120C">
        <w:t>Repopulating the Database</w:t>
      </w:r>
      <w:bookmarkEnd w:id="15"/>
    </w:p>
    <w:p w:rsidR="0064412F" w:rsidRDefault="0064412F" w:rsidP="0004068C">
      <w:pPr>
        <w:pStyle w:val="Heading3"/>
      </w:pPr>
      <w:bookmarkStart w:id="16" w:name="_Toc440470294"/>
      <w:r>
        <w:t>Background</w:t>
      </w:r>
      <w:bookmarkEnd w:id="16"/>
    </w:p>
    <w:p w:rsidR="00D75C1D" w:rsidRDefault="0064412F" w:rsidP="0004068C">
      <w:r>
        <w:t>One way to understand this application is that, while it does contain a database, the real source of record for the data is the files users have uploaded and the metadata they provided at the time of upload. This is all stored on the server’s file system. To facilitate later searching and retrieval of the data, the data is also, incidentally, ingested into a database.</w:t>
      </w:r>
    </w:p>
    <w:p w:rsidR="0064412F" w:rsidRDefault="0064412F" w:rsidP="0004068C">
      <w:r>
        <w:t>If the database is ever determined to be corrupt, or its implementation details need to change, the app does provide a mechanism for wiping the database clean and re-ingesting the data from the data files stored on the file system.</w:t>
      </w:r>
    </w:p>
    <w:p w:rsidR="0064412F" w:rsidRDefault="0064412F" w:rsidP="0004068C">
      <w:pPr>
        <w:pStyle w:val="Heading3"/>
      </w:pPr>
      <w:bookmarkStart w:id="17" w:name="_Toc440470295"/>
      <w:r>
        <w:t>Usage Details</w:t>
      </w:r>
      <w:bookmarkEnd w:id="17"/>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w:t>
            </w:r>
            <w:proofErr w:type="spellStart"/>
            <w:r w:rsidRPr="00AE4140">
              <w:t>api</w:t>
            </w:r>
            <w:proofErr w:type="spellEnd"/>
            <w:r w:rsidRPr="00AE4140">
              <w:t>/</w:t>
            </w:r>
            <w:proofErr w:type="spellStart"/>
            <w:r w:rsidR="00CC4981" w:rsidRPr="0064412F">
              <w:t>dropDatabaseAndReIngestAllDataFromOriginallyUploadedFiles</w:t>
            </w:r>
            <w:proofErr w:type="spellEnd"/>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For this discussion, let’s assume the app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To delete at dataset,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E3FF1" w:rsidRDefault="007E3FF1" w:rsidP="0004068C">
      <w:r>
        <w:t>Note: This may take a few minutes to execute, depending upon how much data there is to ingest. However, the app will still be functional for most of that time. The only difference will be that some of the data will be missing until it loads.</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64E38" w:rsidRPr="00CC4981" w:rsidRDefault="00064E38" w:rsidP="0004068C">
      <w:pPr>
        <w:pStyle w:val="Heading1"/>
      </w:pPr>
      <w:bookmarkStart w:id="18" w:name="_Toc440470296"/>
      <w:r>
        <w:lastRenderedPageBreak/>
        <w:t xml:space="preserve">Developer </w:t>
      </w:r>
      <w:r w:rsidRPr="00CC4981">
        <w:t>Documentation</w:t>
      </w:r>
      <w:bookmarkEnd w:id="18"/>
    </w:p>
    <w:p w:rsidR="002A29E2" w:rsidRDefault="002A29E2" w:rsidP="0004068C">
      <w:r>
        <w:t>Please read the User Documentation before this section so you understand its context.</w:t>
      </w:r>
    </w:p>
    <w:p w:rsidR="00A1574F" w:rsidRDefault="00A1574F" w:rsidP="0004068C">
      <w:r>
        <w:t>This app approaches persistent data in a couple of different ways. First, it stores the uploaded data in its raw form, namely files, on the server’s file system. It also stores the metadata the user submitted when he uploaded the data in a text file. Second, it extracts the data from the uploaded files and stores them in a MongoDB database. The database is used for conducting searches.</w:t>
      </w:r>
    </w:p>
    <w:p w:rsidR="008A3E1E" w:rsidRDefault="008A3E1E" w:rsidP="0004068C">
      <w:pPr>
        <w:pStyle w:val="Heading2"/>
      </w:pPr>
      <w:bookmarkStart w:id="19" w:name="_Toc440470297"/>
      <w:r>
        <w:t>Database</w:t>
      </w:r>
      <w:bookmarkEnd w:id="19"/>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10F56" w:rsidP="0004068C">
      <w:r>
        <w:t>In this app, there is no script to create the database. The Java code creates the database and its structure implicitly.</w:t>
      </w:r>
      <w:r w:rsidR="00E61D69" w:rsidRPr="00E61D69">
        <w:t xml:space="preserve"> </w:t>
      </w:r>
    </w:p>
    <w:p w:rsidR="00A1574F" w:rsidRDefault="00A1574F" w:rsidP="0004068C">
      <w:r>
        <w:t>Instead of storing data in tables, Mongo stores data in the form of JSON documents in “collections.”  For this app, we have four 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8A3E1E" w:rsidP="0004068C">
            <w:r>
              <w:t>D</w:t>
            </w:r>
            <w:r w:rsidR="002A29E2">
              <w:t>ataset</w:t>
            </w:r>
          </w:p>
        </w:tc>
        <w:tc>
          <w:tcPr>
            <w:tcW w:w="7848" w:type="dxa"/>
          </w:tcPr>
          <w:p w:rsidR="002A29E2" w:rsidRDefault="002A29E2" w:rsidP="0004068C">
            <w:r>
              <w:t>metadata regarding an upload, including what the user entered as well as where the data files are stored</w:t>
            </w:r>
          </w:p>
        </w:tc>
      </w:tr>
      <w:tr w:rsidR="002A29E2" w:rsidTr="002A29E2">
        <w:tc>
          <w:tcPr>
            <w:tcW w:w="1728" w:type="dxa"/>
          </w:tcPr>
          <w:p w:rsidR="002A29E2" w:rsidRDefault="008A3E1E"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8A3E1E"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04068C">
            <w:r>
              <w:t>metadata related to each data category</w:t>
            </w:r>
            <w:r w:rsidR="002B0BB2">
              <w:t>, namely, what column names are been present in the data that has been uploaded for this 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720891" w:rsidRDefault="00720891" w:rsidP="0004068C">
      <w:r>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lastRenderedPageBreak/>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3A2586" w:rsidP="0004068C">
      <w:r>
        <w:t>MongoDB automatically assigns a UUID to each document it stores (in the “_id” element).</w:t>
      </w:r>
    </w:p>
    <w:p w:rsidR="00720891" w:rsidRDefault="00720891" w:rsidP="0004068C">
      <w:r>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Sp_Whole_Sp_Protein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Sp_Soluble_Sp_Lignin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1.321587665599716,</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Sp_Xylan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10.495445832679163,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Sp_Arabinan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0.8040576143593883,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Sp_Fructan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0.15086282167873855,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Sp_Mannan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Sp_Acetyl</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1.6348379516781815,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Sp_Total</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97.28651638607583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3A2586" w:rsidP="0004068C">
      <w:r>
        <w:t xml:space="preserve">You can see that each row contains its dataset’s ID. </w:t>
      </w:r>
      <w:proofErr w:type="gramStart"/>
      <w:r>
        <w:t>(Basically, a foreign key, although Mongo has no join functionality.)</w:t>
      </w:r>
      <w:proofErr w:type="gramEnd"/>
    </w:p>
    <w:p w:rsidR="00F9507D" w:rsidRDefault="00720891" w:rsidP="0004068C">
      <w:r>
        <w:t>You might notice that the dataset metadata is also present in the row document. This is because the row collection is used for search results, and the search results include the metadata fields.</w:t>
      </w:r>
    </w:p>
    <w:p w:rsidR="00F9507D" w:rsidRDefault="00F9507D" w:rsidP="0004068C">
      <w:r>
        <w:t>The data section contains name value pairs. The name is really the column heading, either in an uploaded spreadsheet or an uploaded CSV file.</w:t>
      </w:r>
    </w:p>
    <w:p w:rsidR="00720891" w:rsidRDefault="00F9507D" w:rsidP="0004068C">
      <w:r>
        <w:t xml:space="preserve">In order to make the names </w:t>
      </w:r>
      <w:r w:rsidR="00E27023">
        <w:t xml:space="preserve">either </w:t>
      </w:r>
      <w:r>
        <w:t xml:space="preserve">“Mongo legal,” question marks </w:t>
      </w:r>
      <w:r w:rsidR="00E27023">
        <w:t xml:space="preserve">are </w:t>
      </w:r>
      <w:proofErr w:type="spellStart"/>
      <w:r w:rsidR="00E27023">
        <w:t>substitured</w:t>
      </w:r>
      <w:proofErr w:type="spellEnd"/>
      <w:r w:rsidR="00E27023">
        <w:t xml:space="preserve"> </w:t>
      </w:r>
      <w:r>
        <w:t>with “_</w:t>
      </w:r>
      <w:proofErr w:type="spellStart"/>
      <w:r>
        <w:t>Qm</w:t>
      </w:r>
      <w:proofErr w:type="spellEnd"/>
      <w:r>
        <w:t>_” and decimal points with “_</w:t>
      </w:r>
      <w:proofErr w:type="spellStart"/>
      <w:r>
        <w:t>Dp</w:t>
      </w:r>
      <w:proofErr w:type="spellEnd"/>
      <w:r>
        <w:t>_</w:t>
      </w:r>
      <w:r w:rsidR="00E27023">
        <w:t>.</w:t>
      </w:r>
      <w:r>
        <w:t>”</w:t>
      </w:r>
      <w:r w:rsidR="00E27023">
        <w:t xml:space="preserve"> Spaces are substituted with “_</w:t>
      </w:r>
      <w:proofErr w:type="spellStart"/>
      <w:r w:rsidR="00E27023">
        <w:t>Sp</w:t>
      </w:r>
      <w:proofErr w:type="spellEnd"/>
      <w:r w:rsidR="00E27023">
        <w:t>_” to make things unambiguous.</w:t>
      </w:r>
    </w:p>
    <w:p w:rsidR="00F9507D" w:rsidRDefault="00F9507D" w:rsidP="0004068C">
      <w:r>
        <w:lastRenderedPageBreak/>
        <w:t>Mongo stores the values in such a way that it knows the value’s type, be it a string, a number, a date or a Boolean. It is because of this that user’s must specify a value’s type to conduct a search on it. (</w:t>
      </w:r>
      <w:r w:rsidR="005F267F">
        <w:t xml:space="preserve">Only </w:t>
      </w:r>
      <w:r>
        <w:t xml:space="preserve">elements matching the type will </w:t>
      </w:r>
      <w:r w:rsidR="005F267F">
        <w:t xml:space="preserve">be eligible to be </w:t>
      </w:r>
      <w:r>
        <w:t>considered a match.)</w:t>
      </w:r>
    </w:p>
    <w:p w:rsidR="00E27023" w:rsidRDefault="00E27023" w:rsidP="0004068C">
      <w:r>
        <w:t>The metadata fields intentionally have leading spaces to assure they are uniquely named from column names in data users have uploaded.</w:t>
      </w:r>
    </w:p>
    <w:p w:rsidR="003A2586" w:rsidRDefault="003A2586" w:rsidP="0004068C">
      <w:r>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the category. This list of names is re-evaluated and updated (if applicable) each time new data is uploaded. These names are used to populate the selection list containing column names on the search page.</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When data is uploaded, the first document to be created is its dataset. Once it is created, its ID is placed in the token collection. The app then creates row and cell documents. Only when all of this is complete, is the token removed.</w:t>
      </w:r>
    </w:p>
    <w:p w:rsidR="006A4298" w:rsidRDefault="006A4298" w:rsidP="0004068C">
      <w:r>
        <w:t>If the app somehow dies before the process completes, upon startup, the app will see this token and remove any records related to the dataset as well as the uploaded files on the file system. It will then remove the token.</w:t>
      </w:r>
    </w:p>
    <w:p w:rsidR="006A4298" w:rsidRDefault="006A4298" w:rsidP="0004068C">
      <w:r>
        <w:t>Another scenario is where data is being uploaded and an exception is thrown mid-way. In this case, exception handling code removes the data in the same manner and removes the token.</w:t>
      </w:r>
    </w:p>
    <w:p w:rsidR="00CD2C49" w:rsidRDefault="00CD2C49" w:rsidP="0004068C">
      <w:pPr>
        <w:pStyle w:val="Heading2"/>
      </w:pPr>
      <w:bookmarkStart w:id="20" w:name="_Toc440470298"/>
      <w:r>
        <w:lastRenderedPageBreak/>
        <w:t>The Document Store</w:t>
      </w:r>
      <w:bookmarkEnd w:id="20"/>
    </w:p>
    <w:p w:rsidR="00CD2C49" w:rsidRDefault="00CD2C49" w:rsidP="00801987">
      <w:r>
        <w:t>Uploaded documents are stored on the server’s file system. The software deals with it all relative to a directory specified in the app’s configuration:</w:t>
      </w:r>
    </w:p>
    <w:p w:rsidR="00CD2C49" w:rsidRPr="00CD2C49" w:rsidRDefault="00CD2C49"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sidRPr="00CD2C49">
        <w:rPr>
          <w:rFonts w:ascii="Courier New" w:eastAsia="Times New Roman" w:hAnsi="Courier New" w:cs="Courier New"/>
          <w:b/>
          <w:bCs/>
          <w:sz w:val="16"/>
          <w:szCs w:val="14"/>
        </w:rPr>
        <w:t>app.rootDirectoryForUploadedDataFiles</w:t>
      </w:r>
      <w:r w:rsidRPr="00CD2C49">
        <w:rPr>
          <w:rFonts w:ascii="Courier New" w:eastAsia="Times New Roman" w:hAnsi="Courier New" w:cs="Courier New"/>
          <w:sz w:val="16"/>
          <w:szCs w:val="14"/>
        </w:rPr>
        <w:t>=</w:t>
      </w:r>
      <w:r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CD2C49" w:rsidP="0004068C">
      <w:r>
        <w:t>This directory has three subdirectories:</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CD2C49" w:rsidP="0004068C">
            <w:r>
              <w:t>active</w:t>
            </w:r>
          </w:p>
        </w:tc>
        <w:tc>
          <w:tcPr>
            <w:tcW w:w="7758" w:type="dxa"/>
          </w:tcPr>
          <w:p w:rsidR="00CD2C49" w:rsidRDefault="00CD2C49" w:rsidP="0004068C">
            <w:r>
              <w:t>where the uploaded files are stored</w:t>
            </w:r>
          </w:p>
        </w:tc>
      </w:tr>
      <w:tr w:rsidR="00CD2C49" w:rsidTr="00CD2C49">
        <w:tc>
          <w:tcPr>
            <w:tcW w:w="1818" w:type="dxa"/>
          </w:tcPr>
          <w:p w:rsidR="00CD2C49" w:rsidRDefault="00CD2C49" w:rsidP="0004068C">
            <w:r>
              <w:t>removed</w:t>
            </w:r>
          </w:p>
        </w:tc>
        <w:tc>
          <w:tcPr>
            <w:tcW w:w="7758" w:type="dxa"/>
          </w:tcPr>
          <w:p w:rsidR="00CD2C49" w:rsidRDefault="00CD2C49" w:rsidP="0004068C">
            <w:r>
              <w:t>where uploaded files are moved if the dataset has been deleted</w:t>
            </w:r>
          </w:p>
        </w:tc>
      </w:tr>
      <w:tr w:rsidR="00CD2C49" w:rsidTr="00CD2C49">
        <w:tc>
          <w:tcPr>
            <w:tcW w:w="1818" w:type="dxa"/>
          </w:tcPr>
          <w:p w:rsidR="00CD2C49" w:rsidRDefault="00CD2C49" w:rsidP="0004068C">
            <w:r>
              <w:t>temp</w:t>
            </w:r>
          </w:p>
        </w:tc>
        <w:tc>
          <w:tcPr>
            <w:tcW w:w="7758" w:type="dxa"/>
          </w:tcPr>
          <w:p w:rsidR="00CD2C49" w:rsidRDefault="00CD2C49" w:rsidP="0004068C">
            <w:r>
              <w:t>where files are temporarily stored in some instances</w:t>
            </w:r>
          </w:p>
        </w:tc>
      </w:tr>
    </w:tbl>
    <w:p w:rsidR="00CD2C49" w:rsidRDefault="00CD2C49" w:rsidP="0004068C"/>
    <w:p w:rsidR="00CD2C49" w:rsidRDefault="00CD2C49" w:rsidP="0004068C">
      <w:r>
        <w:t>To avoid any file name ambiguity, each upload has 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Pr="00B31F5C"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CD2C49">
        <w:rPr>
          <w:rFonts w:ascii="Courier New" w:eastAsia="Times New Roman" w:hAnsi="Courier New" w:cs="Courier New"/>
          <w:b/>
          <w:bCs/>
          <w:sz w:val="16"/>
          <w:szCs w:val="14"/>
        </w:rPr>
        <w:t>/srv/data/data-repository-app/uploadedFiles</w:t>
      </w:r>
      <w:r>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2016-01-13_PM-02-17-06_426--0700</w:t>
      </w:r>
    </w:p>
    <w:p w:rsidR="006A4298" w:rsidRDefault="006A4298" w:rsidP="0004068C"/>
    <w:p w:rsidR="00EF244D" w:rsidRDefault="00EF244D" w:rsidP="0004068C">
      <w:r>
        <w:rPr>
          <w:noProof/>
        </w:rPr>
        <w:drawing>
          <wp:inline distT="0" distB="0" distL="0" distR="0" wp14:anchorId="04F6E2D7" wp14:editId="0E6914A5">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18615"/>
                    </a:xfrm>
                    <a:prstGeom prst="rect">
                      <a:avLst/>
                    </a:prstGeom>
                  </pic:spPr>
                </pic:pic>
              </a:graphicData>
            </a:graphic>
          </wp:inline>
        </w:drawing>
      </w:r>
    </w:p>
    <w:p w:rsidR="00B31F5C" w:rsidRDefault="00B31F5C" w:rsidP="0004068C"/>
    <w:p w:rsidR="00B31F5C" w:rsidRDefault="00B31F5C" w:rsidP="0004068C">
      <w:r>
        <w:t>Any files uploaded as attachments will be placed in the “attachments” directory.</w:t>
      </w:r>
    </w:p>
    <w:p w:rsidR="00EF244D" w:rsidRDefault="00B31F5C" w:rsidP="0004068C">
      <w:r>
        <w:t xml:space="preserve">The </w:t>
      </w:r>
      <w:proofErr w:type="spellStart"/>
      <w:r>
        <w:t>DATASET_METADATA.json</w:t>
      </w:r>
      <w:proofErr w:type="spellEnd"/>
      <w:r>
        <w:t xml:space="preserve"> file contains the same content as the document in the dataset collection.</w:t>
      </w:r>
    </w:p>
    <w:p w:rsidR="0004068C" w:rsidRDefault="0004068C">
      <w:pPr>
        <w:rPr>
          <w:rFonts w:asciiTheme="majorHAnsi" w:eastAsiaTheme="majorEastAsia" w:hAnsiTheme="majorHAnsi" w:cstheme="majorBidi"/>
          <w:smallCaps/>
          <w:color w:val="17365D" w:themeColor="text2" w:themeShade="BF"/>
          <w:spacing w:val="20"/>
          <w:sz w:val="28"/>
          <w:szCs w:val="28"/>
        </w:rPr>
      </w:pPr>
      <w:r>
        <w:br w:type="page"/>
      </w:r>
    </w:p>
    <w:p w:rsidR="00366A5A" w:rsidRDefault="00366A5A" w:rsidP="0004068C">
      <w:pPr>
        <w:pStyle w:val="Heading2"/>
      </w:pPr>
      <w:bookmarkStart w:id="21" w:name="_Toc440470299"/>
      <w:r>
        <w:lastRenderedPageBreak/>
        <w:t>Java Code</w:t>
      </w:r>
      <w:bookmarkEnd w:id="21"/>
    </w:p>
    <w:p w:rsidR="00064E38" w:rsidRDefault="00064E38" w:rsidP="0004068C">
      <w:r>
        <w:t xml:space="preserve">The app is </w:t>
      </w:r>
      <w:r w:rsidR="00366A5A">
        <w:t>organized with the following 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2" w:name="_Toc440470300"/>
      <w:r>
        <w:t>Source Code Organization</w:t>
      </w:r>
      <w:bookmarkEnd w:id="22"/>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 xml:space="preserve">data category names </w:t>
      </w:r>
      <w:r>
        <w:t>(</w:t>
      </w:r>
      <w:r w:rsidR="00366A5A" w:rsidRPr="00366A5A">
        <w:t>designated in the config</w:t>
      </w:r>
      <w:r>
        <w:t>uration</w:t>
      </w:r>
      <w:r w:rsidR="00366A5A" w:rsidRPr="00366A5A">
        <w:t xml:space="preserve"> file with the </w:t>
      </w:r>
      <w:proofErr w:type="spellStart"/>
      <w:r w:rsidR="00366A5A" w:rsidRPr="00366A5A">
        <w:t>app.defaultSetOfDataCategories</w:t>
      </w:r>
      <w:proofErr w:type="spellEnd"/>
      <w:r w:rsidR="00366A5A" w:rsidRPr="00366A5A">
        <w:t xml:space="preserve"> setting) are present in the database</w:t>
      </w:r>
    </w:p>
    <w:p w:rsidR="006350FE" w:rsidRDefault="00366A5A" w:rsidP="0004068C">
      <w:pPr>
        <w:pStyle w:val="ListParagraph"/>
        <w:numPr>
          <w:ilvl w:val="0"/>
          <w:numId w:val="3"/>
        </w:numPr>
        <w:ind w:left="360"/>
      </w:pPr>
      <w:r w:rsidRPr="00366A5A">
        <w:t>attempts to clean up any left-over data from previously incomplete data uploads</w:t>
      </w:r>
    </w:p>
    <w:p w:rsidR="00E61D69" w:rsidRDefault="00E61D69" w:rsidP="0004068C">
      <w:r>
        <w:t>Note: The other classes in the root package can be disregarded. They are only applicable if you build and deploy the app as a Spring Boot executable (which means it contains a Tomcat container as well). This was developed to be deployed as a war file, so all bets are off regarding the state of these files. They have been left just in case they might be helpful as a starting point if someone wants to pursue that direction in the future.</w:t>
      </w:r>
    </w:p>
    <w:p w:rsidR="00366A5A" w:rsidRPr="00366A5A" w:rsidRDefault="00366A5A" w:rsidP="0004068C">
      <w:r w:rsidRPr="00366A5A">
        <w:t>Within that 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marshalling and </w:t>
            </w:r>
            <w:proofErr w:type="spellStart"/>
            <w:r w:rsidR="00E61D69">
              <w:t>unmarshalling</w:t>
            </w:r>
            <w:proofErr w:type="spellEnd"/>
            <w:r w:rsidR="00E61D69">
              <w:t>, but not real work</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04068C">
            <w:r>
              <w:t>classes that “do the 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E61D69" w:rsidTr="004F276F">
        <w:tc>
          <w:tcPr>
            <w:tcW w:w="1548" w:type="dxa"/>
          </w:tcPr>
          <w:p w:rsidR="00E61D69" w:rsidRDefault="00E61D69" w:rsidP="0004068C">
            <w:r>
              <w:t>utilities</w:t>
            </w:r>
          </w:p>
        </w:tc>
        <w:tc>
          <w:tcPr>
            <w:tcW w:w="8028" w:type="dxa"/>
          </w:tcPr>
          <w:p w:rsidR="00E61D69" w:rsidRDefault="00E61D69" w:rsidP="0004068C">
            <w:r>
              <w:t>utility classes, notably, the code for parsing the uploaded data files</w:t>
            </w:r>
          </w:p>
        </w:tc>
      </w:tr>
    </w:tbl>
    <w:p w:rsidR="00366A5A" w:rsidRDefault="00366A5A" w:rsidP="0004068C"/>
    <w:p w:rsidR="005C2A0E" w:rsidRDefault="005C2A0E" w:rsidP="0004068C"/>
    <w:p w:rsidR="005C2A0E" w:rsidRDefault="005C2A0E" w:rsidP="0004068C"/>
    <w:p w:rsidR="00A43081" w:rsidRPr="00366A5A" w:rsidRDefault="00A43081" w:rsidP="0004068C">
      <w:r>
        <w:lastRenderedPageBreak/>
        <w:t>Some thoughts:</w:t>
      </w:r>
    </w:p>
    <w:p w:rsidR="00EB0258" w:rsidRDefault="00A43081" w:rsidP="0004068C">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but also to make the business object layer DAO implementation agnostic. Whether that was actually accomplished is unknown; the implementation got a little messy.</w:t>
      </w:r>
    </w:p>
    <w:p w:rsidR="00A43081" w:rsidRDefault="00A43081" w:rsidP="0004068C">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making it so each business object can access any other business object via the </w:t>
      </w:r>
      <w:proofErr w:type="spellStart"/>
      <w:r w:rsidR="004A44A7" w:rsidRPr="00A43081">
        <w:t>DataRepositoryApplication</w:t>
      </w:r>
      <w:proofErr w:type="spellEnd"/>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globally available</w:t>
      </w:r>
      <w:r w:rsidR="00231F2F">
        <w:t xml:space="preserve"> to them</w:t>
      </w:r>
      <w:r>
        <w:t xml:space="preserve">. </w:t>
      </w:r>
    </w:p>
    <w:p w:rsidR="004A44A7" w:rsidRDefault="004A44A7" w:rsidP="0004068C">
      <w:r>
        <w:t>Each business object is written to a particular DAO implementation.</w:t>
      </w:r>
    </w:p>
    <w:p w:rsidR="000240F1" w:rsidRDefault="000240F1" w:rsidP="000240F1">
      <w:pPr>
        <w:pStyle w:val="Heading4"/>
      </w:pPr>
      <w:r>
        <w:t>Unit Tests</w:t>
      </w:r>
    </w:p>
    <w:p w:rsidR="000240F1" w:rsidRDefault="000240F1" w:rsidP="000240F1">
      <w:r>
        <w:t>The business object and data access layers have fairly good unit test coverage. They actually exercise the database by creating a new database specifically for testing (a very cool capability MongoDB provides) and dropping it after each test. Although this seems like it wouldn’t be very performant, it actually is!</w:t>
      </w:r>
    </w:p>
    <w:p w:rsidR="000240F1" w:rsidRDefault="000240F1" w:rsidP="000240F1">
      <w:pPr>
        <w:pStyle w:val="Heading4"/>
      </w:pPr>
      <w:r>
        <w:t>IDE: IntelliJ IDEA</w:t>
      </w:r>
    </w:p>
    <w:p w:rsidR="000240F1" w:rsidRDefault="000240F1" w:rsidP="000240F1">
      <w:r>
        <w:t xml:space="preserve">The app was developed using IntelliJ IDEA. The project file is included in source control. </w:t>
      </w:r>
    </w:p>
    <w:p w:rsidR="004A44A7" w:rsidRDefault="004A44A7" w:rsidP="0004068C">
      <w:pPr>
        <w:pStyle w:val="Heading4"/>
      </w:pPr>
      <w:r>
        <w:t>BO and DAO Layer Organization</w:t>
      </w:r>
      <w:r w:rsidR="00256EF8">
        <w:t xml:space="preserve"> and Its Multiple </w:t>
      </w:r>
      <w:r w:rsidR="00C32830">
        <w:t xml:space="preserve">Design </w:t>
      </w:r>
      <w:r w:rsidR="00256EF8">
        <w:t>Approaches</w:t>
      </w:r>
    </w:p>
    <w:p w:rsidR="004A44A7" w:rsidRDefault="004A44A7" w:rsidP="0004068C">
      <w:r>
        <w:t xml:space="preserve">The organization of the BO and DAO layer looks a little weird. That’s because the app went through a progression of three different approaches to </w:t>
      </w:r>
      <w:r w:rsidR="00C32830">
        <w:t xml:space="preserve">the design of </w:t>
      </w:r>
      <w:r>
        <w:t>the data in Mongo.</w:t>
      </w:r>
    </w:p>
    <w:p w:rsidR="00983F79" w:rsidRDefault="004A44A7" w:rsidP="0004068C">
      <w:r>
        <w:t xml:space="preserve">One </w:t>
      </w:r>
      <w:r w:rsidR="00983F79">
        <w:t xml:space="preserve">approach </w:t>
      </w:r>
      <w:r>
        <w:t xml:space="preserve">involved no cell collection at all, only rows. That one was abandoned because </w:t>
      </w:r>
      <w:r w:rsidR="00EB515F">
        <w:t>I</w:t>
      </w:r>
      <w:r>
        <w:t xml:space="preserve"> couldn’t determine a way to may it performant on the searches, as indexes appeared to be impossible.</w:t>
      </w:r>
      <w:r w:rsidR="00983F79">
        <w:t xml:space="preserve"> But that approach seemed like it would have been the most straightforward with the least duplication of data.</w:t>
      </w:r>
    </w:p>
    <w:p w:rsidR="00EB515F" w:rsidRDefault="00983F79" w:rsidP="0004068C">
      <w:r>
        <w:t xml:space="preserve">Another abandoned approach </w:t>
      </w:r>
      <w:r w:rsidR="004A44A7">
        <w:t xml:space="preserve">involved creating new cell collections on the fly, one for each data column name. </w:t>
      </w:r>
      <w:r w:rsidR="00EB515F">
        <w:t xml:space="preserve">Searches were broken down into separate searches for each filter criteria and conducted on the appropriate column collections. The search performance was rapid since the collections were relatively small. But data uploads took a long time. Also, it was a little unconventional to have thousands of collections. But this approach was embarked upon because, initially, it didn’t look like the next approach was adequately performant. (I </w:t>
      </w:r>
      <w:r w:rsidR="00EB515F" w:rsidRPr="00EB515F">
        <w:rPr>
          <w:i/>
        </w:rPr>
        <w:t>believe</w:t>
      </w:r>
      <w:r w:rsidR="00EB515F">
        <w:t xml:space="preserve"> this was eventually addressed with proper collection indexing.)</w:t>
      </w:r>
    </w:p>
    <w:p w:rsidR="004A44A7" w:rsidRDefault="004A44A7" w:rsidP="0004068C">
      <w:r>
        <w:t xml:space="preserve">The </w:t>
      </w:r>
      <w:r w:rsidR="00EB515F">
        <w:t xml:space="preserve">approach that proved to be the best </w:t>
      </w:r>
      <w:r>
        <w:t>in</w:t>
      </w:r>
      <w:r w:rsidR="00EB515F">
        <w:t>volved a single cell collection.</w:t>
      </w:r>
    </w:p>
    <w:p w:rsidR="004F276F" w:rsidRDefault="00EB515F" w:rsidP="0004068C">
      <w:r>
        <w:t xml:space="preserve">I have left the code for all three approached intact in case someone ever wants to revisit them. In particular, the approach involving no cell collection might prove fruitful. But it seemed to </w:t>
      </w:r>
      <w:r w:rsidR="00256EF8">
        <w:t>involve advanced Mongo skills to approach the queries.</w:t>
      </w:r>
      <w:r w:rsidR="00C32830">
        <w:t xml:space="preserve"> (Note: It may be that the abandoned approaches no longer work correctly, as the application evolved a </w:t>
      </w:r>
      <w:r w:rsidR="0004068C">
        <w:t>lot after they were abandoned.)</w:t>
      </w:r>
    </w:p>
    <w:p w:rsidR="00801987" w:rsidRDefault="00801987" w:rsidP="0004068C"/>
    <w:tbl>
      <w:tblPr>
        <w:tblStyle w:val="TableGrid"/>
        <w:tblW w:w="0" w:type="auto"/>
        <w:tblLook w:val="04A0" w:firstRow="1" w:lastRow="0" w:firstColumn="1" w:lastColumn="0" w:noHBand="0" w:noVBand="1"/>
      </w:tblPr>
      <w:tblGrid>
        <w:gridCol w:w="1900"/>
        <w:gridCol w:w="5459"/>
        <w:gridCol w:w="2217"/>
      </w:tblGrid>
      <w:tr w:rsidR="00C32830" w:rsidTr="00256EF8">
        <w:tc>
          <w:tcPr>
            <w:tcW w:w="2448" w:type="dxa"/>
          </w:tcPr>
          <w:p w:rsidR="00256EF8" w:rsidRPr="00256EF8" w:rsidRDefault="00C32830" w:rsidP="0004068C">
            <w:pPr>
              <w:rPr>
                <w:b/>
              </w:rPr>
            </w:pPr>
            <w:r>
              <w:rPr>
                <w:b/>
              </w:rPr>
              <w:lastRenderedPageBreak/>
              <w:t xml:space="preserve">Design </w:t>
            </w:r>
            <w:r w:rsidR="00256EF8" w:rsidRPr="00256EF8">
              <w:rPr>
                <w:b/>
              </w:rPr>
              <w:t>Approach</w:t>
            </w:r>
          </w:p>
        </w:tc>
        <w:tc>
          <w:tcPr>
            <w:tcW w:w="3936" w:type="dxa"/>
          </w:tcPr>
          <w:p w:rsidR="00256EF8" w:rsidRPr="00256EF8" w:rsidRDefault="00256EF8" w:rsidP="0004068C">
            <w:pPr>
              <w:rPr>
                <w:b/>
              </w:rPr>
            </w:pPr>
            <w:r w:rsidRPr="00256EF8">
              <w:rPr>
                <w:b/>
              </w:rPr>
              <w:t>Java Package</w:t>
            </w:r>
          </w:p>
        </w:tc>
        <w:tc>
          <w:tcPr>
            <w:tcW w:w="3192" w:type="dxa"/>
          </w:tcPr>
          <w:p w:rsidR="00256EF8" w:rsidRPr="00256EF8" w:rsidRDefault="00256EF8" w:rsidP="0004068C">
            <w:pPr>
              <w:rPr>
                <w:b/>
              </w:rPr>
            </w:pPr>
            <w:r w:rsidRPr="00256EF8">
              <w:rPr>
                <w:b/>
              </w:rPr>
              <w:t>Prefix on</w:t>
            </w:r>
          </w:p>
          <w:p w:rsidR="00256EF8" w:rsidRPr="00256EF8" w:rsidRDefault="00256EF8" w:rsidP="0004068C">
            <w:pPr>
              <w:rPr>
                <w:b/>
              </w:rPr>
            </w:pPr>
            <w:r w:rsidRPr="00256EF8">
              <w:rPr>
                <w:b/>
              </w:rPr>
              <w:t>class name</w:t>
            </w:r>
            <w:r>
              <w:rPr>
                <w:b/>
              </w:rPr>
              <w:t>s</w:t>
            </w:r>
          </w:p>
        </w:tc>
      </w:tr>
      <w:tr w:rsidR="00C32830" w:rsidTr="00256EF8">
        <w:tc>
          <w:tcPr>
            <w:tcW w:w="2448" w:type="dxa"/>
          </w:tcPr>
          <w:p w:rsidR="00256EF8" w:rsidRDefault="00256EF8" w:rsidP="0004068C">
            <w:r>
              <w:t>only rows</w:t>
            </w:r>
          </w:p>
        </w:tc>
        <w:tc>
          <w:tcPr>
            <w:tcW w:w="3936" w:type="dxa"/>
          </w:tcPr>
          <w:p w:rsidR="00256EF8" w:rsidRDefault="00256EF8" w:rsidP="0004068C">
            <w:proofErr w:type="spellStart"/>
            <w:r w:rsidRPr="00256EF8">
              <w:t>abandonedApproaches</w:t>
            </w:r>
            <w:proofErr w:type="spellEnd"/>
            <w:r w:rsidRPr="00256EF8">
              <w:t>\</w:t>
            </w:r>
            <w:proofErr w:type="spellStart"/>
            <w:r w:rsidRPr="00256EF8">
              <w:t>everythingInTheRowCollectionApproach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r_</w:t>
            </w:r>
          </w:p>
        </w:tc>
      </w:tr>
      <w:tr w:rsidR="00C32830" w:rsidTr="00256EF8">
        <w:tc>
          <w:tcPr>
            <w:tcW w:w="2448" w:type="dxa"/>
          </w:tcPr>
          <w:p w:rsidR="00256EF8" w:rsidRDefault="00256EF8" w:rsidP="0004068C">
            <w:proofErr w:type="spellStart"/>
            <w:r>
              <w:t>mulitple</w:t>
            </w:r>
            <w:proofErr w:type="spellEnd"/>
            <w:r>
              <w:t xml:space="preserve"> cell collections</w:t>
            </w:r>
          </w:p>
        </w:tc>
        <w:tc>
          <w:tcPr>
            <w:tcW w:w="3936" w:type="dxa"/>
          </w:tcPr>
          <w:p w:rsidR="00256EF8" w:rsidRDefault="00256EF8" w:rsidP="0004068C">
            <w:proofErr w:type="spellStart"/>
            <w:r w:rsidRPr="00256EF8">
              <w:t>abandonedApproaches</w:t>
            </w:r>
            <w:proofErr w:type="spellEnd"/>
            <w:r w:rsidRPr="00256EF8">
              <w:t>\</w:t>
            </w:r>
            <w:proofErr w:type="spellStart"/>
            <w:r w:rsidRPr="00256EF8">
              <w:t>multipleCellCo</w:t>
            </w:r>
            <w:r>
              <w:t>llectionsApproach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m_</w:t>
            </w:r>
          </w:p>
        </w:tc>
      </w:tr>
      <w:tr w:rsidR="00C32830" w:rsidTr="00256EF8">
        <w:tc>
          <w:tcPr>
            <w:tcW w:w="2448" w:type="dxa"/>
          </w:tcPr>
          <w:p w:rsidR="00256EF8" w:rsidRDefault="00256EF8" w:rsidP="0004068C">
            <w:r>
              <w:t>one cell collection</w:t>
            </w:r>
          </w:p>
        </w:tc>
        <w:tc>
          <w:tcPr>
            <w:tcW w:w="3936" w:type="dxa"/>
          </w:tcPr>
          <w:p w:rsidR="00256EF8" w:rsidRDefault="00256EF8" w:rsidP="0004068C">
            <w:proofErr w:type="spellStart"/>
            <w:r w:rsidRPr="00256EF8">
              <w:t>singleCellColl</w:t>
            </w:r>
            <w:r>
              <w:t>ectionApproach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s_</w:t>
            </w:r>
          </w:p>
        </w:tc>
      </w:tr>
    </w:tbl>
    <w:p w:rsidR="00256EF8" w:rsidRDefault="00256EF8" w:rsidP="0004068C"/>
    <w:p w:rsidR="00256EF8" w:rsidRDefault="00256EF8" w:rsidP="0004068C">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 which, as it ended up, instantiates a</w:t>
      </w:r>
      <w:r w:rsidRPr="00256EF8">
        <w:t xml:space="preserve">        </w:t>
      </w:r>
      <w:proofErr w:type="spellStart"/>
      <w:r w:rsidRPr="00256EF8">
        <w:t>s_BusinessObjectsInventory</w:t>
      </w:r>
      <w:proofErr w:type="spellEnd"/>
      <w:r>
        <w:t xml:space="preserve"> object.</w:t>
      </w:r>
    </w:p>
    <w:p w:rsidR="006111E0" w:rsidRDefault="006111E0" w:rsidP="0004068C">
      <w:pPr>
        <w:pStyle w:val="Heading4"/>
      </w:pPr>
      <w:r>
        <w:t>How Searches are Conducted</w:t>
      </w:r>
    </w:p>
    <w:p w:rsidR="006111E0" w:rsidRDefault="006111E0" w:rsidP="0004068C">
      <w:r>
        <w:t>Searches are conducted in a few steps:</w:t>
      </w:r>
    </w:p>
    <w:p w:rsidR="006111E0" w:rsidRDefault="006111E0" w:rsidP="0004068C">
      <w:pPr>
        <w:pStyle w:val="ListParagraph"/>
        <w:numPr>
          <w:ilvl w:val="0"/>
          <w:numId w:val="9"/>
        </w:numPr>
        <w:ind w:left="360"/>
      </w:pPr>
      <w:r>
        <w:t>For each search criteria, the app counts the number of matching documents from the cell collection.</w:t>
      </w:r>
    </w:p>
    <w:p w:rsidR="006111E0" w:rsidRDefault="006111E0" w:rsidP="0004068C">
      <w:pPr>
        <w:pStyle w:val="ListParagraph"/>
        <w:numPr>
          <w:ilvl w:val="0"/>
          <w:numId w:val="9"/>
        </w:numPr>
        <w:ind w:left="360"/>
      </w:pPr>
      <w:r>
        <w:t>It then takes the criterion with the lowest count and executes it, retrieving row IDs from the cells. These represent a superset of rows that will eventually constitute the result set.</w:t>
      </w:r>
    </w:p>
    <w:p w:rsidR="006111E0" w:rsidRDefault="006111E0" w:rsidP="0004068C">
      <w:pPr>
        <w:pStyle w:val="ListParagraph"/>
        <w:numPr>
          <w:ilvl w:val="0"/>
          <w:numId w:val="9"/>
        </w:numPr>
        <w:ind w:left="360"/>
      </w:pPr>
      <w:r>
        <w:t>It takes the next lowest count criterion and executes it, but this time adds an “in” clause, limiting the results to only cells from rows that were matches in step 2.</w:t>
      </w:r>
    </w:p>
    <w:p w:rsidR="006111E0" w:rsidRDefault="006111E0" w:rsidP="0004068C">
      <w:pPr>
        <w:pStyle w:val="ListParagraph"/>
        <w:numPr>
          <w:ilvl w:val="0"/>
          <w:numId w:val="9"/>
        </w:numPr>
        <w:ind w:left="360"/>
      </w:pPr>
      <w:r>
        <w:t>Step 3 is repeated until either there are no more matches or the criteria have been exhausted.</w:t>
      </w:r>
    </w:p>
    <w:p w:rsidR="006111E0" w:rsidRDefault="006111E0" w:rsidP="0004068C">
      <w:pPr>
        <w:pStyle w:val="ListParagraph"/>
        <w:numPr>
          <w:ilvl w:val="0"/>
          <w:numId w:val="9"/>
        </w:numPr>
        <w:ind w:left="360"/>
      </w:pPr>
      <w:r>
        <w:t>Armed with the list of matching row IDs, the app performs a straight query against the row collection, pulling the rows in question for display to the user.</w:t>
      </w:r>
    </w:p>
    <w:p w:rsidR="006111E0" w:rsidRDefault="006111E0" w:rsidP="0004068C">
      <w:r>
        <w:t xml:space="preserve">Because the cell collection is indexed on </w:t>
      </w:r>
      <w:proofErr w:type="spellStart"/>
      <w:r>
        <w:t>columnName</w:t>
      </w:r>
      <w:proofErr w:type="spellEnd"/>
      <w:r>
        <w:t xml:space="preserve"> and value, these queries are quick.</w:t>
      </w:r>
    </w:p>
    <w:p w:rsidR="0006065D" w:rsidRDefault="0006065D" w:rsidP="0004068C">
      <w:pPr>
        <w:pStyle w:val="Heading4"/>
      </w:pPr>
      <w:r>
        <w:t>Spreadsheet Parsing</w:t>
      </w:r>
    </w:p>
    <w:p w:rsidR="006111E0" w:rsidRDefault="0006065D" w:rsidP="0004068C">
      <w:r>
        <w:t>The Excel workbooks are parsed using an open source library called POI (</w:t>
      </w:r>
      <w:hyperlink r:id="rId16" w:history="1">
        <w:r w:rsidRPr="00684CD3">
          <w:rPr>
            <w:rStyle w:val="Hyperlink"/>
          </w:rPr>
          <w:t>https://poi.apache.org/</w:t>
        </w:r>
      </w:hyperlink>
      <w:r>
        <w:t>). It seems to work fine in a lot of cases, but we’ve had some very large spreadsheets that caused it to shoot its memory usage through the roof and cause a garbage collection exception. I’ve observed it taking up multiple gigs for a 38 megabyte workbook! It seems to me there must be something wrong with the library. I searched the web for solutions and, though I found none, I found many others who have encountered the same thing.</w:t>
      </w:r>
    </w:p>
    <w:p w:rsidR="0006065D" w:rsidRDefault="0006065D" w:rsidP="0004068C">
      <w:r>
        <w:t xml:space="preserve">The work-around on this is to have users export the data they want the app to ingest into a CSV file and upload </w:t>
      </w:r>
      <w:r w:rsidRPr="0006065D">
        <w:rPr>
          <w:i/>
        </w:rPr>
        <w:t>that</w:t>
      </w:r>
      <w:r>
        <w:t>, including the original workbook as an attachment.</w:t>
      </w:r>
    </w:p>
    <w:p w:rsidR="00417D96" w:rsidRDefault="00417D96" w:rsidP="0004068C">
      <w:pPr>
        <w:pStyle w:val="Heading3"/>
      </w:pPr>
      <w:bookmarkStart w:id="23" w:name="_Toc440470301"/>
      <w:r>
        <w:t>User Interface Code</w:t>
      </w:r>
      <w:bookmarkEnd w:id="23"/>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417D96" w:rsidRDefault="00417D96" w:rsidP="0004068C">
      <w:r>
        <w:t xml:space="preserve">They use AngularJS as well as </w:t>
      </w:r>
      <w:proofErr w:type="spellStart"/>
      <w:r>
        <w:t>Boostrap</w:t>
      </w:r>
      <w:proofErr w:type="spellEnd"/>
      <w:r>
        <w:t>.</w:t>
      </w:r>
    </w:p>
    <w:p w:rsidR="00407EC0" w:rsidRDefault="003266F5" w:rsidP="0004068C">
      <w:r>
        <w:lastRenderedPageBreak/>
        <w:t xml:space="preserve">The </w:t>
      </w:r>
      <w:r w:rsidR="00407EC0">
        <w:t>CSS file unique to the app</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unique to the app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B7657E" w:rsidRDefault="00407EC0" w:rsidP="0004068C">
      <w:r>
        <w:t xml:space="preserve">It is called </w:t>
      </w:r>
      <w:proofErr w:type="spellStart"/>
      <w:r>
        <w:t>bower_components</w:t>
      </w:r>
      <w:proofErr w:type="spellEnd"/>
      <w:r>
        <w:t xml:space="preserve"> because a tool called Bower was used to pull them</w:t>
      </w:r>
      <w:r w:rsidR="00154B01">
        <w:t xml:space="preserve"> (http://bower.io)</w:t>
      </w:r>
      <w:r>
        <w:t xml:space="preserve">, and it places them there by default. </w:t>
      </w:r>
      <w:r w:rsidR="00154B01">
        <w:t xml:space="preserve">A file called </w:t>
      </w:r>
      <w:proofErr w:type="spellStart"/>
      <w:r>
        <w:t>bower.json</w:t>
      </w:r>
      <w:proofErr w:type="spellEnd"/>
      <w:r>
        <w:t xml:space="preserve"> </w:t>
      </w:r>
      <w:r w:rsidR="00154B01">
        <w:t xml:space="preserve">is the </w:t>
      </w:r>
      <w:r>
        <w:t>script for pulling them</w:t>
      </w:r>
      <w:r w:rsidR="00154B01">
        <w:t xml:space="preserve"> (refer to Bower’s documentation for usage)</w:t>
      </w:r>
      <w:r>
        <w:t xml:space="preserve">, though they shouldn’t need to be re-pulled because the files in the </w:t>
      </w:r>
      <w:proofErr w:type="spellStart"/>
      <w:r>
        <w:t>bower_components</w:t>
      </w:r>
      <w:proofErr w:type="spellEnd"/>
      <w:r>
        <w:t xml:space="preserve"> directory have been added to source control. (This is so that the app’s dependencies are assured to always be present.) </w:t>
      </w:r>
    </w:p>
    <w:p w:rsidR="0006065D" w:rsidRDefault="0006065D" w:rsidP="0004068C">
      <w:r>
        <w:t xml:space="preserve">There is not a lot to report regarding the UI code. It’s pretty simple, but you won’t understand it if you don’t understand AngularJS. </w:t>
      </w:r>
      <w:r w:rsidR="00DF2E5D">
        <w:t>Also, the controls for uploading files were a major pain the butt because Angular does not integrate with them. I had to do a lot of research to find a work-around.</w:t>
      </w:r>
    </w:p>
    <w:p w:rsidR="00D514D3" w:rsidRDefault="00D514D3" w:rsidP="0004068C">
      <w:pPr>
        <w:pStyle w:val="Heading2"/>
      </w:pPr>
      <w:bookmarkStart w:id="24" w:name="_Toc440470302"/>
      <w:r>
        <w:t>Application Configuration</w:t>
      </w:r>
      <w:bookmarkEnd w:id="24"/>
    </w:p>
    <w:p w:rsidR="00C5471B" w:rsidRDefault="00D514D3" w:rsidP="0004068C">
      <w:r>
        <w:t>The config</w:t>
      </w:r>
      <w:r w:rsidR="00C5471B">
        <w:t xml:space="preserve">uration of the application is in two files: one that contains default settings and one that can be put on the </w:t>
      </w:r>
      <w:proofErr w:type="spellStart"/>
      <w:r w:rsidR="00C5471B">
        <w:t>classpath</w:t>
      </w:r>
      <w:proofErr w:type="spellEnd"/>
      <w:r w:rsidR="00C5471B">
        <w:t xml:space="preserve"> to override those settings for a particular environment.</w:t>
      </w:r>
    </w:p>
    <w:p w:rsidR="00C5471B" w:rsidRDefault="00C5471B" w:rsidP="0004068C">
      <w:r>
        <w:t>The default file is:</w:t>
      </w:r>
    </w:p>
    <w:p w:rsidR="00C5471B" w:rsidRDefault="00C5471B" w:rsidP="0004068C">
      <w:pPr>
        <w:ind w:firstLine="720"/>
      </w:pPr>
      <w:proofErr w:type="spellStart"/>
      <w:r>
        <w:t>s</w:t>
      </w:r>
      <w:r w:rsidRPr="00C5471B">
        <w:t>rc</w:t>
      </w:r>
      <w:proofErr w:type="spellEnd"/>
      <w:r>
        <w:t>/</w:t>
      </w:r>
      <w:r w:rsidRPr="00C5471B">
        <w:t>main</w:t>
      </w:r>
      <w:r>
        <w:t>/</w:t>
      </w:r>
      <w:r w:rsidRPr="00C5471B">
        <w:t>resources</w:t>
      </w:r>
      <w:r>
        <w:t>/</w:t>
      </w:r>
      <w:r w:rsidRPr="00C5471B">
        <w:t>data-repository-app__</w:t>
      </w:r>
      <w:proofErr w:type="spellStart"/>
      <w:r w:rsidRPr="00C5471B">
        <w:t>defaults.properties</w:t>
      </w:r>
      <w:proofErr w:type="spellEnd"/>
    </w:p>
    <w:p w:rsidR="00C5471B" w:rsidRDefault="00C5471B" w:rsidP="0004068C">
      <w:r>
        <w:t>The override files are:</w:t>
      </w:r>
    </w:p>
    <w:p w:rsidR="00C5471B" w:rsidRDefault="00C5471B" w:rsidP="0004068C">
      <w:pPr>
        <w:spacing w:after="0"/>
        <w:ind w:firstLine="720"/>
      </w:pPr>
      <w:r w:rsidRPr="00C5471B">
        <w:t>toBeCopiedToTomcatLibDirectory</w:t>
      </w:r>
      <w:r>
        <w:t>/local/</w:t>
      </w:r>
      <w:r w:rsidRPr="00C5471B">
        <w:t>data-repository-app__envSpecificOverrides.properties</w:t>
      </w:r>
    </w:p>
    <w:p w:rsidR="00C5471B" w:rsidRDefault="00C5471B" w:rsidP="0004068C">
      <w:pPr>
        <w:spacing w:after="0"/>
        <w:ind w:firstLine="720"/>
      </w:pPr>
      <w:r w:rsidRPr="00C5471B">
        <w:t>toBeCopiedToTomcatLibDirectory</w:t>
      </w:r>
      <w:r>
        <w:t>/</w:t>
      </w:r>
      <w:r w:rsidRPr="00C5471B">
        <w:t>dev</w:t>
      </w:r>
      <w:r>
        <w:t>/</w:t>
      </w:r>
      <w:r w:rsidRPr="00C5471B">
        <w:t>data-repository-app__envSpecificOverrides.properties</w:t>
      </w:r>
    </w:p>
    <w:p w:rsidR="00C5471B" w:rsidRDefault="00C5471B" w:rsidP="0004068C">
      <w:pPr>
        <w:spacing w:after="0"/>
        <w:ind w:firstLine="720"/>
      </w:pPr>
      <w:r w:rsidRPr="00C5471B">
        <w:t>toBeCopiedToTomcatLibDirectory</w:t>
      </w:r>
      <w:r>
        <w:t>/test/</w:t>
      </w:r>
      <w:r w:rsidRPr="00C5471B">
        <w:t>data-repository-app__envSpecificOverrides.properties</w:t>
      </w:r>
    </w:p>
    <w:p w:rsidR="00C5471B" w:rsidRDefault="00C5471B" w:rsidP="0004068C">
      <w:pPr>
        <w:spacing w:after="0"/>
        <w:ind w:firstLine="720"/>
      </w:pPr>
      <w:r w:rsidRPr="00C5471B">
        <w:t>toBeCopiedToTomcatLibDirectory</w:t>
      </w:r>
      <w:r>
        <w:t>/prod/</w:t>
      </w:r>
      <w:r w:rsidRPr="00C5471B">
        <w:t>data-repository-app__envSpecificOverrides.properties</w:t>
      </w:r>
    </w:p>
    <w:p w:rsidR="00C5471B" w:rsidRDefault="00C5471B" w:rsidP="0004068C"/>
    <w:p w:rsidR="00C5471B" w:rsidRDefault="00C5471B" w:rsidP="0004068C">
      <w:r>
        <w:t xml:space="preserve">It’s not a good practice to keep environment specific </w:t>
      </w:r>
      <w:proofErr w:type="spellStart"/>
      <w:r>
        <w:t>config</w:t>
      </w:r>
      <w:proofErr w:type="spellEnd"/>
      <w:r>
        <w:t xml:space="preserve"> files in source control. But, for now, they don’t contain any sensitive information, so they’re there for convenience.</w:t>
      </w:r>
    </w:p>
    <w:p w:rsidR="00C5471B" w:rsidRDefault="00031529" w:rsidP="00E66A94">
      <w:pPr>
        <w:pStyle w:val="Heading3"/>
      </w:pPr>
      <w:bookmarkStart w:id="25" w:name="_Toc440470303"/>
      <w:r>
        <w:t>Multipart File Settings</w:t>
      </w:r>
      <w:bookmarkEnd w:id="25"/>
    </w:p>
    <w:p w:rsidR="00031529" w:rsidRPr="00031529" w:rsidRDefault="00031529" w:rsidP="0004068C">
      <w:r>
        <w:t>There are settings appended with the word “multipart.” These are related to the site allowing users to upload files. The thing to note is that these settings set a cap on how large the uploaded files can be. I had to increase it a couple of times in order to upload some of the larger real-world files I was given to test with.</w:t>
      </w:r>
    </w:p>
    <w:p w:rsidR="00D514D3" w:rsidRDefault="00D514D3" w:rsidP="0004068C">
      <w:pPr>
        <w:pStyle w:val="Heading1"/>
      </w:pPr>
      <w:bookmarkStart w:id="26" w:name="_Toc440470304"/>
      <w:r>
        <w:lastRenderedPageBreak/>
        <w:t>Security</w:t>
      </w:r>
      <w:bookmarkEnd w:id="26"/>
    </w:p>
    <w:p w:rsidR="00D514D3" w:rsidRDefault="00D514D3" w:rsidP="0004068C">
      <w:pPr>
        <w:pStyle w:val="NoSpacing"/>
      </w:pPr>
      <w:r>
        <w:t>There were no security requirements for this app, as the app is targeted for internal use, so there are no security features.</w:t>
      </w:r>
    </w:p>
    <w:p w:rsidR="00D514D3" w:rsidRDefault="00D514D3" w:rsidP="0004068C">
      <w:pPr>
        <w:pStyle w:val="NoSpacing"/>
      </w:pP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4068C" w:rsidRDefault="0004068C" w:rsidP="005B225E">
      <w:pPr>
        <w:pStyle w:val="Heading1"/>
      </w:pPr>
      <w:bookmarkStart w:id="27" w:name="_Toc440470305"/>
      <w:r>
        <w:lastRenderedPageBreak/>
        <w:t xml:space="preserve">Admin </w:t>
      </w:r>
      <w:r w:rsidRPr="005B225E">
        <w:t>Documentation</w:t>
      </w:r>
      <w:bookmarkEnd w:id="27"/>
    </w:p>
    <w:p w:rsidR="0004068C" w:rsidRPr="0004068C" w:rsidRDefault="0004068C" w:rsidP="0004068C"/>
    <w:p w:rsidR="00B7657E" w:rsidRDefault="00B7657E" w:rsidP="0004068C">
      <w:pPr>
        <w:pStyle w:val="Heading2"/>
      </w:pPr>
      <w:bookmarkStart w:id="28" w:name="_Toc440470306"/>
      <w:r>
        <w:t>Installing MongoDB</w:t>
      </w:r>
      <w:bookmarkEnd w:id="28"/>
    </w:p>
    <w:p w:rsidR="00B7657E" w:rsidRDefault="00B7657E" w:rsidP="005C2A0E">
      <w:r>
        <w:t xml:space="preserve">Go to </w:t>
      </w:r>
      <w:hyperlink r:id="rId17"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29" w:name="_Toc440470307"/>
      <w:r>
        <w:t>Starting MongoDB</w:t>
      </w:r>
      <w:bookmarkEnd w:id="29"/>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30" w:name="_Toc440470308"/>
      <w:r>
        <w:t>Stopping MongoDB</w:t>
      </w:r>
      <w:bookmarkEnd w:id="30"/>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31" w:name="_Toc440470309"/>
      <w:r w:rsidRPr="00DE593F">
        <w:t>M</w:t>
      </w:r>
      <w:r>
        <w:t>ongo Best Practices</w:t>
      </w:r>
      <w:bookmarkEnd w:id="31"/>
    </w:p>
    <w:p w:rsidR="001C25F9" w:rsidRDefault="001C25F9" w:rsidP="001C25F9">
      <w:r>
        <w:t>I would recommend looking at resources like this for best practices for deploying MongoDB:</w:t>
      </w:r>
    </w:p>
    <w:p w:rsidR="001C25F9" w:rsidRDefault="001C25F9" w:rsidP="001C25F9"/>
    <w:p w:rsidR="001C25F9" w:rsidRDefault="002303D9" w:rsidP="001C25F9">
      <w:hyperlink r:id="rId18"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19"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32" w:name="_Toc440470310"/>
      <w:r w:rsidRPr="00DE593F">
        <w:t>Memory</w:t>
      </w:r>
      <w:r w:rsidR="00E66A94">
        <w:t xml:space="preserve"> Settings</w:t>
      </w:r>
      <w:bookmarkEnd w:id="32"/>
    </w:p>
    <w:p w:rsidR="001C25F9" w:rsidRDefault="001C25F9" w:rsidP="001C25F9">
      <w:r>
        <w:t>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app for Excel files that may be uploaded.</w:t>
      </w:r>
    </w:p>
    <w:p w:rsidR="007308D2" w:rsidRDefault="001C25F9" w:rsidP="001C25F9">
      <w:r>
        <w:t xml:space="preserve"> Also, we’ll want a bit of RAM for the MongoDB as well. It is designed to have all of a database’s contents in memory at all times.</w:t>
      </w:r>
    </w:p>
    <w:sectPr w:rsidR="007308D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3D9" w:rsidRDefault="002303D9" w:rsidP="00F7387A">
      <w:pPr>
        <w:spacing w:after="0"/>
      </w:pPr>
      <w:r>
        <w:separator/>
      </w:r>
    </w:p>
  </w:endnote>
  <w:endnote w:type="continuationSeparator" w:id="0">
    <w:p w:rsidR="002303D9" w:rsidRDefault="002303D9"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F7387A" w:rsidRDefault="00F7387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7387A" w:rsidRDefault="00F73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3D9" w:rsidRDefault="002303D9" w:rsidP="00F7387A">
      <w:pPr>
        <w:spacing w:after="0"/>
      </w:pPr>
      <w:r>
        <w:separator/>
      </w:r>
    </w:p>
  </w:footnote>
  <w:footnote w:type="continuationSeparator" w:id="0">
    <w:p w:rsidR="002303D9" w:rsidRDefault="002303D9"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7"/>
  </w:num>
  <w:num w:numId="4">
    <w:abstractNumId w:val="8"/>
  </w:num>
  <w:num w:numId="5">
    <w:abstractNumId w:val="1"/>
  </w:num>
  <w:num w:numId="6">
    <w:abstractNumId w:val="9"/>
  </w:num>
  <w:num w:numId="7">
    <w:abstractNumId w:val="5"/>
  </w:num>
  <w:num w:numId="8">
    <w:abstractNumId w:val="6"/>
  </w:num>
  <w:num w:numId="9">
    <w:abstractNumId w:val="3"/>
  </w:num>
  <w:num w:numId="10">
    <w:abstractNumId w:val="10"/>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57E"/>
    <w:rsid w:val="000240F1"/>
    <w:rsid w:val="0002772B"/>
    <w:rsid w:val="00031529"/>
    <w:rsid w:val="0004068C"/>
    <w:rsid w:val="0006065D"/>
    <w:rsid w:val="00064E38"/>
    <w:rsid w:val="00110F56"/>
    <w:rsid w:val="00154B01"/>
    <w:rsid w:val="00193B8B"/>
    <w:rsid w:val="001A09D2"/>
    <w:rsid w:val="001C25F9"/>
    <w:rsid w:val="002303D9"/>
    <w:rsid w:val="0023066B"/>
    <w:rsid w:val="00231F2F"/>
    <w:rsid w:val="002560D7"/>
    <w:rsid w:val="0025699B"/>
    <w:rsid w:val="00256EF8"/>
    <w:rsid w:val="002A29E2"/>
    <w:rsid w:val="002B0BB2"/>
    <w:rsid w:val="002E5D83"/>
    <w:rsid w:val="00311C9C"/>
    <w:rsid w:val="003266F5"/>
    <w:rsid w:val="00346245"/>
    <w:rsid w:val="00363E0E"/>
    <w:rsid w:val="00366A5A"/>
    <w:rsid w:val="003A2586"/>
    <w:rsid w:val="00407EC0"/>
    <w:rsid w:val="0041733C"/>
    <w:rsid w:val="00417D96"/>
    <w:rsid w:val="0045120C"/>
    <w:rsid w:val="004835CE"/>
    <w:rsid w:val="004A44A7"/>
    <w:rsid w:val="004F276F"/>
    <w:rsid w:val="004F3355"/>
    <w:rsid w:val="0050759B"/>
    <w:rsid w:val="00580FB3"/>
    <w:rsid w:val="005B225E"/>
    <w:rsid w:val="005C2A0E"/>
    <w:rsid w:val="005E5C25"/>
    <w:rsid w:val="005F267F"/>
    <w:rsid w:val="005F3911"/>
    <w:rsid w:val="006111E0"/>
    <w:rsid w:val="006350FE"/>
    <w:rsid w:val="0064412F"/>
    <w:rsid w:val="00672136"/>
    <w:rsid w:val="006A4298"/>
    <w:rsid w:val="00720891"/>
    <w:rsid w:val="00721215"/>
    <w:rsid w:val="007308D2"/>
    <w:rsid w:val="0073785F"/>
    <w:rsid w:val="007D001F"/>
    <w:rsid w:val="007E3FF1"/>
    <w:rsid w:val="00801987"/>
    <w:rsid w:val="008A3E1E"/>
    <w:rsid w:val="00913156"/>
    <w:rsid w:val="00983F79"/>
    <w:rsid w:val="00A1574F"/>
    <w:rsid w:val="00A43081"/>
    <w:rsid w:val="00A92A73"/>
    <w:rsid w:val="00AE4140"/>
    <w:rsid w:val="00B31F5C"/>
    <w:rsid w:val="00B7657E"/>
    <w:rsid w:val="00BA04AF"/>
    <w:rsid w:val="00C06E85"/>
    <w:rsid w:val="00C32830"/>
    <w:rsid w:val="00C5471B"/>
    <w:rsid w:val="00C82500"/>
    <w:rsid w:val="00CC4981"/>
    <w:rsid w:val="00CD2C49"/>
    <w:rsid w:val="00D24F9C"/>
    <w:rsid w:val="00D514D3"/>
    <w:rsid w:val="00D75C1D"/>
    <w:rsid w:val="00DE593F"/>
    <w:rsid w:val="00DF2E5D"/>
    <w:rsid w:val="00E1508B"/>
    <w:rsid w:val="00E269C3"/>
    <w:rsid w:val="00E27023"/>
    <w:rsid w:val="00E61D69"/>
    <w:rsid w:val="00E66A94"/>
    <w:rsid w:val="00EB0258"/>
    <w:rsid w:val="00EB515F"/>
    <w:rsid w:val="00EB69EC"/>
    <w:rsid w:val="00ED17F0"/>
    <w:rsid w:val="00EE7084"/>
    <w:rsid w:val="00EF244D"/>
    <w:rsid w:val="00F12AB9"/>
    <w:rsid w:val="00F7387A"/>
    <w:rsid w:val="00F80A29"/>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C2A0E"/>
    <w:pPr>
      <w:keepNext/>
      <w:keepLines w:val="0"/>
      <w:pageBreakBefore/>
      <w:spacing w:before="300" w:after="360"/>
      <w:jc w:val="center"/>
      <w:outlineLvl w:val="0"/>
    </w:pPr>
    <w:rPr>
      <w:smallCaps/>
      <w:spacing w:val="5"/>
      <w:sz w:val="40"/>
      <w:szCs w:val="32"/>
    </w:rPr>
  </w:style>
  <w:style w:type="paragraph" w:styleId="Heading2">
    <w:name w:val="heading 2"/>
    <w:basedOn w:val="Normal"/>
    <w:next w:val="Normal"/>
    <w:link w:val="Heading2Char"/>
    <w:uiPriority w:val="9"/>
    <w:unhideWhenUsed/>
    <w:qFormat/>
    <w:rsid w:val="005C2A0E"/>
    <w:pPr>
      <w:keepNext/>
      <w:spacing w:before="240" w:after="80"/>
      <w:outlineLvl w:val="1"/>
    </w:pPr>
    <w:rPr>
      <w:smallCaps/>
      <w:spacing w:val="5"/>
      <w:sz w:val="32"/>
      <w:szCs w:val="28"/>
    </w:rPr>
  </w:style>
  <w:style w:type="paragraph" w:styleId="Heading3">
    <w:name w:val="heading 3"/>
    <w:basedOn w:val="Normal"/>
    <w:next w:val="Normal"/>
    <w:link w:val="Heading3Char"/>
    <w:uiPriority w:val="9"/>
    <w:unhideWhenUsed/>
    <w:qFormat/>
    <w:rsid w:val="005C2A0E"/>
    <w:pPr>
      <w:keepNext/>
      <w:spacing w:after="120"/>
      <w:outlineLvl w:val="2"/>
    </w:pPr>
    <w:rPr>
      <w:smallCaps/>
      <w:spacing w:val="5"/>
      <w:sz w:val="24"/>
      <w:szCs w:val="24"/>
    </w:rPr>
  </w:style>
  <w:style w:type="paragraph" w:styleId="Heading4">
    <w:name w:val="heading 4"/>
    <w:basedOn w:val="Normal"/>
    <w:next w:val="Normal"/>
    <w:link w:val="Heading4Char"/>
    <w:uiPriority w:val="9"/>
    <w:unhideWhenUsed/>
    <w:qFormat/>
    <w:rsid w:val="002560D7"/>
    <w:pPr>
      <w:spacing w:before="360" w:after="120"/>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35C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C2A0E"/>
    <w:rPr>
      <w:smallCaps/>
      <w:spacing w:val="5"/>
      <w:sz w:val="40"/>
      <w:szCs w:val="32"/>
    </w:rPr>
  </w:style>
  <w:style w:type="character" w:customStyle="1" w:styleId="Heading2Char">
    <w:name w:val="Heading 2 Char"/>
    <w:basedOn w:val="DefaultParagraphFont"/>
    <w:link w:val="Heading2"/>
    <w:uiPriority w:val="9"/>
    <w:rsid w:val="005C2A0E"/>
    <w:rPr>
      <w:smallCaps/>
      <w:spacing w:val="5"/>
      <w:sz w:val="32"/>
      <w:szCs w:val="28"/>
    </w:rPr>
  </w:style>
  <w:style w:type="character" w:customStyle="1" w:styleId="Heading3Char">
    <w:name w:val="Heading 3 Char"/>
    <w:basedOn w:val="DefaultParagraphFont"/>
    <w:link w:val="Heading3"/>
    <w:uiPriority w:val="9"/>
    <w:rsid w:val="005C2A0E"/>
    <w:rPr>
      <w:smallCaps/>
      <w:spacing w:val="5"/>
      <w:sz w:val="24"/>
      <w:szCs w:val="24"/>
    </w:rPr>
  </w:style>
  <w:style w:type="character" w:customStyle="1" w:styleId="Heading4Char">
    <w:name w:val="Heading 4 Char"/>
    <w:basedOn w:val="DefaultParagraphFont"/>
    <w:link w:val="Heading4"/>
    <w:uiPriority w:val="9"/>
    <w:rsid w:val="002560D7"/>
    <w:rPr>
      <w:smallCaps/>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835C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2E5D83"/>
    <w:pPr>
      <w:pBdr>
        <w:top w:val="single" w:sz="12" w:space="1" w:color="C0504D" w:themeColor="accent2"/>
      </w:pBdr>
      <w:jc w:val="center"/>
    </w:pPr>
    <w:rPr>
      <w:smallCaps/>
      <w:sz w:val="48"/>
      <w:szCs w:val="48"/>
    </w:rPr>
  </w:style>
  <w:style w:type="character" w:customStyle="1" w:styleId="TitleChar">
    <w:name w:val="Title Char"/>
    <w:basedOn w:val="DefaultParagraphFont"/>
    <w:link w:val="Title"/>
    <w:uiPriority w:val="10"/>
    <w:rsid w:val="002E5D83"/>
    <w:rPr>
      <w:smallCaps/>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C2A0E"/>
    <w:pPr>
      <w:keepNext/>
      <w:keepLines w:val="0"/>
      <w:pageBreakBefore/>
      <w:spacing w:before="300" w:after="360"/>
      <w:jc w:val="center"/>
      <w:outlineLvl w:val="0"/>
    </w:pPr>
    <w:rPr>
      <w:smallCaps/>
      <w:spacing w:val="5"/>
      <w:sz w:val="40"/>
      <w:szCs w:val="32"/>
    </w:rPr>
  </w:style>
  <w:style w:type="paragraph" w:styleId="Heading2">
    <w:name w:val="heading 2"/>
    <w:basedOn w:val="Normal"/>
    <w:next w:val="Normal"/>
    <w:link w:val="Heading2Char"/>
    <w:uiPriority w:val="9"/>
    <w:unhideWhenUsed/>
    <w:qFormat/>
    <w:rsid w:val="005C2A0E"/>
    <w:pPr>
      <w:keepNext/>
      <w:spacing w:before="240" w:after="80"/>
      <w:outlineLvl w:val="1"/>
    </w:pPr>
    <w:rPr>
      <w:smallCaps/>
      <w:spacing w:val="5"/>
      <w:sz w:val="32"/>
      <w:szCs w:val="28"/>
    </w:rPr>
  </w:style>
  <w:style w:type="paragraph" w:styleId="Heading3">
    <w:name w:val="heading 3"/>
    <w:basedOn w:val="Normal"/>
    <w:next w:val="Normal"/>
    <w:link w:val="Heading3Char"/>
    <w:uiPriority w:val="9"/>
    <w:unhideWhenUsed/>
    <w:qFormat/>
    <w:rsid w:val="005C2A0E"/>
    <w:pPr>
      <w:keepNext/>
      <w:spacing w:after="120"/>
      <w:outlineLvl w:val="2"/>
    </w:pPr>
    <w:rPr>
      <w:smallCaps/>
      <w:spacing w:val="5"/>
      <w:sz w:val="24"/>
      <w:szCs w:val="24"/>
    </w:rPr>
  </w:style>
  <w:style w:type="paragraph" w:styleId="Heading4">
    <w:name w:val="heading 4"/>
    <w:basedOn w:val="Normal"/>
    <w:next w:val="Normal"/>
    <w:link w:val="Heading4Char"/>
    <w:uiPriority w:val="9"/>
    <w:unhideWhenUsed/>
    <w:qFormat/>
    <w:rsid w:val="002560D7"/>
    <w:pPr>
      <w:spacing w:before="360" w:after="120"/>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35C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C2A0E"/>
    <w:rPr>
      <w:smallCaps/>
      <w:spacing w:val="5"/>
      <w:sz w:val="40"/>
      <w:szCs w:val="32"/>
    </w:rPr>
  </w:style>
  <w:style w:type="character" w:customStyle="1" w:styleId="Heading2Char">
    <w:name w:val="Heading 2 Char"/>
    <w:basedOn w:val="DefaultParagraphFont"/>
    <w:link w:val="Heading2"/>
    <w:uiPriority w:val="9"/>
    <w:rsid w:val="005C2A0E"/>
    <w:rPr>
      <w:smallCaps/>
      <w:spacing w:val="5"/>
      <w:sz w:val="32"/>
      <w:szCs w:val="28"/>
    </w:rPr>
  </w:style>
  <w:style w:type="character" w:customStyle="1" w:styleId="Heading3Char">
    <w:name w:val="Heading 3 Char"/>
    <w:basedOn w:val="DefaultParagraphFont"/>
    <w:link w:val="Heading3"/>
    <w:uiPriority w:val="9"/>
    <w:rsid w:val="005C2A0E"/>
    <w:rPr>
      <w:smallCaps/>
      <w:spacing w:val="5"/>
      <w:sz w:val="24"/>
      <w:szCs w:val="24"/>
    </w:rPr>
  </w:style>
  <w:style w:type="character" w:customStyle="1" w:styleId="Heading4Char">
    <w:name w:val="Heading 4 Char"/>
    <w:basedOn w:val="DefaultParagraphFont"/>
    <w:link w:val="Heading4"/>
    <w:uiPriority w:val="9"/>
    <w:rsid w:val="002560D7"/>
    <w:rPr>
      <w:smallCaps/>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835C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2E5D83"/>
    <w:pPr>
      <w:pBdr>
        <w:top w:val="single" w:sz="12" w:space="1" w:color="C0504D" w:themeColor="accent2"/>
      </w:pBdr>
      <w:jc w:val="center"/>
    </w:pPr>
    <w:rPr>
      <w:smallCaps/>
      <w:sz w:val="48"/>
      <w:szCs w:val="48"/>
    </w:rPr>
  </w:style>
  <w:style w:type="character" w:customStyle="1" w:styleId="TitleChar">
    <w:name w:val="Title Char"/>
    <w:basedOn w:val="DefaultParagraphFont"/>
    <w:link w:val="Title"/>
    <w:uiPriority w:val="10"/>
    <w:rsid w:val="002E5D83"/>
    <w:rPr>
      <w:smallCaps/>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google.com/search?q=mongodb+best+practic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mongodb.org" TargetMode="External"/><Relationship Id="rId2" Type="http://schemas.openxmlformats.org/officeDocument/2006/relationships/numbering" Target="numbering.xml"/><Relationship Id="rId16" Type="http://schemas.openxmlformats.org/officeDocument/2006/relationships/hyperlink" Target="https://poi.apache.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mailto:james.kerr@mongodb.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addons.mozilla.org/en-US/firefox/addon/restclien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EAD35-21BE-49B7-BED6-CB9EBC2DA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9098</TotalTime>
  <Pages>21</Pages>
  <Words>4716</Words>
  <Characters>26883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31536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36</cp:revision>
  <cp:lastPrinted>2016-01-14T00:42:00Z</cp:lastPrinted>
  <dcterms:created xsi:type="dcterms:W3CDTF">2015-12-29T23:04:00Z</dcterms:created>
  <dcterms:modified xsi:type="dcterms:W3CDTF">2016-01-14T00:43:00Z</dcterms:modified>
</cp:coreProperties>
</file>