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FE2DA">
      <w:pPr>
        <w:pStyle w:val="2"/>
        <w:spacing w:before="360" w:after="240"/>
        <w:jc w:val="center"/>
      </w:pPr>
      <w:bookmarkStart w:id="0" w:name="_Toc28568"/>
      <w:r>
        <w:rPr>
          <w:rFonts w:ascii="黑体" w:hAnsi="黑体" w:eastAsia="黑体"/>
          <w:b/>
          <w:bCs/>
          <w:sz w:val="32"/>
          <w:szCs w:val="32"/>
        </w:rPr>
        <w:t>第三方编制信息及签章页</w:t>
      </w:r>
      <w:bookmarkEnd w:id="0"/>
    </w:p>
    <w:p w14:paraId="586958B6"/>
    <w:p w14:paraId="25E5D1C4">
      <w:pPr>
        <w:spacing w:before="0" w:after="200" w:line="360" w:lineRule="auto"/>
        <w:ind w:firstLine="480"/>
        <w:jc w:val="both"/>
      </w:pPr>
      <w:r>
        <w:rPr>
          <w:rFonts w:ascii="宋体" w:hAnsi="宋体" w:eastAsia="宋体"/>
          <w:b w:val="0"/>
          <w:bCs w:val="0"/>
          <w:sz w:val="24"/>
          <w:szCs w:val="24"/>
        </w:rPr>
        <w:t>本报告由 安徽蔚碳环保科技有限公司 接受 东方工建集团有限公司 委托，依据国家相关法律法规、标准规范及委托方提供的技术资料，按照独立、客观、公正的原则编制完成。</w:t>
      </w:r>
    </w:p>
    <w:p w14:paraId="5B0291D5"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/>
          <w:bCs/>
          <w:sz w:val="24"/>
          <w:szCs w:val="24"/>
        </w:rPr>
        <w:t>编制单位信息如下：</w:t>
      </w:r>
    </w:p>
    <w:p w14:paraId="17750226"/>
    <w:tbl>
      <w:tblPr>
        <w:tblStyle w:val="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4"/>
        <w:gridCol w:w="6308"/>
      </w:tblGrid>
      <w:tr w14:paraId="0570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46C2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BA79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内容</w:t>
            </w:r>
          </w:p>
        </w:tc>
      </w:tr>
      <w:tr w14:paraId="3577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095A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报告名称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9E34">
            <w:pPr>
              <w:snapToGrid w:val="0"/>
              <w:ind w:firstLine="0"/>
              <w:jc w:val="center"/>
            </w:pPr>
          </w:p>
        </w:tc>
      </w:tr>
      <w:tr w14:paraId="19B66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D0AB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委托单位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7C9A">
            <w:pPr>
              <w:snapToGrid w:val="0"/>
              <w:ind w:firstLine="0"/>
              <w:jc w:val="center"/>
            </w:pPr>
          </w:p>
        </w:tc>
      </w:tr>
      <w:tr w14:paraId="44E8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3B01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编制单位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83E8">
            <w:pPr>
              <w:snapToGrid w:val="0"/>
              <w:ind w:firstLine="0"/>
              <w:jc w:val="center"/>
            </w:pPr>
          </w:p>
        </w:tc>
      </w:tr>
      <w:tr w14:paraId="378A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0C76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报告编号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B3CA">
            <w:pPr>
              <w:snapToGrid w:val="0"/>
              <w:ind w:firstLine="0"/>
              <w:jc w:val="center"/>
            </w:pPr>
          </w:p>
        </w:tc>
      </w:tr>
      <w:tr w14:paraId="2484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244C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编制日期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9D24">
            <w:pPr>
              <w:snapToGrid w:val="0"/>
              <w:ind w:firstLine="0"/>
              <w:jc w:val="center"/>
            </w:pPr>
          </w:p>
        </w:tc>
      </w:tr>
      <w:tr w14:paraId="5C79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9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8F3E">
            <w:pPr>
              <w:snapToGrid w:val="0"/>
              <w:ind w:firstLine="0"/>
              <w:jc w:val="center"/>
            </w:pPr>
            <w:r>
              <w:rPr>
                <w:rFonts w:ascii="宋体" w:hAnsi="宋体" w:eastAsia="宋体"/>
                <w:b w:val="0"/>
                <w:bCs w:val="0"/>
                <w:sz w:val="22"/>
                <w:szCs w:val="22"/>
              </w:rPr>
              <w:t>报告有效期</w:t>
            </w:r>
          </w:p>
        </w:tc>
        <w:tc>
          <w:tcPr>
            <w:tcW w:w="630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22FD">
            <w:pPr>
              <w:snapToGrid w:val="0"/>
              <w:ind w:firstLine="0"/>
              <w:jc w:val="center"/>
            </w:pPr>
          </w:p>
        </w:tc>
      </w:tr>
    </w:tbl>
    <w:p w14:paraId="06D36990"/>
    <w:p w14:paraId="1F96CD09"/>
    <w:p w14:paraId="7DAECCFC"/>
    <w:p w14:paraId="1BBA62A0">
      <w:pPr>
        <w:spacing w:before="0" w:after="200" w:line="360" w:lineRule="auto"/>
        <w:ind w:firstLine="480"/>
        <w:jc w:val="both"/>
      </w:pPr>
      <w:r>
        <w:rPr>
          <w:rFonts w:ascii="宋体" w:hAnsi="宋体" w:eastAsia="宋体"/>
          <w:b/>
          <w:bCs/>
          <w:sz w:val="24"/>
          <w:szCs w:val="24"/>
        </w:rPr>
        <w:t>以下为第三方机构及委托方签字盖章位置：</w:t>
      </w:r>
    </w:p>
    <w:p w14:paraId="41BD6CAF"/>
    <w:p w14:paraId="33D73111"/>
    <w:tbl>
      <w:tblPr>
        <w:tblStyle w:val="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50"/>
        <w:gridCol w:w="4892"/>
      </w:tblGrid>
      <w:tr w14:paraId="027E9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4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3828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委托单位（盖章）</w:t>
            </w:r>
          </w:p>
        </w:tc>
        <w:tc>
          <w:tcPr>
            <w:tcW w:w="489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DC29">
            <w:pPr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2"/>
              </w:rPr>
            </w:pPr>
            <w:r>
              <w:rPr>
                <w:rFonts w:ascii="宋体" w:hAnsi="宋体" w:eastAsia="宋体"/>
                <w:b/>
                <w:bCs/>
                <w:sz w:val="22"/>
                <w:szCs w:val="22"/>
              </w:rPr>
              <w:t>编制单位（盖章）</w:t>
            </w:r>
          </w:p>
        </w:tc>
      </w:tr>
      <w:tr w14:paraId="4A1F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A34B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单位名称：</w:t>
            </w:r>
          </w:p>
          <w:p w14:paraId="46AF6DE9">
            <w:pPr>
              <w:snapToGrid w:val="0"/>
              <w:spacing w:before="2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0"/>
              </w:rPr>
              <w:t>（此处加盖单位公章）</w:t>
            </w:r>
          </w:p>
          <w:p w14:paraId="4885C6D2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法定代表人/授权代表（签字）：</w:t>
            </w:r>
          </w:p>
          <w:p w14:paraId="0B8CAA31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日期：年月日</w:t>
            </w:r>
          </w:p>
        </w:tc>
        <w:tc>
          <w:tcPr>
            <w:tcW w:w="489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DFC0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单位名称：</w:t>
            </w:r>
          </w:p>
          <w:p w14:paraId="13CB2808">
            <w:pPr>
              <w:snapToGrid w:val="0"/>
              <w:spacing w:before="2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0"/>
              </w:rPr>
              <w:t>（此处加盖单位公章）</w:t>
            </w:r>
          </w:p>
          <w:p w14:paraId="2B5937F5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法定代表人/授权代表（签字）：</w:t>
            </w:r>
          </w:p>
          <w:p w14:paraId="1C6DFD10">
            <w:pPr>
              <w:snapToGrid w:val="0"/>
              <w:spacing w:before="400" w:after="10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日期：年月日</w:t>
            </w:r>
            <w:bookmarkStart w:id="1" w:name="_GoBack"/>
            <w:bookmarkEnd w:id="1"/>
          </w:p>
        </w:tc>
      </w:tr>
    </w:tbl>
    <w:p w14:paraId="0E0055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3196F"/>
    <w:rsid w:val="02661E94"/>
    <w:rsid w:val="0DF50570"/>
    <w:rsid w:val="106F460A"/>
    <w:rsid w:val="185F31B6"/>
    <w:rsid w:val="1FA0658E"/>
    <w:rsid w:val="22C95DFC"/>
    <w:rsid w:val="25070282"/>
    <w:rsid w:val="2604539D"/>
    <w:rsid w:val="35606D7E"/>
    <w:rsid w:val="44EE129A"/>
    <w:rsid w:val="520A5BE6"/>
    <w:rsid w:val="581B1F4E"/>
    <w:rsid w:val="6245351A"/>
    <w:rsid w:val="66100C18"/>
    <w:rsid w:val="6A7B1F3E"/>
    <w:rsid w:val="6F375468"/>
    <w:rsid w:val="6FAF14A2"/>
    <w:rsid w:val="77BA6C36"/>
    <w:rsid w:val="7CC3658D"/>
    <w:rsid w:val="7E03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40" w:line="360" w:lineRule="auto"/>
      <w:outlineLvl w:val="0"/>
    </w:pPr>
    <w:rPr>
      <w:rFonts w:ascii="黑体" w:hAnsi="黑体" w:eastAsia="黑体" w:cstheme="min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248</Characters>
  <Lines>0</Lines>
  <Paragraphs>0</Paragraphs>
  <TotalTime>0</TotalTime>
  <ScaleCrop>false</ScaleCrop>
  <LinksUpToDate>false</LinksUpToDate>
  <CharactersWithSpaces>252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2026-09-09T06:43:00Z</dcterms:created>
  <dc:creator>Riny</dc:creator>
  <cp:lastModifiedBy>Riny</cp:lastModifiedBy>
  <dcterms:modified xsi:type="dcterms:W3CDTF">2026-09-09T07:21:41Z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9FCF3C0994E0422B815603A3093A92A8_11</vt:lpwstr>
  </property>
  <property fmtid="{D5CDD505-2E9C-101B-9397-08002B2CF9AE}" pid="4" name="KSOTemplateDocerSaveRecord">
    <vt:lpwstr>eyJoZGlkIjoiNDM1MjBjYzQwMzg1YTljZTc2ZTVhN2QwMjUwNjA1YTIiLCJ1c2VySWQiOiIxMjA1ODM4NzMwIn0=</vt:lpwstr>
  </property>
</Properties>
</file>