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66C9" w14:textId="77777777" w:rsidR="003427C3" w:rsidRDefault="003427C3" w:rsidP="003427C3">
      <w:pPr>
        <w:pStyle w:val="DeckblattTitelFett"/>
        <w:jc w:val="center"/>
      </w:pPr>
      <w:r>
        <w:rPr>
          <w:noProof/>
        </w:rPr>
        <w:drawing>
          <wp:inline distT="0" distB="0" distL="0" distR="0" wp14:anchorId="5D076BFF" wp14:editId="00C6ED28">
            <wp:extent cx="2767584" cy="134112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584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C1A" w14:textId="77777777" w:rsidR="003427C3" w:rsidRDefault="003427C3" w:rsidP="00C75D63">
      <w:pPr>
        <w:pStyle w:val="DeckblattTitelFett"/>
      </w:pPr>
    </w:p>
    <w:p w14:paraId="43152E9E" w14:textId="77777777" w:rsidR="003427C3" w:rsidRDefault="003427C3" w:rsidP="00C75D63">
      <w:pPr>
        <w:pStyle w:val="DeckblattTitelFett"/>
      </w:pPr>
    </w:p>
    <w:p w14:paraId="01FC75DB" w14:textId="001F4DE2" w:rsidR="003427C3" w:rsidRDefault="003C0610" w:rsidP="003427C3">
      <w:pPr>
        <w:pStyle w:val="DeckblattTitelZentriert"/>
      </w:pPr>
      <w:r>
        <w:t xml:space="preserve">Projekt: </w:t>
      </w:r>
      <w:r w:rsidRPr="003C0610">
        <w:t>Data-Mart-Erstellung in SQL</w:t>
      </w:r>
    </w:p>
    <w:p w14:paraId="29EEA379" w14:textId="77777777" w:rsidR="003C0610" w:rsidRDefault="003C0610" w:rsidP="003C0610">
      <w:pPr>
        <w:pStyle w:val="DeckblattTitelZentriert"/>
      </w:pPr>
      <w:proofErr w:type="spellStart"/>
      <w:r>
        <w:t>Finalisierungsphase</w:t>
      </w:r>
      <w:proofErr w:type="spellEnd"/>
    </w:p>
    <w:p w14:paraId="4D420A3B" w14:textId="77777777" w:rsidR="003427C3" w:rsidRDefault="003427C3" w:rsidP="003427C3">
      <w:pPr>
        <w:pStyle w:val="DeckblattTitelZentriert"/>
      </w:pPr>
    </w:p>
    <w:p w14:paraId="798F51B3" w14:textId="77777777" w:rsidR="003427C3" w:rsidRDefault="003427C3" w:rsidP="003427C3">
      <w:pPr>
        <w:pStyle w:val="DeckblattTitelZentriert"/>
      </w:pPr>
    </w:p>
    <w:p w14:paraId="0A3E2FD3" w14:textId="77777777" w:rsidR="003427C3" w:rsidRDefault="003427C3" w:rsidP="003427C3">
      <w:pPr>
        <w:pStyle w:val="DeckblattTitelZentriert"/>
      </w:pPr>
      <w:r>
        <w:t xml:space="preserve">IU Internationale Hochschule </w:t>
      </w:r>
    </w:p>
    <w:p w14:paraId="0EBD656E" w14:textId="77777777" w:rsidR="003427C3" w:rsidRDefault="003427C3" w:rsidP="003427C3">
      <w:pPr>
        <w:pStyle w:val="DeckblattTitelZentriert"/>
      </w:pPr>
      <w:r>
        <w:t xml:space="preserve">Studiengang: </w:t>
      </w:r>
      <w:r w:rsidRPr="003427C3">
        <w:t>Angewandte Künstliche Intelligenz</w:t>
      </w:r>
    </w:p>
    <w:p w14:paraId="12E8F425" w14:textId="77777777" w:rsidR="00AB1373" w:rsidRDefault="00AB1373" w:rsidP="003427C3">
      <w:pPr>
        <w:pStyle w:val="DeckblattTitelZentriert"/>
      </w:pPr>
    </w:p>
    <w:p w14:paraId="0DEAF85A" w14:textId="77777777" w:rsidR="00AB1373" w:rsidRDefault="00AB1373" w:rsidP="003427C3">
      <w:pPr>
        <w:pStyle w:val="DeckblattTitelZentriert"/>
      </w:pPr>
    </w:p>
    <w:p w14:paraId="0954BB8C" w14:textId="77777777" w:rsidR="005712C2" w:rsidRDefault="003C0610" w:rsidP="003427C3">
      <w:pPr>
        <w:pStyle w:val="DeckblattTitelZentriert"/>
        <w:rPr>
          <w:b/>
          <w:bCs/>
          <w:sz w:val="28"/>
          <w:szCs w:val="28"/>
        </w:rPr>
      </w:pPr>
      <w:proofErr w:type="spellStart"/>
      <w:r w:rsidRPr="003C0610">
        <w:rPr>
          <w:b/>
          <w:bCs/>
          <w:sz w:val="28"/>
          <w:szCs w:val="28"/>
        </w:rPr>
        <w:t>Bookshare</w:t>
      </w:r>
      <w:proofErr w:type="spellEnd"/>
    </w:p>
    <w:p w14:paraId="0A463E0F" w14:textId="646171B9" w:rsidR="003427C3" w:rsidRPr="00BF7FAF" w:rsidRDefault="003C0610" w:rsidP="003427C3">
      <w:pPr>
        <w:pStyle w:val="DeckblattTitelZentriert"/>
        <w:rPr>
          <w:b/>
          <w:bCs/>
          <w:sz w:val="28"/>
          <w:szCs w:val="28"/>
        </w:rPr>
      </w:pPr>
      <w:r w:rsidRPr="003C0610">
        <w:rPr>
          <w:b/>
          <w:bCs/>
          <w:sz w:val="28"/>
          <w:szCs w:val="28"/>
        </w:rPr>
        <w:t>Datenbankdokumentation</w:t>
      </w:r>
    </w:p>
    <w:p w14:paraId="43C7831E" w14:textId="77777777" w:rsidR="00C75D63" w:rsidRDefault="00C75D63" w:rsidP="00C75D63"/>
    <w:p w14:paraId="57FDDC2E" w14:textId="77777777" w:rsidR="00AB1373" w:rsidRDefault="00AB1373" w:rsidP="00C75D63"/>
    <w:p w14:paraId="40F4B916" w14:textId="77777777" w:rsidR="00AB1373" w:rsidRDefault="00AB1373" w:rsidP="00C75D63"/>
    <w:p w14:paraId="076D5BCF" w14:textId="77777777" w:rsidR="00AB1373" w:rsidRDefault="00AB1373" w:rsidP="00C75D63"/>
    <w:p w14:paraId="0967CD60" w14:textId="77777777" w:rsidR="00AB1373" w:rsidRDefault="00AB1373" w:rsidP="00C75D63"/>
    <w:p w14:paraId="6E3E7FB0" w14:textId="77777777" w:rsidR="00AB1373" w:rsidRDefault="00AB1373" w:rsidP="00C75D63"/>
    <w:p w14:paraId="6EB57C65" w14:textId="77777777" w:rsidR="00AB1373" w:rsidRDefault="00AB1373" w:rsidP="00C75D63"/>
    <w:p w14:paraId="43721977" w14:textId="77777777" w:rsidR="00AB1373" w:rsidRDefault="00AB1373" w:rsidP="00C75D63"/>
    <w:p w14:paraId="0B47BDEE" w14:textId="77777777" w:rsidR="00AB1373" w:rsidRDefault="00AB1373" w:rsidP="00C75D63"/>
    <w:p w14:paraId="7DCEDDF8" w14:textId="77777777" w:rsidR="00AB1373" w:rsidRDefault="00AB1373" w:rsidP="00AB1373">
      <w:pPr>
        <w:spacing w:line="240" w:lineRule="auto"/>
      </w:pPr>
    </w:p>
    <w:p w14:paraId="04266F54" w14:textId="77777777" w:rsidR="00C75D63" w:rsidRDefault="00C75D63" w:rsidP="00AB1373">
      <w:pPr>
        <w:spacing w:line="240" w:lineRule="auto"/>
      </w:pPr>
      <w:r>
        <w:t>Verfass</w:t>
      </w:r>
      <w:r w:rsidR="003A6BC8">
        <w:t>er</w:t>
      </w:r>
      <w:r>
        <w:tab/>
      </w:r>
      <w:r>
        <w:tab/>
        <w:t>Rüdiger Schlenter</w:t>
      </w:r>
    </w:p>
    <w:p w14:paraId="5189A349" w14:textId="77777777" w:rsidR="00C75D63" w:rsidRDefault="00C75D63" w:rsidP="00AB1373">
      <w:pPr>
        <w:spacing w:line="240" w:lineRule="auto"/>
      </w:pPr>
      <w:r>
        <w:t>Matrikelnummer</w:t>
      </w:r>
      <w:r>
        <w:tab/>
      </w:r>
      <w:r w:rsidRPr="00D60905">
        <w:t>IU14092699</w:t>
      </w:r>
    </w:p>
    <w:p w14:paraId="284A0315" w14:textId="52D37BA6" w:rsidR="00AB1373" w:rsidRDefault="00AB1373" w:rsidP="00AB1373">
      <w:pPr>
        <w:spacing w:line="240" w:lineRule="auto"/>
      </w:pPr>
      <w:r w:rsidRPr="003C0610">
        <w:t>Tutorin</w:t>
      </w:r>
      <w:r w:rsidRPr="003C0610">
        <w:tab/>
      </w:r>
      <w:r w:rsidRPr="003C0610">
        <w:tab/>
      </w:r>
      <w:r w:rsidRPr="003C0610">
        <w:tab/>
      </w:r>
      <w:r w:rsidR="003C0610" w:rsidRPr="003C0610">
        <w:t>Anna Androvitsanea</w:t>
      </w:r>
    </w:p>
    <w:p w14:paraId="3A65151F" w14:textId="4639A556" w:rsidR="008B7044" w:rsidRDefault="00C75D63" w:rsidP="00AB1373">
      <w:pPr>
        <w:spacing w:line="240" w:lineRule="auto"/>
      </w:pPr>
      <w:r>
        <w:t>Eingereicht</w:t>
      </w:r>
      <w:r>
        <w:tab/>
      </w:r>
      <w:r>
        <w:tab/>
      </w:r>
      <w:r>
        <w:fldChar w:fldCharType="begin"/>
      </w:r>
      <w:r>
        <w:instrText xml:space="preserve"> TIME \@ "dd.MM.yyyy" </w:instrText>
      </w:r>
      <w:r>
        <w:fldChar w:fldCharType="separate"/>
      </w:r>
      <w:r w:rsidR="004A4C2F">
        <w:rPr>
          <w:noProof/>
        </w:rPr>
        <w:t>14.06.2026</w:t>
      </w:r>
      <w:r>
        <w:fldChar w:fldCharType="end"/>
      </w:r>
      <w:r w:rsidR="008B7044">
        <w:br w:type="page"/>
      </w:r>
    </w:p>
    <w:sdt>
      <w:sdtPr>
        <w:id w:val="-7943703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052D90" w14:textId="44E5E822" w:rsidR="00517198" w:rsidRDefault="002E5406">
          <w:pPr>
            <w:pStyle w:val="Verzeichnis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"1-2" \h \z \t "Überschrift_unnummeriert;1" </w:instrText>
          </w:r>
          <w:r>
            <w:fldChar w:fldCharType="separate"/>
          </w:r>
          <w:hyperlink w:anchor="_Toc232359836" w:history="1">
            <w:r w:rsidR="00517198" w:rsidRPr="00E779AE">
              <w:rPr>
                <w:rStyle w:val="Hyperlink"/>
                <w:noProof/>
                <w:lang w:val="en-GB"/>
              </w:rPr>
              <w:t>1.</w:t>
            </w:r>
            <w:r w:rsidR="0051719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de-DE"/>
              </w:rPr>
              <w:tab/>
            </w:r>
            <w:r w:rsidR="00517198" w:rsidRPr="00E779AE">
              <w:rPr>
                <w:rStyle w:val="Hyperlink"/>
                <w:noProof/>
              </w:rPr>
              <w:t>Systemübersicht</w:t>
            </w:r>
            <w:r w:rsidR="00517198">
              <w:rPr>
                <w:noProof/>
                <w:webHidden/>
              </w:rPr>
              <w:tab/>
            </w:r>
            <w:r w:rsidR="00517198">
              <w:rPr>
                <w:noProof/>
                <w:webHidden/>
              </w:rPr>
              <w:fldChar w:fldCharType="begin"/>
            </w:r>
            <w:r w:rsidR="00517198">
              <w:rPr>
                <w:noProof/>
                <w:webHidden/>
              </w:rPr>
              <w:instrText xml:space="preserve"> PAGEREF _Toc232359836 \h </w:instrText>
            </w:r>
            <w:r w:rsidR="00517198">
              <w:rPr>
                <w:noProof/>
                <w:webHidden/>
              </w:rPr>
            </w:r>
            <w:r w:rsidR="00517198">
              <w:rPr>
                <w:noProof/>
                <w:webHidden/>
              </w:rPr>
              <w:fldChar w:fldCharType="separate"/>
            </w:r>
            <w:r w:rsidR="00517198">
              <w:rPr>
                <w:noProof/>
                <w:webHidden/>
              </w:rPr>
              <w:t>3</w:t>
            </w:r>
            <w:r w:rsidR="00517198">
              <w:rPr>
                <w:noProof/>
                <w:webHidden/>
              </w:rPr>
              <w:fldChar w:fldCharType="end"/>
            </w:r>
          </w:hyperlink>
        </w:p>
        <w:p w14:paraId="56B1D456" w14:textId="0852EFD6" w:rsidR="00517198" w:rsidRDefault="00517198">
          <w:pPr>
            <w:pStyle w:val="Verzeichnis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9837" w:history="1">
            <w:r w:rsidRPr="00E779AE">
              <w:rPr>
                <w:rStyle w:val="Hyperlink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779AE">
              <w:rPr>
                <w:rStyle w:val="Hyperlink"/>
                <w:noProof/>
              </w:rPr>
              <w:t>Zweck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DE26" w14:textId="35FED8CF" w:rsidR="00517198" w:rsidRDefault="00517198">
          <w:pPr>
            <w:pStyle w:val="Verzeichnis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9838" w:history="1">
            <w:r w:rsidRPr="00E779AE">
              <w:rPr>
                <w:rStyle w:val="Hyperlink"/>
                <w:noProof/>
              </w:rPr>
              <w:t>1.2.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779AE">
              <w:rPr>
                <w:rStyle w:val="Hyperlink"/>
                <w:noProof/>
              </w:rPr>
              <w:t>Datenbankumgebung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6621F" w14:textId="2C1015B1" w:rsidR="00517198" w:rsidRDefault="00517198">
          <w:pPr>
            <w:pStyle w:val="Verzeichnis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9839" w:history="1">
            <w:r w:rsidRPr="00E779AE">
              <w:rPr>
                <w:rStyle w:val="Hyperlink"/>
                <w:noProof/>
              </w:rPr>
              <w:t>1.3.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779AE">
              <w:rPr>
                <w:rStyle w:val="Hyperlink"/>
                <w:noProof/>
              </w:rPr>
              <w:t>Schemastruktur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2518" w14:textId="70187DE8" w:rsidR="00517198" w:rsidRDefault="00517198">
          <w:pPr>
            <w:pStyle w:val="Verzeichnis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de-DE"/>
            </w:rPr>
          </w:pPr>
          <w:hyperlink w:anchor="_Toc232359840" w:history="1">
            <w:r w:rsidRPr="00E779AE">
              <w:rPr>
                <w:rStyle w:val="Hyperlink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de-DE"/>
              </w:rPr>
              <w:tab/>
            </w:r>
            <w:r w:rsidRPr="00E779AE">
              <w:rPr>
                <w:rStyle w:val="Hyperlink"/>
                <w:noProof/>
              </w:rPr>
              <w:t>Funktionalität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B76D" w14:textId="6D204DA9" w:rsidR="00517198" w:rsidRDefault="00517198">
          <w:pPr>
            <w:pStyle w:val="Verzeichnis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9841" w:history="1">
            <w:r w:rsidRPr="00E779AE">
              <w:rPr>
                <w:rStyle w:val="Hyperlink"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779AE">
              <w:rPr>
                <w:rStyle w:val="Hyperlink"/>
                <w:noProof/>
              </w:rPr>
              <w:t>Benutzerverwaltung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A2CC" w14:textId="2063F4AE" w:rsidR="00517198" w:rsidRDefault="00517198">
          <w:pPr>
            <w:pStyle w:val="Verzeichnis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9842" w:history="1">
            <w:r w:rsidRPr="00E779AE">
              <w:rPr>
                <w:rStyle w:val="Hyperlink"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779AE">
              <w:rPr>
                <w:rStyle w:val="Hyperlink"/>
                <w:noProof/>
              </w:rPr>
              <w:t>Katalog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5298E" w14:textId="008A44BE" w:rsidR="00517198" w:rsidRDefault="00517198">
          <w:pPr>
            <w:pStyle w:val="Verzeichnis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9843" w:history="1">
            <w:r w:rsidRPr="00E779AE">
              <w:rPr>
                <w:rStyle w:val="Hyperlink"/>
                <w:noProof/>
              </w:rPr>
              <w:t>2.3.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779AE">
              <w:rPr>
                <w:rStyle w:val="Hyperlink"/>
                <w:noProof/>
              </w:rPr>
              <w:t>Ausleihprozess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DDF7" w14:textId="5046D85B" w:rsidR="00517198" w:rsidRDefault="00517198">
          <w:pPr>
            <w:pStyle w:val="Verzeichnis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9844" w:history="1">
            <w:r w:rsidRPr="00E779AE">
              <w:rPr>
                <w:rStyle w:val="Hyperlink"/>
                <w:noProof/>
              </w:rPr>
              <w:t>2.4.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779AE">
              <w:rPr>
                <w:rStyle w:val="Hyperlink"/>
                <w:noProof/>
              </w:rPr>
              <w:t>Bewertungen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1B1C" w14:textId="6175D465" w:rsidR="00517198" w:rsidRDefault="00517198">
          <w:pPr>
            <w:pStyle w:val="Verzeichnis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de-DE"/>
            </w:rPr>
          </w:pPr>
          <w:hyperlink w:anchor="_Toc232359845" w:history="1">
            <w:r w:rsidRPr="00E779AE">
              <w:rPr>
                <w:rStyle w:val="Hyperlink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de-DE"/>
              </w:rPr>
              <w:tab/>
            </w:r>
            <w:r w:rsidRPr="00E779AE">
              <w:rPr>
                <w:rStyle w:val="Hyperlink"/>
                <w:noProof/>
              </w:rPr>
              <w:t>Umfang und Speicherbedarf der Datenbank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BB47F" w14:textId="4CD1DB06" w:rsidR="00517198" w:rsidRDefault="00517198">
          <w:pPr>
            <w:pStyle w:val="Verzeichnis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9846" w:history="1">
            <w:r w:rsidRPr="00E779AE">
              <w:rPr>
                <w:rStyle w:val="Hyperlink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779AE">
              <w:rPr>
                <w:rStyle w:val="Hyperlink"/>
                <w:noProof/>
              </w:rPr>
              <w:t>Tabellen und Einträge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8563B" w14:textId="1E0BD25C" w:rsidR="00517198" w:rsidRDefault="00517198">
          <w:pPr>
            <w:pStyle w:val="Verzeichnis2"/>
            <w:tabs>
              <w:tab w:val="left" w:pos="96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9847" w:history="1">
            <w:r w:rsidRPr="00E779AE">
              <w:rPr>
                <w:rStyle w:val="Hyperlink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779AE">
              <w:rPr>
                <w:rStyle w:val="Hyperlink"/>
                <w:noProof/>
              </w:rPr>
              <w:t>Datenbankgröße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FD89" w14:textId="4FE11D6E" w:rsidR="00213225" w:rsidRPr="00863C8A" w:rsidRDefault="002E5406" w:rsidP="00863C8A">
          <w:pPr>
            <w:rPr>
              <w:b/>
              <w:bCs/>
            </w:rPr>
          </w:pPr>
          <w:r>
            <w:fldChar w:fldCharType="end"/>
          </w:r>
        </w:p>
      </w:sdtContent>
    </w:sdt>
    <w:p w14:paraId="3A852CB7" w14:textId="77777777" w:rsidR="00DE3C00" w:rsidRDefault="00DE3C00">
      <w:pPr>
        <w:spacing w:after="160" w:line="259" w:lineRule="auto"/>
        <w:jc w:val="left"/>
        <w:rPr>
          <w:sz w:val="24"/>
        </w:rPr>
      </w:pPr>
      <w:r>
        <w:br w:type="page"/>
      </w:r>
    </w:p>
    <w:p w14:paraId="15D1D3EE" w14:textId="3DE173E4" w:rsidR="00B320F6" w:rsidRDefault="00F823C6" w:rsidP="00ED0BBD">
      <w:pPr>
        <w:pStyle w:val="berschrift1"/>
      </w:pPr>
      <w:bookmarkStart w:id="0" w:name="_Toc232359836"/>
      <w:r>
        <w:lastRenderedPageBreak/>
        <w:t>Systemübersicht</w:t>
      </w:r>
      <w:bookmarkEnd w:id="0"/>
    </w:p>
    <w:p w14:paraId="3D5A6DC8" w14:textId="3BC2A060" w:rsidR="00F823C6" w:rsidRDefault="00F823C6" w:rsidP="00F823C6">
      <w:proofErr w:type="spellStart"/>
      <w:r>
        <w:t>Bookshare</w:t>
      </w:r>
      <w:proofErr w:type="spellEnd"/>
      <w:r>
        <w:t xml:space="preserve"> ist ein</w:t>
      </w:r>
      <w:r w:rsidR="00C374BF">
        <w:t>e</w:t>
      </w:r>
      <w:r>
        <w:t xml:space="preserve"> relationale Datenbank für eine </w:t>
      </w:r>
      <w:r w:rsidR="0095134C" w:rsidRPr="0095134C">
        <w:t>Buchtausch-App</w:t>
      </w:r>
      <w:r w:rsidR="0095134C">
        <w:t xml:space="preserve">, die beispielsweise als </w:t>
      </w:r>
      <w:r w:rsidR="00C374BF">
        <w:t xml:space="preserve">Grundlage für die Implementierung einer </w:t>
      </w:r>
      <w:r w:rsidR="0095134C">
        <w:t>Webanwendun</w:t>
      </w:r>
      <w:r w:rsidR="00C374BF">
        <w:t>g verwendet werden könnte</w:t>
      </w:r>
      <w:r>
        <w:t>. Nutzer können Bücher aus ihrem Bestand zum Verleihen anbieten, Exemplare anderer Nutzer anfragen und den gesamten Ausleihprozess über die Anwendung abwickeln. Das Schema ist in vier fachliche Bereiche gegliedert: Benutzerverwaltung, Katalog, Ausleihprozess und Bewertungen.</w:t>
      </w:r>
    </w:p>
    <w:p w14:paraId="51326EB7" w14:textId="6580FD32" w:rsidR="00F823C6" w:rsidRDefault="00F823C6" w:rsidP="00F823C6">
      <w:pPr>
        <w:pStyle w:val="berschrift2"/>
      </w:pPr>
      <w:bookmarkStart w:id="1" w:name="_Toc232359837"/>
      <w:r>
        <w:t>Zweck</w:t>
      </w:r>
      <w:bookmarkEnd w:id="1"/>
    </w:p>
    <w:p w14:paraId="16CE5340" w14:textId="6DF00DF8" w:rsidR="00F823C6" w:rsidRDefault="00A868C2" w:rsidP="00F823C6">
      <w:r w:rsidRPr="00A868C2">
        <w:t>Die Datenbank hält alle Daten vor, die für den Betrieb einer Buchtausch-App erforderlich wären.</w:t>
      </w:r>
      <w:r w:rsidR="00F823C6">
        <w:t xml:space="preserve"> Dazu zählen Buchmetadaten und physische Exemplare, Nutzerprofile und Adressen, der </w:t>
      </w:r>
      <w:r w:rsidR="0095134C">
        <w:t xml:space="preserve">gesamte </w:t>
      </w:r>
      <w:r w:rsidR="00F823C6">
        <w:t xml:space="preserve"> Lebenszyklus einer Ausleihe sowie Bewertungen nach Abschluss</w:t>
      </w:r>
      <w:r w:rsidR="0095134C">
        <w:t xml:space="preserve"> des Leihprozesses</w:t>
      </w:r>
      <w:r w:rsidR="00225010">
        <w:t>.</w:t>
      </w:r>
    </w:p>
    <w:p w14:paraId="045C7FE4" w14:textId="7FA404A7" w:rsidR="00F823C6" w:rsidRDefault="00F823C6" w:rsidP="00F823C6">
      <w:pPr>
        <w:pStyle w:val="berschrift2"/>
      </w:pPr>
      <w:bookmarkStart w:id="2" w:name="_Toc232359838"/>
      <w:r>
        <w:t>Datenbankumgebung</w:t>
      </w:r>
      <w:bookmarkEnd w:id="2"/>
    </w:p>
    <w:p w14:paraId="6BA305CC" w14:textId="2673EEBA" w:rsidR="00F823C6" w:rsidRDefault="00F823C6" w:rsidP="00F823C6">
      <w:r>
        <w:t xml:space="preserve">Als DBMS wurde Oracle Database 23ai Free verwendet, betrieben als Container unter </w:t>
      </w:r>
      <w:proofErr w:type="spellStart"/>
      <w:r>
        <w:t>Podman</w:t>
      </w:r>
      <w:proofErr w:type="spellEnd"/>
      <w:r>
        <w:t xml:space="preserve">. Die Ausführung und der Test der SQL-Statements erfolgten mit Oracle SQL Developer. Das ER-Diagramm wurde mit </w:t>
      </w:r>
      <w:proofErr w:type="spellStart"/>
      <w:r>
        <w:t>DBeaver</w:t>
      </w:r>
      <w:proofErr w:type="spellEnd"/>
      <w:r>
        <w:t xml:space="preserve"> erstellt. Die gewählte Umgebung entspricht in ihrem Funktionsumfang der Oracle Enterprise Edition und ermöglicht eine lokale, werkzeuggestützte Entwicklung ohne Lizenzkosten.</w:t>
      </w:r>
    </w:p>
    <w:p w14:paraId="6822573F" w14:textId="777CF978" w:rsidR="00F823C6" w:rsidRDefault="00F823C6" w:rsidP="00F823C6">
      <w:pPr>
        <w:pStyle w:val="berschrift2"/>
      </w:pPr>
      <w:bookmarkStart w:id="3" w:name="_Toc232359839"/>
      <w:r>
        <w:t>Schemastruktur</w:t>
      </w:r>
      <w:bookmarkEnd w:id="3"/>
    </w:p>
    <w:p w14:paraId="29A42DDA" w14:textId="77777777" w:rsidR="00B502BB" w:rsidRDefault="00F823C6" w:rsidP="00F823C6">
      <w:r>
        <w:t xml:space="preserve">Das Schema umfasst 16 Tabellen in dritter Normalform. Primärschlüssel werden über </w:t>
      </w:r>
      <w:proofErr w:type="spellStart"/>
      <w:r>
        <w:t>Sequences</w:t>
      </w:r>
      <w:proofErr w:type="spellEnd"/>
      <w:r>
        <w:t xml:space="preserve"> vergeben</w:t>
      </w:r>
      <w:r w:rsidR="00B502BB">
        <w:t>.</w:t>
      </w:r>
      <w:r>
        <w:t xml:space="preserve"> Fremdschlüsselbeziehungen sichern die referenzielle Integrität</w:t>
      </w:r>
      <w:r w:rsidR="00B502BB">
        <w:t xml:space="preserve">. Für </w:t>
      </w:r>
      <w:r>
        <w:t xml:space="preserve">Statusfelder </w:t>
      </w:r>
      <w:r w:rsidR="00F4774D">
        <w:t>sowie</w:t>
      </w:r>
      <w:r>
        <w:t xml:space="preserve"> boolesche Flags wurden CHECK-Constraints definiert.</w:t>
      </w:r>
      <w:r w:rsidR="0095134C">
        <w:t xml:space="preserve"> </w:t>
      </w:r>
      <w:r w:rsidR="0095134C" w:rsidRPr="0095134C">
        <w:t>Schema und Testdaten werden über drei SQL-Skripte eingespielt</w:t>
      </w:r>
      <w:r w:rsidR="0095134C">
        <w:t>:</w:t>
      </w:r>
    </w:p>
    <w:p w14:paraId="5899E513" w14:textId="77777777" w:rsidR="00B502BB" w:rsidRDefault="00F823C6" w:rsidP="00B502BB">
      <w:pPr>
        <w:pStyle w:val="Listenabsatz"/>
        <w:numPr>
          <w:ilvl w:val="0"/>
          <w:numId w:val="2"/>
        </w:numPr>
      </w:pPr>
      <w:proofErr w:type="spellStart"/>
      <w:r w:rsidRPr="00B502BB">
        <w:rPr>
          <w:rFonts w:ascii="Courier New" w:hAnsi="Courier New" w:cs="Courier New"/>
        </w:rPr>
        <w:t>create_tables.sql</w:t>
      </w:r>
      <w:proofErr w:type="spellEnd"/>
      <w:r>
        <w:t xml:space="preserve"> legt das Schema reproduzierbar an</w:t>
      </w:r>
    </w:p>
    <w:p w14:paraId="5F5CE810" w14:textId="77777777" w:rsidR="00B502BB" w:rsidRDefault="00F823C6" w:rsidP="00B502BB">
      <w:pPr>
        <w:pStyle w:val="Listenabsatz"/>
        <w:numPr>
          <w:ilvl w:val="0"/>
          <w:numId w:val="2"/>
        </w:numPr>
      </w:pPr>
      <w:proofErr w:type="spellStart"/>
      <w:r w:rsidRPr="00B502BB">
        <w:rPr>
          <w:rFonts w:ascii="Courier New" w:hAnsi="Courier New" w:cs="Courier New"/>
        </w:rPr>
        <w:t>dummy_data.sql</w:t>
      </w:r>
      <w:proofErr w:type="spellEnd"/>
      <w:r>
        <w:t xml:space="preserve"> befüllt alle Tabellen mit Testdaten</w:t>
      </w:r>
    </w:p>
    <w:p w14:paraId="040A7A1A" w14:textId="0A3F86AE" w:rsidR="00F823C6" w:rsidRDefault="00F823C6" w:rsidP="00B502BB">
      <w:pPr>
        <w:pStyle w:val="Listenabsatz"/>
        <w:numPr>
          <w:ilvl w:val="0"/>
          <w:numId w:val="2"/>
        </w:numPr>
      </w:pPr>
      <w:proofErr w:type="spellStart"/>
      <w:r w:rsidRPr="00B502BB">
        <w:rPr>
          <w:rFonts w:ascii="Courier New" w:hAnsi="Courier New" w:cs="Courier New"/>
        </w:rPr>
        <w:t>queries.sql</w:t>
      </w:r>
      <w:proofErr w:type="spellEnd"/>
      <w:r>
        <w:t xml:space="preserve"> enthält alle Abfragen als eigenständig ausführbare Statements</w:t>
      </w:r>
    </w:p>
    <w:p w14:paraId="4DD5CE6C" w14:textId="1A9C084B" w:rsidR="00F823C6" w:rsidRDefault="00F823C6" w:rsidP="00F823C6">
      <w:pPr>
        <w:pStyle w:val="berschrift1"/>
      </w:pPr>
      <w:bookmarkStart w:id="4" w:name="_Toc232359840"/>
      <w:r>
        <w:t>Funktionalität</w:t>
      </w:r>
      <w:bookmarkEnd w:id="4"/>
    </w:p>
    <w:p w14:paraId="1E5CE332" w14:textId="77777777" w:rsidR="00F823C6" w:rsidRDefault="00F823C6" w:rsidP="00F823C6">
      <w:r>
        <w:t>Das System bildet vier fachliche Bereiche ab, die inhaltlich voneinander abgegrenzt sind, aber über Fremdschlüsselbeziehungen zusammenwirken.</w:t>
      </w:r>
    </w:p>
    <w:p w14:paraId="6C84C675" w14:textId="40CB2C1C" w:rsidR="00F823C6" w:rsidRDefault="00F823C6" w:rsidP="00F823C6">
      <w:pPr>
        <w:pStyle w:val="berschrift2"/>
      </w:pPr>
      <w:bookmarkStart w:id="5" w:name="_Toc232359841"/>
      <w:r>
        <w:t>Benutzerverwaltung</w:t>
      </w:r>
      <w:bookmarkEnd w:id="5"/>
    </w:p>
    <w:p w14:paraId="668AE61D" w14:textId="19EFE6DE" w:rsidR="00303AA6" w:rsidRDefault="0095134C" w:rsidP="00303AA6">
      <w:r>
        <w:t xml:space="preserve">Die Tabelle </w:t>
      </w:r>
      <w:proofErr w:type="spellStart"/>
      <w:r w:rsidRPr="0095134C">
        <w:rPr>
          <w:rFonts w:ascii="Courier New" w:hAnsi="Courier New" w:cs="Courier New"/>
        </w:rPr>
        <w:t>nutzer</w:t>
      </w:r>
      <w:proofErr w:type="spellEnd"/>
      <w:r w:rsidRPr="0095134C">
        <w:t xml:space="preserve"> speichert Profil- und Kontaktdaten. Adressen werden in </w:t>
      </w:r>
      <w:proofErr w:type="spellStart"/>
      <w:r w:rsidRPr="0095134C">
        <w:rPr>
          <w:rFonts w:ascii="Courier New" w:hAnsi="Courier New" w:cs="Courier New"/>
        </w:rPr>
        <w:t>adresse</w:t>
      </w:r>
      <w:proofErr w:type="spellEnd"/>
      <w:r w:rsidRPr="0095134C">
        <w:t xml:space="preserve"> als separate Datensätze geführt und referenzieren </w:t>
      </w:r>
      <w:proofErr w:type="spellStart"/>
      <w:r w:rsidRPr="0095134C">
        <w:rPr>
          <w:rFonts w:ascii="Courier New" w:hAnsi="Courier New" w:cs="Courier New"/>
        </w:rPr>
        <w:t>nutzer</w:t>
      </w:r>
      <w:proofErr w:type="spellEnd"/>
      <w:r w:rsidRPr="0095134C">
        <w:t xml:space="preserve">. Rollen werden über </w:t>
      </w:r>
      <w:proofErr w:type="spellStart"/>
      <w:r w:rsidRPr="0095134C">
        <w:rPr>
          <w:rFonts w:ascii="Courier New" w:hAnsi="Courier New" w:cs="Courier New"/>
        </w:rPr>
        <w:t>nutzer_rolle</w:t>
      </w:r>
      <w:proofErr w:type="spellEnd"/>
      <w:r w:rsidRPr="0095134C">
        <w:t xml:space="preserve"> zugewiesen</w:t>
      </w:r>
      <w:r>
        <w:t xml:space="preserve">. </w:t>
      </w:r>
      <w:r w:rsidRPr="0095134C">
        <w:rPr>
          <w:rFonts w:ascii="Courier New" w:hAnsi="Courier New" w:cs="Courier New"/>
        </w:rPr>
        <w:t>rolle</w:t>
      </w:r>
      <w:r w:rsidRPr="0095134C">
        <w:t xml:space="preserve"> enthält vier Einträge: LEIHER, VERLEIHER, PFLEGER und ADMIN.</w:t>
      </w:r>
    </w:p>
    <w:p w14:paraId="7252AA1F" w14:textId="5F8AAFE6" w:rsidR="00F823C6" w:rsidRDefault="00F823C6" w:rsidP="00303AA6">
      <w:pPr>
        <w:pStyle w:val="berschrift2"/>
      </w:pPr>
      <w:bookmarkStart w:id="6" w:name="_Toc232359842"/>
      <w:r>
        <w:lastRenderedPageBreak/>
        <w:t>Katalog</w:t>
      </w:r>
      <w:bookmarkEnd w:id="6"/>
    </w:p>
    <w:p w14:paraId="4CFDFAA2" w14:textId="77777777" w:rsidR="00B35002" w:rsidRDefault="00B35002" w:rsidP="00F823C6">
      <w:r w:rsidRPr="00B35002">
        <w:t xml:space="preserve">Buchmetadaten und physische Exemplare werden getrennt gehalten. </w:t>
      </w:r>
      <w:r w:rsidRPr="00B35002">
        <w:rPr>
          <w:rFonts w:ascii="Courier New" w:hAnsi="Courier New" w:cs="Courier New"/>
        </w:rPr>
        <w:t>buch</w:t>
      </w:r>
      <w:r w:rsidRPr="00B35002">
        <w:t xml:space="preserve"> enthält titelgebende Metadaten; </w:t>
      </w:r>
      <w:proofErr w:type="spellStart"/>
      <w:r w:rsidRPr="00B35002">
        <w:rPr>
          <w:rFonts w:ascii="Courier New" w:hAnsi="Courier New" w:cs="Courier New"/>
        </w:rPr>
        <w:t>exemplar</w:t>
      </w:r>
      <w:proofErr w:type="spellEnd"/>
      <w:r w:rsidRPr="00B35002">
        <w:t xml:space="preserve"> referenziert buch und trägt besitzerspezifische Felder: </w:t>
      </w:r>
      <w:r w:rsidRPr="00B35002">
        <w:rPr>
          <w:rFonts w:ascii="Courier New" w:hAnsi="Courier New" w:cs="Courier New"/>
        </w:rPr>
        <w:t xml:space="preserve">zustand, </w:t>
      </w:r>
      <w:proofErr w:type="spellStart"/>
      <w:r w:rsidRPr="00B35002">
        <w:rPr>
          <w:rFonts w:ascii="Courier New" w:hAnsi="Courier New" w:cs="Courier New"/>
        </w:rPr>
        <w:t>max_leihdauer_tage</w:t>
      </w:r>
      <w:proofErr w:type="spellEnd"/>
      <w:r w:rsidRPr="00B35002">
        <w:rPr>
          <w:rFonts w:ascii="Courier New" w:hAnsi="Courier New" w:cs="Courier New"/>
        </w:rPr>
        <w:t xml:space="preserve">, </w:t>
      </w:r>
      <w:proofErr w:type="spellStart"/>
      <w:r w:rsidRPr="00B35002">
        <w:rPr>
          <w:rFonts w:ascii="Courier New" w:hAnsi="Courier New" w:cs="Courier New"/>
        </w:rPr>
        <w:t>abholort_id</w:t>
      </w:r>
      <w:proofErr w:type="spellEnd"/>
      <w:r w:rsidRPr="00B35002">
        <w:rPr>
          <w:rFonts w:ascii="Courier New" w:hAnsi="Courier New" w:cs="Courier New"/>
        </w:rPr>
        <w:t xml:space="preserve"> und </w:t>
      </w:r>
      <w:proofErr w:type="spellStart"/>
      <w:r w:rsidRPr="00B35002">
        <w:rPr>
          <w:rFonts w:ascii="Courier New" w:hAnsi="Courier New" w:cs="Courier New"/>
        </w:rPr>
        <w:t>postversand_moeglich</w:t>
      </w:r>
      <w:proofErr w:type="spellEnd"/>
      <w:r w:rsidRPr="00B35002">
        <w:t xml:space="preserve">. Autor und Genre werden über die Kreuztabellen </w:t>
      </w:r>
      <w:proofErr w:type="spellStart"/>
      <w:r w:rsidRPr="00B35002">
        <w:rPr>
          <w:rFonts w:ascii="Courier New" w:hAnsi="Courier New" w:cs="Courier New"/>
        </w:rPr>
        <w:t>buch_autor</w:t>
      </w:r>
      <w:proofErr w:type="spellEnd"/>
      <w:r w:rsidRPr="00B35002">
        <w:t xml:space="preserve"> und </w:t>
      </w:r>
      <w:proofErr w:type="spellStart"/>
      <w:r w:rsidRPr="00B35002">
        <w:rPr>
          <w:rFonts w:ascii="Courier New" w:hAnsi="Courier New" w:cs="Courier New"/>
        </w:rPr>
        <w:t>buch_genre</w:t>
      </w:r>
      <w:proofErr w:type="spellEnd"/>
      <w:r w:rsidRPr="00B35002">
        <w:t xml:space="preserve"> zugeordnet; ein Buch kann mehrere Autoren und Genres haben.</w:t>
      </w:r>
    </w:p>
    <w:p w14:paraId="2D0ACD9A" w14:textId="5CF60141" w:rsidR="00F823C6" w:rsidRDefault="00F823C6" w:rsidP="00F823C6">
      <w:pPr>
        <w:pStyle w:val="berschrift2"/>
      </w:pPr>
      <w:bookmarkStart w:id="7" w:name="_Toc232359843"/>
      <w:r>
        <w:t>Ausleihprozess</w:t>
      </w:r>
      <w:bookmarkEnd w:id="7"/>
    </w:p>
    <w:p w14:paraId="127E4957" w14:textId="5F1D13D0" w:rsidR="00F823C6" w:rsidRDefault="00B35002" w:rsidP="00F823C6">
      <w:r w:rsidRPr="00B35002">
        <w:t xml:space="preserve">Der Ausleihprozess beginnt mit einem Datensatz in </w:t>
      </w:r>
      <w:r>
        <w:t xml:space="preserve">der Tabelle </w:t>
      </w:r>
      <w:r w:rsidRPr="00B35002">
        <w:rPr>
          <w:rFonts w:ascii="Courier New" w:hAnsi="Courier New" w:cs="Courier New"/>
        </w:rPr>
        <w:t>ausleihanfrage</w:t>
      </w:r>
      <w:r w:rsidRPr="00B35002">
        <w:t>. Dieser enthält Verweise auf</w:t>
      </w:r>
      <w:r>
        <w:t xml:space="preserve"> </w:t>
      </w:r>
      <w:proofErr w:type="spellStart"/>
      <w:r w:rsidRPr="00B35002">
        <w:rPr>
          <w:rFonts w:ascii="Courier New" w:hAnsi="Courier New" w:cs="Courier New"/>
        </w:rPr>
        <w:t>nutzer</w:t>
      </w:r>
      <w:proofErr w:type="spellEnd"/>
      <w:r w:rsidRPr="00B35002">
        <w:t xml:space="preserve"> </w:t>
      </w:r>
      <w:r>
        <w:t>(</w:t>
      </w:r>
      <w:proofErr w:type="spellStart"/>
      <w:r w:rsidRPr="00B35002">
        <w:t>Leiher</w:t>
      </w:r>
      <w:proofErr w:type="spellEnd"/>
      <w:r w:rsidRPr="00B35002">
        <w:t>, Verleiher</w:t>
      </w:r>
      <w:r>
        <w:t>)</w:t>
      </w:r>
      <w:r w:rsidRPr="00B35002">
        <w:t xml:space="preserve"> und </w:t>
      </w:r>
      <w:proofErr w:type="spellStart"/>
      <w:r w:rsidRPr="00B35002">
        <w:rPr>
          <w:rFonts w:ascii="Courier New" w:hAnsi="Courier New" w:cs="Courier New"/>
        </w:rPr>
        <w:t>exemplar</w:t>
      </w:r>
      <w:proofErr w:type="spellEnd"/>
      <w:r w:rsidRPr="00B35002">
        <w:t xml:space="preserve"> sowie einen Status, der initial auf </w:t>
      </w:r>
      <w:r w:rsidRPr="00B502BB">
        <w:rPr>
          <w:i/>
          <w:iCs/>
        </w:rPr>
        <w:t>OFFEN</w:t>
      </w:r>
      <w:r w:rsidRPr="00B35002">
        <w:t xml:space="preserve"> gesetzt wird. Über </w:t>
      </w:r>
      <w:proofErr w:type="spellStart"/>
      <w:r w:rsidRPr="00B35002">
        <w:rPr>
          <w:rFonts w:ascii="Courier New" w:hAnsi="Courier New" w:cs="Courier New"/>
        </w:rPr>
        <w:t>anfrage_nachricht</w:t>
      </w:r>
      <w:proofErr w:type="spellEnd"/>
      <w:r w:rsidRPr="00B35002">
        <w:t xml:space="preserve"> können beide Parteien zur </w:t>
      </w:r>
      <w:r>
        <w:t>Ausleiha</w:t>
      </w:r>
      <w:r w:rsidRPr="00B35002">
        <w:t>nfrage kommunizieren</w:t>
      </w:r>
      <w:r>
        <w:t>. J</w:t>
      </w:r>
      <w:r w:rsidRPr="00B35002">
        <w:t>ede Nachricht trägt ein gelesen-Flag. Bestätigt der Verleiher die A</w:t>
      </w:r>
      <w:r>
        <w:t>usleiha</w:t>
      </w:r>
      <w:r w:rsidRPr="00B35002">
        <w:t xml:space="preserve">nfrage, wechselt der Status auf </w:t>
      </w:r>
      <w:r w:rsidRPr="00B502BB">
        <w:rPr>
          <w:i/>
          <w:iCs/>
        </w:rPr>
        <w:t>BESTAETIGT</w:t>
      </w:r>
      <w:r w:rsidRPr="00B35002">
        <w:t xml:space="preserve"> und ein Datensatz in </w:t>
      </w:r>
      <w:r w:rsidRPr="00B35002">
        <w:rPr>
          <w:rFonts w:ascii="Courier New" w:hAnsi="Courier New" w:cs="Courier New"/>
        </w:rPr>
        <w:t>ausleihe</w:t>
      </w:r>
      <w:r w:rsidRPr="00B35002">
        <w:t xml:space="preserve"> wird angelegt, der das geplante Rückgabedatum und den Status </w:t>
      </w:r>
      <w:r w:rsidRPr="00B502BB">
        <w:rPr>
          <w:i/>
          <w:iCs/>
        </w:rPr>
        <w:t>LAUFEND</w:t>
      </w:r>
      <w:r w:rsidRPr="00B35002">
        <w:t xml:space="preserve"> trägt. Mit der physischen Übergabe wechselt der Status auf </w:t>
      </w:r>
      <w:r w:rsidRPr="00B502BB">
        <w:rPr>
          <w:i/>
          <w:iCs/>
        </w:rPr>
        <w:t>UEBERGEBEN</w:t>
      </w:r>
      <w:r w:rsidRPr="00B35002">
        <w:t xml:space="preserve">. Die Rückgabe wird in einer eigenen Tabelle </w:t>
      </w:r>
      <w:proofErr w:type="spellStart"/>
      <w:r w:rsidRPr="00B35002">
        <w:rPr>
          <w:rFonts w:ascii="Courier New" w:hAnsi="Courier New" w:cs="Courier New"/>
        </w:rPr>
        <w:t>rueckgabe</w:t>
      </w:r>
      <w:proofErr w:type="spellEnd"/>
      <w:r w:rsidRPr="00B35002">
        <w:t xml:space="preserve"> dokumentiert, die den Zustand des Exemplars bei Rückgabe festhält; der Ausleihe-Status wechselt auf ABGESCHLOSSEN. Ein Abbruch ist zu jedem Zeitpunkt möglich; </w:t>
      </w:r>
      <w:proofErr w:type="spellStart"/>
      <w:r w:rsidRPr="00B35002">
        <w:rPr>
          <w:rFonts w:ascii="Courier New" w:hAnsi="Courier New" w:cs="Courier New"/>
        </w:rPr>
        <w:t>abbrechender_benutzer</w:t>
      </w:r>
      <w:proofErr w:type="spellEnd"/>
      <w:r w:rsidRPr="00B35002">
        <w:t xml:space="preserve"> und </w:t>
      </w:r>
      <w:proofErr w:type="spellStart"/>
      <w:r w:rsidRPr="00B35002">
        <w:rPr>
          <w:rFonts w:ascii="Courier New" w:hAnsi="Courier New" w:cs="Courier New"/>
        </w:rPr>
        <w:t>abbruchgrund</w:t>
      </w:r>
      <w:proofErr w:type="spellEnd"/>
      <w:r w:rsidRPr="00B35002">
        <w:t xml:space="preserve"> werden dann in </w:t>
      </w:r>
      <w:r w:rsidRPr="00B35002">
        <w:rPr>
          <w:rFonts w:ascii="Courier New" w:hAnsi="Courier New" w:cs="Courier New"/>
        </w:rPr>
        <w:t>ausleihe</w:t>
      </w:r>
      <w:r w:rsidRPr="00B35002">
        <w:t xml:space="preserve"> gesetzt. </w:t>
      </w:r>
    </w:p>
    <w:p w14:paraId="11D05185" w14:textId="063A1C64" w:rsidR="00F823C6" w:rsidRDefault="00F823C6" w:rsidP="00F823C6">
      <w:pPr>
        <w:pStyle w:val="berschrift2"/>
      </w:pPr>
      <w:bookmarkStart w:id="8" w:name="_Toc232359844"/>
      <w:r>
        <w:t>Bewertungen</w:t>
      </w:r>
      <w:bookmarkEnd w:id="8"/>
    </w:p>
    <w:p w14:paraId="2DBBFEDE" w14:textId="41CBA2C3" w:rsidR="004014EC" w:rsidRDefault="00B35002" w:rsidP="00F823C6">
      <w:r w:rsidRPr="00B35002">
        <w:t xml:space="preserve">Nach Abschluss einer Ausleihe kann in </w:t>
      </w:r>
      <w:proofErr w:type="spellStart"/>
      <w:r w:rsidRPr="00B35002">
        <w:rPr>
          <w:rFonts w:ascii="Courier New" w:hAnsi="Courier New" w:cs="Courier New"/>
        </w:rPr>
        <w:t>bewertung</w:t>
      </w:r>
      <w:proofErr w:type="spellEnd"/>
      <w:r w:rsidRPr="00B35002">
        <w:t xml:space="preserve"> je eine Bewertung für das Exemplar und den jeweils anderen Nutzer hinterlegt werden. Die Tabelle referenziert die abgeschlossene </w:t>
      </w:r>
      <w:r w:rsidRPr="00B35002">
        <w:rPr>
          <w:rFonts w:ascii="Courier New" w:hAnsi="Courier New" w:cs="Courier New"/>
        </w:rPr>
        <w:t>ausleihe</w:t>
      </w:r>
      <w:r w:rsidRPr="00B35002">
        <w:t xml:space="preserve"> sowie</w:t>
      </w:r>
      <w:r>
        <w:t xml:space="preserve"> die </w:t>
      </w:r>
      <w:proofErr w:type="spellStart"/>
      <w:r w:rsidRPr="00B35002">
        <w:rPr>
          <w:rFonts w:ascii="Courier New" w:hAnsi="Courier New" w:cs="Courier New"/>
        </w:rPr>
        <w:t>nutzer</w:t>
      </w:r>
      <w:proofErr w:type="spellEnd"/>
      <w:r>
        <w:rPr>
          <w:rFonts w:ascii="Courier New" w:hAnsi="Courier New" w:cs="Courier New"/>
        </w:rPr>
        <w:t xml:space="preserve"> </w:t>
      </w:r>
      <w:r>
        <w:t>(</w:t>
      </w:r>
      <w:r w:rsidRPr="00B35002">
        <w:t>Bewerter und Bewerteten</w:t>
      </w:r>
      <w:r>
        <w:t>). Sie</w:t>
      </w:r>
      <w:r w:rsidRPr="00B35002">
        <w:t xml:space="preserve"> enthält eine Sternebewertung und einen optionalen Kommentar</w:t>
      </w:r>
      <w:r w:rsidR="00F823C6">
        <w:t>.</w:t>
      </w:r>
    </w:p>
    <w:p w14:paraId="29A48542" w14:textId="51E642C1" w:rsidR="00F823C6" w:rsidRDefault="00EB67F6" w:rsidP="00F823C6">
      <w:pPr>
        <w:pStyle w:val="berschrift1"/>
      </w:pPr>
      <w:bookmarkStart w:id="9" w:name="_Toc232359845"/>
      <w:r>
        <w:t>Umfang und Speicherbedarf der Datenbank</w:t>
      </w:r>
      <w:bookmarkEnd w:id="9"/>
    </w:p>
    <w:p w14:paraId="414291A6" w14:textId="64E6CCA3" w:rsidR="0099120B" w:rsidRDefault="006204E1" w:rsidP="0099120B">
      <w:r w:rsidRPr="006204E1">
        <w:t xml:space="preserve">Nach Ausführung der Skripte enthält die Datenbank Datensätze in allen Tabellen, die aus den in Kapitel 2 beschriebenen Funktionsbereichen resultieren könnten. Ihr Speicherbedarf ist gering, der weitaus größte Anteil entfällt auf </w:t>
      </w:r>
      <w:proofErr w:type="spellStart"/>
      <w:r w:rsidRPr="006204E1">
        <w:t>datenbankintterne</w:t>
      </w:r>
      <w:proofErr w:type="spellEnd"/>
      <w:r w:rsidRPr="006204E1">
        <w:t xml:space="preserve"> Verwaltungsstrukturen.</w:t>
      </w:r>
    </w:p>
    <w:p w14:paraId="21D9ADFF" w14:textId="4DAFD9FC" w:rsidR="00F823C6" w:rsidRDefault="00F823C6" w:rsidP="00F823C6">
      <w:pPr>
        <w:pStyle w:val="berschrift2"/>
      </w:pPr>
      <w:bookmarkStart w:id="10" w:name="_Toc232359846"/>
      <w:r>
        <w:t>Tabellen und Einträge</w:t>
      </w:r>
      <w:bookmarkEnd w:id="10"/>
    </w:p>
    <w:p w14:paraId="31768F20" w14:textId="74554CC2" w:rsidR="00B67A6D" w:rsidRDefault="00B67A6D" w:rsidP="00B67A6D">
      <w:r w:rsidRPr="00B67A6D">
        <w:t>Der Speicherbedarf der einzelnen Tabellen lässt sich auf Datenbankebene abfragen. Die Datenbankinstanz ist mit einer Blockgröße von 8 KB konfiguriert. Unabhängig von ihrer Datensatzmenge belegt jede Tabelle denselben Speicher von 0,06 MB</w:t>
      </w:r>
      <w:r w:rsidR="0055061E">
        <w:t>, so dass die Daten insgesamt einen physikalischen Speicher von 0,96 MB belegen</w:t>
      </w:r>
      <w:r w:rsidRPr="00B67A6D">
        <w:t>.</w:t>
      </w:r>
    </w:p>
    <w:p w14:paraId="131F8F08" w14:textId="77777777" w:rsidR="007A2707" w:rsidRDefault="007A2707" w:rsidP="00B67A6D"/>
    <w:p w14:paraId="51A99ECB" w14:textId="003E6968" w:rsidR="00B67A6D" w:rsidRPr="00B67A6D" w:rsidRDefault="00B67A6D" w:rsidP="00B67A6D"/>
    <w:p w14:paraId="4A8ABCE6" w14:textId="77777777" w:rsidR="007A2707" w:rsidRDefault="002757E3" w:rsidP="007A2707">
      <w:pPr>
        <w:keepNext/>
      </w:pPr>
      <w:r>
        <w:rPr>
          <w:noProof/>
        </w:rPr>
        <w:lastRenderedPageBreak/>
        <w:drawing>
          <wp:inline distT="0" distB="0" distL="0" distR="0" wp14:anchorId="09D4AA65" wp14:editId="6164D37F">
            <wp:extent cx="2743200" cy="3064529"/>
            <wp:effectExtent l="0" t="0" r="0" b="2540"/>
            <wp:docPr id="396452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099" cy="3075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110BC" w14:textId="2C89FF32" w:rsidR="00F823C6" w:rsidRDefault="007A2707" w:rsidP="007A2707">
      <w:pPr>
        <w:pStyle w:val="Beschriftung"/>
      </w:pPr>
      <w:r>
        <w:t xml:space="preserve">Abbildung </w:t>
      </w:r>
      <w:fldSimple w:instr=" SEQ Abbildung \* ARABIC ">
        <w:r w:rsidR="0055061E">
          <w:rPr>
            <w:noProof/>
          </w:rPr>
          <w:t>1</w:t>
        </w:r>
      </w:fldSimple>
      <w:r>
        <w:t>: Speicherbedarf für die Daten</w:t>
      </w:r>
      <w:r w:rsidR="0055061E">
        <w:t>: 0,96 MB</w:t>
      </w:r>
    </w:p>
    <w:p w14:paraId="5EA2B66B" w14:textId="77777777" w:rsidR="0084508C" w:rsidRPr="0084508C" w:rsidRDefault="0084508C" w:rsidP="0084508C"/>
    <w:p w14:paraId="2D2C88D6" w14:textId="55B3D935" w:rsidR="00F823C6" w:rsidRDefault="00F823C6" w:rsidP="00303AA6">
      <w:pPr>
        <w:pStyle w:val="berschrift2"/>
      </w:pPr>
      <w:bookmarkStart w:id="11" w:name="_Toc232359847"/>
      <w:r>
        <w:t>Datenbankgröße</w:t>
      </w:r>
      <w:bookmarkEnd w:id="11"/>
    </w:p>
    <w:p w14:paraId="3BC5BFD1" w14:textId="7B4E5B84" w:rsidR="0055061E" w:rsidRPr="0055061E" w:rsidRDefault="0084508C" w:rsidP="0055061E">
      <w:r w:rsidRPr="0084508C">
        <w:t xml:space="preserve">Der im vorherigen Abschnitt errechnete Speicherbedarf der Nutzdaten belegt weniger als 0,1 Prozent der Gesamtgröße der Datenbank. Datafiles, </w:t>
      </w:r>
      <w:proofErr w:type="spellStart"/>
      <w:r w:rsidRPr="0084508C">
        <w:t>Temporary-Tablespace</w:t>
      </w:r>
      <w:proofErr w:type="spellEnd"/>
      <w:r w:rsidRPr="0084508C">
        <w:t xml:space="preserve">, Redo-Logs und </w:t>
      </w:r>
      <w:proofErr w:type="spellStart"/>
      <w:r w:rsidRPr="0084508C">
        <w:t>Controlfiles</w:t>
      </w:r>
      <w:proofErr w:type="spellEnd"/>
      <w:r w:rsidRPr="0084508C">
        <w:t xml:space="preserve"> ergeben zusammen knapp 1 GB.</w:t>
      </w:r>
    </w:p>
    <w:p w14:paraId="58CE3936" w14:textId="77777777" w:rsidR="0055061E" w:rsidRDefault="0055061E" w:rsidP="0055061E">
      <w:pPr>
        <w:keepNext/>
      </w:pPr>
      <w:r>
        <w:rPr>
          <w:noProof/>
        </w:rPr>
        <w:drawing>
          <wp:inline distT="0" distB="0" distL="0" distR="0" wp14:anchorId="0A08E35C" wp14:editId="53FF7886">
            <wp:extent cx="3403600" cy="400050"/>
            <wp:effectExtent l="0" t="0" r="6350" b="0"/>
            <wp:docPr id="1194350826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53CDFC" w14:textId="0B0040A2" w:rsidR="0055061E" w:rsidRDefault="0055061E" w:rsidP="0055061E">
      <w:pPr>
        <w:pStyle w:val="Beschriftung"/>
      </w:pPr>
      <w:r>
        <w:t xml:space="preserve">Abbildung </w:t>
      </w:r>
      <w:fldSimple w:instr=" SEQ Abbildung \* ARABIC ">
        <w:r>
          <w:rPr>
            <w:noProof/>
          </w:rPr>
          <w:t>2</w:t>
        </w:r>
      </w:fldSimple>
      <w:r>
        <w:t xml:space="preserve">: Physikalischer Speicherbedarf </w:t>
      </w:r>
      <w:r w:rsidR="00F365AA">
        <w:t>laut Oracle Data Dictionary</w:t>
      </w:r>
    </w:p>
    <w:sectPr w:rsidR="0055061E" w:rsidSect="00255593">
      <w:footerReference w:type="default" r:id="rId11"/>
      <w:footerReference w:type="first" r:id="rId12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24040" w14:textId="77777777" w:rsidR="00CD3487" w:rsidRDefault="00CD3487" w:rsidP="00EB5F40">
      <w:r>
        <w:separator/>
      </w:r>
    </w:p>
  </w:endnote>
  <w:endnote w:type="continuationSeparator" w:id="0">
    <w:p w14:paraId="2E3E8BCD" w14:textId="77777777" w:rsidR="00CD3487" w:rsidRDefault="00CD3487" w:rsidP="00EB5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0990305"/>
      <w:docPartObj>
        <w:docPartGallery w:val="Page Numbers (Bottom of Page)"/>
        <w:docPartUnique/>
      </w:docPartObj>
    </w:sdtPr>
    <w:sdtContent>
      <w:p w14:paraId="2F30714D" w14:textId="77777777" w:rsidR="00C96999" w:rsidRDefault="00C96999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777514" w14:textId="77777777" w:rsidR="00EB5F40" w:rsidRPr="00EB5F40" w:rsidRDefault="00EB5F40" w:rsidP="00AB13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34408" w14:textId="77777777" w:rsidR="00A918E3" w:rsidRDefault="00A918E3">
    <w:pPr>
      <w:pStyle w:val="Fuzeile"/>
      <w:jc w:val="center"/>
    </w:pPr>
  </w:p>
  <w:p w14:paraId="5015AB17" w14:textId="77777777" w:rsidR="00A918E3" w:rsidRDefault="00A918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4B47F" w14:textId="77777777" w:rsidR="00CD3487" w:rsidRDefault="00CD3487" w:rsidP="00EB5F40">
      <w:r>
        <w:separator/>
      </w:r>
    </w:p>
  </w:footnote>
  <w:footnote w:type="continuationSeparator" w:id="0">
    <w:p w14:paraId="3E0D8C5C" w14:textId="77777777" w:rsidR="00CD3487" w:rsidRDefault="00CD3487" w:rsidP="00EB5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B730D"/>
    <w:multiLevelType w:val="multilevel"/>
    <w:tmpl w:val="AA482568"/>
    <w:lvl w:ilvl="0">
      <w:start w:val="1"/>
      <w:numFmt w:val="decimal"/>
      <w:pStyle w:val="berschrift1"/>
      <w:lvlText w:val="%1."/>
      <w:lvlJc w:val="left"/>
      <w:pPr>
        <w:ind w:left="357" w:hanging="357"/>
      </w:pPr>
      <w:rPr>
        <w:rFonts w:hint="default"/>
        <w:lang w:val="en-GB"/>
      </w:rPr>
    </w:lvl>
    <w:lvl w:ilvl="1">
      <w:start w:val="1"/>
      <w:numFmt w:val="decimal"/>
      <w:pStyle w:val="berschrift2"/>
      <w:lvlText w:val="%1.%2."/>
      <w:lvlJc w:val="left"/>
      <w:pPr>
        <w:ind w:left="3900" w:hanging="357"/>
      </w:pPr>
      <w:rPr>
        <w:rFonts w:hint="default"/>
      </w:rPr>
    </w:lvl>
    <w:lvl w:ilvl="2">
      <w:start w:val="1"/>
      <w:numFmt w:val="decimal"/>
      <w:pStyle w:val="berschrift3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ind w:left="958" w:hanging="95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1" w15:restartNumberingAfterBreak="0">
    <w:nsid w:val="6F1A17F4"/>
    <w:multiLevelType w:val="hybridMultilevel"/>
    <w:tmpl w:val="1D6C3F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947004">
    <w:abstractNumId w:val="0"/>
  </w:num>
  <w:num w:numId="2" w16cid:durableId="589965306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F6"/>
    <w:rsid w:val="0000091C"/>
    <w:rsid w:val="00000FC7"/>
    <w:rsid w:val="0000100E"/>
    <w:rsid w:val="00005EA9"/>
    <w:rsid w:val="00007757"/>
    <w:rsid w:val="0001521F"/>
    <w:rsid w:val="00015E45"/>
    <w:rsid w:val="00016E04"/>
    <w:rsid w:val="0002221B"/>
    <w:rsid w:val="00023F08"/>
    <w:rsid w:val="00024D1B"/>
    <w:rsid w:val="00025FFD"/>
    <w:rsid w:val="0003141F"/>
    <w:rsid w:val="000333CC"/>
    <w:rsid w:val="00033495"/>
    <w:rsid w:val="00040D3F"/>
    <w:rsid w:val="00042915"/>
    <w:rsid w:val="00042C63"/>
    <w:rsid w:val="00045A45"/>
    <w:rsid w:val="00046752"/>
    <w:rsid w:val="00050312"/>
    <w:rsid w:val="00053640"/>
    <w:rsid w:val="0006093B"/>
    <w:rsid w:val="00063BB8"/>
    <w:rsid w:val="00065556"/>
    <w:rsid w:val="00067436"/>
    <w:rsid w:val="000676E8"/>
    <w:rsid w:val="0007083F"/>
    <w:rsid w:val="000736EE"/>
    <w:rsid w:val="00075BBA"/>
    <w:rsid w:val="0008105D"/>
    <w:rsid w:val="0008374E"/>
    <w:rsid w:val="00083886"/>
    <w:rsid w:val="00083AB4"/>
    <w:rsid w:val="00084390"/>
    <w:rsid w:val="00085BEE"/>
    <w:rsid w:val="0008659F"/>
    <w:rsid w:val="00087038"/>
    <w:rsid w:val="000876D6"/>
    <w:rsid w:val="00090986"/>
    <w:rsid w:val="0009410F"/>
    <w:rsid w:val="0009496C"/>
    <w:rsid w:val="000966D6"/>
    <w:rsid w:val="0009785F"/>
    <w:rsid w:val="000A228E"/>
    <w:rsid w:val="000A3DCC"/>
    <w:rsid w:val="000A4EBB"/>
    <w:rsid w:val="000A780D"/>
    <w:rsid w:val="000B1166"/>
    <w:rsid w:val="000B16DF"/>
    <w:rsid w:val="000B2259"/>
    <w:rsid w:val="000C0090"/>
    <w:rsid w:val="000C2EDE"/>
    <w:rsid w:val="000C313A"/>
    <w:rsid w:val="000C76C8"/>
    <w:rsid w:val="000C7B1D"/>
    <w:rsid w:val="000D6473"/>
    <w:rsid w:val="000D7AC7"/>
    <w:rsid w:val="000E02FA"/>
    <w:rsid w:val="000E082E"/>
    <w:rsid w:val="000E08D9"/>
    <w:rsid w:val="000E1276"/>
    <w:rsid w:val="000E391C"/>
    <w:rsid w:val="000F0688"/>
    <w:rsid w:val="000F0B68"/>
    <w:rsid w:val="000F2AAB"/>
    <w:rsid w:val="000F5B84"/>
    <w:rsid w:val="00100803"/>
    <w:rsid w:val="00102DD5"/>
    <w:rsid w:val="00103031"/>
    <w:rsid w:val="00103B66"/>
    <w:rsid w:val="00105A58"/>
    <w:rsid w:val="00110096"/>
    <w:rsid w:val="0011031B"/>
    <w:rsid w:val="00110555"/>
    <w:rsid w:val="00110C31"/>
    <w:rsid w:val="00110E7B"/>
    <w:rsid w:val="00111A17"/>
    <w:rsid w:val="00114297"/>
    <w:rsid w:val="001164D9"/>
    <w:rsid w:val="00120AFE"/>
    <w:rsid w:val="00120F1D"/>
    <w:rsid w:val="0012150D"/>
    <w:rsid w:val="001217AA"/>
    <w:rsid w:val="00122A1A"/>
    <w:rsid w:val="00124E4F"/>
    <w:rsid w:val="0013008C"/>
    <w:rsid w:val="0013257A"/>
    <w:rsid w:val="00132D65"/>
    <w:rsid w:val="0013599C"/>
    <w:rsid w:val="00137A28"/>
    <w:rsid w:val="00140C1B"/>
    <w:rsid w:val="00141A83"/>
    <w:rsid w:val="00141B88"/>
    <w:rsid w:val="00141EF9"/>
    <w:rsid w:val="001423B8"/>
    <w:rsid w:val="001428EC"/>
    <w:rsid w:val="00146B9B"/>
    <w:rsid w:val="001531F6"/>
    <w:rsid w:val="00154BF7"/>
    <w:rsid w:val="00155355"/>
    <w:rsid w:val="00157967"/>
    <w:rsid w:val="00161019"/>
    <w:rsid w:val="001653CE"/>
    <w:rsid w:val="00167187"/>
    <w:rsid w:val="00167467"/>
    <w:rsid w:val="001709A8"/>
    <w:rsid w:val="0017136F"/>
    <w:rsid w:val="00172C8D"/>
    <w:rsid w:val="00173698"/>
    <w:rsid w:val="00173A68"/>
    <w:rsid w:val="00176CCD"/>
    <w:rsid w:val="001817F3"/>
    <w:rsid w:val="0018250D"/>
    <w:rsid w:val="00184132"/>
    <w:rsid w:val="001853A1"/>
    <w:rsid w:val="00185D62"/>
    <w:rsid w:val="00185DD6"/>
    <w:rsid w:val="00187EDF"/>
    <w:rsid w:val="001904C0"/>
    <w:rsid w:val="00192377"/>
    <w:rsid w:val="0019352F"/>
    <w:rsid w:val="00193D69"/>
    <w:rsid w:val="001948B3"/>
    <w:rsid w:val="00195371"/>
    <w:rsid w:val="001963A4"/>
    <w:rsid w:val="001969F0"/>
    <w:rsid w:val="001A2975"/>
    <w:rsid w:val="001A2FFA"/>
    <w:rsid w:val="001A57B5"/>
    <w:rsid w:val="001A7A81"/>
    <w:rsid w:val="001A7E54"/>
    <w:rsid w:val="001B0131"/>
    <w:rsid w:val="001B04D7"/>
    <w:rsid w:val="001B0985"/>
    <w:rsid w:val="001B286F"/>
    <w:rsid w:val="001B3840"/>
    <w:rsid w:val="001B38CB"/>
    <w:rsid w:val="001B5351"/>
    <w:rsid w:val="001B7921"/>
    <w:rsid w:val="001C0769"/>
    <w:rsid w:val="001C2108"/>
    <w:rsid w:val="001C2B9D"/>
    <w:rsid w:val="001C41C1"/>
    <w:rsid w:val="001C4631"/>
    <w:rsid w:val="001C6D16"/>
    <w:rsid w:val="001C77AC"/>
    <w:rsid w:val="001C7B5B"/>
    <w:rsid w:val="001D2733"/>
    <w:rsid w:val="001D37B1"/>
    <w:rsid w:val="001D4F46"/>
    <w:rsid w:val="001E59EC"/>
    <w:rsid w:val="001F074F"/>
    <w:rsid w:val="001F1075"/>
    <w:rsid w:val="001F13A6"/>
    <w:rsid w:val="001F1558"/>
    <w:rsid w:val="001F3077"/>
    <w:rsid w:val="001F52BB"/>
    <w:rsid w:val="0020260A"/>
    <w:rsid w:val="002029FE"/>
    <w:rsid w:val="002102CA"/>
    <w:rsid w:val="00213225"/>
    <w:rsid w:val="00215D78"/>
    <w:rsid w:val="00216943"/>
    <w:rsid w:val="00216F74"/>
    <w:rsid w:val="0022477D"/>
    <w:rsid w:val="00225010"/>
    <w:rsid w:val="00230C1F"/>
    <w:rsid w:val="0023139D"/>
    <w:rsid w:val="00236527"/>
    <w:rsid w:val="00237CE7"/>
    <w:rsid w:val="00241503"/>
    <w:rsid w:val="00241792"/>
    <w:rsid w:val="00242068"/>
    <w:rsid w:val="00244122"/>
    <w:rsid w:val="00244384"/>
    <w:rsid w:val="0024511E"/>
    <w:rsid w:val="0024761F"/>
    <w:rsid w:val="00255593"/>
    <w:rsid w:val="002600FC"/>
    <w:rsid w:val="00261B39"/>
    <w:rsid w:val="00261FFF"/>
    <w:rsid w:val="00265A76"/>
    <w:rsid w:val="00266288"/>
    <w:rsid w:val="002715E7"/>
    <w:rsid w:val="00272D56"/>
    <w:rsid w:val="00273357"/>
    <w:rsid w:val="002757E3"/>
    <w:rsid w:val="0027671C"/>
    <w:rsid w:val="00276FEE"/>
    <w:rsid w:val="00280284"/>
    <w:rsid w:val="00283324"/>
    <w:rsid w:val="002855DF"/>
    <w:rsid w:val="00285D92"/>
    <w:rsid w:val="00290EDC"/>
    <w:rsid w:val="00292D9C"/>
    <w:rsid w:val="002940F8"/>
    <w:rsid w:val="00294F5E"/>
    <w:rsid w:val="00295F52"/>
    <w:rsid w:val="00296EA7"/>
    <w:rsid w:val="002A0745"/>
    <w:rsid w:val="002A3797"/>
    <w:rsid w:val="002A4948"/>
    <w:rsid w:val="002A4CA7"/>
    <w:rsid w:val="002A4DE3"/>
    <w:rsid w:val="002A62B3"/>
    <w:rsid w:val="002A6E45"/>
    <w:rsid w:val="002B05EC"/>
    <w:rsid w:val="002B1B16"/>
    <w:rsid w:val="002B1E2C"/>
    <w:rsid w:val="002B2FC8"/>
    <w:rsid w:val="002B5674"/>
    <w:rsid w:val="002B701D"/>
    <w:rsid w:val="002B75F4"/>
    <w:rsid w:val="002B7772"/>
    <w:rsid w:val="002B7CB1"/>
    <w:rsid w:val="002B7EA5"/>
    <w:rsid w:val="002C0539"/>
    <w:rsid w:val="002C1089"/>
    <w:rsid w:val="002C502D"/>
    <w:rsid w:val="002C54D2"/>
    <w:rsid w:val="002D017F"/>
    <w:rsid w:val="002D3C24"/>
    <w:rsid w:val="002D41C4"/>
    <w:rsid w:val="002D4A81"/>
    <w:rsid w:val="002D6EAD"/>
    <w:rsid w:val="002D7F82"/>
    <w:rsid w:val="002E0CCF"/>
    <w:rsid w:val="002E1FC0"/>
    <w:rsid w:val="002E263B"/>
    <w:rsid w:val="002E2EAE"/>
    <w:rsid w:val="002E5406"/>
    <w:rsid w:val="002E7060"/>
    <w:rsid w:val="002E7DEC"/>
    <w:rsid w:val="002F283D"/>
    <w:rsid w:val="002F52B8"/>
    <w:rsid w:val="002F6D3D"/>
    <w:rsid w:val="002F7E36"/>
    <w:rsid w:val="002F7EB5"/>
    <w:rsid w:val="002F7F38"/>
    <w:rsid w:val="0030005B"/>
    <w:rsid w:val="00303AA6"/>
    <w:rsid w:val="00305FD4"/>
    <w:rsid w:val="00306729"/>
    <w:rsid w:val="00311AC2"/>
    <w:rsid w:val="0031442D"/>
    <w:rsid w:val="00314EA8"/>
    <w:rsid w:val="00315F63"/>
    <w:rsid w:val="003162FC"/>
    <w:rsid w:val="00316FA7"/>
    <w:rsid w:val="00321D4B"/>
    <w:rsid w:val="00322116"/>
    <w:rsid w:val="0032269F"/>
    <w:rsid w:val="00323E03"/>
    <w:rsid w:val="00324BFE"/>
    <w:rsid w:val="00333760"/>
    <w:rsid w:val="00335EBF"/>
    <w:rsid w:val="00342112"/>
    <w:rsid w:val="003427C3"/>
    <w:rsid w:val="00344460"/>
    <w:rsid w:val="003447F3"/>
    <w:rsid w:val="00345534"/>
    <w:rsid w:val="003512E9"/>
    <w:rsid w:val="00352A36"/>
    <w:rsid w:val="003536D8"/>
    <w:rsid w:val="00353E8B"/>
    <w:rsid w:val="003549AB"/>
    <w:rsid w:val="00357C28"/>
    <w:rsid w:val="00360E58"/>
    <w:rsid w:val="00363323"/>
    <w:rsid w:val="00364205"/>
    <w:rsid w:val="00373EB4"/>
    <w:rsid w:val="00374106"/>
    <w:rsid w:val="00375C1F"/>
    <w:rsid w:val="00377606"/>
    <w:rsid w:val="00380D2F"/>
    <w:rsid w:val="003835D2"/>
    <w:rsid w:val="00383693"/>
    <w:rsid w:val="00383EE7"/>
    <w:rsid w:val="00385A72"/>
    <w:rsid w:val="00387F32"/>
    <w:rsid w:val="00390336"/>
    <w:rsid w:val="00390CA1"/>
    <w:rsid w:val="00390D42"/>
    <w:rsid w:val="0039258F"/>
    <w:rsid w:val="00392E08"/>
    <w:rsid w:val="00396728"/>
    <w:rsid w:val="003A01CD"/>
    <w:rsid w:val="003A0FBC"/>
    <w:rsid w:val="003A5E5B"/>
    <w:rsid w:val="003A6144"/>
    <w:rsid w:val="003A6BC8"/>
    <w:rsid w:val="003B3892"/>
    <w:rsid w:val="003B49C2"/>
    <w:rsid w:val="003B6F72"/>
    <w:rsid w:val="003C0610"/>
    <w:rsid w:val="003C1B3D"/>
    <w:rsid w:val="003C1BD2"/>
    <w:rsid w:val="003C3608"/>
    <w:rsid w:val="003C494C"/>
    <w:rsid w:val="003C7D11"/>
    <w:rsid w:val="003D1793"/>
    <w:rsid w:val="003D2439"/>
    <w:rsid w:val="003D3E7B"/>
    <w:rsid w:val="003D4871"/>
    <w:rsid w:val="003D547A"/>
    <w:rsid w:val="003D711F"/>
    <w:rsid w:val="003E4F72"/>
    <w:rsid w:val="003E6C3A"/>
    <w:rsid w:val="003F07E7"/>
    <w:rsid w:val="003F2002"/>
    <w:rsid w:val="003F324C"/>
    <w:rsid w:val="003F50B6"/>
    <w:rsid w:val="00400F8D"/>
    <w:rsid w:val="004014EC"/>
    <w:rsid w:val="0040576C"/>
    <w:rsid w:val="00411947"/>
    <w:rsid w:val="00412066"/>
    <w:rsid w:val="00414B30"/>
    <w:rsid w:val="004220C1"/>
    <w:rsid w:val="00422E7D"/>
    <w:rsid w:val="00423983"/>
    <w:rsid w:val="00423FBC"/>
    <w:rsid w:val="00424C4B"/>
    <w:rsid w:val="00424CD6"/>
    <w:rsid w:val="00425013"/>
    <w:rsid w:val="004275F9"/>
    <w:rsid w:val="00427C8E"/>
    <w:rsid w:val="004331D1"/>
    <w:rsid w:val="0043532C"/>
    <w:rsid w:val="004358CC"/>
    <w:rsid w:val="00436704"/>
    <w:rsid w:val="00436BB7"/>
    <w:rsid w:val="00443259"/>
    <w:rsid w:val="004507B6"/>
    <w:rsid w:val="00453207"/>
    <w:rsid w:val="004532B1"/>
    <w:rsid w:val="00453B05"/>
    <w:rsid w:val="004552F5"/>
    <w:rsid w:val="00460132"/>
    <w:rsid w:val="0046015A"/>
    <w:rsid w:val="00460B72"/>
    <w:rsid w:val="004613BE"/>
    <w:rsid w:val="00461C6D"/>
    <w:rsid w:val="004622D8"/>
    <w:rsid w:val="004629C5"/>
    <w:rsid w:val="00465E62"/>
    <w:rsid w:val="00467C23"/>
    <w:rsid w:val="00467CD0"/>
    <w:rsid w:val="004715CE"/>
    <w:rsid w:val="0047525F"/>
    <w:rsid w:val="004828ED"/>
    <w:rsid w:val="00483E41"/>
    <w:rsid w:val="00485286"/>
    <w:rsid w:val="004872DA"/>
    <w:rsid w:val="00490B59"/>
    <w:rsid w:val="00491653"/>
    <w:rsid w:val="004934F9"/>
    <w:rsid w:val="0049366B"/>
    <w:rsid w:val="00494235"/>
    <w:rsid w:val="00495598"/>
    <w:rsid w:val="00496894"/>
    <w:rsid w:val="004A00A4"/>
    <w:rsid w:val="004A1653"/>
    <w:rsid w:val="004A2FAF"/>
    <w:rsid w:val="004A4C2F"/>
    <w:rsid w:val="004A5CDA"/>
    <w:rsid w:val="004A67CE"/>
    <w:rsid w:val="004A75A3"/>
    <w:rsid w:val="004B258A"/>
    <w:rsid w:val="004B6D9B"/>
    <w:rsid w:val="004B7FCB"/>
    <w:rsid w:val="004C0CB6"/>
    <w:rsid w:val="004C22C0"/>
    <w:rsid w:val="004C31C0"/>
    <w:rsid w:val="004C728E"/>
    <w:rsid w:val="004C7930"/>
    <w:rsid w:val="004D143F"/>
    <w:rsid w:val="004D470F"/>
    <w:rsid w:val="004D4CCC"/>
    <w:rsid w:val="004D5AB6"/>
    <w:rsid w:val="004D74B1"/>
    <w:rsid w:val="004E057A"/>
    <w:rsid w:val="004E681C"/>
    <w:rsid w:val="004F2BC2"/>
    <w:rsid w:val="004F328A"/>
    <w:rsid w:val="005000D6"/>
    <w:rsid w:val="0050121A"/>
    <w:rsid w:val="00501A27"/>
    <w:rsid w:val="00502738"/>
    <w:rsid w:val="00504CDE"/>
    <w:rsid w:val="00505A5C"/>
    <w:rsid w:val="005060A6"/>
    <w:rsid w:val="00506348"/>
    <w:rsid w:val="00507321"/>
    <w:rsid w:val="00511085"/>
    <w:rsid w:val="00512DF4"/>
    <w:rsid w:val="00513EC0"/>
    <w:rsid w:val="00514682"/>
    <w:rsid w:val="00514D0F"/>
    <w:rsid w:val="00516B21"/>
    <w:rsid w:val="00516EC2"/>
    <w:rsid w:val="00517198"/>
    <w:rsid w:val="005201E8"/>
    <w:rsid w:val="005201EC"/>
    <w:rsid w:val="00520255"/>
    <w:rsid w:val="00524050"/>
    <w:rsid w:val="005244AA"/>
    <w:rsid w:val="00524DDA"/>
    <w:rsid w:val="005261BD"/>
    <w:rsid w:val="00531167"/>
    <w:rsid w:val="00532046"/>
    <w:rsid w:val="00532821"/>
    <w:rsid w:val="00532B6D"/>
    <w:rsid w:val="0053307D"/>
    <w:rsid w:val="0053376A"/>
    <w:rsid w:val="00533D85"/>
    <w:rsid w:val="0053477D"/>
    <w:rsid w:val="0054247C"/>
    <w:rsid w:val="005425E5"/>
    <w:rsid w:val="0054283B"/>
    <w:rsid w:val="005479DF"/>
    <w:rsid w:val="00550448"/>
    <w:rsid w:val="0055061E"/>
    <w:rsid w:val="0055366C"/>
    <w:rsid w:val="00556DBF"/>
    <w:rsid w:val="005577C0"/>
    <w:rsid w:val="0056049D"/>
    <w:rsid w:val="00561400"/>
    <w:rsid w:val="00561B24"/>
    <w:rsid w:val="00562F91"/>
    <w:rsid w:val="00563CC6"/>
    <w:rsid w:val="00564BF1"/>
    <w:rsid w:val="00565E29"/>
    <w:rsid w:val="00567FC4"/>
    <w:rsid w:val="005712C2"/>
    <w:rsid w:val="00571EB8"/>
    <w:rsid w:val="00573253"/>
    <w:rsid w:val="00574459"/>
    <w:rsid w:val="005750AB"/>
    <w:rsid w:val="005769FC"/>
    <w:rsid w:val="00580824"/>
    <w:rsid w:val="0058181E"/>
    <w:rsid w:val="00582E2B"/>
    <w:rsid w:val="00584756"/>
    <w:rsid w:val="00585166"/>
    <w:rsid w:val="005856FC"/>
    <w:rsid w:val="005857E8"/>
    <w:rsid w:val="00585B0A"/>
    <w:rsid w:val="00586B3E"/>
    <w:rsid w:val="00590857"/>
    <w:rsid w:val="00590B2D"/>
    <w:rsid w:val="00592B54"/>
    <w:rsid w:val="00594281"/>
    <w:rsid w:val="00594FD4"/>
    <w:rsid w:val="00595152"/>
    <w:rsid w:val="0059691A"/>
    <w:rsid w:val="0059739E"/>
    <w:rsid w:val="005A2D70"/>
    <w:rsid w:val="005A529D"/>
    <w:rsid w:val="005A66D6"/>
    <w:rsid w:val="005A7377"/>
    <w:rsid w:val="005B0AF2"/>
    <w:rsid w:val="005B1501"/>
    <w:rsid w:val="005C4912"/>
    <w:rsid w:val="005C60AD"/>
    <w:rsid w:val="005D14F3"/>
    <w:rsid w:val="005D1C8B"/>
    <w:rsid w:val="005D2305"/>
    <w:rsid w:val="005D7036"/>
    <w:rsid w:val="005E051C"/>
    <w:rsid w:val="005E739C"/>
    <w:rsid w:val="005F18BD"/>
    <w:rsid w:val="005F1948"/>
    <w:rsid w:val="005F1A43"/>
    <w:rsid w:val="005F26BD"/>
    <w:rsid w:val="005F26DD"/>
    <w:rsid w:val="005F58FF"/>
    <w:rsid w:val="005F6E7F"/>
    <w:rsid w:val="00600903"/>
    <w:rsid w:val="00601D20"/>
    <w:rsid w:val="0060524D"/>
    <w:rsid w:val="006053E6"/>
    <w:rsid w:val="00605B9E"/>
    <w:rsid w:val="00611744"/>
    <w:rsid w:val="00611BFE"/>
    <w:rsid w:val="00614650"/>
    <w:rsid w:val="00615BB8"/>
    <w:rsid w:val="00616A97"/>
    <w:rsid w:val="006204E1"/>
    <w:rsid w:val="006208F7"/>
    <w:rsid w:val="006218FB"/>
    <w:rsid w:val="00622289"/>
    <w:rsid w:val="006241EF"/>
    <w:rsid w:val="00624F75"/>
    <w:rsid w:val="00630D3C"/>
    <w:rsid w:val="00632F22"/>
    <w:rsid w:val="00634F93"/>
    <w:rsid w:val="00636754"/>
    <w:rsid w:val="00641747"/>
    <w:rsid w:val="00641F4C"/>
    <w:rsid w:val="00642EB0"/>
    <w:rsid w:val="006434C5"/>
    <w:rsid w:val="006434D0"/>
    <w:rsid w:val="00644BE5"/>
    <w:rsid w:val="00647313"/>
    <w:rsid w:val="0065092F"/>
    <w:rsid w:val="006513AE"/>
    <w:rsid w:val="006521B3"/>
    <w:rsid w:val="00655BEA"/>
    <w:rsid w:val="00655DA3"/>
    <w:rsid w:val="006576E4"/>
    <w:rsid w:val="006605FA"/>
    <w:rsid w:val="00660965"/>
    <w:rsid w:val="00663972"/>
    <w:rsid w:val="00665B1E"/>
    <w:rsid w:val="006662D5"/>
    <w:rsid w:val="00667DBB"/>
    <w:rsid w:val="006707DB"/>
    <w:rsid w:val="00670B51"/>
    <w:rsid w:val="006715CD"/>
    <w:rsid w:val="00671A1B"/>
    <w:rsid w:val="00672854"/>
    <w:rsid w:val="006735C8"/>
    <w:rsid w:val="006736B3"/>
    <w:rsid w:val="006747C3"/>
    <w:rsid w:val="006808B3"/>
    <w:rsid w:val="00680BDB"/>
    <w:rsid w:val="006816D6"/>
    <w:rsid w:val="00681F8A"/>
    <w:rsid w:val="00682857"/>
    <w:rsid w:val="0068404D"/>
    <w:rsid w:val="00686F0B"/>
    <w:rsid w:val="0068799D"/>
    <w:rsid w:val="00690A17"/>
    <w:rsid w:val="00692BCA"/>
    <w:rsid w:val="006936E9"/>
    <w:rsid w:val="006937C2"/>
    <w:rsid w:val="0069588C"/>
    <w:rsid w:val="00697EF5"/>
    <w:rsid w:val="006A3446"/>
    <w:rsid w:val="006A4E77"/>
    <w:rsid w:val="006A6231"/>
    <w:rsid w:val="006A7B1B"/>
    <w:rsid w:val="006B1813"/>
    <w:rsid w:val="006B184E"/>
    <w:rsid w:val="006B2151"/>
    <w:rsid w:val="006B2394"/>
    <w:rsid w:val="006B337C"/>
    <w:rsid w:val="006C20FC"/>
    <w:rsid w:val="006C4110"/>
    <w:rsid w:val="006C4F70"/>
    <w:rsid w:val="006C76B2"/>
    <w:rsid w:val="006C7D3C"/>
    <w:rsid w:val="006D03A2"/>
    <w:rsid w:val="006D03BF"/>
    <w:rsid w:val="006D0F6D"/>
    <w:rsid w:val="006D2147"/>
    <w:rsid w:val="006D4901"/>
    <w:rsid w:val="006D6618"/>
    <w:rsid w:val="006D68AB"/>
    <w:rsid w:val="006D69BD"/>
    <w:rsid w:val="006E0B5C"/>
    <w:rsid w:val="006F39E0"/>
    <w:rsid w:val="006F4186"/>
    <w:rsid w:val="006F509B"/>
    <w:rsid w:val="006F5C13"/>
    <w:rsid w:val="0070006B"/>
    <w:rsid w:val="00700CED"/>
    <w:rsid w:val="00701C27"/>
    <w:rsid w:val="0070375A"/>
    <w:rsid w:val="00705CA9"/>
    <w:rsid w:val="00706EBC"/>
    <w:rsid w:val="00707584"/>
    <w:rsid w:val="007077AD"/>
    <w:rsid w:val="0071171A"/>
    <w:rsid w:val="00714E95"/>
    <w:rsid w:val="00717E6C"/>
    <w:rsid w:val="00721144"/>
    <w:rsid w:val="0072168F"/>
    <w:rsid w:val="00721FAE"/>
    <w:rsid w:val="00725966"/>
    <w:rsid w:val="007272B2"/>
    <w:rsid w:val="00731C27"/>
    <w:rsid w:val="00731E98"/>
    <w:rsid w:val="0073210D"/>
    <w:rsid w:val="0073522A"/>
    <w:rsid w:val="007360FC"/>
    <w:rsid w:val="00740052"/>
    <w:rsid w:val="00740285"/>
    <w:rsid w:val="00742F36"/>
    <w:rsid w:val="007431F5"/>
    <w:rsid w:val="00743AF3"/>
    <w:rsid w:val="00744C57"/>
    <w:rsid w:val="00745633"/>
    <w:rsid w:val="00746B60"/>
    <w:rsid w:val="007501BA"/>
    <w:rsid w:val="00750EBF"/>
    <w:rsid w:val="00752CBB"/>
    <w:rsid w:val="00753C5A"/>
    <w:rsid w:val="00753F1E"/>
    <w:rsid w:val="0075536F"/>
    <w:rsid w:val="00757472"/>
    <w:rsid w:val="00761C4B"/>
    <w:rsid w:val="007621FD"/>
    <w:rsid w:val="00762FF1"/>
    <w:rsid w:val="0076317E"/>
    <w:rsid w:val="00764BCD"/>
    <w:rsid w:val="00765EB4"/>
    <w:rsid w:val="00766264"/>
    <w:rsid w:val="00767495"/>
    <w:rsid w:val="00771390"/>
    <w:rsid w:val="0077274C"/>
    <w:rsid w:val="007733BF"/>
    <w:rsid w:val="00774BD2"/>
    <w:rsid w:val="00774F35"/>
    <w:rsid w:val="00775072"/>
    <w:rsid w:val="00775BB0"/>
    <w:rsid w:val="00776179"/>
    <w:rsid w:val="00777489"/>
    <w:rsid w:val="00780582"/>
    <w:rsid w:val="0078087C"/>
    <w:rsid w:val="007817D3"/>
    <w:rsid w:val="00784EF2"/>
    <w:rsid w:val="00785B6B"/>
    <w:rsid w:val="00791AA8"/>
    <w:rsid w:val="00792006"/>
    <w:rsid w:val="00793DAD"/>
    <w:rsid w:val="007964C6"/>
    <w:rsid w:val="00796E06"/>
    <w:rsid w:val="007970C3"/>
    <w:rsid w:val="00797102"/>
    <w:rsid w:val="0079746B"/>
    <w:rsid w:val="007976CC"/>
    <w:rsid w:val="007A15E3"/>
    <w:rsid w:val="007A1A58"/>
    <w:rsid w:val="007A2707"/>
    <w:rsid w:val="007A395F"/>
    <w:rsid w:val="007A6CA5"/>
    <w:rsid w:val="007A7DF5"/>
    <w:rsid w:val="007B3166"/>
    <w:rsid w:val="007B4686"/>
    <w:rsid w:val="007B4872"/>
    <w:rsid w:val="007B6735"/>
    <w:rsid w:val="007C286C"/>
    <w:rsid w:val="007C2A9A"/>
    <w:rsid w:val="007C5FED"/>
    <w:rsid w:val="007D103B"/>
    <w:rsid w:val="007D38D6"/>
    <w:rsid w:val="007D4695"/>
    <w:rsid w:val="007D7935"/>
    <w:rsid w:val="007E59EA"/>
    <w:rsid w:val="007E5A4E"/>
    <w:rsid w:val="007E5E0C"/>
    <w:rsid w:val="007E6E89"/>
    <w:rsid w:val="007F078D"/>
    <w:rsid w:val="007F0B71"/>
    <w:rsid w:val="007F199D"/>
    <w:rsid w:val="007F1AF0"/>
    <w:rsid w:val="007F3C58"/>
    <w:rsid w:val="007F40ED"/>
    <w:rsid w:val="007F5BD4"/>
    <w:rsid w:val="007F6114"/>
    <w:rsid w:val="0080009B"/>
    <w:rsid w:val="00800E5C"/>
    <w:rsid w:val="00801597"/>
    <w:rsid w:val="00802376"/>
    <w:rsid w:val="00802F04"/>
    <w:rsid w:val="008039C0"/>
    <w:rsid w:val="008069A6"/>
    <w:rsid w:val="008111F6"/>
    <w:rsid w:val="00811CFA"/>
    <w:rsid w:val="00812D14"/>
    <w:rsid w:val="00812E8B"/>
    <w:rsid w:val="0081344A"/>
    <w:rsid w:val="008145A1"/>
    <w:rsid w:val="00816C04"/>
    <w:rsid w:val="00817088"/>
    <w:rsid w:val="00821183"/>
    <w:rsid w:val="00822CBC"/>
    <w:rsid w:val="008230BD"/>
    <w:rsid w:val="0082363E"/>
    <w:rsid w:val="00823B97"/>
    <w:rsid w:val="00826603"/>
    <w:rsid w:val="00826855"/>
    <w:rsid w:val="00826D83"/>
    <w:rsid w:val="00831AEC"/>
    <w:rsid w:val="00834B8C"/>
    <w:rsid w:val="00835978"/>
    <w:rsid w:val="008408BE"/>
    <w:rsid w:val="008409CA"/>
    <w:rsid w:val="00841EA0"/>
    <w:rsid w:val="008438DF"/>
    <w:rsid w:val="00844DCA"/>
    <w:rsid w:val="0084508C"/>
    <w:rsid w:val="008466CE"/>
    <w:rsid w:val="00847243"/>
    <w:rsid w:val="0085002E"/>
    <w:rsid w:val="00850ED1"/>
    <w:rsid w:val="0085144C"/>
    <w:rsid w:val="00852EA7"/>
    <w:rsid w:val="008534E3"/>
    <w:rsid w:val="0085380D"/>
    <w:rsid w:val="0085469B"/>
    <w:rsid w:val="008564D1"/>
    <w:rsid w:val="00861638"/>
    <w:rsid w:val="00863B50"/>
    <w:rsid w:val="00863C8A"/>
    <w:rsid w:val="0086406E"/>
    <w:rsid w:val="00865E65"/>
    <w:rsid w:val="0086667B"/>
    <w:rsid w:val="0087474F"/>
    <w:rsid w:val="00876346"/>
    <w:rsid w:val="00877362"/>
    <w:rsid w:val="008776C1"/>
    <w:rsid w:val="008818D1"/>
    <w:rsid w:val="0088546B"/>
    <w:rsid w:val="0089159C"/>
    <w:rsid w:val="00891EC9"/>
    <w:rsid w:val="00894588"/>
    <w:rsid w:val="00896E0B"/>
    <w:rsid w:val="008A2E53"/>
    <w:rsid w:val="008A658E"/>
    <w:rsid w:val="008B2DA2"/>
    <w:rsid w:val="008B3112"/>
    <w:rsid w:val="008B3D64"/>
    <w:rsid w:val="008B51D3"/>
    <w:rsid w:val="008B6780"/>
    <w:rsid w:val="008B7044"/>
    <w:rsid w:val="008C1D0F"/>
    <w:rsid w:val="008C33ED"/>
    <w:rsid w:val="008C377D"/>
    <w:rsid w:val="008C4193"/>
    <w:rsid w:val="008C797B"/>
    <w:rsid w:val="008D0875"/>
    <w:rsid w:val="008D450C"/>
    <w:rsid w:val="008D515D"/>
    <w:rsid w:val="008D5CC2"/>
    <w:rsid w:val="008E339E"/>
    <w:rsid w:val="008E3941"/>
    <w:rsid w:val="008E3FF4"/>
    <w:rsid w:val="008E5188"/>
    <w:rsid w:val="008E7822"/>
    <w:rsid w:val="008F0F4B"/>
    <w:rsid w:val="008F1C12"/>
    <w:rsid w:val="008F1E0C"/>
    <w:rsid w:val="008F1E78"/>
    <w:rsid w:val="008F2A46"/>
    <w:rsid w:val="008F68A6"/>
    <w:rsid w:val="009026F4"/>
    <w:rsid w:val="009032FC"/>
    <w:rsid w:val="009034B6"/>
    <w:rsid w:val="0090577D"/>
    <w:rsid w:val="00905A18"/>
    <w:rsid w:val="00905D53"/>
    <w:rsid w:val="00906038"/>
    <w:rsid w:val="0090724B"/>
    <w:rsid w:val="009075C4"/>
    <w:rsid w:val="00913BD3"/>
    <w:rsid w:val="009144D6"/>
    <w:rsid w:val="009151D3"/>
    <w:rsid w:val="009163F0"/>
    <w:rsid w:val="00920A76"/>
    <w:rsid w:val="009231C3"/>
    <w:rsid w:val="009247DE"/>
    <w:rsid w:val="00924B57"/>
    <w:rsid w:val="00926AE9"/>
    <w:rsid w:val="00926C62"/>
    <w:rsid w:val="00933B52"/>
    <w:rsid w:val="00933BE8"/>
    <w:rsid w:val="00937E7E"/>
    <w:rsid w:val="00941DA6"/>
    <w:rsid w:val="0094233E"/>
    <w:rsid w:val="0094366D"/>
    <w:rsid w:val="00944C7D"/>
    <w:rsid w:val="00945B63"/>
    <w:rsid w:val="0095091B"/>
    <w:rsid w:val="00951309"/>
    <w:rsid w:val="0095134C"/>
    <w:rsid w:val="00952ED4"/>
    <w:rsid w:val="00953D77"/>
    <w:rsid w:val="009546AD"/>
    <w:rsid w:val="00955D18"/>
    <w:rsid w:val="00955FEE"/>
    <w:rsid w:val="00957396"/>
    <w:rsid w:val="00960CF6"/>
    <w:rsid w:val="00961B1B"/>
    <w:rsid w:val="0096409F"/>
    <w:rsid w:val="0096459C"/>
    <w:rsid w:val="00966FA2"/>
    <w:rsid w:val="00967E43"/>
    <w:rsid w:val="00973FDE"/>
    <w:rsid w:val="00974674"/>
    <w:rsid w:val="00974D6B"/>
    <w:rsid w:val="00975AFF"/>
    <w:rsid w:val="0097669F"/>
    <w:rsid w:val="0098177C"/>
    <w:rsid w:val="00982E45"/>
    <w:rsid w:val="00983653"/>
    <w:rsid w:val="00985068"/>
    <w:rsid w:val="009850D6"/>
    <w:rsid w:val="00987660"/>
    <w:rsid w:val="009876E9"/>
    <w:rsid w:val="0098776E"/>
    <w:rsid w:val="009904A9"/>
    <w:rsid w:val="009907DD"/>
    <w:rsid w:val="0099120B"/>
    <w:rsid w:val="00991576"/>
    <w:rsid w:val="00991AD9"/>
    <w:rsid w:val="00992D23"/>
    <w:rsid w:val="0099436D"/>
    <w:rsid w:val="00995BF1"/>
    <w:rsid w:val="009B20DE"/>
    <w:rsid w:val="009B3F68"/>
    <w:rsid w:val="009B48CE"/>
    <w:rsid w:val="009B5C8B"/>
    <w:rsid w:val="009B66A5"/>
    <w:rsid w:val="009C1525"/>
    <w:rsid w:val="009C16AA"/>
    <w:rsid w:val="009C2C5F"/>
    <w:rsid w:val="009C2FB2"/>
    <w:rsid w:val="009C5B4E"/>
    <w:rsid w:val="009C5D18"/>
    <w:rsid w:val="009C7F9F"/>
    <w:rsid w:val="009D04AB"/>
    <w:rsid w:val="009D75A4"/>
    <w:rsid w:val="009D7DE0"/>
    <w:rsid w:val="009E069D"/>
    <w:rsid w:val="009E1935"/>
    <w:rsid w:val="009E2D0B"/>
    <w:rsid w:val="009E3447"/>
    <w:rsid w:val="009E3DC9"/>
    <w:rsid w:val="009E47FD"/>
    <w:rsid w:val="009E508B"/>
    <w:rsid w:val="009E55E4"/>
    <w:rsid w:val="009E79A9"/>
    <w:rsid w:val="009F2239"/>
    <w:rsid w:val="009F3C28"/>
    <w:rsid w:val="009F3DD0"/>
    <w:rsid w:val="009F41DB"/>
    <w:rsid w:val="009F45FA"/>
    <w:rsid w:val="009F5435"/>
    <w:rsid w:val="009F5BE9"/>
    <w:rsid w:val="009F7C00"/>
    <w:rsid w:val="00A00DF2"/>
    <w:rsid w:val="00A033FE"/>
    <w:rsid w:val="00A059C5"/>
    <w:rsid w:val="00A06E16"/>
    <w:rsid w:val="00A10570"/>
    <w:rsid w:val="00A160EC"/>
    <w:rsid w:val="00A17984"/>
    <w:rsid w:val="00A20069"/>
    <w:rsid w:val="00A23274"/>
    <w:rsid w:val="00A235BC"/>
    <w:rsid w:val="00A26269"/>
    <w:rsid w:val="00A2689E"/>
    <w:rsid w:val="00A27E1F"/>
    <w:rsid w:val="00A30A00"/>
    <w:rsid w:val="00A31855"/>
    <w:rsid w:val="00A32DDB"/>
    <w:rsid w:val="00A33AEB"/>
    <w:rsid w:val="00A34267"/>
    <w:rsid w:val="00A405CD"/>
    <w:rsid w:val="00A41503"/>
    <w:rsid w:val="00A45366"/>
    <w:rsid w:val="00A53866"/>
    <w:rsid w:val="00A53E96"/>
    <w:rsid w:val="00A550A8"/>
    <w:rsid w:val="00A60F39"/>
    <w:rsid w:val="00A632EC"/>
    <w:rsid w:val="00A64D86"/>
    <w:rsid w:val="00A65032"/>
    <w:rsid w:val="00A65E25"/>
    <w:rsid w:val="00A70005"/>
    <w:rsid w:val="00A72AD6"/>
    <w:rsid w:val="00A72C75"/>
    <w:rsid w:val="00A76340"/>
    <w:rsid w:val="00A80A40"/>
    <w:rsid w:val="00A81E80"/>
    <w:rsid w:val="00A81F50"/>
    <w:rsid w:val="00A868C2"/>
    <w:rsid w:val="00A86E56"/>
    <w:rsid w:val="00A87820"/>
    <w:rsid w:val="00A918E3"/>
    <w:rsid w:val="00A92B53"/>
    <w:rsid w:val="00A92CA4"/>
    <w:rsid w:val="00A93669"/>
    <w:rsid w:val="00A9413B"/>
    <w:rsid w:val="00AA0148"/>
    <w:rsid w:val="00AA08A6"/>
    <w:rsid w:val="00AA1741"/>
    <w:rsid w:val="00AA4401"/>
    <w:rsid w:val="00AA53D3"/>
    <w:rsid w:val="00AA6DBC"/>
    <w:rsid w:val="00AB1373"/>
    <w:rsid w:val="00AB3FCF"/>
    <w:rsid w:val="00AB7534"/>
    <w:rsid w:val="00AC0DE7"/>
    <w:rsid w:val="00AC1593"/>
    <w:rsid w:val="00AC2881"/>
    <w:rsid w:val="00AC4D0F"/>
    <w:rsid w:val="00AC600E"/>
    <w:rsid w:val="00AD20EC"/>
    <w:rsid w:val="00AD2F80"/>
    <w:rsid w:val="00AD4025"/>
    <w:rsid w:val="00AE1BDE"/>
    <w:rsid w:val="00AE6B4E"/>
    <w:rsid w:val="00AF3193"/>
    <w:rsid w:val="00AF4103"/>
    <w:rsid w:val="00AF4265"/>
    <w:rsid w:val="00AF43B1"/>
    <w:rsid w:val="00AF5317"/>
    <w:rsid w:val="00B000A5"/>
    <w:rsid w:val="00B007CD"/>
    <w:rsid w:val="00B01EA2"/>
    <w:rsid w:val="00B0371A"/>
    <w:rsid w:val="00B05E71"/>
    <w:rsid w:val="00B0632C"/>
    <w:rsid w:val="00B10CDB"/>
    <w:rsid w:val="00B11778"/>
    <w:rsid w:val="00B1285D"/>
    <w:rsid w:val="00B130D9"/>
    <w:rsid w:val="00B133D0"/>
    <w:rsid w:val="00B14ECD"/>
    <w:rsid w:val="00B229F5"/>
    <w:rsid w:val="00B26403"/>
    <w:rsid w:val="00B2705A"/>
    <w:rsid w:val="00B31740"/>
    <w:rsid w:val="00B320F6"/>
    <w:rsid w:val="00B35002"/>
    <w:rsid w:val="00B365A5"/>
    <w:rsid w:val="00B37D63"/>
    <w:rsid w:val="00B40525"/>
    <w:rsid w:val="00B41C1A"/>
    <w:rsid w:val="00B41D0A"/>
    <w:rsid w:val="00B434B5"/>
    <w:rsid w:val="00B45B34"/>
    <w:rsid w:val="00B5012B"/>
    <w:rsid w:val="00B502BB"/>
    <w:rsid w:val="00B5077D"/>
    <w:rsid w:val="00B525FF"/>
    <w:rsid w:val="00B530DF"/>
    <w:rsid w:val="00B53475"/>
    <w:rsid w:val="00B5381A"/>
    <w:rsid w:val="00B60786"/>
    <w:rsid w:val="00B613E6"/>
    <w:rsid w:val="00B633C6"/>
    <w:rsid w:val="00B66038"/>
    <w:rsid w:val="00B66809"/>
    <w:rsid w:val="00B67A6D"/>
    <w:rsid w:val="00B67E93"/>
    <w:rsid w:val="00B7084B"/>
    <w:rsid w:val="00B73FD0"/>
    <w:rsid w:val="00B74A69"/>
    <w:rsid w:val="00B76F55"/>
    <w:rsid w:val="00B77019"/>
    <w:rsid w:val="00B80407"/>
    <w:rsid w:val="00B80525"/>
    <w:rsid w:val="00B81F5F"/>
    <w:rsid w:val="00B83AFD"/>
    <w:rsid w:val="00B8509F"/>
    <w:rsid w:val="00B85F24"/>
    <w:rsid w:val="00B87291"/>
    <w:rsid w:val="00B926CF"/>
    <w:rsid w:val="00B94E75"/>
    <w:rsid w:val="00B950B5"/>
    <w:rsid w:val="00B95262"/>
    <w:rsid w:val="00B95EA7"/>
    <w:rsid w:val="00B96214"/>
    <w:rsid w:val="00B97558"/>
    <w:rsid w:val="00BA019C"/>
    <w:rsid w:val="00BA0367"/>
    <w:rsid w:val="00BA142C"/>
    <w:rsid w:val="00BB3407"/>
    <w:rsid w:val="00BB6322"/>
    <w:rsid w:val="00BB6C39"/>
    <w:rsid w:val="00BB77C8"/>
    <w:rsid w:val="00BC210A"/>
    <w:rsid w:val="00BC2AFA"/>
    <w:rsid w:val="00BC312C"/>
    <w:rsid w:val="00BC45B5"/>
    <w:rsid w:val="00BC6C88"/>
    <w:rsid w:val="00BC6F19"/>
    <w:rsid w:val="00BD058B"/>
    <w:rsid w:val="00BD07D5"/>
    <w:rsid w:val="00BD3153"/>
    <w:rsid w:val="00BD493B"/>
    <w:rsid w:val="00BD768A"/>
    <w:rsid w:val="00BE1999"/>
    <w:rsid w:val="00BE783A"/>
    <w:rsid w:val="00BF1E7E"/>
    <w:rsid w:val="00BF333D"/>
    <w:rsid w:val="00BF41F6"/>
    <w:rsid w:val="00BF434E"/>
    <w:rsid w:val="00BF505C"/>
    <w:rsid w:val="00BF6BA6"/>
    <w:rsid w:val="00BF7FAF"/>
    <w:rsid w:val="00C00239"/>
    <w:rsid w:val="00C02036"/>
    <w:rsid w:val="00C048E7"/>
    <w:rsid w:val="00C0512E"/>
    <w:rsid w:val="00C054FC"/>
    <w:rsid w:val="00C05E86"/>
    <w:rsid w:val="00C06DFE"/>
    <w:rsid w:val="00C07BDC"/>
    <w:rsid w:val="00C14A5A"/>
    <w:rsid w:val="00C16D7D"/>
    <w:rsid w:val="00C16DC5"/>
    <w:rsid w:val="00C2224B"/>
    <w:rsid w:val="00C25649"/>
    <w:rsid w:val="00C25E0F"/>
    <w:rsid w:val="00C264B5"/>
    <w:rsid w:val="00C27295"/>
    <w:rsid w:val="00C33004"/>
    <w:rsid w:val="00C3351C"/>
    <w:rsid w:val="00C36177"/>
    <w:rsid w:val="00C36569"/>
    <w:rsid w:val="00C373E4"/>
    <w:rsid w:val="00C374BF"/>
    <w:rsid w:val="00C401DE"/>
    <w:rsid w:val="00C403B2"/>
    <w:rsid w:val="00C41814"/>
    <w:rsid w:val="00C4314E"/>
    <w:rsid w:val="00C4516F"/>
    <w:rsid w:val="00C47FD6"/>
    <w:rsid w:val="00C501F4"/>
    <w:rsid w:val="00C55AD7"/>
    <w:rsid w:val="00C55BF1"/>
    <w:rsid w:val="00C56065"/>
    <w:rsid w:val="00C60C70"/>
    <w:rsid w:val="00C6134A"/>
    <w:rsid w:val="00C62AEA"/>
    <w:rsid w:val="00C632B0"/>
    <w:rsid w:val="00C66738"/>
    <w:rsid w:val="00C72861"/>
    <w:rsid w:val="00C7592B"/>
    <w:rsid w:val="00C75D63"/>
    <w:rsid w:val="00C81B4F"/>
    <w:rsid w:val="00C83F6A"/>
    <w:rsid w:val="00C842AA"/>
    <w:rsid w:val="00C852C2"/>
    <w:rsid w:val="00C921BD"/>
    <w:rsid w:val="00C92D1E"/>
    <w:rsid w:val="00C9470F"/>
    <w:rsid w:val="00C96999"/>
    <w:rsid w:val="00C97EC5"/>
    <w:rsid w:val="00CA053F"/>
    <w:rsid w:val="00CA30CA"/>
    <w:rsid w:val="00CA486A"/>
    <w:rsid w:val="00CA622E"/>
    <w:rsid w:val="00CA656D"/>
    <w:rsid w:val="00CB0C1D"/>
    <w:rsid w:val="00CB1CA7"/>
    <w:rsid w:val="00CB3D17"/>
    <w:rsid w:val="00CB66DF"/>
    <w:rsid w:val="00CB6A97"/>
    <w:rsid w:val="00CC0C09"/>
    <w:rsid w:val="00CC1E02"/>
    <w:rsid w:val="00CC2126"/>
    <w:rsid w:val="00CC26F8"/>
    <w:rsid w:val="00CC3FF7"/>
    <w:rsid w:val="00CC4832"/>
    <w:rsid w:val="00CC4FCD"/>
    <w:rsid w:val="00CC6146"/>
    <w:rsid w:val="00CC6315"/>
    <w:rsid w:val="00CD135D"/>
    <w:rsid w:val="00CD1479"/>
    <w:rsid w:val="00CD157E"/>
    <w:rsid w:val="00CD21B4"/>
    <w:rsid w:val="00CD3487"/>
    <w:rsid w:val="00CD355B"/>
    <w:rsid w:val="00CE0574"/>
    <w:rsid w:val="00CE0F18"/>
    <w:rsid w:val="00CE2146"/>
    <w:rsid w:val="00CE28E0"/>
    <w:rsid w:val="00CE2C9D"/>
    <w:rsid w:val="00CE47F1"/>
    <w:rsid w:val="00CE6B3D"/>
    <w:rsid w:val="00CF110D"/>
    <w:rsid w:val="00CF127B"/>
    <w:rsid w:val="00CF27C0"/>
    <w:rsid w:val="00CF29D4"/>
    <w:rsid w:val="00CF68F0"/>
    <w:rsid w:val="00D00F09"/>
    <w:rsid w:val="00D014C3"/>
    <w:rsid w:val="00D06CD5"/>
    <w:rsid w:val="00D10278"/>
    <w:rsid w:val="00D12156"/>
    <w:rsid w:val="00D13EEC"/>
    <w:rsid w:val="00D14001"/>
    <w:rsid w:val="00D14939"/>
    <w:rsid w:val="00D14C03"/>
    <w:rsid w:val="00D1633E"/>
    <w:rsid w:val="00D168D5"/>
    <w:rsid w:val="00D17482"/>
    <w:rsid w:val="00D1795F"/>
    <w:rsid w:val="00D21564"/>
    <w:rsid w:val="00D22F80"/>
    <w:rsid w:val="00D2464D"/>
    <w:rsid w:val="00D312AB"/>
    <w:rsid w:val="00D32FDE"/>
    <w:rsid w:val="00D3367E"/>
    <w:rsid w:val="00D34B9A"/>
    <w:rsid w:val="00D35F3F"/>
    <w:rsid w:val="00D366B9"/>
    <w:rsid w:val="00D405ED"/>
    <w:rsid w:val="00D41D83"/>
    <w:rsid w:val="00D42365"/>
    <w:rsid w:val="00D43333"/>
    <w:rsid w:val="00D46E99"/>
    <w:rsid w:val="00D47DC4"/>
    <w:rsid w:val="00D47E38"/>
    <w:rsid w:val="00D55345"/>
    <w:rsid w:val="00D6033A"/>
    <w:rsid w:val="00D60905"/>
    <w:rsid w:val="00D611BA"/>
    <w:rsid w:val="00D634EF"/>
    <w:rsid w:val="00D638FA"/>
    <w:rsid w:val="00D65963"/>
    <w:rsid w:val="00D66597"/>
    <w:rsid w:val="00D66EA8"/>
    <w:rsid w:val="00D66EF6"/>
    <w:rsid w:val="00D70492"/>
    <w:rsid w:val="00D70D62"/>
    <w:rsid w:val="00D70E37"/>
    <w:rsid w:val="00D72065"/>
    <w:rsid w:val="00D727ED"/>
    <w:rsid w:val="00D802D2"/>
    <w:rsid w:val="00D86772"/>
    <w:rsid w:val="00D90673"/>
    <w:rsid w:val="00D92EF4"/>
    <w:rsid w:val="00D9375D"/>
    <w:rsid w:val="00D94D9B"/>
    <w:rsid w:val="00DA0319"/>
    <w:rsid w:val="00DA0CF1"/>
    <w:rsid w:val="00DA1858"/>
    <w:rsid w:val="00DA50B9"/>
    <w:rsid w:val="00DA6A9B"/>
    <w:rsid w:val="00DA7A7B"/>
    <w:rsid w:val="00DB08FC"/>
    <w:rsid w:val="00DB09D8"/>
    <w:rsid w:val="00DB28A0"/>
    <w:rsid w:val="00DB4C9F"/>
    <w:rsid w:val="00DB4E20"/>
    <w:rsid w:val="00DB68D6"/>
    <w:rsid w:val="00DC0628"/>
    <w:rsid w:val="00DC06F2"/>
    <w:rsid w:val="00DC0F03"/>
    <w:rsid w:val="00DC11F5"/>
    <w:rsid w:val="00DC2002"/>
    <w:rsid w:val="00DC3CA9"/>
    <w:rsid w:val="00DC439E"/>
    <w:rsid w:val="00DC7D08"/>
    <w:rsid w:val="00DD00D1"/>
    <w:rsid w:val="00DD0504"/>
    <w:rsid w:val="00DD2BE3"/>
    <w:rsid w:val="00DD51B2"/>
    <w:rsid w:val="00DE000D"/>
    <w:rsid w:val="00DE068E"/>
    <w:rsid w:val="00DE1379"/>
    <w:rsid w:val="00DE1865"/>
    <w:rsid w:val="00DE1EA5"/>
    <w:rsid w:val="00DE2BE4"/>
    <w:rsid w:val="00DE31A5"/>
    <w:rsid w:val="00DE3C00"/>
    <w:rsid w:val="00DE42F5"/>
    <w:rsid w:val="00DE56D1"/>
    <w:rsid w:val="00DF05F4"/>
    <w:rsid w:val="00DF23C5"/>
    <w:rsid w:val="00DF2553"/>
    <w:rsid w:val="00DF26E7"/>
    <w:rsid w:val="00DF3AF5"/>
    <w:rsid w:val="00DF6EA0"/>
    <w:rsid w:val="00E01A61"/>
    <w:rsid w:val="00E01CAB"/>
    <w:rsid w:val="00E04CFC"/>
    <w:rsid w:val="00E052E1"/>
    <w:rsid w:val="00E05456"/>
    <w:rsid w:val="00E06300"/>
    <w:rsid w:val="00E160F9"/>
    <w:rsid w:val="00E169D5"/>
    <w:rsid w:val="00E20067"/>
    <w:rsid w:val="00E223FC"/>
    <w:rsid w:val="00E2271D"/>
    <w:rsid w:val="00E22D83"/>
    <w:rsid w:val="00E2304C"/>
    <w:rsid w:val="00E235EA"/>
    <w:rsid w:val="00E23979"/>
    <w:rsid w:val="00E26DD3"/>
    <w:rsid w:val="00E33F65"/>
    <w:rsid w:val="00E340BF"/>
    <w:rsid w:val="00E340F3"/>
    <w:rsid w:val="00E37E59"/>
    <w:rsid w:val="00E40A14"/>
    <w:rsid w:val="00E41D89"/>
    <w:rsid w:val="00E4626B"/>
    <w:rsid w:val="00E47726"/>
    <w:rsid w:val="00E52C45"/>
    <w:rsid w:val="00E5545B"/>
    <w:rsid w:val="00E5754B"/>
    <w:rsid w:val="00E579B0"/>
    <w:rsid w:val="00E6081B"/>
    <w:rsid w:val="00E614C1"/>
    <w:rsid w:val="00E62C9F"/>
    <w:rsid w:val="00E674DF"/>
    <w:rsid w:val="00E705A7"/>
    <w:rsid w:val="00E713D4"/>
    <w:rsid w:val="00E718C8"/>
    <w:rsid w:val="00E7249D"/>
    <w:rsid w:val="00E7321F"/>
    <w:rsid w:val="00E73299"/>
    <w:rsid w:val="00E75FE1"/>
    <w:rsid w:val="00E7685E"/>
    <w:rsid w:val="00E76F5E"/>
    <w:rsid w:val="00E8598A"/>
    <w:rsid w:val="00E86A7B"/>
    <w:rsid w:val="00E903A6"/>
    <w:rsid w:val="00E91462"/>
    <w:rsid w:val="00E9147B"/>
    <w:rsid w:val="00E91E00"/>
    <w:rsid w:val="00E95034"/>
    <w:rsid w:val="00EA0659"/>
    <w:rsid w:val="00EA08A2"/>
    <w:rsid w:val="00EA10EE"/>
    <w:rsid w:val="00EA2287"/>
    <w:rsid w:val="00EA5632"/>
    <w:rsid w:val="00EB1EC9"/>
    <w:rsid w:val="00EB1FB9"/>
    <w:rsid w:val="00EB397A"/>
    <w:rsid w:val="00EB46DA"/>
    <w:rsid w:val="00EB5F40"/>
    <w:rsid w:val="00EB67F6"/>
    <w:rsid w:val="00EC091C"/>
    <w:rsid w:val="00EC2A16"/>
    <w:rsid w:val="00EC5D07"/>
    <w:rsid w:val="00ED0BBD"/>
    <w:rsid w:val="00ED4974"/>
    <w:rsid w:val="00ED76F2"/>
    <w:rsid w:val="00ED7E5E"/>
    <w:rsid w:val="00EE10E6"/>
    <w:rsid w:val="00EE1F99"/>
    <w:rsid w:val="00EE4BED"/>
    <w:rsid w:val="00EF0E82"/>
    <w:rsid w:val="00EF2E4A"/>
    <w:rsid w:val="00EF5CEC"/>
    <w:rsid w:val="00EF78FB"/>
    <w:rsid w:val="00F02279"/>
    <w:rsid w:val="00F02729"/>
    <w:rsid w:val="00F027A9"/>
    <w:rsid w:val="00F03EC5"/>
    <w:rsid w:val="00F04CA4"/>
    <w:rsid w:val="00F056DC"/>
    <w:rsid w:val="00F077CF"/>
    <w:rsid w:val="00F10D79"/>
    <w:rsid w:val="00F1125B"/>
    <w:rsid w:val="00F149C2"/>
    <w:rsid w:val="00F15A9A"/>
    <w:rsid w:val="00F1608A"/>
    <w:rsid w:val="00F1637C"/>
    <w:rsid w:val="00F170E0"/>
    <w:rsid w:val="00F17EEE"/>
    <w:rsid w:val="00F21AE7"/>
    <w:rsid w:val="00F21F74"/>
    <w:rsid w:val="00F24866"/>
    <w:rsid w:val="00F2506D"/>
    <w:rsid w:val="00F302DA"/>
    <w:rsid w:val="00F32C81"/>
    <w:rsid w:val="00F3569E"/>
    <w:rsid w:val="00F365AA"/>
    <w:rsid w:val="00F37251"/>
    <w:rsid w:val="00F4774D"/>
    <w:rsid w:val="00F51F72"/>
    <w:rsid w:val="00F52A9D"/>
    <w:rsid w:val="00F5394A"/>
    <w:rsid w:val="00F53E0A"/>
    <w:rsid w:val="00F55052"/>
    <w:rsid w:val="00F552AB"/>
    <w:rsid w:val="00F55603"/>
    <w:rsid w:val="00F559B4"/>
    <w:rsid w:val="00F56236"/>
    <w:rsid w:val="00F569D9"/>
    <w:rsid w:val="00F57130"/>
    <w:rsid w:val="00F57B52"/>
    <w:rsid w:val="00F6056A"/>
    <w:rsid w:val="00F63F7E"/>
    <w:rsid w:val="00F65EE7"/>
    <w:rsid w:val="00F67167"/>
    <w:rsid w:val="00F7064D"/>
    <w:rsid w:val="00F73C3F"/>
    <w:rsid w:val="00F741D0"/>
    <w:rsid w:val="00F75E4C"/>
    <w:rsid w:val="00F803BC"/>
    <w:rsid w:val="00F8075C"/>
    <w:rsid w:val="00F81460"/>
    <w:rsid w:val="00F81900"/>
    <w:rsid w:val="00F823C6"/>
    <w:rsid w:val="00F84DFA"/>
    <w:rsid w:val="00F9049A"/>
    <w:rsid w:val="00F90EBD"/>
    <w:rsid w:val="00F91B7C"/>
    <w:rsid w:val="00F9391A"/>
    <w:rsid w:val="00F969AF"/>
    <w:rsid w:val="00F97141"/>
    <w:rsid w:val="00F9761B"/>
    <w:rsid w:val="00FA32B3"/>
    <w:rsid w:val="00FA35A3"/>
    <w:rsid w:val="00FA3C62"/>
    <w:rsid w:val="00FA733D"/>
    <w:rsid w:val="00FA77A8"/>
    <w:rsid w:val="00FA7A05"/>
    <w:rsid w:val="00FB0D40"/>
    <w:rsid w:val="00FB0F61"/>
    <w:rsid w:val="00FB178E"/>
    <w:rsid w:val="00FB2DA8"/>
    <w:rsid w:val="00FB41DC"/>
    <w:rsid w:val="00FB4E66"/>
    <w:rsid w:val="00FC0DF6"/>
    <w:rsid w:val="00FC1DCD"/>
    <w:rsid w:val="00FC26E0"/>
    <w:rsid w:val="00FC36E2"/>
    <w:rsid w:val="00FC4428"/>
    <w:rsid w:val="00FC6D3E"/>
    <w:rsid w:val="00FC7691"/>
    <w:rsid w:val="00FC798A"/>
    <w:rsid w:val="00FD0878"/>
    <w:rsid w:val="00FD1FD7"/>
    <w:rsid w:val="00FD2269"/>
    <w:rsid w:val="00FD502B"/>
    <w:rsid w:val="00FD506B"/>
    <w:rsid w:val="00FD7CD7"/>
    <w:rsid w:val="00FE189F"/>
    <w:rsid w:val="00FE419E"/>
    <w:rsid w:val="00FE493C"/>
    <w:rsid w:val="00FF04AB"/>
    <w:rsid w:val="00FF16D5"/>
    <w:rsid w:val="00FF1AF6"/>
    <w:rsid w:val="00FF2DE0"/>
    <w:rsid w:val="00FF3AF9"/>
    <w:rsid w:val="00FF4F33"/>
    <w:rsid w:val="00FF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7061FE"/>
  <w15:chartTrackingRefBased/>
  <w15:docId w15:val="{1DF91240-AA9B-4481-B7A6-84225C23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41D89"/>
    <w:pPr>
      <w:spacing w:after="120" w:line="360" w:lineRule="auto"/>
      <w:jc w:val="both"/>
    </w:pPr>
    <w:rPr>
      <w:rFonts w:ascii="Arial" w:hAnsi="Arial"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000D6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sz w:val="24"/>
      <w:szCs w:val="40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FC36E2"/>
    <w:pPr>
      <w:numPr>
        <w:ilvl w:val="1"/>
      </w:numPr>
      <w:spacing w:before="160"/>
      <w:ind w:left="505" w:hanging="505"/>
      <w:outlineLvl w:val="1"/>
    </w:pPr>
    <w:rPr>
      <w:szCs w:val="32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FC36E2"/>
    <w:pPr>
      <w:numPr>
        <w:ilvl w:val="2"/>
      </w:numPr>
      <w:spacing w:before="0"/>
      <w:ind w:left="505" w:hanging="505"/>
      <w:outlineLvl w:val="2"/>
    </w:pPr>
    <w:rPr>
      <w:szCs w:val="24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CE0F18"/>
    <w:pPr>
      <w:numPr>
        <w:ilvl w:val="3"/>
      </w:numPr>
      <w:spacing w:before="80" w:after="40"/>
      <w:outlineLvl w:val="3"/>
    </w:pPr>
    <w:rPr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4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00D6"/>
    <w:rPr>
      <w:rFonts w:ascii="Arial" w:eastAsiaTheme="majorEastAsia" w:hAnsi="Arial" w:cstheme="majorBidi"/>
      <w:sz w:val="2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36E2"/>
    <w:rPr>
      <w:rFonts w:ascii="Arial" w:eastAsiaTheme="majorEastAsia" w:hAnsi="Arial" w:cstheme="majorBidi"/>
      <w:sz w:val="24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36E2"/>
    <w:rPr>
      <w:rFonts w:ascii="Arial" w:eastAsiaTheme="majorEastAsia" w:hAnsi="Arial" w:cstheme="majorBidi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E0F18"/>
    <w:rPr>
      <w:rFonts w:ascii="Arial" w:eastAsiaTheme="majorEastAsia" w:hAnsi="Arial" w:cstheme="majorBidi"/>
      <w:iCs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4B3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4B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4B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4B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4B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4B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4B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4B3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4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4B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4B30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B5F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B5F40"/>
  </w:style>
  <w:style w:type="paragraph" w:styleId="Fuzeile">
    <w:name w:val="footer"/>
    <w:basedOn w:val="Standard"/>
    <w:link w:val="FuzeileZchn"/>
    <w:uiPriority w:val="99"/>
    <w:unhideWhenUsed/>
    <w:rsid w:val="00EB5F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B5F40"/>
  </w:style>
  <w:style w:type="paragraph" w:customStyle="1" w:styleId="Fussnote">
    <w:name w:val="Fussnote"/>
    <w:basedOn w:val="Fuzeile"/>
    <w:qFormat/>
    <w:rsid w:val="00EB5F40"/>
    <w:rPr>
      <w:sz w:val="20"/>
    </w:rPr>
  </w:style>
  <w:style w:type="paragraph" w:styleId="KeinLeerraum">
    <w:name w:val="No Spacing"/>
    <w:uiPriority w:val="1"/>
    <w:qFormat/>
    <w:rsid w:val="00EB5F40"/>
    <w:pPr>
      <w:spacing w:after="0" w:line="240" w:lineRule="auto"/>
      <w:jc w:val="both"/>
    </w:pPr>
    <w:rPr>
      <w:rFonts w:ascii="Arial" w:hAnsi="Arial" w:cs="Arial"/>
    </w:rPr>
  </w:style>
  <w:style w:type="paragraph" w:customStyle="1" w:styleId="DeckblattTitel">
    <w:name w:val="Deckblatt_Titel"/>
    <w:basedOn w:val="Standard"/>
    <w:qFormat/>
    <w:rsid w:val="00C75D63"/>
    <w:pPr>
      <w:spacing w:after="160" w:line="259" w:lineRule="auto"/>
      <w:jc w:val="left"/>
    </w:pPr>
    <w:rPr>
      <w:sz w:val="24"/>
    </w:rPr>
  </w:style>
  <w:style w:type="table" w:styleId="Tabellenraster">
    <w:name w:val="Table Grid"/>
    <w:basedOn w:val="NormaleTabelle"/>
    <w:uiPriority w:val="39"/>
    <w:rsid w:val="00173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kblattTitelZentriert">
    <w:name w:val="Deckblatt_Titel_Zentriert"/>
    <w:basedOn w:val="DeckblattTitel"/>
    <w:qFormat/>
    <w:rsid w:val="009C5B4E"/>
    <w:pPr>
      <w:jc w:val="center"/>
    </w:pPr>
  </w:style>
  <w:style w:type="paragraph" w:customStyle="1" w:styleId="DeckblattTitelFett">
    <w:name w:val="Deckblatt_Titel_Fett"/>
    <w:basedOn w:val="DeckblattTitel"/>
    <w:qFormat/>
    <w:rsid w:val="00C75D63"/>
    <w:rPr>
      <w:b/>
      <w:sz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72861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655DA3"/>
    <w:pPr>
      <w:tabs>
        <w:tab w:val="left" w:pos="440"/>
        <w:tab w:val="right" w:leader="dot" w:pos="9628"/>
      </w:tabs>
      <w:spacing w:after="100"/>
    </w:pPr>
  </w:style>
  <w:style w:type="character" w:styleId="Hyperlink">
    <w:name w:val="Hyperlink"/>
    <w:basedOn w:val="Absatz-Standardschriftart"/>
    <w:uiPriority w:val="99"/>
    <w:unhideWhenUsed/>
    <w:rsid w:val="00C72861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9B5C8B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9B5C8B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lang w:eastAsia="de-DE"/>
      <w14:ligatures w14:val="none"/>
    </w:rPr>
  </w:style>
  <w:style w:type="paragraph" w:customStyle="1" w:styleId="Code">
    <w:name w:val="Code"/>
    <w:basedOn w:val="Standard"/>
    <w:qFormat/>
    <w:rsid w:val="00B320F6"/>
    <w:rPr>
      <w:rFonts w:ascii="Courier New" w:hAnsi="Courier New"/>
      <w:sz w:val="20"/>
    </w:rPr>
  </w:style>
  <w:style w:type="paragraph" w:customStyle="1" w:styleId="berschriftunnummeriert">
    <w:name w:val="Überschrift_unnummeriert"/>
    <w:basedOn w:val="Standard"/>
    <w:link w:val="berschriftunnummeriertZchn"/>
    <w:qFormat/>
    <w:rsid w:val="00ED0BBD"/>
    <w:rPr>
      <w:sz w:val="24"/>
    </w:rPr>
  </w:style>
  <w:style w:type="character" w:styleId="Fett">
    <w:name w:val="Strong"/>
    <w:basedOn w:val="Absatz-Standardschriftart"/>
    <w:uiPriority w:val="22"/>
    <w:qFormat/>
    <w:rsid w:val="00B80525"/>
    <w:rPr>
      <w:b/>
      <w:bCs/>
    </w:rPr>
  </w:style>
  <w:style w:type="character" w:styleId="Buchtitel">
    <w:name w:val="Book Title"/>
    <w:basedOn w:val="Absatz-Standardschriftart"/>
    <w:uiPriority w:val="33"/>
    <w:qFormat/>
    <w:rsid w:val="00387F32"/>
    <w:rPr>
      <w:rFonts w:ascii="Arial" w:hAnsi="Arial"/>
      <w:b w:val="0"/>
      <w:bCs/>
      <w:i/>
      <w:iCs/>
      <w:spacing w:val="5"/>
      <w:sz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028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955D18"/>
    <w:rPr>
      <w:color w:val="954F72" w:themeColor="followed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5D70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teraturverzeichnis">
    <w:name w:val="Bibliography"/>
    <w:basedOn w:val="Standard"/>
    <w:next w:val="Standard"/>
    <w:uiPriority w:val="37"/>
    <w:unhideWhenUsed/>
    <w:rsid w:val="00DA7A7B"/>
  </w:style>
  <w:style w:type="paragraph" w:customStyle="1" w:styleId="Sourcecode">
    <w:name w:val="Sourcecode"/>
    <w:basedOn w:val="Standard"/>
    <w:qFormat/>
    <w:rsid w:val="001B286F"/>
    <w:rPr>
      <w:rFonts w:ascii="Courier New" w:hAnsi="Courier New" w:cs="Courier New"/>
      <w:lang w:val="en-GB"/>
    </w:rPr>
  </w:style>
  <w:style w:type="paragraph" w:customStyle="1" w:styleId="berschriftAnhang">
    <w:name w:val="Überschrift_Anhang"/>
    <w:next w:val="Standard"/>
    <w:link w:val="berschriftAnhangZchn"/>
    <w:qFormat/>
    <w:rsid w:val="001A7E54"/>
    <w:pPr>
      <w:pageBreakBefore/>
      <w:widowControl w:val="0"/>
      <w:outlineLvl w:val="0"/>
    </w:pPr>
    <w:rPr>
      <w:rFonts w:ascii="Arial" w:eastAsiaTheme="majorEastAsia" w:hAnsi="Arial" w:cstheme="majorBidi"/>
      <w:sz w:val="24"/>
      <w:szCs w:val="40"/>
    </w:rPr>
  </w:style>
  <w:style w:type="character" w:customStyle="1" w:styleId="berschriftunnummeriertZchn">
    <w:name w:val="Überschrift_unnummeriert Zchn"/>
    <w:basedOn w:val="Absatz-Standardschriftart"/>
    <w:link w:val="berschriftunnummeriert"/>
    <w:rsid w:val="002B75F4"/>
    <w:rPr>
      <w:rFonts w:ascii="Arial" w:hAnsi="Arial" w:cs="Arial"/>
      <w:sz w:val="24"/>
    </w:rPr>
  </w:style>
  <w:style w:type="character" w:customStyle="1" w:styleId="berschriftAnhangZchn">
    <w:name w:val="Überschrift_Anhang Zchn"/>
    <w:basedOn w:val="berschriftunnummeriertZchn"/>
    <w:link w:val="berschriftAnhang"/>
    <w:rsid w:val="001A7E54"/>
    <w:rPr>
      <w:rFonts w:ascii="Arial" w:eastAsiaTheme="majorEastAsia" w:hAnsi="Arial" w:cstheme="majorBidi"/>
      <w:sz w:val="24"/>
      <w:szCs w:val="40"/>
    </w:rPr>
  </w:style>
  <w:style w:type="paragraph" w:styleId="Abbildungsverzeichnis">
    <w:name w:val="table of figures"/>
    <w:basedOn w:val="Standard"/>
    <w:next w:val="Standard"/>
    <w:uiPriority w:val="99"/>
    <w:unhideWhenUsed/>
    <w:rsid w:val="00D14C0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2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edi\OneDrive\Dokumente\Weiterbildung\Studium\IU\iu_vorlage_projektarbeit_v2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>
  <b:Source>
    <b:Tag>McA23</b:Tag>
    <b:SourceType>InternetSite</b:SourceType>
    <b:Guid>{CE281131-E81A-40B1-AE26-3E1BCB18202B}</b:Guid>
    <b:Author>
      <b:Author>
        <b:NameList>
          <b:Person>
            <b:Last>Lab</b:Last>
            <b:First>McAuley</b:First>
          </b:Person>
        </b:NameList>
      </b:Author>
    </b:Author>
    <b:Title>Amazon Reviews '23</b:Title>
    <b:Year>2023</b:Year>
    <b:URL>https://amazon-reviews-2023.github.io/</b:URL>
    <b:RefOrder>1</b:RefOrder>
  </b:Source>
</b:Sources>
</file>

<file path=customXml/itemProps1.xml><?xml version="1.0" encoding="utf-8"?>
<ds:datastoreItem xmlns:ds="http://schemas.openxmlformats.org/officeDocument/2006/customXml" ds:itemID="{AD6DE866-E2E1-46E9-996C-6A0851EAE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iu_vorlage_projektarbeit_v2.dotx</Template>
  <TotalTime>0</TotalTime>
  <Pages>5</Pages>
  <Words>835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Rüdiger Schlenter</dc:creator>
  <cp:keywords/>
  <dc:description/>
  <cp:lastModifiedBy>Rüdiger Schlenter</cp:lastModifiedBy>
  <cp:revision>7</cp:revision>
  <cp:lastPrinted>2026-06-03T15:57:00Z</cp:lastPrinted>
  <dcterms:created xsi:type="dcterms:W3CDTF">2026-06-03T14:29:00Z</dcterms:created>
  <dcterms:modified xsi:type="dcterms:W3CDTF">2026-06-14T18:03:00Z</dcterms:modified>
</cp:coreProperties>
</file>