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commentRangeStart w:id="0"/>
      <w:r w:rsidDel="00000000" w:rsidR="00000000" w:rsidRPr="00000000">
        <w:rPr>
          <w:rtl w:val="0"/>
        </w:rPr>
        <w:t xml:space="preserve">Open comment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from Google Docs.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issy Fox" w:id="0" w:date="2026-01-07T19:04:06Z"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is a comment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