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D73F" w14:textId="2C9124B5" w:rsidR="00DE0A42" w:rsidRDefault="00232797" w:rsidP="00232797">
      <w:pPr>
        <w:pStyle w:val="Heading1"/>
      </w:pPr>
      <w:r>
        <w:t>SD-2672 RTL</w:t>
      </w:r>
    </w:p>
    <w:tbl>
      <w:tblPr>
        <w:bidiVisual/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32797" w14:paraId="6DD757BE" w14:textId="77777777" w:rsidTr="0023279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502ADD7" w14:textId="467F4FE5" w:rsidR="00232797" w:rsidRDefault="00232797" w:rsidP="00232797">
            <w:pPr>
              <w:bidi/>
            </w:pPr>
            <w:r>
              <w:t>rtl-r0c0</w:t>
            </w:r>
          </w:p>
        </w:tc>
        <w:tc>
          <w:tcPr>
            <w:tcW w:w="3120" w:type="dxa"/>
          </w:tcPr>
          <w:p w14:paraId="72D3D896" w14:textId="1D28DA83" w:rsidR="00232797" w:rsidRDefault="00232797" w:rsidP="00232797">
            <w:pPr>
              <w:bidi/>
            </w:pPr>
            <w:r>
              <w:t>rtl-r0c1</w:t>
            </w:r>
          </w:p>
        </w:tc>
        <w:tc>
          <w:tcPr>
            <w:tcW w:w="3120" w:type="dxa"/>
          </w:tcPr>
          <w:p w14:paraId="4428D745" w14:textId="435390A8" w:rsidR="00232797" w:rsidRDefault="00232797" w:rsidP="00232797">
            <w:pPr>
              <w:bidi/>
            </w:pPr>
            <w:r>
              <w:t>rtl-r0c2</w:t>
            </w:r>
          </w:p>
        </w:tc>
      </w:tr>
      <w:tr w:rsidR="00232797" w14:paraId="34EB6B47" w14:textId="77777777" w:rsidTr="0023279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8D659A8" w14:textId="77777777" w:rsidR="00232797" w:rsidRDefault="00232797" w:rsidP="00232797">
            <w:pPr>
              <w:bidi/>
            </w:pPr>
            <w:r>
              <w:t>rtl-r1c0</w:t>
            </w:r>
          </w:p>
          <w:p w14:paraId="794E0084" w14:textId="77E1584A" w:rsidR="00232797" w:rsidRDefault="00232797" w:rsidP="00232797">
            <w:pPr>
              <w:bidi/>
            </w:pPr>
          </w:p>
        </w:tc>
        <w:tc>
          <w:tcPr>
            <w:tcW w:w="3120" w:type="dxa"/>
          </w:tcPr>
          <w:p w14:paraId="4076C8C1" w14:textId="1B05183B" w:rsidR="00232797" w:rsidRDefault="00232797" w:rsidP="00232797">
            <w:pPr>
              <w:bidi/>
            </w:pPr>
            <w:r>
              <w:t>rtl-r1c1</w:t>
            </w:r>
          </w:p>
        </w:tc>
        <w:tc>
          <w:tcPr>
            <w:tcW w:w="3120" w:type="dxa"/>
          </w:tcPr>
          <w:p w14:paraId="2800773F" w14:textId="2D7F40F6" w:rsidR="00232797" w:rsidRDefault="00232797" w:rsidP="00232797">
            <w:pPr>
              <w:bidi/>
            </w:pPr>
            <w:r>
              <w:t>rtl-r1c2</w:t>
            </w:r>
          </w:p>
        </w:tc>
      </w:tr>
    </w:tbl>
    <w:p w14:paraId="68EBF49B" w14:textId="77777777" w:rsidR="00232797" w:rsidRPr="00232797" w:rsidRDefault="00232797" w:rsidP="00232797"/>
    <w:sectPr w:rsidR="00232797" w:rsidRPr="00232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97"/>
    <w:rsid w:val="002031F9"/>
    <w:rsid w:val="00232797"/>
    <w:rsid w:val="00744453"/>
    <w:rsid w:val="007E7BEB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2F63"/>
  <w15:chartTrackingRefBased/>
  <w15:docId w15:val="{3E96FFF0-7023-45A2-8CB1-EE4FABC1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2026-04-23T16:58:00Z</dcterms:created>
  <dcterms:modified xsi:type="dcterms:W3CDTF">2026-04-23T16:58:00Z</dcterms:modified>
</cp:coreProperties>
</file>