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33F" w:rsidRDefault="001A723D">
      <w:pPr>
        <w:pStyle w:val="31"/>
        <w:ind w:firstLineChars="62" w:firstLine="198"/>
        <w:rPr>
          <w:rFonts w:eastAsia="方正黑体_GBK"/>
        </w:rPr>
      </w:pPr>
      <w:r>
        <w:rPr>
          <w:rFonts w:eastAsia="方正黑体_GBK" w:hint="eastAsia"/>
        </w:rPr>
        <w:t>附件</w:t>
      </w:r>
      <w:r>
        <w:rPr>
          <w:rFonts w:eastAsia="方正黑体_GBK"/>
        </w:rPr>
        <w:t>1</w:t>
      </w:r>
    </w:p>
    <w:p w:rsidR="0089633F" w:rsidRDefault="0089633F" w:rsidP="001A723D">
      <w:pPr>
        <w:pStyle w:val="5"/>
        <w:spacing w:line="560" w:lineRule="exact"/>
        <w:ind w:firstLine="480"/>
      </w:pPr>
    </w:p>
    <w:p w:rsidR="0089633F" w:rsidRDefault="001A723D">
      <w:pPr>
        <w:pStyle w:val="12"/>
        <w:ind w:firstLine="643"/>
        <w:rPr>
          <w:b/>
        </w:rPr>
      </w:pPr>
      <w:r>
        <w:rPr>
          <w:rFonts w:cs="Times New Roman" w:hint="eastAsia"/>
          <w:b/>
        </w:rPr>
        <w:t>人工智能代码新技术应用服务</w:t>
      </w:r>
      <w:r>
        <w:rPr>
          <w:rFonts w:hint="eastAsia"/>
          <w:b/>
        </w:rPr>
        <w:t>技术方案</w:t>
      </w:r>
    </w:p>
    <w:p w:rsidR="0089633F" w:rsidRDefault="001A723D">
      <w:pPr>
        <w:pStyle w:val="40"/>
        <w:numPr>
          <w:ilvl w:val="0"/>
          <w:numId w:val="1"/>
        </w:numPr>
        <w:ind w:firstLineChars="0"/>
      </w:pPr>
      <w:r>
        <w:rPr>
          <w:rFonts w:hint="eastAsia"/>
        </w:rPr>
        <w:t>项目概述</w:t>
      </w:r>
    </w:p>
    <w:p w:rsidR="0089633F" w:rsidRDefault="001A723D" w:rsidP="001A723D">
      <w:pPr>
        <w:pStyle w:val="6"/>
        <w:ind w:firstLine="640"/>
        <w:rPr>
          <w:sz w:val="32"/>
          <w:szCs w:val="32"/>
        </w:rPr>
      </w:pPr>
      <w:r>
        <w:rPr>
          <w:rFonts w:hint="eastAsia"/>
          <w:sz w:val="32"/>
          <w:szCs w:val="32"/>
        </w:rPr>
        <w:t>为全面落实智慧海关建设要求，全面提升我关软件开发效率与质量，满足日益复杂的业务系统建设需求，我</w:t>
      </w:r>
      <w:proofErr w:type="gramStart"/>
      <w:r>
        <w:rPr>
          <w:rFonts w:hint="eastAsia"/>
          <w:sz w:val="32"/>
          <w:szCs w:val="32"/>
        </w:rPr>
        <w:t>关计划</w:t>
      </w:r>
      <w:proofErr w:type="gramEnd"/>
      <w:r>
        <w:rPr>
          <w:rFonts w:hint="eastAsia"/>
          <w:sz w:val="32"/>
          <w:szCs w:val="32"/>
        </w:rPr>
        <w:t>研究应用人工智能代码新技术。人工智能代码自动生成是我关上报总署科技司</w:t>
      </w:r>
      <w:r>
        <w:rPr>
          <w:sz w:val="32"/>
          <w:szCs w:val="32"/>
        </w:rPr>
        <w:t>2025</w:t>
      </w:r>
      <w:r>
        <w:rPr>
          <w:sz w:val="32"/>
          <w:szCs w:val="32"/>
        </w:rPr>
        <w:t>年</w:t>
      </w:r>
      <w:r>
        <w:rPr>
          <w:rFonts w:hint="eastAsia"/>
          <w:sz w:val="32"/>
          <w:szCs w:val="32"/>
        </w:rPr>
        <w:t>新技术研发应用方向，通过人工智能技术赋能软件开发全流程，改进传统开发模式。</w:t>
      </w:r>
    </w:p>
    <w:p w:rsidR="0089633F" w:rsidRDefault="001A723D" w:rsidP="001A723D">
      <w:pPr>
        <w:pStyle w:val="6"/>
        <w:widowControl/>
        <w:ind w:firstLine="640"/>
        <w:rPr>
          <w:sz w:val="32"/>
          <w:szCs w:val="32"/>
        </w:rPr>
      </w:pPr>
      <w:r>
        <w:rPr>
          <w:rFonts w:hint="eastAsia"/>
          <w:sz w:val="32"/>
          <w:szCs w:val="32"/>
        </w:rPr>
        <w:t>随着人工智能技术的迅猛发展，大型语言模型在代码理解、生成与优化方面已取得显著突破，为软件开发提供了全新的技术路径。为提升我关信息化项目开发效率，计划采购本服务，通过研究人工智能代码自动生成技术、构建项目上下文感知系统、实现代码自动生成与优化、打造智能化开发流程等手段，显著提升开发效率和代码质量，减少重复性编码工作量；通过提供多轮交互式编程体验，强化团队协同，优化开发流程，降低技术门槛和维护成本，提升系统可靠性和可维护性。自动编码技术目标是实现项目级的理解与记忆、多文件协同修改，实现完整的多轮交互式编码体验、</w:t>
      </w:r>
      <w:r>
        <w:rPr>
          <w:rFonts w:hint="eastAsia"/>
          <w:sz w:val="32"/>
          <w:szCs w:val="32"/>
        </w:rPr>
        <w:t>大型项目上下文感知、自动代码审查与优化等功能。</w:t>
      </w:r>
    </w:p>
    <w:p w:rsidR="0089633F" w:rsidRDefault="001A723D">
      <w:pPr>
        <w:pStyle w:val="40"/>
        <w:numPr>
          <w:ilvl w:val="0"/>
          <w:numId w:val="1"/>
        </w:numPr>
        <w:ind w:firstLineChars="0"/>
      </w:pPr>
      <w:r>
        <w:rPr>
          <w:rFonts w:hint="eastAsia"/>
        </w:rPr>
        <w:t>项目目标</w:t>
      </w:r>
    </w:p>
    <w:p w:rsidR="0089633F" w:rsidRDefault="001A723D" w:rsidP="001A723D">
      <w:pPr>
        <w:pStyle w:val="6"/>
        <w:widowControl/>
        <w:ind w:firstLine="640"/>
        <w:rPr>
          <w:sz w:val="32"/>
          <w:szCs w:val="32"/>
        </w:rPr>
      </w:pPr>
      <w:r>
        <w:rPr>
          <w:rFonts w:hint="eastAsia"/>
          <w:sz w:val="32"/>
          <w:szCs w:val="32"/>
        </w:rPr>
        <w:t>本项目旨在通过研究应用先进的人工智能代码自动生成服务，实现软件开发效率与质量的提升，具体目标是</w:t>
      </w:r>
      <w:proofErr w:type="gramStart"/>
      <w:r>
        <w:rPr>
          <w:rFonts w:hint="eastAsia"/>
          <w:sz w:val="32"/>
          <w:szCs w:val="32"/>
        </w:rPr>
        <w:t>构建全</w:t>
      </w:r>
      <w:proofErr w:type="gramEnd"/>
      <w:r>
        <w:rPr>
          <w:rFonts w:hint="eastAsia"/>
          <w:sz w:val="32"/>
          <w:szCs w:val="32"/>
        </w:rPr>
        <w:t>流程智能化软件开发环境，降低开发人员认知负担，减少</w:t>
      </w:r>
      <w:r>
        <w:rPr>
          <w:rFonts w:hint="eastAsia"/>
          <w:sz w:val="32"/>
          <w:szCs w:val="32"/>
        </w:rPr>
        <w:lastRenderedPageBreak/>
        <w:t>重复性编码工作；通过项目级的上下文理解与代码自动生成能力，有效应对大型复杂项目的挑战；为项目管理人员和</w:t>
      </w:r>
      <w:proofErr w:type="gramStart"/>
      <w:r>
        <w:rPr>
          <w:rFonts w:hint="eastAsia"/>
          <w:sz w:val="32"/>
          <w:szCs w:val="32"/>
        </w:rPr>
        <w:t>非高级</w:t>
      </w:r>
      <w:proofErr w:type="gramEnd"/>
      <w:r>
        <w:rPr>
          <w:rFonts w:hint="eastAsia"/>
          <w:sz w:val="32"/>
          <w:szCs w:val="32"/>
        </w:rPr>
        <w:t>开发人员提供低代码开发体验，缩小技术鸿沟；实现代码提交与版本控制的管理，增强项目可追溯性；打造统一化、私有化的</w:t>
      </w:r>
      <w:r>
        <w:rPr>
          <w:sz w:val="32"/>
          <w:szCs w:val="32"/>
        </w:rPr>
        <w:t>AI</w:t>
      </w:r>
      <w:r>
        <w:rPr>
          <w:rFonts w:hint="eastAsia"/>
          <w:sz w:val="32"/>
          <w:szCs w:val="32"/>
        </w:rPr>
        <w:t>辅助开发平台，强化数据安全与知识管理，支撑我关信息化建设能力提升与技术创新。本项目</w:t>
      </w:r>
      <w:r>
        <w:rPr>
          <w:rFonts w:hint="eastAsia"/>
          <w:sz w:val="32"/>
          <w:szCs w:val="32"/>
        </w:rPr>
        <w:t>将为我关各类软件开发任务提供技术支撑，实现“</w:t>
      </w:r>
      <w:r>
        <w:rPr>
          <w:sz w:val="32"/>
          <w:szCs w:val="32"/>
        </w:rPr>
        <w:t>AI</w:t>
      </w:r>
      <w:r>
        <w:rPr>
          <w:rFonts w:hint="eastAsia"/>
          <w:sz w:val="32"/>
          <w:szCs w:val="32"/>
        </w:rPr>
        <w:t>赋能、效率优先、质量保障、持续创新”的建设目标，构建新一代智能化软件开发环境，提升我关信息化建设水平和技术创新能力。</w:t>
      </w:r>
    </w:p>
    <w:p w:rsidR="0089633F" w:rsidRDefault="001A723D">
      <w:pPr>
        <w:pStyle w:val="40"/>
        <w:numPr>
          <w:ilvl w:val="0"/>
          <w:numId w:val="1"/>
        </w:numPr>
        <w:ind w:firstLineChars="0"/>
      </w:pPr>
      <w:r>
        <w:rPr>
          <w:rFonts w:hint="eastAsia"/>
        </w:rPr>
        <w:t>服务要求</w:t>
      </w:r>
    </w:p>
    <w:p w:rsidR="0089633F" w:rsidRDefault="001A723D" w:rsidP="001A723D">
      <w:pPr>
        <w:pStyle w:val="31"/>
        <w:ind w:firstLine="643"/>
        <w:outlineLvl w:val="1"/>
        <w:rPr>
          <w:b/>
          <w:bCs/>
        </w:rPr>
      </w:pPr>
      <w:r>
        <w:rPr>
          <w:b/>
          <w:bCs/>
        </w:rPr>
        <w:t xml:space="preserve">3.1 </w:t>
      </w:r>
      <w:r>
        <w:rPr>
          <w:rFonts w:eastAsia="方正楷体_GBK" w:hint="eastAsia"/>
          <w:b/>
          <w:bCs/>
        </w:rPr>
        <w:t>人工智能自动代码生成核心能力服务</w:t>
      </w:r>
    </w:p>
    <w:p w:rsidR="0089633F" w:rsidRDefault="001A723D" w:rsidP="001A723D">
      <w:pPr>
        <w:pStyle w:val="31"/>
        <w:ind w:firstLine="643"/>
        <w:outlineLvl w:val="2"/>
        <w:rPr>
          <w:rFonts w:eastAsia="方正楷体_GBK"/>
        </w:rPr>
      </w:pPr>
      <w:r>
        <w:rPr>
          <w:b/>
          <w:bCs/>
        </w:rPr>
        <w:t xml:space="preserve">3.1.1 </w:t>
      </w:r>
      <w:r>
        <w:rPr>
          <w:rFonts w:hint="eastAsia"/>
          <w:b/>
          <w:bCs/>
        </w:rPr>
        <w:t>项目级代码自动生成能力</w:t>
      </w:r>
    </w:p>
    <w:p w:rsidR="0089633F" w:rsidRDefault="001A723D">
      <w:pPr>
        <w:pStyle w:val="31"/>
        <w:ind w:firstLineChars="100" w:firstLine="320"/>
      </w:pPr>
      <w:r>
        <w:rPr>
          <w:rFonts w:hint="eastAsia"/>
        </w:rPr>
        <w:t>（</w:t>
      </w:r>
      <w:r>
        <w:t>1</w:t>
      </w:r>
      <w:r>
        <w:rPr>
          <w:rFonts w:hint="eastAsia"/>
        </w:rPr>
        <w:t>）构建基于整体项目的代码理解和生成能力，而非简单的</w:t>
      </w:r>
      <w:proofErr w:type="gramStart"/>
      <w:r>
        <w:rPr>
          <w:rFonts w:hint="eastAsia"/>
        </w:rPr>
        <w:t>单文件</w:t>
      </w:r>
      <w:proofErr w:type="gramEnd"/>
      <w:r>
        <w:rPr>
          <w:rFonts w:hint="eastAsia"/>
        </w:rPr>
        <w:t>或代码片段生成；</w:t>
      </w:r>
    </w:p>
    <w:p w:rsidR="0089633F" w:rsidRDefault="001A723D">
      <w:pPr>
        <w:pStyle w:val="31"/>
        <w:ind w:firstLineChars="100" w:firstLine="320"/>
      </w:pPr>
      <w:r>
        <w:rPr>
          <w:rFonts w:hint="eastAsia"/>
        </w:rPr>
        <w:t>（</w:t>
      </w:r>
      <w:r>
        <w:t>2</w:t>
      </w:r>
      <w:r>
        <w:rPr>
          <w:rFonts w:hint="eastAsia"/>
        </w:rPr>
        <w:t>）支持多文件协同修改，自动维护文件间依赖关系和接口一致性；</w:t>
      </w:r>
    </w:p>
    <w:p w:rsidR="0089633F" w:rsidRDefault="001A723D">
      <w:pPr>
        <w:pStyle w:val="31"/>
        <w:ind w:firstLineChars="100" w:firstLine="320"/>
      </w:pPr>
      <w:r>
        <w:rPr>
          <w:rFonts w:hint="eastAsia"/>
        </w:rPr>
        <w:t>（</w:t>
      </w:r>
      <w:r>
        <w:t>3</w:t>
      </w:r>
      <w:r>
        <w:rPr>
          <w:rFonts w:hint="eastAsia"/>
        </w:rPr>
        <w:t>）提供</w:t>
      </w:r>
      <w:proofErr w:type="gramStart"/>
      <w:r>
        <w:rPr>
          <w:rFonts w:hint="eastAsia"/>
        </w:rPr>
        <w:t>跨文件</w:t>
      </w:r>
      <w:proofErr w:type="gramEnd"/>
      <w:r>
        <w:rPr>
          <w:rFonts w:hint="eastAsia"/>
        </w:rPr>
        <w:t>代码修改功能，包括接口变更自动传播到所有调用处；</w:t>
      </w:r>
    </w:p>
    <w:p w:rsidR="0089633F" w:rsidRDefault="001A723D">
      <w:pPr>
        <w:pStyle w:val="31"/>
        <w:ind w:firstLineChars="100" w:firstLine="320"/>
      </w:pPr>
      <w:r>
        <w:rPr>
          <w:rFonts w:hint="eastAsia"/>
        </w:rPr>
        <w:t>（</w:t>
      </w:r>
      <w:r>
        <w:t>4</w:t>
      </w:r>
      <w:r>
        <w:rPr>
          <w:rFonts w:hint="eastAsia"/>
        </w:rPr>
        <w:t>）提供项目级代码架构优化建议，包括模块拆分与合并方案。</w:t>
      </w:r>
    </w:p>
    <w:p w:rsidR="0089633F" w:rsidRDefault="001A723D" w:rsidP="001A723D">
      <w:pPr>
        <w:pStyle w:val="31"/>
        <w:ind w:firstLine="643"/>
        <w:outlineLvl w:val="2"/>
        <w:rPr>
          <w:rFonts w:eastAsia="方正楷体_GBK"/>
          <w:b/>
          <w:bCs/>
        </w:rPr>
      </w:pPr>
      <w:r>
        <w:rPr>
          <w:b/>
          <w:bCs/>
        </w:rPr>
        <w:t xml:space="preserve">3.1.2 </w:t>
      </w:r>
      <w:r>
        <w:rPr>
          <w:rFonts w:hint="eastAsia"/>
          <w:b/>
          <w:bCs/>
        </w:rPr>
        <w:t>项目记忆与上下文感知能力</w:t>
      </w:r>
    </w:p>
    <w:p w:rsidR="0089633F" w:rsidRDefault="001A723D" w:rsidP="001A723D">
      <w:pPr>
        <w:pStyle w:val="5"/>
        <w:spacing w:line="560" w:lineRule="exact"/>
        <w:ind w:firstLine="640"/>
        <w:outlineLvl w:val="3"/>
        <w:rPr>
          <w:sz w:val="32"/>
          <w:szCs w:val="32"/>
        </w:rPr>
      </w:pPr>
      <w:r>
        <w:rPr>
          <w:sz w:val="32"/>
          <w:szCs w:val="32"/>
        </w:rPr>
        <w:t>1.</w:t>
      </w:r>
      <w:r>
        <w:rPr>
          <w:rFonts w:hint="eastAsia"/>
          <w:sz w:val="32"/>
          <w:szCs w:val="32"/>
        </w:rPr>
        <w:t>项目长期记忆管理</w:t>
      </w:r>
    </w:p>
    <w:p w:rsidR="0089633F" w:rsidRDefault="001A723D" w:rsidP="001A723D">
      <w:pPr>
        <w:pStyle w:val="5"/>
        <w:spacing w:line="560" w:lineRule="exact"/>
        <w:ind w:firstLine="640"/>
        <w:rPr>
          <w:sz w:val="32"/>
          <w:szCs w:val="32"/>
        </w:rPr>
      </w:pPr>
      <w:r>
        <w:rPr>
          <w:rFonts w:hint="eastAsia"/>
          <w:sz w:val="32"/>
          <w:szCs w:val="32"/>
        </w:rPr>
        <w:t>（</w:t>
      </w:r>
      <w:r>
        <w:rPr>
          <w:sz w:val="32"/>
          <w:szCs w:val="32"/>
        </w:rPr>
        <w:t>1</w:t>
      </w:r>
      <w:r>
        <w:rPr>
          <w:rFonts w:hint="eastAsia"/>
          <w:sz w:val="32"/>
          <w:szCs w:val="32"/>
        </w:rPr>
        <w:t>）支持代码追踪管理，记录并学习项目中各目录和文件的变更历史与作用；</w:t>
      </w:r>
    </w:p>
    <w:p w:rsidR="0089633F" w:rsidRDefault="001A723D" w:rsidP="001A723D">
      <w:pPr>
        <w:pStyle w:val="5"/>
        <w:spacing w:line="560" w:lineRule="exact"/>
        <w:ind w:firstLine="640"/>
      </w:pPr>
      <w:r>
        <w:rPr>
          <w:rFonts w:hint="eastAsia"/>
          <w:sz w:val="32"/>
          <w:szCs w:val="32"/>
        </w:rPr>
        <w:lastRenderedPageBreak/>
        <w:t>（</w:t>
      </w:r>
      <w:r>
        <w:rPr>
          <w:sz w:val="32"/>
          <w:szCs w:val="32"/>
        </w:rPr>
        <w:t>2</w:t>
      </w:r>
      <w:r>
        <w:rPr>
          <w:rFonts w:hint="eastAsia"/>
          <w:sz w:val="32"/>
          <w:szCs w:val="32"/>
        </w:rPr>
        <w:t>）提供项目记忆的长期累积功能，使用越多越了解项目结构与逻辑；</w:t>
      </w:r>
    </w:p>
    <w:p w:rsidR="0089633F" w:rsidRDefault="001A723D" w:rsidP="001A723D">
      <w:pPr>
        <w:pStyle w:val="5"/>
        <w:spacing w:line="560" w:lineRule="exact"/>
        <w:ind w:firstLine="640"/>
        <w:rPr>
          <w:sz w:val="32"/>
          <w:szCs w:val="32"/>
        </w:rPr>
      </w:pPr>
      <w:r>
        <w:rPr>
          <w:rFonts w:hint="eastAsia"/>
          <w:sz w:val="32"/>
          <w:szCs w:val="32"/>
        </w:rPr>
        <w:t>（</w:t>
      </w:r>
      <w:r>
        <w:rPr>
          <w:sz w:val="32"/>
          <w:szCs w:val="32"/>
        </w:rPr>
        <w:t>3</w:t>
      </w:r>
      <w:r>
        <w:rPr>
          <w:rFonts w:hint="eastAsia"/>
          <w:sz w:val="32"/>
          <w:szCs w:val="32"/>
        </w:rPr>
        <w:t>）支持从源代码、文档、注释中自动提取项目知识；</w:t>
      </w:r>
    </w:p>
    <w:p w:rsidR="0089633F" w:rsidRDefault="001A723D" w:rsidP="001A723D">
      <w:pPr>
        <w:pStyle w:val="5"/>
        <w:spacing w:line="560" w:lineRule="exact"/>
        <w:ind w:firstLine="640"/>
        <w:rPr>
          <w:sz w:val="32"/>
          <w:szCs w:val="32"/>
        </w:rPr>
      </w:pPr>
      <w:r>
        <w:rPr>
          <w:rFonts w:hint="eastAsia"/>
          <w:sz w:val="32"/>
          <w:szCs w:val="32"/>
        </w:rPr>
        <w:t>（</w:t>
      </w:r>
      <w:r>
        <w:rPr>
          <w:sz w:val="32"/>
          <w:szCs w:val="32"/>
        </w:rPr>
        <w:t>4</w:t>
      </w:r>
      <w:r>
        <w:rPr>
          <w:rFonts w:hint="eastAsia"/>
          <w:sz w:val="32"/>
          <w:szCs w:val="32"/>
        </w:rPr>
        <w:t>）构建项目特有的索引，包括类、方法、变量定义等；</w:t>
      </w:r>
    </w:p>
    <w:p w:rsidR="0089633F" w:rsidRDefault="001A723D" w:rsidP="001A723D">
      <w:pPr>
        <w:pStyle w:val="5"/>
        <w:spacing w:line="560" w:lineRule="exact"/>
        <w:ind w:firstLine="640"/>
        <w:rPr>
          <w:sz w:val="32"/>
          <w:szCs w:val="32"/>
        </w:rPr>
      </w:pPr>
      <w:r>
        <w:rPr>
          <w:rFonts w:hint="eastAsia"/>
          <w:sz w:val="32"/>
          <w:szCs w:val="32"/>
        </w:rPr>
        <w:t>（</w:t>
      </w:r>
      <w:r>
        <w:rPr>
          <w:sz w:val="32"/>
          <w:szCs w:val="32"/>
        </w:rPr>
        <w:t>5</w:t>
      </w:r>
      <w:r>
        <w:rPr>
          <w:rFonts w:hint="eastAsia"/>
          <w:sz w:val="32"/>
          <w:szCs w:val="32"/>
        </w:rPr>
        <w:t>）分析代码历史变更模式，学习项目演进规律和团队编码习惯；</w:t>
      </w:r>
    </w:p>
    <w:p w:rsidR="0089633F" w:rsidRDefault="001A723D" w:rsidP="001A723D">
      <w:pPr>
        <w:pStyle w:val="5"/>
        <w:spacing w:line="560" w:lineRule="exact"/>
        <w:ind w:firstLine="640"/>
        <w:rPr>
          <w:sz w:val="32"/>
          <w:szCs w:val="32"/>
        </w:rPr>
      </w:pPr>
      <w:r>
        <w:rPr>
          <w:rFonts w:hint="eastAsia"/>
          <w:sz w:val="32"/>
          <w:szCs w:val="32"/>
        </w:rPr>
        <w:t>（</w:t>
      </w:r>
      <w:r>
        <w:rPr>
          <w:sz w:val="32"/>
          <w:szCs w:val="32"/>
        </w:rPr>
        <w:t>6</w:t>
      </w:r>
      <w:r>
        <w:rPr>
          <w:rFonts w:hint="eastAsia"/>
          <w:sz w:val="32"/>
          <w:szCs w:val="32"/>
        </w:rPr>
        <w:t>）区别于简单的聊天记忆，实现对整个代码库的长期深度记忆。</w:t>
      </w:r>
    </w:p>
    <w:p w:rsidR="0089633F" w:rsidRDefault="001A723D" w:rsidP="001A723D">
      <w:pPr>
        <w:pStyle w:val="5"/>
        <w:spacing w:line="560" w:lineRule="exact"/>
        <w:ind w:firstLine="640"/>
        <w:outlineLvl w:val="3"/>
        <w:rPr>
          <w:sz w:val="32"/>
          <w:szCs w:val="32"/>
        </w:rPr>
      </w:pPr>
      <w:r>
        <w:rPr>
          <w:sz w:val="32"/>
          <w:szCs w:val="32"/>
        </w:rPr>
        <w:t>2.</w:t>
      </w:r>
      <w:r>
        <w:rPr>
          <w:rFonts w:hint="eastAsia"/>
          <w:sz w:val="32"/>
          <w:szCs w:val="32"/>
        </w:rPr>
        <w:t>自适应代码上下文感知</w:t>
      </w:r>
    </w:p>
    <w:p w:rsidR="0089633F" w:rsidRDefault="001A723D" w:rsidP="001A723D">
      <w:pPr>
        <w:pStyle w:val="5"/>
        <w:spacing w:line="560" w:lineRule="exact"/>
        <w:ind w:firstLine="640"/>
        <w:rPr>
          <w:sz w:val="32"/>
          <w:szCs w:val="32"/>
        </w:rPr>
      </w:pPr>
      <w:r>
        <w:rPr>
          <w:rFonts w:hint="eastAsia"/>
          <w:sz w:val="32"/>
          <w:szCs w:val="32"/>
        </w:rPr>
        <w:t>（</w:t>
      </w:r>
      <w:r>
        <w:rPr>
          <w:sz w:val="32"/>
          <w:szCs w:val="32"/>
        </w:rPr>
        <w:t>1</w:t>
      </w:r>
      <w:r>
        <w:rPr>
          <w:rFonts w:hint="eastAsia"/>
          <w:sz w:val="32"/>
          <w:szCs w:val="32"/>
        </w:rPr>
        <w:t>）智能识别当前任务涉及的相关组件和依赖模块；</w:t>
      </w:r>
    </w:p>
    <w:p w:rsidR="0089633F" w:rsidRDefault="001A723D" w:rsidP="001A723D">
      <w:pPr>
        <w:pStyle w:val="5"/>
        <w:spacing w:line="560" w:lineRule="exact"/>
        <w:ind w:firstLine="640"/>
        <w:rPr>
          <w:sz w:val="32"/>
          <w:szCs w:val="32"/>
        </w:rPr>
      </w:pPr>
      <w:r>
        <w:rPr>
          <w:rFonts w:hint="eastAsia"/>
          <w:sz w:val="32"/>
          <w:szCs w:val="32"/>
        </w:rPr>
        <w:t>（</w:t>
      </w:r>
      <w:r>
        <w:rPr>
          <w:sz w:val="32"/>
          <w:szCs w:val="32"/>
        </w:rPr>
        <w:t>2</w:t>
      </w:r>
      <w:r>
        <w:rPr>
          <w:rFonts w:hint="eastAsia"/>
          <w:sz w:val="32"/>
          <w:szCs w:val="32"/>
        </w:rPr>
        <w:t>）基于代码的语义关系和项目结构进行上下文裁剪和优化；</w:t>
      </w:r>
    </w:p>
    <w:p w:rsidR="0089633F" w:rsidRDefault="001A723D" w:rsidP="001A723D">
      <w:pPr>
        <w:pStyle w:val="5"/>
        <w:spacing w:line="560" w:lineRule="exact"/>
        <w:ind w:firstLine="640"/>
        <w:rPr>
          <w:sz w:val="32"/>
          <w:szCs w:val="32"/>
        </w:rPr>
      </w:pPr>
      <w:r>
        <w:rPr>
          <w:rFonts w:hint="eastAsia"/>
          <w:sz w:val="32"/>
          <w:szCs w:val="32"/>
        </w:rPr>
        <w:t>（</w:t>
      </w:r>
      <w:r>
        <w:rPr>
          <w:sz w:val="32"/>
          <w:szCs w:val="32"/>
        </w:rPr>
        <w:t>3</w:t>
      </w:r>
      <w:r>
        <w:rPr>
          <w:rFonts w:hint="eastAsia"/>
          <w:sz w:val="32"/>
          <w:szCs w:val="32"/>
        </w:rPr>
        <w:t>）自动追踪代码调用链和数据流，提供完整理解环境；</w:t>
      </w:r>
    </w:p>
    <w:p w:rsidR="0089633F" w:rsidRDefault="001A723D" w:rsidP="001A723D">
      <w:pPr>
        <w:pStyle w:val="5"/>
        <w:spacing w:line="560" w:lineRule="exact"/>
        <w:ind w:firstLine="640"/>
      </w:pPr>
      <w:r>
        <w:rPr>
          <w:rFonts w:hint="eastAsia"/>
          <w:sz w:val="32"/>
          <w:szCs w:val="32"/>
        </w:rPr>
        <w:t>（</w:t>
      </w:r>
      <w:r>
        <w:rPr>
          <w:sz w:val="32"/>
          <w:szCs w:val="32"/>
        </w:rPr>
        <w:t>4</w:t>
      </w:r>
      <w:r>
        <w:rPr>
          <w:rFonts w:hint="eastAsia"/>
          <w:sz w:val="32"/>
          <w:szCs w:val="32"/>
        </w:rPr>
        <w:t>）支持代码库的局部化上下文提取，解决大模型窗口大小限制问题。</w:t>
      </w:r>
    </w:p>
    <w:p w:rsidR="0089633F" w:rsidRDefault="001A723D" w:rsidP="001A723D">
      <w:pPr>
        <w:pStyle w:val="31"/>
        <w:ind w:firstLine="643"/>
        <w:outlineLvl w:val="2"/>
      </w:pPr>
      <w:r>
        <w:rPr>
          <w:b/>
          <w:bCs/>
        </w:rPr>
        <w:t xml:space="preserve">3.1.3 </w:t>
      </w:r>
      <w:r>
        <w:rPr>
          <w:rFonts w:eastAsia="方正楷体_GB2312" w:hint="eastAsia"/>
          <w:b/>
          <w:bCs/>
        </w:rPr>
        <w:t>多文件协同编码能力</w:t>
      </w:r>
    </w:p>
    <w:p w:rsidR="0089633F" w:rsidRDefault="001A723D" w:rsidP="001A723D">
      <w:pPr>
        <w:pStyle w:val="31"/>
        <w:ind w:firstLine="640"/>
        <w:outlineLvl w:val="3"/>
      </w:pPr>
      <w:r>
        <w:t>1.</w:t>
      </w:r>
      <w:proofErr w:type="gramStart"/>
      <w:r>
        <w:rPr>
          <w:rFonts w:hint="eastAsia"/>
        </w:rPr>
        <w:t>跨文件</w:t>
      </w:r>
      <w:proofErr w:type="gramEnd"/>
      <w:r>
        <w:rPr>
          <w:rFonts w:hint="eastAsia"/>
        </w:rPr>
        <w:t>编码协同</w:t>
      </w:r>
    </w:p>
    <w:p w:rsidR="0089633F" w:rsidRDefault="001A723D" w:rsidP="001A723D">
      <w:pPr>
        <w:pStyle w:val="31"/>
        <w:ind w:firstLine="640"/>
      </w:pPr>
      <w:r>
        <w:rPr>
          <w:rFonts w:hint="eastAsia"/>
        </w:rPr>
        <w:t>（</w:t>
      </w:r>
      <w:r>
        <w:t>1</w:t>
      </w:r>
      <w:r>
        <w:rPr>
          <w:rFonts w:hint="eastAsia"/>
        </w:rPr>
        <w:t>）支持单</w:t>
      </w:r>
      <w:proofErr w:type="gramStart"/>
      <w:r>
        <w:rPr>
          <w:rFonts w:hint="eastAsia"/>
        </w:rPr>
        <w:t>次操作</w:t>
      </w:r>
      <w:proofErr w:type="gramEnd"/>
      <w:r>
        <w:rPr>
          <w:rFonts w:hint="eastAsia"/>
        </w:rPr>
        <w:t>修改多个相关文件，保持接口和实现的一致性；</w:t>
      </w:r>
    </w:p>
    <w:p w:rsidR="0089633F" w:rsidRDefault="001A723D" w:rsidP="001A723D">
      <w:pPr>
        <w:pStyle w:val="31"/>
        <w:ind w:firstLine="640"/>
      </w:pPr>
      <w:r>
        <w:rPr>
          <w:rFonts w:hint="eastAsia"/>
        </w:rPr>
        <w:t>（</w:t>
      </w:r>
      <w:r>
        <w:t>2</w:t>
      </w:r>
      <w:r>
        <w:rPr>
          <w:rFonts w:hint="eastAsia"/>
        </w:rPr>
        <w:t>）自动识别代码变更的连锁反应，提供完整的变更方案；</w:t>
      </w:r>
    </w:p>
    <w:p w:rsidR="0089633F" w:rsidRDefault="001A723D" w:rsidP="001A723D">
      <w:pPr>
        <w:pStyle w:val="31"/>
        <w:ind w:firstLine="640"/>
      </w:pPr>
      <w:r>
        <w:rPr>
          <w:rFonts w:hint="eastAsia"/>
        </w:rPr>
        <w:t>（</w:t>
      </w:r>
      <w:r>
        <w:t>3</w:t>
      </w:r>
      <w:r>
        <w:rPr>
          <w:rFonts w:hint="eastAsia"/>
        </w:rPr>
        <w:t>）智能化处理接口定义、实现类、调用处的协同修</w:t>
      </w:r>
      <w:r>
        <w:rPr>
          <w:rFonts w:hint="eastAsia"/>
        </w:rPr>
        <w:lastRenderedPageBreak/>
        <w:t>改；</w:t>
      </w:r>
    </w:p>
    <w:p w:rsidR="0089633F" w:rsidRDefault="001A723D" w:rsidP="001A723D">
      <w:pPr>
        <w:pStyle w:val="31"/>
        <w:ind w:firstLine="640"/>
        <w:outlineLvl w:val="3"/>
      </w:pPr>
      <w:r>
        <w:t>2.</w:t>
      </w:r>
      <w:r>
        <w:rPr>
          <w:rFonts w:hint="eastAsia"/>
        </w:rPr>
        <w:t>大型代码库导航与操作</w:t>
      </w:r>
    </w:p>
    <w:p w:rsidR="0089633F" w:rsidRDefault="001A723D" w:rsidP="001A723D">
      <w:pPr>
        <w:pStyle w:val="31"/>
        <w:ind w:firstLine="640"/>
      </w:pPr>
      <w:r>
        <w:rPr>
          <w:rFonts w:hint="eastAsia"/>
        </w:rPr>
        <w:t>（</w:t>
      </w:r>
      <w:r>
        <w:t>1</w:t>
      </w:r>
      <w:r>
        <w:rPr>
          <w:rFonts w:hint="eastAsia"/>
        </w:rPr>
        <w:t>）支持语义化代码库导航，基于功能意图而非文件名或路径查找；</w:t>
      </w:r>
    </w:p>
    <w:p w:rsidR="0089633F" w:rsidRDefault="001A723D" w:rsidP="001A723D">
      <w:pPr>
        <w:pStyle w:val="31"/>
        <w:ind w:firstLine="640"/>
      </w:pPr>
      <w:r>
        <w:rPr>
          <w:rFonts w:hint="eastAsia"/>
        </w:rPr>
        <w:t>（</w:t>
      </w:r>
      <w:r>
        <w:t>2</w:t>
      </w:r>
      <w:r>
        <w:rPr>
          <w:rFonts w:hint="eastAsia"/>
        </w:rPr>
        <w:t>）提供智能化的代码搜索功能，支持自然语言描述的功能查找；</w:t>
      </w:r>
    </w:p>
    <w:p w:rsidR="0089633F" w:rsidRDefault="001A723D" w:rsidP="001A723D">
      <w:pPr>
        <w:pStyle w:val="31"/>
        <w:ind w:firstLine="640"/>
      </w:pPr>
      <w:r>
        <w:rPr>
          <w:rFonts w:hint="eastAsia"/>
        </w:rPr>
        <w:t>（</w:t>
      </w:r>
      <w:r>
        <w:t>3</w:t>
      </w:r>
      <w:r>
        <w:rPr>
          <w:rFonts w:hint="eastAsia"/>
        </w:rPr>
        <w:t>）自动分析并理解项目模块结构，提供模块间关系分析。</w:t>
      </w:r>
    </w:p>
    <w:p w:rsidR="0089633F" w:rsidRDefault="001A723D" w:rsidP="001A723D">
      <w:pPr>
        <w:pStyle w:val="31"/>
        <w:ind w:firstLine="643"/>
        <w:outlineLvl w:val="1"/>
        <w:rPr>
          <w:rFonts w:eastAsia="方正楷体_GBK"/>
          <w:b/>
          <w:bCs/>
        </w:rPr>
      </w:pPr>
      <w:r>
        <w:rPr>
          <w:rFonts w:eastAsia="方正楷体_GBK"/>
          <w:b/>
          <w:bCs/>
        </w:rPr>
        <w:t>3</w:t>
      </w:r>
      <w:r>
        <w:rPr>
          <w:rFonts w:eastAsia="方正楷体_GBK" w:hint="eastAsia"/>
          <w:b/>
          <w:bCs/>
        </w:rPr>
        <w:t>.</w:t>
      </w:r>
      <w:r>
        <w:rPr>
          <w:rFonts w:eastAsia="方正楷体_GBK"/>
          <w:b/>
          <w:bCs/>
        </w:rPr>
        <w:t>2</w:t>
      </w:r>
      <w:r>
        <w:rPr>
          <w:rFonts w:eastAsia="方正楷体_GBK" w:hint="eastAsia"/>
          <w:b/>
          <w:bCs/>
        </w:rPr>
        <w:t xml:space="preserve"> </w:t>
      </w:r>
      <w:r>
        <w:rPr>
          <w:rFonts w:eastAsia="方正楷体_GBK" w:hint="eastAsia"/>
          <w:b/>
          <w:bCs/>
        </w:rPr>
        <w:t>开发工作流优化</w:t>
      </w:r>
    </w:p>
    <w:p w:rsidR="0089633F" w:rsidRDefault="001A723D" w:rsidP="001A723D">
      <w:pPr>
        <w:pStyle w:val="31"/>
        <w:ind w:firstLine="643"/>
        <w:outlineLvl w:val="2"/>
      </w:pPr>
      <w:r>
        <w:rPr>
          <w:rFonts w:eastAsia="方正楷体_GBK"/>
          <w:b/>
          <w:bCs/>
        </w:rPr>
        <w:t>3</w:t>
      </w:r>
      <w:r>
        <w:rPr>
          <w:rFonts w:eastAsia="方正楷体_GBK" w:hint="eastAsia"/>
          <w:b/>
          <w:bCs/>
        </w:rPr>
        <w:t>.</w:t>
      </w:r>
      <w:r>
        <w:rPr>
          <w:rFonts w:eastAsia="方正楷体_GBK"/>
          <w:b/>
          <w:bCs/>
        </w:rPr>
        <w:t>2</w:t>
      </w:r>
      <w:r>
        <w:rPr>
          <w:rFonts w:eastAsia="方正楷体_GBK" w:hint="eastAsia"/>
          <w:b/>
          <w:bCs/>
        </w:rPr>
        <w:t>.</w:t>
      </w:r>
      <w:r>
        <w:rPr>
          <w:rFonts w:eastAsia="方正楷体_GBK"/>
          <w:b/>
          <w:bCs/>
        </w:rPr>
        <w:t>1</w:t>
      </w:r>
      <w:r>
        <w:rPr>
          <w:rFonts w:eastAsia="方正楷体_GBK" w:hint="eastAsia"/>
          <w:b/>
          <w:bCs/>
        </w:rPr>
        <w:t xml:space="preserve"> </w:t>
      </w:r>
      <w:r>
        <w:rPr>
          <w:rFonts w:hint="eastAsia"/>
          <w:b/>
          <w:bCs/>
        </w:rPr>
        <w:t>智能化开发流程</w:t>
      </w:r>
    </w:p>
    <w:p w:rsidR="0089633F" w:rsidRDefault="001A723D" w:rsidP="001A723D">
      <w:pPr>
        <w:pStyle w:val="31"/>
        <w:ind w:firstLine="640"/>
        <w:outlineLvl w:val="3"/>
      </w:pPr>
      <w:r>
        <w:t>1.</w:t>
      </w:r>
      <w:r>
        <w:rPr>
          <w:rFonts w:hint="eastAsia"/>
        </w:rPr>
        <w:t>需求到代码自动转换</w:t>
      </w:r>
    </w:p>
    <w:p w:rsidR="0089633F" w:rsidRDefault="001A723D" w:rsidP="001A723D">
      <w:pPr>
        <w:pStyle w:val="31"/>
        <w:ind w:firstLine="640"/>
      </w:pPr>
      <w:r>
        <w:rPr>
          <w:rFonts w:hint="eastAsia"/>
        </w:rPr>
        <w:t>（</w:t>
      </w:r>
      <w:r>
        <w:t>1</w:t>
      </w:r>
      <w:r>
        <w:rPr>
          <w:rFonts w:hint="eastAsia"/>
        </w:rPr>
        <w:t>）支持从业务需求功能点或功能描述直接生成可执行代码；</w:t>
      </w:r>
    </w:p>
    <w:p w:rsidR="0089633F" w:rsidRDefault="001A723D" w:rsidP="001A723D">
      <w:pPr>
        <w:pStyle w:val="31"/>
        <w:ind w:firstLine="640"/>
      </w:pPr>
      <w:r>
        <w:rPr>
          <w:rFonts w:hint="eastAsia"/>
        </w:rPr>
        <w:t>（</w:t>
      </w:r>
      <w:r>
        <w:t>2</w:t>
      </w:r>
      <w:r>
        <w:rPr>
          <w:rFonts w:hint="eastAsia"/>
        </w:rPr>
        <w:t>）能够理解业务语言，将其映射为技术实现；</w:t>
      </w:r>
    </w:p>
    <w:p w:rsidR="0089633F" w:rsidRDefault="001A723D" w:rsidP="001A723D">
      <w:pPr>
        <w:pStyle w:val="31"/>
        <w:ind w:firstLine="640"/>
      </w:pPr>
      <w:r>
        <w:rPr>
          <w:rFonts w:hint="eastAsia"/>
        </w:rPr>
        <w:t>（</w:t>
      </w:r>
      <w:r>
        <w:t>3</w:t>
      </w:r>
      <w:r>
        <w:rPr>
          <w:rFonts w:hint="eastAsia"/>
        </w:rPr>
        <w:t>）提供需求分析与澄清功能，降低需求理解偏差；</w:t>
      </w:r>
    </w:p>
    <w:p w:rsidR="0089633F" w:rsidRDefault="001A723D" w:rsidP="001A723D">
      <w:pPr>
        <w:pStyle w:val="31"/>
        <w:ind w:firstLine="640"/>
      </w:pPr>
      <w:r>
        <w:rPr>
          <w:rFonts w:hint="eastAsia"/>
        </w:rPr>
        <w:t>（</w:t>
      </w:r>
      <w:r>
        <w:t>4</w:t>
      </w:r>
      <w:r>
        <w:rPr>
          <w:rFonts w:hint="eastAsia"/>
        </w:rPr>
        <w:t>）基于项目历史实现模式，生成符合团队风格的代码；</w:t>
      </w:r>
    </w:p>
    <w:p w:rsidR="0089633F" w:rsidRDefault="001A723D" w:rsidP="001A723D">
      <w:pPr>
        <w:pStyle w:val="31"/>
        <w:ind w:firstLine="640"/>
      </w:pPr>
      <w:r>
        <w:rPr>
          <w:rFonts w:hint="eastAsia"/>
        </w:rPr>
        <w:t>（</w:t>
      </w:r>
      <w:r>
        <w:t>5</w:t>
      </w:r>
      <w:r>
        <w:rPr>
          <w:rFonts w:hint="eastAsia"/>
        </w:rPr>
        <w:t>）支持功能迭代与增量开发，自动理解变更范围。</w:t>
      </w:r>
    </w:p>
    <w:p w:rsidR="0089633F" w:rsidRDefault="001A723D" w:rsidP="001A723D">
      <w:pPr>
        <w:pStyle w:val="31"/>
        <w:ind w:firstLine="640"/>
        <w:outlineLvl w:val="3"/>
        <w:rPr>
          <w:rFonts w:eastAsia="方正楷体_GBK"/>
          <w:b/>
          <w:bCs/>
        </w:rPr>
      </w:pPr>
      <w:r>
        <w:rPr>
          <w:rFonts w:eastAsia="方正楷体_GBK"/>
        </w:rPr>
        <w:t>2</w:t>
      </w:r>
      <w:r>
        <w:rPr>
          <w:rFonts w:eastAsia="方正楷体_GBK" w:hint="eastAsia"/>
          <w:b/>
          <w:bCs/>
        </w:rPr>
        <w:t>.</w:t>
      </w:r>
      <w:r>
        <w:rPr>
          <w:rFonts w:hint="eastAsia"/>
        </w:rPr>
        <w:t>代码自动实现与应用</w:t>
      </w:r>
      <w:r>
        <w:rPr>
          <w:rFonts w:eastAsia="方正楷体_GBK" w:hint="eastAsia"/>
          <w:b/>
          <w:bCs/>
        </w:rPr>
        <w:t xml:space="preserve"> </w:t>
      </w:r>
    </w:p>
    <w:p w:rsidR="0089633F" w:rsidRDefault="001A723D" w:rsidP="001A723D">
      <w:pPr>
        <w:pStyle w:val="31"/>
        <w:ind w:firstLine="640"/>
      </w:pPr>
      <w:r>
        <w:rPr>
          <w:rFonts w:hint="eastAsia"/>
        </w:rPr>
        <w:t>（</w:t>
      </w:r>
      <w:r>
        <w:t>1</w:t>
      </w:r>
      <w:r>
        <w:rPr>
          <w:rFonts w:hint="eastAsia"/>
        </w:rPr>
        <w:t>）提供完整功能模块的自动生成，而非简单代码片段；</w:t>
      </w:r>
    </w:p>
    <w:p w:rsidR="0089633F" w:rsidRDefault="001A723D" w:rsidP="001A723D">
      <w:pPr>
        <w:pStyle w:val="31"/>
        <w:ind w:firstLine="640"/>
      </w:pPr>
      <w:r>
        <w:rPr>
          <w:rFonts w:hint="eastAsia"/>
        </w:rPr>
        <w:t>（</w:t>
      </w:r>
      <w:r>
        <w:t>2</w:t>
      </w:r>
      <w:r>
        <w:rPr>
          <w:rFonts w:hint="eastAsia"/>
        </w:rPr>
        <w:t>）支持现有代码基础上的功能扩展和修改；</w:t>
      </w:r>
    </w:p>
    <w:p w:rsidR="0089633F" w:rsidRDefault="001A723D" w:rsidP="001A723D">
      <w:pPr>
        <w:pStyle w:val="31"/>
        <w:ind w:firstLine="640"/>
      </w:pPr>
      <w:r>
        <w:rPr>
          <w:rFonts w:hint="eastAsia"/>
        </w:rPr>
        <w:t>（</w:t>
      </w:r>
      <w:r>
        <w:t>3</w:t>
      </w:r>
      <w:r>
        <w:rPr>
          <w:rFonts w:hint="eastAsia"/>
        </w:rPr>
        <w:t>）支持复杂业务逻辑和设计模式的自动编码；</w:t>
      </w:r>
    </w:p>
    <w:p w:rsidR="0089633F" w:rsidRDefault="001A723D" w:rsidP="001A723D">
      <w:pPr>
        <w:pStyle w:val="31"/>
        <w:ind w:firstLine="640"/>
      </w:pPr>
      <w:r>
        <w:rPr>
          <w:rFonts w:hint="eastAsia"/>
        </w:rPr>
        <w:t>（</w:t>
      </w:r>
      <w:r>
        <w:t>4</w:t>
      </w:r>
      <w:r>
        <w:rPr>
          <w:rFonts w:hint="eastAsia"/>
        </w:rPr>
        <w:t>）支持生成的代码同时生成注释</w:t>
      </w:r>
      <w:r>
        <w:t>;</w:t>
      </w:r>
    </w:p>
    <w:p w:rsidR="0089633F" w:rsidRDefault="001A723D" w:rsidP="001A723D">
      <w:pPr>
        <w:pStyle w:val="50"/>
        <w:ind w:firstLine="640"/>
      </w:pPr>
      <w:r>
        <w:rPr>
          <w:rFonts w:hint="eastAsia"/>
        </w:rPr>
        <w:lastRenderedPageBreak/>
        <w:t>（</w:t>
      </w:r>
      <w:r>
        <w:t>5</w:t>
      </w:r>
      <w:r>
        <w:rPr>
          <w:rFonts w:hint="eastAsia"/>
        </w:rPr>
        <w:t>）</w:t>
      </w:r>
      <w:r>
        <w:t>生成的代码必须符合海关开发框架要求，确保代码架构、接口规范、技术</w:t>
      </w:r>
      <w:proofErr w:type="gramStart"/>
      <w:r>
        <w:t>栈</w:t>
      </w:r>
      <w:proofErr w:type="gramEnd"/>
      <w:r>
        <w:t>选择等与海关现有开发体系保持一致</w:t>
      </w:r>
      <w:r>
        <w:rPr>
          <w:rFonts w:hint="eastAsia"/>
        </w:rPr>
        <w:t>。</w:t>
      </w:r>
    </w:p>
    <w:p w:rsidR="0089633F" w:rsidRDefault="001A723D" w:rsidP="001A723D">
      <w:pPr>
        <w:pStyle w:val="31"/>
        <w:ind w:firstLine="643"/>
        <w:outlineLvl w:val="2"/>
        <w:rPr>
          <w:b/>
          <w:bCs/>
        </w:rPr>
      </w:pPr>
      <w:r>
        <w:rPr>
          <w:b/>
          <w:bCs/>
        </w:rPr>
        <w:t xml:space="preserve">3.2.2 </w:t>
      </w:r>
      <w:r>
        <w:rPr>
          <w:rFonts w:eastAsia="方正楷体_GB2312" w:hint="eastAsia"/>
          <w:b/>
          <w:bCs/>
        </w:rPr>
        <w:t>开发过程的提交与追溯管理</w:t>
      </w:r>
    </w:p>
    <w:p w:rsidR="0089633F" w:rsidRDefault="001A723D" w:rsidP="001A723D">
      <w:pPr>
        <w:pStyle w:val="31"/>
        <w:ind w:firstLine="640"/>
        <w:outlineLvl w:val="3"/>
      </w:pPr>
      <w:r>
        <w:t>1.</w:t>
      </w:r>
      <w:r>
        <w:rPr>
          <w:rFonts w:hint="eastAsia"/>
        </w:rPr>
        <w:t>提交信息自动生成</w:t>
      </w:r>
      <w:r>
        <w:rPr>
          <w:rFonts w:hint="eastAsia"/>
        </w:rPr>
        <w:t xml:space="preserve"> </w:t>
      </w:r>
    </w:p>
    <w:p w:rsidR="0089633F" w:rsidRDefault="001A723D" w:rsidP="001A723D">
      <w:pPr>
        <w:pStyle w:val="31"/>
        <w:ind w:firstLine="640"/>
      </w:pPr>
      <w:r>
        <w:rPr>
          <w:rFonts w:hint="eastAsia"/>
        </w:rPr>
        <w:t>（</w:t>
      </w:r>
      <w:r>
        <w:t>1</w:t>
      </w:r>
      <w:r>
        <w:rPr>
          <w:rFonts w:hint="eastAsia"/>
        </w:rPr>
        <w:t>）支持代码变更后自动生成有效的提交信息，包含上下文参考、需求描述和配置选项；</w:t>
      </w:r>
    </w:p>
    <w:p w:rsidR="0089633F" w:rsidRDefault="001A723D" w:rsidP="001A723D">
      <w:pPr>
        <w:pStyle w:val="31"/>
        <w:ind w:firstLine="640"/>
      </w:pPr>
      <w:r>
        <w:rPr>
          <w:rFonts w:hint="eastAsia"/>
        </w:rPr>
        <w:t>（</w:t>
      </w:r>
      <w:r>
        <w:t>2</w:t>
      </w:r>
      <w:r>
        <w:rPr>
          <w:rFonts w:hint="eastAsia"/>
        </w:rPr>
        <w:t>）提供通过指令的方式手动进行代码提交的功能，系统自动生成符合规范的提交信息；</w:t>
      </w:r>
    </w:p>
    <w:p w:rsidR="0089633F" w:rsidRDefault="001A723D" w:rsidP="001A723D">
      <w:pPr>
        <w:pStyle w:val="31"/>
        <w:ind w:firstLine="640"/>
      </w:pPr>
      <w:r>
        <w:rPr>
          <w:rFonts w:hint="eastAsia"/>
        </w:rPr>
        <w:t>（</w:t>
      </w:r>
      <w:r>
        <w:t>3</w:t>
      </w:r>
      <w:r>
        <w:rPr>
          <w:rFonts w:hint="eastAsia"/>
        </w:rPr>
        <w:t>）支持对手动修改的代码分析代码变更原因，生成合理的提交描述；</w:t>
      </w:r>
    </w:p>
    <w:p w:rsidR="0089633F" w:rsidRDefault="001A723D" w:rsidP="001A723D">
      <w:pPr>
        <w:pStyle w:val="31"/>
        <w:ind w:firstLine="640"/>
      </w:pPr>
      <w:r>
        <w:rPr>
          <w:rFonts w:hint="eastAsia"/>
        </w:rPr>
        <w:t>（</w:t>
      </w:r>
      <w:r>
        <w:t>4</w:t>
      </w:r>
      <w:r>
        <w:rPr>
          <w:rFonts w:hint="eastAsia"/>
        </w:rPr>
        <w:t>）提供标准化的提交信息格式，提高版本管理质量和</w:t>
      </w:r>
      <w:proofErr w:type="gramStart"/>
      <w:r>
        <w:rPr>
          <w:rFonts w:hint="eastAsia"/>
        </w:rPr>
        <w:t>可</w:t>
      </w:r>
      <w:proofErr w:type="gramEnd"/>
      <w:r>
        <w:rPr>
          <w:rFonts w:hint="eastAsia"/>
        </w:rPr>
        <w:t>追溯性。</w:t>
      </w:r>
    </w:p>
    <w:p w:rsidR="0089633F" w:rsidRDefault="001A723D" w:rsidP="001A723D">
      <w:pPr>
        <w:pStyle w:val="31"/>
        <w:ind w:firstLine="640"/>
        <w:outlineLvl w:val="3"/>
      </w:pPr>
      <w:r>
        <w:t>2.</w:t>
      </w:r>
      <w:r>
        <w:rPr>
          <w:rFonts w:hint="eastAsia"/>
        </w:rPr>
        <w:t>完整开发流程记录</w:t>
      </w:r>
      <w:r>
        <w:rPr>
          <w:rFonts w:hint="eastAsia"/>
        </w:rPr>
        <w:t xml:space="preserve"> </w:t>
      </w:r>
    </w:p>
    <w:p w:rsidR="0089633F" w:rsidRDefault="001A723D" w:rsidP="001A723D">
      <w:pPr>
        <w:pStyle w:val="31"/>
        <w:ind w:firstLine="640"/>
      </w:pPr>
      <w:r>
        <w:rPr>
          <w:rFonts w:hint="eastAsia"/>
        </w:rPr>
        <w:t>（</w:t>
      </w:r>
      <w:r>
        <w:t>1</w:t>
      </w:r>
      <w:r>
        <w:rPr>
          <w:rFonts w:hint="eastAsia"/>
        </w:rPr>
        <w:t>）支持开发流程快照，记录当前上下文、用户需求描述和软件配置选项；</w:t>
      </w:r>
    </w:p>
    <w:p w:rsidR="0089633F" w:rsidRDefault="001A723D" w:rsidP="001A723D">
      <w:pPr>
        <w:pStyle w:val="31"/>
        <w:ind w:firstLine="640"/>
      </w:pPr>
      <w:r>
        <w:rPr>
          <w:rFonts w:hint="eastAsia"/>
        </w:rPr>
        <w:t>（</w:t>
      </w:r>
      <w:r>
        <w:t>2</w:t>
      </w:r>
      <w:r>
        <w:rPr>
          <w:rFonts w:hint="eastAsia"/>
        </w:rPr>
        <w:t>）支持完整开发流程的可追溯性，方便项目回顾和问题分析；</w:t>
      </w:r>
    </w:p>
    <w:p w:rsidR="0089633F" w:rsidRDefault="001A723D" w:rsidP="001A723D">
      <w:pPr>
        <w:pStyle w:val="31"/>
        <w:ind w:firstLine="640"/>
      </w:pPr>
      <w:r>
        <w:rPr>
          <w:rFonts w:hint="eastAsia"/>
        </w:rPr>
        <w:t>（</w:t>
      </w:r>
      <w:r>
        <w:t>3</w:t>
      </w:r>
      <w:r>
        <w:rPr>
          <w:rFonts w:hint="eastAsia"/>
        </w:rPr>
        <w:t>）提供配置信息自动记录机制，记录完成当前需求所用的所有配置选项；</w:t>
      </w:r>
    </w:p>
    <w:p w:rsidR="0089633F" w:rsidRDefault="001A723D" w:rsidP="001A723D">
      <w:pPr>
        <w:pStyle w:val="31"/>
        <w:ind w:firstLine="640"/>
      </w:pPr>
      <w:r>
        <w:rPr>
          <w:rFonts w:hint="eastAsia"/>
        </w:rPr>
        <w:t>（</w:t>
      </w:r>
      <w:r>
        <w:t>4</w:t>
      </w:r>
      <w:r>
        <w:rPr>
          <w:rFonts w:hint="eastAsia"/>
        </w:rPr>
        <w:t>）支持将需求提交信息记录在</w:t>
      </w:r>
      <w:r>
        <w:t>YAML</w:t>
      </w:r>
      <w:r>
        <w:rPr>
          <w:rFonts w:hint="eastAsia"/>
        </w:rPr>
        <w:t>文件（</w:t>
      </w:r>
      <w:r>
        <w:t>YAML</w:t>
      </w:r>
      <w:r>
        <w:rPr>
          <w:rFonts w:hint="eastAsia"/>
        </w:rPr>
        <w:t>文件常用于配置文件和数据交换，</w:t>
      </w:r>
      <w:r>
        <w:rPr>
          <w:rFonts w:hint="eastAsia"/>
        </w:rPr>
        <w:t>具有结构清晰、语法简洁、易于理解的特点）中，便于后续查询和分析。</w:t>
      </w:r>
    </w:p>
    <w:p w:rsidR="0089633F" w:rsidRDefault="001A723D" w:rsidP="001A723D">
      <w:pPr>
        <w:pStyle w:val="5"/>
        <w:spacing w:line="560" w:lineRule="exact"/>
        <w:ind w:firstLine="643"/>
        <w:outlineLvl w:val="1"/>
        <w:rPr>
          <w:b/>
          <w:bCs/>
          <w:sz w:val="32"/>
          <w:szCs w:val="32"/>
        </w:rPr>
      </w:pPr>
      <w:r>
        <w:rPr>
          <w:b/>
          <w:bCs/>
          <w:sz w:val="32"/>
          <w:szCs w:val="32"/>
        </w:rPr>
        <w:t>3.3</w:t>
      </w:r>
      <w:r>
        <w:rPr>
          <w:rFonts w:hint="eastAsia"/>
          <w:b/>
          <w:bCs/>
          <w:sz w:val="32"/>
          <w:szCs w:val="32"/>
        </w:rPr>
        <w:t xml:space="preserve"> </w:t>
      </w:r>
      <w:r>
        <w:rPr>
          <w:rFonts w:eastAsia="方正楷体_GBK"/>
          <w:b/>
          <w:bCs/>
          <w:sz w:val="32"/>
          <w:szCs w:val="32"/>
        </w:rPr>
        <w:t>接口</w:t>
      </w:r>
      <w:r>
        <w:rPr>
          <w:rFonts w:eastAsia="方正楷体_GBK" w:hint="eastAsia"/>
          <w:b/>
          <w:bCs/>
          <w:sz w:val="32"/>
          <w:szCs w:val="32"/>
        </w:rPr>
        <w:t>配置可视化管理</w:t>
      </w:r>
    </w:p>
    <w:p w:rsidR="0089633F" w:rsidRDefault="001A723D" w:rsidP="001A723D">
      <w:pPr>
        <w:pStyle w:val="5"/>
        <w:spacing w:line="560" w:lineRule="exact"/>
        <w:ind w:firstLine="640"/>
        <w:rPr>
          <w:sz w:val="32"/>
          <w:szCs w:val="32"/>
        </w:rPr>
      </w:pPr>
      <w:r>
        <w:rPr>
          <w:rFonts w:hint="eastAsia"/>
          <w:sz w:val="32"/>
          <w:szCs w:val="32"/>
        </w:rPr>
        <w:lastRenderedPageBreak/>
        <w:t>（</w:t>
      </w:r>
      <w:r>
        <w:rPr>
          <w:sz w:val="32"/>
          <w:szCs w:val="32"/>
        </w:rPr>
        <w:t>1</w:t>
      </w:r>
      <w:r>
        <w:rPr>
          <w:rFonts w:hint="eastAsia"/>
          <w:sz w:val="32"/>
          <w:szCs w:val="32"/>
        </w:rPr>
        <w:t>）提供可视化界面管理自动编码所需的各类</w:t>
      </w:r>
      <w:r>
        <w:rPr>
          <w:sz w:val="32"/>
          <w:szCs w:val="32"/>
        </w:rPr>
        <w:t>服务接口</w:t>
      </w:r>
      <w:r>
        <w:rPr>
          <w:rFonts w:hint="eastAsia"/>
          <w:sz w:val="32"/>
          <w:szCs w:val="32"/>
        </w:rPr>
        <w:t>；</w:t>
      </w:r>
    </w:p>
    <w:p w:rsidR="0089633F" w:rsidRDefault="001A723D" w:rsidP="001A723D">
      <w:pPr>
        <w:pStyle w:val="5"/>
        <w:spacing w:line="560" w:lineRule="exact"/>
        <w:ind w:firstLine="640"/>
        <w:rPr>
          <w:sz w:val="32"/>
          <w:szCs w:val="32"/>
        </w:rPr>
      </w:pPr>
      <w:r>
        <w:rPr>
          <w:rFonts w:hint="eastAsia"/>
          <w:sz w:val="32"/>
          <w:szCs w:val="32"/>
        </w:rPr>
        <w:t>（</w:t>
      </w:r>
      <w:r>
        <w:rPr>
          <w:sz w:val="32"/>
          <w:szCs w:val="32"/>
        </w:rPr>
        <w:t>2</w:t>
      </w:r>
      <w:r>
        <w:rPr>
          <w:rFonts w:hint="eastAsia"/>
          <w:sz w:val="32"/>
          <w:szCs w:val="32"/>
        </w:rPr>
        <w:t>）提供</w:t>
      </w:r>
      <w:r>
        <w:rPr>
          <w:sz w:val="32"/>
          <w:szCs w:val="32"/>
        </w:rPr>
        <w:t>接口</w:t>
      </w:r>
      <w:r>
        <w:rPr>
          <w:rFonts w:hint="eastAsia"/>
          <w:sz w:val="32"/>
          <w:szCs w:val="32"/>
        </w:rPr>
        <w:t>启用、切换、参数配置的一站式管理功能；</w:t>
      </w:r>
    </w:p>
    <w:p w:rsidR="0089633F" w:rsidRDefault="001A723D" w:rsidP="001A723D">
      <w:pPr>
        <w:pStyle w:val="5"/>
        <w:spacing w:line="560" w:lineRule="exact"/>
        <w:ind w:firstLine="640"/>
        <w:rPr>
          <w:sz w:val="32"/>
          <w:szCs w:val="32"/>
        </w:rPr>
      </w:pPr>
      <w:r>
        <w:rPr>
          <w:rFonts w:hint="eastAsia"/>
          <w:sz w:val="32"/>
          <w:szCs w:val="32"/>
        </w:rPr>
        <w:t>（</w:t>
      </w:r>
      <w:r>
        <w:rPr>
          <w:sz w:val="32"/>
          <w:szCs w:val="32"/>
        </w:rPr>
        <w:t>3</w:t>
      </w:r>
      <w:r>
        <w:rPr>
          <w:rFonts w:hint="eastAsia"/>
          <w:sz w:val="32"/>
          <w:szCs w:val="32"/>
        </w:rPr>
        <w:t>）支持多</w:t>
      </w:r>
      <w:r>
        <w:rPr>
          <w:sz w:val="32"/>
          <w:szCs w:val="32"/>
        </w:rPr>
        <w:t>接口</w:t>
      </w:r>
      <w:r>
        <w:rPr>
          <w:rFonts w:hint="eastAsia"/>
          <w:sz w:val="32"/>
          <w:szCs w:val="32"/>
        </w:rPr>
        <w:t>并行</w:t>
      </w:r>
      <w:r>
        <w:rPr>
          <w:sz w:val="32"/>
          <w:szCs w:val="32"/>
        </w:rPr>
        <w:t>调用</w:t>
      </w:r>
      <w:r>
        <w:rPr>
          <w:rFonts w:hint="eastAsia"/>
          <w:sz w:val="32"/>
          <w:szCs w:val="32"/>
        </w:rPr>
        <w:t>和灵活调度。</w:t>
      </w:r>
    </w:p>
    <w:p w:rsidR="0089633F" w:rsidRDefault="001A723D" w:rsidP="001A723D">
      <w:pPr>
        <w:pStyle w:val="13"/>
        <w:ind w:firstLine="643"/>
        <w:outlineLvl w:val="1"/>
        <w:rPr>
          <w:rFonts w:ascii="Times New Roman" w:eastAsia="方正楷体_GBK" w:hAnsi="Times New Roman"/>
          <w:b/>
          <w:bCs/>
          <w:sz w:val="32"/>
          <w:szCs w:val="32"/>
        </w:rPr>
      </w:pPr>
      <w:r>
        <w:rPr>
          <w:rFonts w:ascii="Times New Roman" w:eastAsia="方正楷体_GBK" w:hAnsi="Times New Roman" w:cs="Times New Roman"/>
          <w:b/>
          <w:bCs/>
          <w:sz w:val="32"/>
          <w:szCs w:val="32"/>
        </w:rPr>
        <w:t>3</w:t>
      </w:r>
      <w:r>
        <w:rPr>
          <w:rFonts w:ascii="Times New Roman" w:eastAsia="方正楷体_GBK" w:hAnsi="Times New Roman"/>
          <w:b/>
          <w:bCs/>
          <w:sz w:val="32"/>
          <w:szCs w:val="32"/>
        </w:rPr>
        <w:t xml:space="preserve">.4 </w:t>
      </w:r>
      <w:r>
        <w:rPr>
          <w:rFonts w:ascii="Times New Roman" w:eastAsia="方正楷体_GBK" w:hAnsi="Times New Roman" w:hint="eastAsia"/>
          <w:b/>
          <w:bCs/>
          <w:sz w:val="32"/>
          <w:szCs w:val="32"/>
        </w:rPr>
        <w:t>大模型人工智能代码审核</w:t>
      </w:r>
    </w:p>
    <w:p w:rsidR="0089633F" w:rsidRDefault="001A723D" w:rsidP="001A723D">
      <w:pPr>
        <w:pStyle w:val="13"/>
        <w:ind w:firstLine="643"/>
        <w:outlineLvl w:val="2"/>
        <w:rPr>
          <w:rFonts w:ascii="Times New Roman" w:hAnsi="Times New Roman"/>
          <w:b/>
          <w:bCs/>
          <w:sz w:val="32"/>
          <w:szCs w:val="32"/>
        </w:rPr>
      </w:pPr>
      <w:r>
        <w:rPr>
          <w:rFonts w:ascii="Times New Roman" w:eastAsia="方正楷体_GBK" w:hAnsi="Times New Roman"/>
          <w:b/>
          <w:bCs/>
          <w:sz w:val="32"/>
          <w:szCs w:val="32"/>
        </w:rPr>
        <w:t>3</w:t>
      </w:r>
      <w:r>
        <w:rPr>
          <w:rFonts w:ascii="Times New Roman" w:eastAsia="方正楷体_GBK" w:hAnsi="Times New Roman" w:hint="eastAsia"/>
          <w:b/>
          <w:bCs/>
          <w:sz w:val="32"/>
          <w:szCs w:val="32"/>
        </w:rPr>
        <w:t>.</w:t>
      </w:r>
      <w:r>
        <w:rPr>
          <w:rFonts w:ascii="Times New Roman" w:eastAsia="方正楷体_GBK" w:hAnsi="Times New Roman"/>
          <w:b/>
          <w:bCs/>
          <w:sz w:val="32"/>
          <w:szCs w:val="32"/>
        </w:rPr>
        <w:t>4</w:t>
      </w:r>
      <w:r>
        <w:rPr>
          <w:rFonts w:ascii="Times New Roman" w:eastAsia="方正楷体_GBK" w:hAnsi="Times New Roman" w:hint="eastAsia"/>
          <w:b/>
          <w:bCs/>
          <w:sz w:val="32"/>
          <w:szCs w:val="32"/>
        </w:rPr>
        <w:t>.</w:t>
      </w:r>
      <w:r>
        <w:rPr>
          <w:rFonts w:ascii="Times New Roman" w:eastAsia="方正楷体_GBK" w:hAnsi="Times New Roman"/>
          <w:b/>
          <w:bCs/>
          <w:sz w:val="32"/>
          <w:szCs w:val="32"/>
        </w:rPr>
        <w:t>1</w:t>
      </w:r>
      <w:r>
        <w:rPr>
          <w:rFonts w:ascii="Times New Roman" w:eastAsia="方正楷体_GBK" w:hAnsi="Times New Roman" w:hint="eastAsia"/>
          <w:b/>
          <w:bCs/>
          <w:sz w:val="32"/>
          <w:szCs w:val="32"/>
        </w:rPr>
        <w:t xml:space="preserve"> </w:t>
      </w:r>
      <w:r>
        <w:rPr>
          <w:rFonts w:ascii="Times New Roman" w:hAnsi="Times New Roman"/>
          <w:b/>
          <w:bCs/>
          <w:sz w:val="32"/>
          <w:szCs w:val="32"/>
        </w:rPr>
        <w:t>代码风格一致性审核</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1</w:t>
      </w:r>
      <w:r>
        <w:rPr>
          <w:rFonts w:ascii="Times New Roman" w:hAnsi="Times New Roman" w:hint="eastAsia"/>
          <w:sz w:val="32"/>
          <w:szCs w:val="32"/>
        </w:rPr>
        <w:t>）通过大模型对代码格式进行检查，确保缩进、空格使用一致；</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2</w:t>
      </w:r>
      <w:r>
        <w:rPr>
          <w:rFonts w:ascii="Times New Roman" w:hAnsi="Times New Roman" w:hint="eastAsia"/>
          <w:sz w:val="32"/>
          <w:szCs w:val="32"/>
        </w:rPr>
        <w:t>）通过大模型对命名规范进行检查，确保类名、变量名、方法</w:t>
      </w:r>
      <w:proofErr w:type="gramStart"/>
      <w:r>
        <w:rPr>
          <w:rFonts w:ascii="Times New Roman" w:hAnsi="Times New Roman" w:hint="eastAsia"/>
          <w:sz w:val="32"/>
          <w:szCs w:val="32"/>
        </w:rPr>
        <w:t>名符合</w:t>
      </w:r>
      <w:proofErr w:type="gramEnd"/>
      <w:r>
        <w:rPr>
          <w:rFonts w:ascii="Times New Roman" w:hAnsi="Times New Roman" w:hint="eastAsia"/>
          <w:sz w:val="32"/>
          <w:szCs w:val="32"/>
        </w:rPr>
        <w:t>海关命名规范；</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3</w:t>
      </w:r>
      <w:r>
        <w:rPr>
          <w:rFonts w:ascii="Times New Roman" w:hAnsi="Times New Roman" w:hint="eastAsia"/>
          <w:sz w:val="32"/>
          <w:szCs w:val="32"/>
        </w:rPr>
        <w:t>）通过大模型对代码结构进行检查，识别并优化复杂逻辑结构；</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4</w:t>
      </w:r>
      <w:r>
        <w:rPr>
          <w:rFonts w:ascii="Times New Roman" w:hAnsi="Times New Roman" w:hint="eastAsia"/>
          <w:sz w:val="32"/>
          <w:szCs w:val="32"/>
        </w:rPr>
        <w:t>）通过大模型对注释质量进行检查，确保注释内容准确、有效。</w:t>
      </w:r>
    </w:p>
    <w:p w:rsidR="0089633F" w:rsidRDefault="001A723D" w:rsidP="001A723D">
      <w:pPr>
        <w:pStyle w:val="13"/>
        <w:ind w:firstLine="643"/>
        <w:outlineLvl w:val="2"/>
        <w:rPr>
          <w:rFonts w:ascii="Times New Roman" w:eastAsia="方正楷体_GBK" w:hAnsi="Times New Roman"/>
          <w:b/>
          <w:bCs/>
          <w:sz w:val="32"/>
          <w:szCs w:val="32"/>
        </w:rPr>
      </w:pPr>
      <w:r>
        <w:rPr>
          <w:rFonts w:ascii="Times New Roman" w:eastAsia="方正楷体_GBK" w:hAnsi="Times New Roman"/>
          <w:b/>
          <w:bCs/>
          <w:sz w:val="32"/>
          <w:szCs w:val="32"/>
        </w:rPr>
        <w:t>3</w:t>
      </w:r>
      <w:r>
        <w:rPr>
          <w:rFonts w:ascii="Times New Roman" w:eastAsia="方正楷体_GBK" w:hAnsi="Times New Roman" w:hint="eastAsia"/>
          <w:b/>
          <w:bCs/>
          <w:sz w:val="32"/>
          <w:szCs w:val="32"/>
        </w:rPr>
        <w:t>.</w:t>
      </w:r>
      <w:r>
        <w:rPr>
          <w:rFonts w:ascii="Times New Roman" w:eastAsia="方正楷体_GBK" w:hAnsi="Times New Roman"/>
          <w:b/>
          <w:bCs/>
          <w:sz w:val="32"/>
          <w:szCs w:val="32"/>
        </w:rPr>
        <w:t>4</w:t>
      </w:r>
      <w:r>
        <w:rPr>
          <w:rFonts w:ascii="Times New Roman" w:eastAsia="方正楷体_GBK" w:hAnsi="Times New Roman" w:hint="eastAsia"/>
          <w:b/>
          <w:bCs/>
          <w:sz w:val="32"/>
          <w:szCs w:val="32"/>
        </w:rPr>
        <w:t>.</w:t>
      </w:r>
      <w:r>
        <w:rPr>
          <w:rFonts w:ascii="Times New Roman" w:eastAsia="方正楷体_GBK" w:hAnsi="Times New Roman"/>
          <w:b/>
          <w:bCs/>
          <w:sz w:val="32"/>
          <w:szCs w:val="32"/>
        </w:rPr>
        <w:t>2</w:t>
      </w:r>
      <w:r>
        <w:rPr>
          <w:rFonts w:ascii="Times New Roman" w:eastAsia="方正楷体_GBK" w:hAnsi="Times New Roman" w:hint="eastAsia"/>
          <w:b/>
          <w:bCs/>
          <w:sz w:val="32"/>
          <w:szCs w:val="32"/>
        </w:rPr>
        <w:t xml:space="preserve"> </w:t>
      </w:r>
      <w:r>
        <w:rPr>
          <w:rFonts w:ascii="Times New Roman" w:hAnsi="Times New Roman"/>
          <w:b/>
          <w:bCs/>
          <w:sz w:val="32"/>
          <w:szCs w:val="32"/>
        </w:rPr>
        <w:t>代码质量智能评估</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1</w:t>
      </w:r>
      <w:r>
        <w:rPr>
          <w:rFonts w:ascii="Times New Roman" w:hAnsi="Times New Roman" w:hint="eastAsia"/>
          <w:sz w:val="32"/>
          <w:szCs w:val="32"/>
        </w:rPr>
        <w:t>）通过大模型对代码复杂度进行检查，识别并简化嵌套过深的代码块；</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2</w:t>
      </w:r>
      <w:r>
        <w:rPr>
          <w:rFonts w:ascii="Times New Roman" w:hAnsi="Times New Roman" w:hint="eastAsia"/>
          <w:sz w:val="32"/>
          <w:szCs w:val="32"/>
        </w:rPr>
        <w:t>）通过大模型对重复代码进行检查，提供抽取公共方法的建议；</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3</w:t>
      </w:r>
      <w:r>
        <w:rPr>
          <w:rFonts w:ascii="Times New Roman" w:hAnsi="Times New Roman" w:hint="eastAsia"/>
          <w:sz w:val="32"/>
          <w:szCs w:val="32"/>
        </w:rPr>
        <w:t>）通过大模型对方法长度进行检查，对过</w:t>
      </w:r>
      <w:proofErr w:type="gramStart"/>
      <w:r>
        <w:rPr>
          <w:rFonts w:ascii="Times New Roman" w:hAnsi="Times New Roman" w:hint="eastAsia"/>
          <w:sz w:val="32"/>
          <w:szCs w:val="32"/>
        </w:rPr>
        <w:t>长方法</w:t>
      </w:r>
      <w:proofErr w:type="gramEnd"/>
      <w:r>
        <w:rPr>
          <w:rFonts w:ascii="Times New Roman" w:hAnsi="Times New Roman" w:hint="eastAsia"/>
          <w:sz w:val="32"/>
          <w:szCs w:val="32"/>
        </w:rPr>
        <w:t>提供拆分建议；</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4</w:t>
      </w:r>
      <w:r>
        <w:rPr>
          <w:rFonts w:ascii="Times New Roman" w:hAnsi="Times New Roman" w:hint="eastAsia"/>
          <w:sz w:val="32"/>
          <w:szCs w:val="32"/>
        </w:rPr>
        <w:t>）通过大模型对“魔数”和硬编码常量进行检查，建议提取为明确命名的常量。</w:t>
      </w:r>
    </w:p>
    <w:p w:rsidR="0089633F" w:rsidRDefault="001A723D" w:rsidP="001A723D">
      <w:pPr>
        <w:pStyle w:val="13"/>
        <w:ind w:firstLine="643"/>
        <w:outlineLvl w:val="2"/>
        <w:rPr>
          <w:rFonts w:ascii="Times New Roman" w:eastAsia="方正楷体_GBK" w:hAnsi="Times New Roman"/>
          <w:b/>
          <w:bCs/>
          <w:sz w:val="32"/>
          <w:szCs w:val="32"/>
        </w:rPr>
      </w:pPr>
      <w:r>
        <w:rPr>
          <w:rFonts w:ascii="Times New Roman" w:eastAsia="方正楷体_GBK" w:hAnsi="Times New Roman"/>
          <w:b/>
          <w:bCs/>
          <w:sz w:val="32"/>
          <w:szCs w:val="32"/>
        </w:rPr>
        <w:lastRenderedPageBreak/>
        <w:t>3</w:t>
      </w:r>
      <w:r>
        <w:rPr>
          <w:rFonts w:ascii="Times New Roman" w:eastAsia="方正楷体_GBK" w:hAnsi="Times New Roman" w:hint="eastAsia"/>
          <w:b/>
          <w:bCs/>
          <w:sz w:val="32"/>
          <w:szCs w:val="32"/>
        </w:rPr>
        <w:t>.</w:t>
      </w:r>
      <w:r>
        <w:rPr>
          <w:rFonts w:ascii="Times New Roman" w:eastAsia="方正楷体_GBK" w:hAnsi="Times New Roman"/>
          <w:b/>
          <w:bCs/>
          <w:sz w:val="32"/>
          <w:szCs w:val="32"/>
        </w:rPr>
        <w:t>4</w:t>
      </w:r>
      <w:r>
        <w:rPr>
          <w:rFonts w:ascii="Times New Roman" w:eastAsia="方正楷体_GBK" w:hAnsi="Times New Roman" w:hint="eastAsia"/>
          <w:b/>
          <w:bCs/>
          <w:sz w:val="32"/>
          <w:szCs w:val="32"/>
        </w:rPr>
        <w:t>.</w:t>
      </w:r>
      <w:r>
        <w:rPr>
          <w:rFonts w:ascii="Times New Roman" w:eastAsia="方正楷体_GBK" w:hAnsi="Times New Roman"/>
          <w:b/>
          <w:bCs/>
          <w:sz w:val="32"/>
          <w:szCs w:val="32"/>
        </w:rPr>
        <w:t>3</w:t>
      </w:r>
      <w:r>
        <w:rPr>
          <w:rFonts w:ascii="Times New Roman" w:eastAsia="方正楷体_GBK" w:hAnsi="Times New Roman" w:hint="eastAsia"/>
          <w:b/>
          <w:bCs/>
          <w:sz w:val="32"/>
          <w:szCs w:val="32"/>
        </w:rPr>
        <w:t xml:space="preserve"> </w:t>
      </w:r>
      <w:r>
        <w:rPr>
          <w:rFonts w:ascii="Times New Roman" w:hAnsi="Times New Roman"/>
          <w:b/>
          <w:bCs/>
          <w:sz w:val="32"/>
          <w:szCs w:val="32"/>
        </w:rPr>
        <w:t>规范符合性检查</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1</w:t>
      </w:r>
      <w:r>
        <w:rPr>
          <w:rFonts w:ascii="Times New Roman" w:hAnsi="Times New Roman" w:hint="eastAsia"/>
          <w:sz w:val="32"/>
          <w:szCs w:val="32"/>
        </w:rPr>
        <w:t>）通过大模型对前端代码进行检查，确保符合布局规范、颜色标准和组件使用规则；</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2</w:t>
      </w:r>
      <w:r>
        <w:rPr>
          <w:rFonts w:ascii="Times New Roman" w:hAnsi="Times New Roman" w:hint="eastAsia"/>
          <w:sz w:val="32"/>
          <w:szCs w:val="32"/>
        </w:rPr>
        <w:t>）通过大模型对后端代码进行检查，确保接口定义、异常处理和日志输出符合规范；</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3</w:t>
      </w:r>
      <w:r>
        <w:rPr>
          <w:rFonts w:ascii="Times New Roman" w:hAnsi="Times New Roman" w:hint="eastAsia"/>
          <w:sz w:val="32"/>
          <w:szCs w:val="32"/>
        </w:rPr>
        <w:t>）通过大模型对数据库操作进行检查，确保正确使用事务和版本控制；</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4</w:t>
      </w:r>
      <w:r>
        <w:rPr>
          <w:rFonts w:ascii="Times New Roman" w:hAnsi="Times New Roman" w:hint="eastAsia"/>
          <w:sz w:val="32"/>
          <w:szCs w:val="32"/>
        </w:rPr>
        <w:t>）通过大模型对安全实践进行检查，识别潜在的</w:t>
      </w:r>
      <w:r>
        <w:rPr>
          <w:rFonts w:ascii="Times New Roman" w:eastAsia="宋体" w:hAnsi="Times New Roman" w:hint="eastAsia"/>
          <w:sz w:val="32"/>
          <w:szCs w:val="32"/>
        </w:rPr>
        <w:t>XSS</w:t>
      </w:r>
      <w:r>
        <w:rPr>
          <w:rFonts w:ascii="Times New Roman" w:hAnsi="Times New Roman" w:hint="eastAsia"/>
          <w:sz w:val="32"/>
          <w:szCs w:val="32"/>
        </w:rPr>
        <w:t>、</w:t>
      </w:r>
      <w:r>
        <w:rPr>
          <w:rFonts w:ascii="Times New Roman" w:eastAsia="宋体" w:hAnsi="Times New Roman" w:hint="eastAsia"/>
          <w:sz w:val="32"/>
          <w:szCs w:val="32"/>
        </w:rPr>
        <w:t>SQL</w:t>
      </w:r>
      <w:r>
        <w:rPr>
          <w:rFonts w:ascii="Times New Roman" w:hAnsi="Times New Roman" w:hint="eastAsia"/>
          <w:sz w:val="32"/>
          <w:szCs w:val="32"/>
        </w:rPr>
        <w:t>注入等安全风险。</w:t>
      </w:r>
    </w:p>
    <w:p w:rsidR="0089633F" w:rsidRDefault="001A723D" w:rsidP="001A723D">
      <w:pPr>
        <w:pStyle w:val="13"/>
        <w:ind w:firstLine="643"/>
        <w:outlineLvl w:val="2"/>
        <w:rPr>
          <w:rFonts w:ascii="Times New Roman" w:hAnsi="Times New Roman"/>
          <w:b/>
          <w:bCs/>
          <w:sz w:val="32"/>
          <w:szCs w:val="32"/>
        </w:rPr>
      </w:pPr>
      <w:r>
        <w:rPr>
          <w:rFonts w:ascii="Times New Roman" w:hAnsi="Times New Roman"/>
          <w:b/>
          <w:bCs/>
          <w:sz w:val="32"/>
          <w:szCs w:val="32"/>
        </w:rPr>
        <w:t>3</w:t>
      </w:r>
      <w:r>
        <w:rPr>
          <w:rFonts w:ascii="Times New Roman" w:eastAsia="宋体" w:hAnsi="Times New Roman" w:hint="eastAsia"/>
          <w:b/>
          <w:bCs/>
          <w:sz w:val="32"/>
          <w:szCs w:val="32"/>
        </w:rPr>
        <w:t>.</w:t>
      </w:r>
      <w:r>
        <w:rPr>
          <w:rFonts w:ascii="Times New Roman" w:hAnsi="Times New Roman"/>
          <w:b/>
          <w:bCs/>
          <w:sz w:val="32"/>
          <w:szCs w:val="32"/>
        </w:rPr>
        <w:t>4</w:t>
      </w:r>
      <w:r>
        <w:rPr>
          <w:rFonts w:ascii="Times New Roman" w:eastAsia="宋体" w:hAnsi="Times New Roman" w:hint="eastAsia"/>
          <w:b/>
          <w:bCs/>
          <w:sz w:val="32"/>
          <w:szCs w:val="32"/>
        </w:rPr>
        <w:t>.</w:t>
      </w:r>
      <w:r>
        <w:rPr>
          <w:rFonts w:ascii="Times New Roman" w:hAnsi="Times New Roman"/>
          <w:b/>
          <w:bCs/>
          <w:sz w:val="32"/>
          <w:szCs w:val="32"/>
        </w:rPr>
        <w:t>4</w:t>
      </w:r>
      <w:r>
        <w:rPr>
          <w:rFonts w:ascii="Times New Roman" w:hAnsi="Times New Roman" w:hint="eastAsia"/>
          <w:b/>
          <w:bCs/>
          <w:sz w:val="32"/>
          <w:szCs w:val="32"/>
        </w:rPr>
        <w:t xml:space="preserve"> </w:t>
      </w:r>
      <w:r>
        <w:rPr>
          <w:rFonts w:ascii="Times New Roman" w:hAnsi="Times New Roman" w:hint="eastAsia"/>
          <w:b/>
          <w:bCs/>
          <w:sz w:val="32"/>
          <w:szCs w:val="32"/>
        </w:rPr>
        <w:t>项目特定规范检查</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1</w:t>
      </w:r>
      <w:r>
        <w:rPr>
          <w:rFonts w:ascii="Times New Roman" w:hAnsi="Times New Roman" w:hint="eastAsia"/>
          <w:sz w:val="32"/>
          <w:szCs w:val="32"/>
        </w:rPr>
        <w:t>）通过大模型对项目架构依赖进行检查，确保正确使用指定的父依赖和核心组件；</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2</w:t>
      </w:r>
      <w:r>
        <w:rPr>
          <w:rFonts w:ascii="Times New Roman" w:hAnsi="Times New Roman" w:hint="eastAsia"/>
          <w:sz w:val="32"/>
          <w:szCs w:val="32"/>
        </w:rPr>
        <w:t>）通过大模型对项目目录结构进行检查，确保符合脚手架生成的基本结构；</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3</w:t>
      </w:r>
      <w:r>
        <w:rPr>
          <w:rFonts w:ascii="Times New Roman" w:hAnsi="Times New Roman" w:hint="eastAsia"/>
          <w:sz w:val="32"/>
          <w:szCs w:val="32"/>
        </w:rPr>
        <w:t>）通过大模型对</w:t>
      </w:r>
      <w:r>
        <w:rPr>
          <w:rFonts w:ascii="Times New Roman" w:eastAsia="宋体" w:hAnsi="Times New Roman" w:hint="eastAsia"/>
          <w:sz w:val="32"/>
          <w:szCs w:val="32"/>
        </w:rPr>
        <w:t>UI</w:t>
      </w:r>
      <w:r>
        <w:rPr>
          <w:rFonts w:ascii="Times New Roman" w:hAnsi="Times New Roman" w:hint="eastAsia"/>
          <w:sz w:val="32"/>
          <w:szCs w:val="32"/>
        </w:rPr>
        <w:t>组件使用进行检查，确保按照规定的字体大小、边距和颜色标准实现界面；</w:t>
      </w:r>
    </w:p>
    <w:p w:rsidR="0089633F" w:rsidRDefault="001A723D" w:rsidP="001A723D">
      <w:pPr>
        <w:pStyle w:val="13"/>
        <w:ind w:firstLine="64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4</w:t>
      </w:r>
      <w:r>
        <w:rPr>
          <w:rFonts w:ascii="Times New Roman" w:hAnsi="Times New Roman" w:hint="eastAsia"/>
          <w:sz w:val="32"/>
          <w:szCs w:val="32"/>
        </w:rPr>
        <w:t>）通过大模型对项目命名规则进行检查，确保应用按照规定的编码</w:t>
      </w:r>
      <w:r>
        <w:rPr>
          <w:rFonts w:ascii="Times New Roman" w:eastAsia="宋体" w:hAnsi="Times New Roman" w:hint="eastAsia"/>
          <w:sz w:val="32"/>
          <w:szCs w:val="32"/>
        </w:rPr>
        <w:t>-</w:t>
      </w:r>
      <w:r>
        <w:rPr>
          <w:rFonts w:ascii="Times New Roman" w:hAnsi="Times New Roman" w:hint="eastAsia"/>
          <w:sz w:val="32"/>
          <w:szCs w:val="32"/>
        </w:rPr>
        <w:t>功能描述</w:t>
      </w:r>
      <w:r>
        <w:rPr>
          <w:rFonts w:ascii="Times New Roman" w:eastAsia="宋体" w:hAnsi="Times New Roman" w:hint="eastAsia"/>
          <w:sz w:val="32"/>
          <w:szCs w:val="32"/>
        </w:rPr>
        <w:t>-</w:t>
      </w:r>
      <w:r>
        <w:rPr>
          <w:rFonts w:ascii="Times New Roman" w:hAnsi="Times New Roman" w:hint="eastAsia"/>
          <w:sz w:val="32"/>
          <w:szCs w:val="32"/>
        </w:rPr>
        <w:t>类型格式命名。</w:t>
      </w:r>
    </w:p>
    <w:p w:rsidR="0089633F" w:rsidRDefault="001A723D" w:rsidP="001A723D">
      <w:pPr>
        <w:pStyle w:val="13"/>
        <w:ind w:firstLine="643"/>
        <w:outlineLvl w:val="0"/>
        <w:rPr>
          <w:rFonts w:ascii="Times New Roman" w:eastAsia="方正黑体_GBK" w:hAnsi="Times New Roman"/>
          <w:b/>
          <w:bCs/>
          <w:sz w:val="32"/>
          <w:szCs w:val="32"/>
        </w:rPr>
      </w:pPr>
      <w:r>
        <w:rPr>
          <w:rFonts w:ascii="Times New Roman" w:eastAsia="方正黑体_GBK" w:hAnsi="Times New Roman" w:hint="eastAsia"/>
          <w:b/>
          <w:bCs/>
          <w:sz w:val="32"/>
          <w:szCs w:val="32"/>
        </w:rPr>
        <w:t>四、服务实施要求</w:t>
      </w:r>
    </w:p>
    <w:p w:rsidR="0089633F" w:rsidRDefault="001A723D">
      <w:pPr>
        <w:pStyle w:val="7"/>
        <w:spacing w:beforeAutospacing="0"/>
        <w:ind w:firstLineChars="200" w:firstLine="643"/>
        <w:outlineLvl w:val="1"/>
        <w:rPr>
          <w:b/>
          <w:bCs/>
          <w:sz w:val="32"/>
          <w:szCs w:val="32"/>
        </w:rPr>
      </w:pPr>
      <w:r>
        <w:rPr>
          <w:b/>
          <w:bCs/>
          <w:sz w:val="32"/>
          <w:szCs w:val="32"/>
        </w:rPr>
        <w:t xml:space="preserve">4.1 </w:t>
      </w:r>
      <w:r>
        <w:rPr>
          <w:rFonts w:eastAsia="方正楷体_GBK" w:hint="eastAsia"/>
          <w:b/>
          <w:bCs/>
          <w:sz w:val="32"/>
          <w:szCs w:val="32"/>
        </w:rPr>
        <w:t>总体要求</w:t>
      </w:r>
    </w:p>
    <w:p w:rsidR="0089633F" w:rsidRDefault="001A723D">
      <w:pPr>
        <w:pStyle w:val="7"/>
        <w:spacing w:beforeAutospacing="0"/>
        <w:ind w:firstLineChars="200" w:firstLine="640"/>
        <w:rPr>
          <w:sz w:val="32"/>
          <w:szCs w:val="32"/>
        </w:rPr>
      </w:pPr>
      <w:r>
        <w:rPr>
          <w:rFonts w:hint="eastAsia"/>
          <w:sz w:val="32"/>
          <w:szCs w:val="32"/>
        </w:rPr>
        <w:t>供应商应在提供服务过程中，遵守国家法律法规要求，满足国家及海关有关行业标准要求，服从海关的组织、协调。按海关相应的技术、管理等规范要求开展工作。根据服务进展及时向建设单位报送相关文档。按双方约定及时提交服务</w:t>
      </w:r>
      <w:r>
        <w:rPr>
          <w:rFonts w:hint="eastAsia"/>
          <w:sz w:val="32"/>
          <w:szCs w:val="32"/>
        </w:rPr>
        <w:lastRenderedPageBreak/>
        <w:t>情况报告或专项技术报告，定期将服务实际进度和实施情况报送建设单位。服务设计、交付成果必须满足海关架构管控和数据安全要求。</w:t>
      </w:r>
    </w:p>
    <w:p w:rsidR="0089633F" w:rsidRDefault="001A723D">
      <w:pPr>
        <w:pStyle w:val="7"/>
        <w:spacing w:beforeAutospacing="0"/>
        <w:ind w:firstLineChars="200" w:firstLine="640"/>
        <w:rPr>
          <w:sz w:val="32"/>
          <w:szCs w:val="32"/>
        </w:rPr>
      </w:pPr>
      <w:r>
        <w:rPr>
          <w:rFonts w:hint="eastAsia"/>
          <w:sz w:val="32"/>
          <w:szCs w:val="32"/>
        </w:rPr>
        <w:t>供应</w:t>
      </w:r>
      <w:proofErr w:type="gramStart"/>
      <w:r>
        <w:rPr>
          <w:rFonts w:hint="eastAsia"/>
          <w:sz w:val="32"/>
          <w:szCs w:val="32"/>
        </w:rPr>
        <w:t>商服务</w:t>
      </w:r>
      <w:proofErr w:type="gramEnd"/>
      <w:r>
        <w:rPr>
          <w:rFonts w:hint="eastAsia"/>
          <w:sz w:val="32"/>
          <w:szCs w:val="32"/>
        </w:rPr>
        <w:t>人员在提供服务过程中，如有违反国家法律法规、违反海关纪律规定的情况发生，海关有权提出更换要求，供应商立即予以更换并承担因此产生的相关费用。服务实施过程中接触到的海关业务数据、代码及相关技术文档等，应严格遵守保密规定。</w:t>
      </w:r>
    </w:p>
    <w:p w:rsidR="0089633F" w:rsidRDefault="001A723D">
      <w:pPr>
        <w:pStyle w:val="7"/>
        <w:spacing w:beforeAutospacing="0"/>
        <w:ind w:firstLineChars="200" w:firstLine="643"/>
        <w:outlineLvl w:val="1"/>
        <w:rPr>
          <w:b/>
          <w:bCs/>
          <w:sz w:val="32"/>
          <w:szCs w:val="32"/>
        </w:rPr>
      </w:pPr>
      <w:r>
        <w:rPr>
          <w:b/>
          <w:bCs/>
          <w:sz w:val="32"/>
          <w:szCs w:val="32"/>
        </w:rPr>
        <w:t>4.2</w:t>
      </w:r>
      <w:r>
        <w:rPr>
          <w:rFonts w:eastAsia="方正楷体_GBK" w:hint="eastAsia"/>
          <w:b/>
          <w:bCs/>
          <w:sz w:val="32"/>
          <w:szCs w:val="32"/>
        </w:rPr>
        <w:t>驻场</w:t>
      </w:r>
      <w:r>
        <w:rPr>
          <w:rFonts w:eastAsia="方正楷体_GBK" w:hint="eastAsia"/>
          <w:b/>
          <w:bCs/>
          <w:sz w:val="32"/>
          <w:szCs w:val="32"/>
        </w:rPr>
        <w:t>服务要求</w:t>
      </w:r>
    </w:p>
    <w:p w:rsidR="0089633F" w:rsidRDefault="001A723D">
      <w:pPr>
        <w:pStyle w:val="7"/>
        <w:spacing w:beforeAutospacing="0"/>
        <w:ind w:firstLineChars="200" w:firstLine="640"/>
        <w:outlineLvl w:val="2"/>
        <w:rPr>
          <w:sz w:val="32"/>
          <w:szCs w:val="32"/>
        </w:rPr>
      </w:pPr>
      <w:r>
        <w:rPr>
          <w:sz w:val="32"/>
          <w:szCs w:val="32"/>
        </w:rPr>
        <w:t>1.</w:t>
      </w:r>
      <w:r>
        <w:rPr>
          <w:rFonts w:hint="eastAsia"/>
          <w:sz w:val="32"/>
          <w:szCs w:val="32"/>
        </w:rPr>
        <w:t>服务人员配置要求</w:t>
      </w:r>
      <w:r>
        <w:rPr>
          <w:rFonts w:hint="eastAsia"/>
          <w:sz w:val="32"/>
          <w:szCs w:val="32"/>
        </w:rPr>
        <w:t xml:space="preserve"> </w:t>
      </w:r>
    </w:p>
    <w:p w:rsidR="0089633F" w:rsidRDefault="001A723D">
      <w:pPr>
        <w:pStyle w:val="7"/>
        <w:spacing w:beforeAutospacing="0"/>
        <w:ind w:firstLineChars="200" w:firstLine="640"/>
        <w:rPr>
          <w:sz w:val="32"/>
          <w:szCs w:val="32"/>
        </w:rPr>
      </w:pPr>
      <w:r>
        <w:rPr>
          <w:rFonts w:hint="eastAsia"/>
          <w:sz w:val="32"/>
          <w:szCs w:val="32"/>
        </w:rPr>
        <w:t>（</w:t>
      </w:r>
      <w:r>
        <w:rPr>
          <w:sz w:val="32"/>
          <w:szCs w:val="32"/>
        </w:rPr>
        <w:t>1</w:t>
      </w:r>
      <w:r>
        <w:rPr>
          <w:rFonts w:hint="eastAsia"/>
          <w:sz w:val="32"/>
          <w:szCs w:val="32"/>
        </w:rPr>
        <w:t>）供应商应根据项目各阶段特点和实际需求，派遣相应的专业技术人员到我关</w:t>
      </w:r>
      <w:r>
        <w:rPr>
          <w:rFonts w:hint="eastAsia"/>
          <w:sz w:val="32"/>
          <w:szCs w:val="32"/>
        </w:rPr>
        <w:t>驻场</w:t>
      </w:r>
      <w:r>
        <w:rPr>
          <w:rFonts w:hint="eastAsia"/>
          <w:sz w:val="32"/>
          <w:szCs w:val="32"/>
        </w:rPr>
        <w:t>提供服务；</w:t>
      </w:r>
    </w:p>
    <w:p w:rsidR="0089633F" w:rsidRDefault="001A723D">
      <w:pPr>
        <w:pStyle w:val="7"/>
        <w:spacing w:beforeAutospacing="0"/>
        <w:ind w:firstLineChars="200" w:firstLine="640"/>
        <w:rPr>
          <w:sz w:val="32"/>
          <w:szCs w:val="32"/>
        </w:rPr>
      </w:pPr>
      <w:r>
        <w:rPr>
          <w:rFonts w:hint="eastAsia"/>
          <w:sz w:val="32"/>
          <w:szCs w:val="32"/>
        </w:rPr>
        <w:t>（</w:t>
      </w:r>
      <w:r>
        <w:rPr>
          <w:sz w:val="32"/>
          <w:szCs w:val="32"/>
        </w:rPr>
        <w:t>2</w:t>
      </w:r>
      <w:r>
        <w:rPr>
          <w:rFonts w:hint="eastAsia"/>
          <w:sz w:val="32"/>
          <w:szCs w:val="32"/>
        </w:rPr>
        <w:t>）项目核心技术人员（项目经理、技术专家）应具备软件工程领域的专业资质，同时具有人工智能相关项目实践经验；软件工程背景可通过相关专业学历证书、资质证书</w:t>
      </w:r>
      <w:r>
        <w:rPr>
          <w:rFonts w:hint="eastAsia"/>
          <w:sz w:val="32"/>
          <w:szCs w:val="32"/>
        </w:rPr>
        <w:t>或同等能力证明提供；人工智能领域经验可通过提供已完成的</w:t>
      </w:r>
      <w:r>
        <w:rPr>
          <w:sz w:val="32"/>
          <w:szCs w:val="32"/>
        </w:rPr>
        <w:t>AI</w:t>
      </w:r>
      <w:r>
        <w:rPr>
          <w:rFonts w:hint="eastAsia"/>
          <w:sz w:val="32"/>
          <w:szCs w:val="32"/>
        </w:rPr>
        <w:t>相关项目案例、工作履历、研究成果或技术方案等方式予以说明；其他技术人员可根据岗位需求配备专精于相应技术领域的专业人才，确保服务团队整体具备项目所需的全部技术能力，保障服务质量；</w:t>
      </w:r>
    </w:p>
    <w:p w:rsidR="0089633F" w:rsidRDefault="001A723D">
      <w:pPr>
        <w:pStyle w:val="7"/>
        <w:spacing w:beforeAutospacing="0"/>
        <w:ind w:firstLineChars="200" w:firstLine="640"/>
        <w:rPr>
          <w:sz w:val="32"/>
          <w:szCs w:val="32"/>
        </w:rPr>
      </w:pPr>
      <w:r>
        <w:rPr>
          <w:rFonts w:hint="eastAsia"/>
          <w:sz w:val="32"/>
          <w:szCs w:val="32"/>
        </w:rPr>
        <w:t>（</w:t>
      </w:r>
      <w:r>
        <w:rPr>
          <w:sz w:val="32"/>
          <w:szCs w:val="32"/>
        </w:rPr>
        <w:t>3</w:t>
      </w:r>
      <w:r>
        <w:rPr>
          <w:rFonts w:hint="eastAsia"/>
          <w:sz w:val="32"/>
          <w:szCs w:val="32"/>
        </w:rPr>
        <w:t>）</w:t>
      </w:r>
      <w:r>
        <w:rPr>
          <w:rFonts w:hint="eastAsia"/>
          <w:sz w:val="32"/>
          <w:szCs w:val="32"/>
        </w:rPr>
        <w:t>驻场</w:t>
      </w:r>
      <w:r>
        <w:rPr>
          <w:rFonts w:hint="eastAsia"/>
          <w:sz w:val="32"/>
          <w:szCs w:val="32"/>
        </w:rPr>
        <w:t>服务人员须提供资质证明文件，包括但不限于专业资质、项目经验证明等；</w:t>
      </w:r>
    </w:p>
    <w:p w:rsidR="0089633F" w:rsidRDefault="001A723D">
      <w:pPr>
        <w:pStyle w:val="7"/>
        <w:spacing w:beforeAutospacing="0"/>
        <w:ind w:firstLineChars="200" w:firstLine="640"/>
        <w:outlineLvl w:val="2"/>
        <w:rPr>
          <w:sz w:val="32"/>
          <w:szCs w:val="32"/>
        </w:rPr>
      </w:pPr>
      <w:r>
        <w:rPr>
          <w:sz w:val="32"/>
          <w:szCs w:val="32"/>
        </w:rPr>
        <w:t>2.</w:t>
      </w:r>
      <w:r>
        <w:rPr>
          <w:rFonts w:hint="eastAsia"/>
          <w:sz w:val="32"/>
          <w:szCs w:val="32"/>
        </w:rPr>
        <w:t>服务内容与响应标准</w:t>
      </w:r>
      <w:r>
        <w:rPr>
          <w:rFonts w:hint="eastAsia"/>
          <w:sz w:val="32"/>
          <w:szCs w:val="32"/>
        </w:rPr>
        <w:t xml:space="preserve"> </w:t>
      </w:r>
    </w:p>
    <w:p w:rsidR="0089633F" w:rsidRDefault="001A723D">
      <w:pPr>
        <w:pStyle w:val="7"/>
        <w:spacing w:beforeAutospacing="0"/>
        <w:ind w:firstLineChars="200" w:firstLine="640"/>
        <w:rPr>
          <w:sz w:val="32"/>
          <w:szCs w:val="32"/>
        </w:rPr>
      </w:pPr>
      <w:r>
        <w:rPr>
          <w:rFonts w:hint="eastAsia"/>
          <w:sz w:val="32"/>
          <w:szCs w:val="32"/>
        </w:rPr>
        <w:lastRenderedPageBreak/>
        <w:t>（</w:t>
      </w:r>
      <w:r>
        <w:rPr>
          <w:sz w:val="32"/>
          <w:szCs w:val="32"/>
        </w:rPr>
        <w:t>1</w:t>
      </w:r>
      <w:r>
        <w:rPr>
          <w:rFonts w:hint="eastAsia"/>
          <w:sz w:val="32"/>
          <w:szCs w:val="32"/>
        </w:rPr>
        <w:t>）服务启动阶段提供不少于规定工作日的入场培训和技术支持；</w:t>
      </w:r>
    </w:p>
    <w:p w:rsidR="0089633F" w:rsidRDefault="001A723D">
      <w:pPr>
        <w:pStyle w:val="7"/>
        <w:spacing w:beforeAutospacing="0"/>
        <w:ind w:firstLineChars="200" w:firstLine="640"/>
        <w:rPr>
          <w:sz w:val="32"/>
          <w:szCs w:val="32"/>
        </w:rPr>
      </w:pPr>
      <w:r>
        <w:rPr>
          <w:rFonts w:hint="eastAsia"/>
          <w:sz w:val="32"/>
          <w:szCs w:val="32"/>
        </w:rPr>
        <w:t>（</w:t>
      </w:r>
      <w:r>
        <w:rPr>
          <w:sz w:val="32"/>
          <w:szCs w:val="32"/>
        </w:rPr>
        <w:t>2</w:t>
      </w:r>
      <w:r>
        <w:rPr>
          <w:rFonts w:hint="eastAsia"/>
          <w:sz w:val="32"/>
          <w:szCs w:val="32"/>
        </w:rPr>
        <w:t>）服务实施阶段根据项目计划和任务紧急程度派遣人员到现场提供服务；</w:t>
      </w:r>
    </w:p>
    <w:p w:rsidR="0089633F" w:rsidRDefault="001A723D">
      <w:pPr>
        <w:pStyle w:val="7"/>
        <w:spacing w:beforeAutospacing="0"/>
        <w:ind w:firstLineChars="200" w:firstLine="640"/>
        <w:rPr>
          <w:sz w:val="32"/>
          <w:szCs w:val="32"/>
        </w:rPr>
      </w:pPr>
      <w:r>
        <w:rPr>
          <w:rFonts w:hint="eastAsia"/>
          <w:sz w:val="32"/>
          <w:szCs w:val="32"/>
        </w:rPr>
        <w:t>（</w:t>
      </w:r>
      <w:r>
        <w:rPr>
          <w:sz w:val="32"/>
          <w:szCs w:val="32"/>
        </w:rPr>
        <w:t>3</w:t>
      </w:r>
      <w:r>
        <w:rPr>
          <w:rFonts w:hint="eastAsia"/>
          <w:sz w:val="32"/>
          <w:szCs w:val="32"/>
        </w:rPr>
        <w:t>）服务</w:t>
      </w:r>
      <w:proofErr w:type="gramStart"/>
      <w:r>
        <w:rPr>
          <w:rFonts w:hint="eastAsia"/>
          <w:sz w:val="32"/>
          <w:szCs w:val="32"/>
        </w:rPr>
        <w:t>全阶段</w:t>
      </w:r>
      <w:proofErr w:type="gramEnd"/>
      <w:r>
        <w:rPr>
          <w:rFonts w:hint="eastAsia"/>
          <w:sz w:val="32"/>
          <w:szCs w:val="32"/>
        </w:rPr>
        <w:t>提供</w:t>
      </w:r>
      <w:r>
        <w:rPr>
          <w:rFonts w:hint="eastAsia"/>
          <w:sz w:val="32"/>
          <w:szCs w:val="32"/>
        </w:rPr>
        <w:t>驻场</w:t>
      </w:r>
      <w:r>
        <w:rPr>
          <w:rFonts w:hint="eastAsia"/>
          <w:sz w:val="32"/>
          <w:szCs w:val="32"/>
        </w:rPr>
        <w:t>技术支持，协助解决采购方遇到的问题；</w:t>
      </w:r>
    </w:p>
    <w:p w:rsidR="0089633F" w:rsidRDefault="001A723D">
      <w:pPr>
        <w:pStyle w:val="7"/>
        <w:spacing w:beforeAutospacing="0"/>
        <w:ind w:firstLineChars="200" w:firstLine="640"/>
        <w:rPr>
          <w:sz w:val="32"/>
          <w:szCs w:val="32"/>
        </w:rPr>
      </w:pPr>
      <w:r>
        <w:rPr>
          <w:rFonts w:hint="eastAsia"/>
          <w:sz w:val="32"/>
          <w:szCs w:val="32"/>
        </w:rPr>
        <w:t>（</w:t>
      </w:r>
      <w:r>
        <w:rPr>
          <w:sz w:val="32"/>
          <w:szCs w:val="32"/>
        </w:rPr>
        <w:t>4</w:t>
      </w:r>
      <w:r>
        <w:rPr>
          <w:rFonts w:hint="eastAsia"/>
          <w:sz w:val="32"/>
          <w:szCs w:val="32"/>
        </w:rPr>
        <w:t>）紧急问题响应须遵循服务级别协议</w:t>
      </w:r>
      <w:r>
        <w:rPr>
          <w:sz w:val="32"/>
          <w:szCs w:val="32"/>
        </w:rPr>
        <w:t>(SLA)</w:t>
      </w:r>
      <w:r>
        <w:rPr>
          <w:rFonts w:hint="eastAsia"/>
          <w:sz w:val="32"/>
          <w:szCs w:val="32"/>
        </w:rPr>
        <w:t>，根据问题严重程度确定响应时限；</w:t>
      </w:r>
    </w:p>
    <w:p w:rsidR="0089633F" w:rsidRDefault="001A723D">
      <w:pPr>
        <w:pStyle w:val="7"/>
        <w:spacing w:beforeAutospacing="0"/>
        <w:ind w:firstLineChars="200" w:firstLine="640"/>
        <w:rPr>
          <w:sz w:val="32"/>
          <w:szCs w:val="32"/>
        </w:rPr>
      </w:pPr>
      <w:r>
        <w:rPr>
          <w:rFonts w:hint="eastAsia"/>
          <w:sz w:val="32"/>
          <w:szCs w:val="32"/>
        </w:rPr>
        <w:t>（</w:t>
      </w:r>
      <w:r>
        <w:rPr>
          <w:sz w:val="32"/>
          <w:szCs w:val="32"/>
        </w:rPr>
        <w:t>5</w:t>
      </w:r>
      <w:r>
        <w:rPr>
          <w:rFonts w:hint="eastAsia"/>
          <w:sz w:val="32"/>
          <w:szCs w:val="32"/>
        </w:rPr>
        <w:t>）日常需求处理和技术咨询，派遣人员到现场提供定期的技术支持服务。</w:t>
      </w:r>
    </w:p>
    <w:p w:rsidR="0089633F" w:rsidRDefault="001A723D" w:rsidP="001A723D">
      <w:pPr>
        <w:pStyle w:val="31"/>
        <w:ind w:firstLine="643"/>
        <w:outlineLvl w:val="1"/>
        <w:rPr>
          <w:rFonts w:eastAsia="方正楷体_GBK"/>
          <w:b/>
          <w:bCs/>
        </w:rPr>
      </w:pPr>
      <w:r>
        <w:rPr>
          <w:b/>
          <w:bCs/>
        </w:rPr>
        <w:t>4.3</w:t>
      </w:r>
      <w:r>
        <w:rPr>
          <w:rFonts w:eastAsia="方正楷体_GBK" w:hint="eastAsia"/>
          <w:b/>
          <w:bCs/>
        </w:rPr>
        <w:t>集成与部署要求</w:t>
      </w:r>
    </w:p>
    <w:p w:rsidR="0089633F" w:rsidRDefault="001A723D" w:rsidP="001A723D">
      <w:pPr>
        <w:pStyle w:val="31"/>
        <w:ind w:firstLine="643"/>
        <w:outlineLvl w:val="2"/>
      </w:pPr>
      <w:r>
        <w:rPr>
          <w:b/>
          <w:bCs/>
        </w:rPr>
        <w:t>4.3.1</w:t>
      </w:r>
      <w:r>
        <w:rPr>
          <w:rFonts w:hint="eastAsia"/>
          <w:b/>
          <w:bCs/>
        </w:rPr>
        <w:t xml:space="preserve"> </w:t>
      </w:r>
      <w:r>
        <w:rPr>
          <w:rFonts w:hint="eastAsia"/>
          <w:b/>
          <w:bCs/>
        </w:rPr>
        <w:t>平台集成支持</w:t>
      </w:r>
    </w:p>
    <w:p w:rsidR="0089633F" w:rsidRDefault="001A723D" w:rsidP="001A723D">
      <w:pPr>
        <w:pStyle w:val="31"/>
        <w:ind w:firstLine="640"/>
        <w:outlineLvl w:val="3"/>
      </w:pPr>
      <w:r>
        <w:t>1.IDE</w:t>
      </w:r>
      <w:r>
        <w:rPr>
          <w:rFonts w:hint="eastAsia"/>
        </w:rPr>
        <w:t>集成</w:t>
      </w:r>
      <w:r>
        <w:rPr>
          <w:rFonts w:hint="eastAsia"/>
        </w:rPr>
        <w:t xml:space="preserve"> </w:t>
      </w:r>
    </w:p>
    <w:p w:rsidR="0089633F" w:rsidRDefault="001A723D" w:rsidP="001A723D">
      <w:pPr>
        <w:pStyle w:val="31"/>
        <w:ind w:firstLine="640"/>
      </w:pPr>
      <w:r>
        <w:rPr>
          <w:rFonts w:hint="eastAsia"/>
        </w:rPr>
        <w:t>（</w:t>
      </w:r>
      <w:r>
        <w:t>1</w:t>
      </w:r>
      <w:r>
        <w:rPr>
          <w:rFonts w:hint="eastAsia"/>
        </w:rPr>
        <w:t>）实现与主流</w:t>
      </w:r>
      <w:r>
        <w:t>IDE</w:t>
      </w:r>
      <w:r>
        <w:rPr>
          <w:rFonts w:hint="eastAsia"/>
        </w:rPr>
        <w:t>的深度集成，非简单插件功能；</w:t>
      </w:r>
    </w:p>
    <w:p w:rsidR="0089633F" w:rsidRDefault="001A723D" w:rsidP="001A723D">
      <w:pPr>
        <w:pStyle w:val="31"/>
        <w:ind w:firstLine="640"/>
      </w:pPr>
      <w:r>
        <w:rPr>
          <w:rFonts w:hint="eastAsia"/>
        </w:rPr>
        <w:t>（</w:t>
      </w:r>
      <w:r>
        <w:t>2</w:t>
      </w:r>
      <w:r>
        <w:rPr>
          <w:rFonts w:hint="eastAsia"/>
        </w:rPr>
        <w:t>）提供完整的项目感知和导航能力；</w:t>
      </w:r>
    </w:p>
    <w:p w:rsidR="0089633F" w:rsidRDefault="001A723D" w:rsidP="001A723D">
      <w:pPr>
        <w:pStyle w:val="31"/>
        <w:ind w:firstLine="640"/>
      </w:pPr>
      <w:r>
        <w:rPr>
          <w:rFonts w:hint="eastAsia"/>
        </w:rPr>
        <w:t>（</w:t>
      </w:r>
      <w:r>
        <w:t>3</w:t>
      </w:r>
      <w:r>
        <w:rPr>
          <w:rFonts w:hint="eastAsia"/>
        </w:rPr>
        <w:t>）支持代码编辑与</w:t>
      </w:r>
      <w:r>
        <w:t>AI</w:t>
      </w:r>
      <w:r>
        <w:rPr>
          <w:rFonts w:hint="eastAsia"/>
        </w:rPr>
        <w:t>辅助的无缝衔接。</w:t>
      </w:r>
    </w:p>
    <w:p w:rsidR="0089633F" w:rsidRDefault="001A723D" w:rsidP="001A723D">
      <w:pPr>
        <w:pStyle w:val="31"/>
        <w:ind w:firstLine="640"/>
        <w:outlineLvl w:val="3"/>
      </w:pPr>
      <w:r>
        <w:t>2.</w:t>
      </w:r>
      <w:r>
        <w:rPr>
          <w:rFonts w:hint="eastAsia"/>
        </w:rPr>
        <w:t>命令行和终端集成</w:t>
      </w:r>
      <w:r>
        <w:rPr>
          <w:rFonts w:hint="eastAsia"/>
        </w:rPr>
        <w:t xml:space="preserve"> </w:t>
      </w:r>
    </w:p>
    <w:p w:rsidR="0089633F" w:rsidRDefault="001A723D" w:rsidP="001A723D">
      <w:pPr>
        <w:pStyle w:val="31"/>
        <w:ind w:firstLine="640"/>
      </w:pPr>
      <w:r>
        <w:rPr>
          <w:rFonts w:hint="eastAsia"/>
        </w:rPr>
        <w:t>（</w:t>
      </w:r>
      <w:r>
        <w:t>1</w:t>
      </w:r>
      <w:r>
        <w:rPr>
          <w:rFonts w:hint="eastAsia"/>
        </w:rPr>
        <w:t>）提供命令行交互能力，支持复杂项目操作；</w:t>
      </w:r>
    </w:p>
    <w:p w:rsidR="0089633F" w:rsidRDefault="001A723D" w:rsidP="001A723D">
      <w:pPr>
        <w:pStyle w:val="31"/>
        <w:ind w:firstLine="640"/>
      </w:pPr>
      <w:r>
        <w:rPr>
          <w:rFonts w:hint="eastAsia"/>
        </w:rPr>
        <w:t>（</w:t>
      </w:r>
      <w:r>
        <w:t>2</w:t>
      </w:r>
      <w:r>
        <w:rPr>
          <w:rFonts w:hint="eastAsia"/>
        </w:rPr>
        <w:t>）实现自然语言到命令的智能转换；</w:t>
      </w:r>
    </w:p>
    <w:p w:rsidR="0089633F" w:rsidRDefault="001A723D" w:rsidP="001A723D">
      <w:pPr>
        <w:pStyle w:val="31"/>
        <w:ind w:firstLine="640"/>
      </w:pPr>
      <w:r>
        <w:rPr>
          <w:rFonts w:hint="eastAsia"/>
        </w:rPr>
        <w:t>（</w:t>
      </w:r>
      <w:r>
        <w:t>3</w:t>
      </w:r>
      <w:r>
        <w:rPr>
          <w:rFonts w:hint="eastAsia"/>
        </w:rPr>
        <w:t>）支持批量处理和自动化脚本生成；</w:t>
      </w:r>
    </w:p>
    <w:p w:rsidR="0089633F" w:rsidRDefault="001A723D" w:rsidP="001A723D">
      <w:pPr>
        <w:pStyle w:val="31"/>
        <w:ind w:firstLine="640"/>
      </w:pPr>
      <w:r>
        <w:rPr>
          <w:rFonts w:hint="eastAsia"/>
        </w:rPr>
        <w:t>（</w:t>
      </w:r>
      <w:r>
        <w:t>4</w:t>
      </w:r>
      <w:r>
        <w:rPr>
          <w:rFonts w:hint="eastAsia"/>
        </w:rPr>
        <w:t>）提供终端环境下的项目分析和理解能力。</w:t>
      </w:r>
    </w:p>
    <w:p w:rsidR="0089633F" w:rsidRDefault="001A723D" w:rsidP="001A723D">
      <w:pPr>
        <w:pStyle w:val="31"/>
        <w:ind w:firstLine="643"/>
        <w:outlineLvl w:val="2"/>
        <w:rPr>
          <w:b/>
          <w:bCs/>
        </w:rPr>
      </w:pPr>
      <w:r>
        <w:rPr>
          <w:b/>
          <w:bCs/>
        </w:rPr>
        <w:t>4.3.2</w:t>
      </w:r>
      <w:r>
        <w:rPr>
          <w:rFonts w:hint="eastAsia"/>
          <w:b/>
          <w:bCs/>
        </w:rPr>
        <w:t>私有化部署支持</w:t>
      </w:r>
      <w:r>
        <w:rPr>
          <w:rFonts w:eastAsia="方正楷体_GBK" w:hint="eastAsia"/>
          <w:b/>
          <w:bCs/>
        </w:rPr>
        <w:t xml:space="preserve"> </w:t>
      </w:r>
    </w:p>
    <w:p w:rsidR="0089633F" w:rsidRDefault="001A723D" w:rsidP="001A723D">
      <w:pPr>
        <w:pStyle w:val="31"/>
        <w:ind w:firstLine="640"/>
      </w:pPr>
      <w:r>
        <w:rPr>
          <w:rFonts w:hint="eastAsia"/>
        </w:rPr>
        <w:t>（</w:t>
      </w:r>
      <w:r>
        <w:t>1</w:t>
      </w:r>
      <w:r>
        <w:rPr>
          <w:rFonts w:hint="eastAsia"/>
        </w:rPr>
        <w:t>）</w:t>
      </w:r>
      <w:r>
        <w:t>支持在海关内</w:t>
      </w:r>
      <w:proofErr w:type="gramStart"/>
      <w:r>
        <w:t>网环境</w:t>
      </w:r>
      <w:proofErr w:type="gramEnd"/>
      <w:r>
        <w:t>现有或将来采购的相关国产服务器上私有化部署使用；</w:t>
      </w:r>
    </w:p>
    <w:p w:rsidR="0089633F" w:rsidRDefault="001A723D" w:rsidP="001A723D">
      <w:pPr>
        <w:pStyle w:val="31"/>
        <w:ind w:firstLine="640"/>
      </w:pPr>
      <w:r>
        <w:rPr>
          <w:rFonts w:hint="eastAsia"/>
        </w:rPr>
        <w:lastRenderedPageBreak/>
        <w:t>（</w:t>
      </w:r>
      <w:r>
        <w:t>2</w:t>
      </w:r>
      <w:r>
        <w:rPr>
          <w:rFonts w:hint="eastAsia"/>
        </w:rPr>
        <w:t>）需满足海关数据安全管理要求的运行条件；</w:t>
      </w:r>
    </w:p>
    <w:p w:rsidR="0089633F" w:rsidRDefault="001A723D" w:rsidP="001A723D">
      <w:pPr>
        <w:pStyle w:val="31"/>
        <w:ind w:firstLine="640"/>
      </w:pPr>
      <w:r>
        <w:rPr>
          <w:rFonts w:hint="eastAsia"/>
        </w:rPr>
        <w:t>（</w:t>
      </w:r>
      <w:r>
        <w:t>3</w:t>
      </w:r>
      <w:r>
        <w:rPr>
          <w:rFonts w:hint="eastAsia"/>
        </w:rPr>
        <w:t>）支持与海关现有开发环境和开发框架的集成</w:t>
      </w:r>
      <w:r>
        <w:t>；</w:t>
      </w:r>
    </w:p>
    <w:p w:rsidR="0089633F" w:rsidRDefault="001A723D" w:rsidP="001A723D">
      <w:pPr>
        <w:pStyle w:val="40"/>
        <w:ind w:firstLine="643"/>
        <w:outlineLvl w:val="1"/>
        <w:rPr>
          <w:rFonts w:eastAsia="方正楷体_GBK"/>
          <w:bCs w:val="0"/>
        </w:rPr>
      </w:pPr>
      <w:r>
        <w:rPr>
          <w:rFonts w:eastAsia="方正楷体_GBK"/>
          <w:bCs w:val="0"/>
        </w:rPr>
        <w:t>4</w:t>
      </w:r>
      <w:r>
        <w:rPr>
          <w:rFonts w:eastAsia="方正楷体_GBK" w:hint="eastAsia"/>
          <w:bCs w:val="0"/>
        </w:rPr>
        <w:t>.</w:t>
      </w:r>
      <w:r>
        <w:rPr>
          <w:rFonts w:eastAsia="方正楷体_GBK"/>
          <w:bCs w:val="0"/>
        </w:rPr>
        <w:t>4</w:t>
      </w:r>
      <w:r>
        <w:rPr>
          <w:rFonts w:eastAsia="方正楷体_GBK" w:hint="eastAsia"/>
          <w:bCs w:val="0"/>
        </w:rPr>
        <w:t>交付需求</w:t>
      </w:r>
    </w:p>
    <w:p w:rsidR="0089633F" w:rsidRDefault="001A723D" w:rsidP="001A723D">
      <w:pPr>
        <w:pStyle w:val="5"/>
        <w:spacing w:line="560" w:lineRule="exact"/>
        <w:ind w:firstLine="640"/>
        <w:rPr>
          <w:sz w:val="32"/>
          <w:szCs w:val="32"/>
        </w:rPr>
      </w:pPr>
      <w:r>
        <w:rPr>
          <w:rFonts w:hint="eastAsia"/>
          <w:sz w:val="32"/>
          <w:szCs w:val="32"/>
        </w:rPr>
        <w:t>供应商需要按照以下要求完成本项目的交付：</w:t>
      </w:r>
    </w:p>
    <w:p w:rsidR="0089633F" w:rsidRDefault="001A723D" w:rsidP="001A723D">
      <w:pPr>
        <w:pStyle w:val="31"/>
        <w:ind w:firstLine="640"/>
        <w:outlineLvl w:val="2"/>
      </w:pPr>
      <w:r>
        <w:t>1.</w:t>
      </w:r>
      <w:r>
        <w:rPr>
          <w:rFonts w:hint="eastAsia"/>
        </w:rPr>
        <w:t>服务交付完整性</w:t>
      </w:r>
    </w:p>
    <w:p w:rsidR="0089633F" w:rsidRDefault="001A723D" w:rsidP="001A723D">
      <w:pPr>
        <w:pStyle w:val="31"/>
        <w:ind w:firstLine="640"/>
      </w:pPr>
      <w:r>
        <w:rPr>
          <w:rFonts w:hint="eastAsia"/>
        </w:rPr>
        <w:t>提供满足本方案中全部技术功能要求的人工智能代码自动生成服务能力与配套工具，确保功能完备、可用、可扩展。</w:t>
      </w:r>
    </w:p>
    <w:p w:rsidR="0089633F" w:rsidRDefault="001A723D" w:rsidP="001A723D">
      <w:pPr>
        <w:pStyle w:val="31"/>
        <w:ind w:firstLine="640"/>
        <w:outlineLvl w:val="2"/>
      </w:pPr>
      <w:r>
        <w:t>2.</w:t>
      </w:r>
      <w:r>
        <w:rPr>
          <w:rFonts w:hint="eastAsia"/>
        </w:rPr>
        <w:t>部署与集成支持</w:t>
      </w:r>
    </w:p>
    <w:p w:rsidR="0089633F" w:rsidRDefault="001A723D" w:rsidP="001A723D">
      <w:pPr>
        <w:pStyle w:val="31"/>
        <w:ind w:firstLine="640"/>
      </w:pPr>
      <w:r>
        <w:rPr>
          <w:rFonts w:hint="eastAsia"/>
        </w:rPr>
        <w:t>协助采购方完成服务环境部署、配置及系统集成，确保</w:t>
      </w:r>
      <w:r>
        <w:t>相关应用或平台</w:t>
      </w:r>
      <w:r>
        <w:rPr>
          <w:rFonts w:hint="eastAsia"/>
        </w:rPr>
        <w:t>在采购方指定国产化环境中运行稳定，具备持续运维与使用能力。</w:t>
      </w:r>
    </w:p>
    <w:p w:rsidR="0089633F" w:rsidRDefault="001A723D" w:rsidP="001A723D">
      <w:pPr>
        <w:pStyle w:val="31"/>
        <w:ind w:firstLine="640"/>
        <w:outlineLvl w:val="2"/>
      </w:pPr>
      <w:r>
        <w:t>3.</w:t>
      </w:r>
      <w:r>
        <w:rPr>
          <w:rFonts w:hint="eastAsia"/>
        </w:rPr>
        <w:t>技术支持服务（</w:t>
      </w:r>
      <w:r>
        <w:t>SLA</w:t>
      </w:r>
      <w:r>
        <w:rPr>
          <w:rFonts w:hint="eastAsia"/>
        </w:rPr>
        <w:t>）</w:t>
      </w:r>
    </w:p>
    <w:p w:rsidR="0089633F" w:rsidRDefault="001A723D" w:rsidP="001A723D">
      <w:pPr>
        <w:pStyle w:val="31"/>
        <w:ind w:firstLine="640"/>
      </w:pPr>
      <w:r>
        <w:rPr>
          <w:rFonts w:hint="eastAsia"/>
        </w:rPr>
        <w:t>供应商应提供技术支持服务，具体要求如下：</w:t>
      </w:r>
    </w:p>
    <w:p w:rsidR="0089633F" w:rsidRDefault="001A723D" w:rsidP="001A723D">
      <w:pPr>
        <w:pStyle w:val="31"/>
        <w:ind w:firstLine="640"/>
      </w:pPr>
      <w:r>
        <w:t>（</w:t>
      </w:r>
      <w:r>
        <w:rPr>
          <w:rFonts w:cs="Times New Roman"/>
        </w:rPr>
        <w:t>1</w:t>
      </w:r>
      <w:r>
        <w:t>）</w:t>
      </w:r>
      <w:r>
        <w:rPr>
          <w:rFonts w:hint="eastAsia"/>
        </w:rPr>
        <w:t>服务时间：工作日</w:t>
      </w:r>
      <w:r>
        <w:rPr>
          <w:rFonts w:hint="eastAsia"/>
        </w:rPr>
        <w:t xml:space="preserve"> 9:00</w:t>
      </w:r>
      <w:r>
        <w:rPr>
          <w:rFonts w:hint="eastAsia"/>
        </w:rPr>
        <w:t>–</w:t>
      </w:r>
      <w:r>
        <w:rPr>
          <w:rFonts w:hint="eastAsia"/>
        </w:rPr>
        <w:t>17:00</w:t>
      </w:r>
      <w:r>
        <w:rPr>
          <w:rFonts w:hint="eastAsia"/>
        </w:rPr>
        <w:t>（</w:t>
      </w:r>
      <w:r>
        <w:rPr>
          <w:rFonts w:hint="eastAsia"/>
        </w:rPr>
        <w:t>5</w:t>
      </w:r>
      <w:r>
        <w:rPr>
          <w:rFonts w:hint="eastAsia"/>
        </w:rPr>
        <w:t>×</w:t>
      </w:r>
      <w:r>
        <w:rPr>
          <w:rFonts w:hint="eastAsia"/>
        </w:rPr>
        <w:t xml:space="preserve">8 </w:t>
      </w:r>
      <w:r>
        <w:rPr>
          <w:rFonts w:hint="eastAsia"/>
        </w:rPr>
        <w:t>小时）；</w:t>
      </w:r>
    </w:p>
    <w:p w:rsidR="0089633F" w:rsidRDefault="001A723D" w:rsidP="001A723D">
      <w:pPr>
        <w:pStyle w:val="31"/>
        <w:ind w:firstLine="640"/>
      </w:pPr>
      <w:r>
        <w:t>（</w:t>
      </w:r>
      <w:r>
        <w:rPr>
          <w:rFonts w:cs="Times New Roman"/>
        </w:rPr>
        <w:t>2</w:t>
      </w:r>
      <w:r>
        <w:t>）</w:t>
      </w:r>
      <w:r>
        <w:rPr>
          <w:rFonts w:hint="eastAsia"/>
        </w:rPr>
        <w:t>响应时间：</w:t>
      </w:r>
    </w:p>
    <w:p w:rsidR="0089633F" w:rsidRDefault="001A723D" w:rsidP="001A723D">
      <w:pPr>
        <w:pStyle w:val="31"/>
        <w:ind w:firstLine="640"/>
      </w:pPr>
      <w:r>
        <w:rPr>
          <w:rFonts w:hint="eastAsia"/>
        </w:rPr>
        <w:t>紧急问题（如代码生成异常、模型推理失败等）：</w:t>
      </w:r>
      <w:r>
        <w:rPr>
          <w:rFonts w:hint="eastAsia"/>
        </w:rPr>
        <w:t xml:space="preserve">15 </w:t>
      </w:r>
      <w:r>
        <w:rPr>
          <w:rFonts w:hint="eastAsia"/>
        </w:rPr>
        <w:t>分钟内响应，</w:t>
      </w:r>
      <w:r>
        <w:rPr>
          <w:rFonts w:hint="eastAsia"/>
        </w:rPr>
        <w:t xml:space="preserve">2 </w:t>
      </w:r>
      <w:r>
        <w:rPr>
          <w:rFonts w:hint="eastAsia"/>
        </w:rPr>
        <w:t>小时内提出修复或替代方案；</w:t>
      </w:r>
    </w:p>
    <w:p w:rsidR="0089633F" w:rsidRDefault="001A723D" w:rsidP="001A723D">
      <w:pPr>
        <w:pStyle w:val="31"/>
        <w:ind w:firstLine="640"/>
      </w:pPr>
      <w:r>
        <w:rPr>
          <w:rFonts w:hint="eastAsia"/>
        </w:rPr>
        <w:t>重要问题（如协同开发故障、生成逻辑异常等）：</w:t>
      </w:r>
      <w:r>
        <w:rPr>
          <w:rFonts w:hint="eastAsia"/>
        </w:rPr>
        <w:t xml:space="preserve">30 </w:t>
      </w:r>
      <w:r>
        <w:rPr>
          <w:rFonts w:hint="eastAsia"/>
        </w:rPr>
        <w:t>分钟内响应，</w:t>
      </w:r>
      <w:r>
        <w:rPr>
          <w:rFonts w:hint="eastAsia"/>
        </w:rPr>
        <w:t xml:space="preserve">4 </w:t>
      </w:r>
      <w:r>
        <w:rPr>
          <w:rFonts w:hint="eastAsia"/>
        </w:rPr>
        <w:t>小时内提供处理建议；</w:t>
      </w:r>
    </w:p>
    <w:p w:rsidR="0089633F" w:rsidRDefault="001A723D" w:rsidP="001A723D">
      <w:pPr>
        <w:pStyle w:val="31"/>
        <w:ind w:firstLine="640"/>
      </w:pPr>
      <w:r>
        <w:rPr>
          <w:rFonts w:hint="eastAsia"/>
        </w:rPr>
        <w:t>一般问题（如提示优化、参数配置等）：</w:t>
      </w:r>
      <w:r>
        <w:rPr>
          <w:rFonts w:hint="eastAsia"/>
        </w:rPr>
        <w:t xml:space="preserve">2 </w:t>
      </w:r>
      <w:r>
        <w:rPr>
          <w:rFonts w:hint="eastAsia"/>
        </w:rPr>
        <w:t>小时内响应，</w:t>
      </w:r>
      <w:r>
        <w:rPr>
          <w:rFonts w:hint="eastAsia"/>
        </w:rPr>
        <w:t>24</w:t>
      </w:r>
      <w:r>
        <w:rPr>
          <w:rFonts w:hint="eastAsia"/>
        </w:rPr>
        <w:t xml:space="preserve"> </w:t>
      </w:r>
      <w:r>
        <w:rPr>
          <w:rFonts w:hint="eastAsia"/>
        </w:rPr>
        <w:t>小时内完成反馈与处理；</w:t>
      </w:r>
    </w:p>
    <w:p w:rsidR="0089633F" w:rsidRDefault="001A723D" w:rsidP="001A723D">
      <w:pPr>
        <w:pStyle w:val="31"/>
        <w:ind w:firstLine="640"/>
      </w:pPr>
      <w:r>
        <w:rPr>
          <w:rFonts w:hint="eastAsia"/>
        </w:rPr>
        <w:t>（</w:t>
      </w:r>
      <w:r>
        <w:rPr>
          <w:rFonts w:cs="Times New Roman"/>
        </w:rPr>
        <w:t>3</w:t>
      </w:r>
      <w:r>
        <w:rPr>
          <w:rFonts w:hint="eastAsia"/>
        </w:rPr>
        <w:t>）服务方式：通过派遣专业技术人员到现场提供支持，必要时提供专家团队现场协助；</w:t>
      </w:r>
    </w:p>
    <w:p w:rsidR="0089633F" w:rsidRDefault="001A723D" w:rsidP="001A723D">
      <w:pPr>
        <w:pStyle w:val="31"/>
        <w:ind w:firstLine="640"/>
      </w:pPr>
      <w:r>
        <w:rPr>
          <w:rFonts w:hint="eastAsia"/>
        </w:rPr>
        <w:lastRenderedPageBreak/>
        <w:t>（</w:t>
      </w:r>
      <w:r>
        <w:rPr>
          <w:rFonts w:cs="Times New Roman"/>
        </w:rPr>
        <w:t>4</w:t>
      </w:r>
      <w:r>
        <w:rPr>
          <w:rFonts w:hint="eastAsia"/>
        </w:rPr>
        <w:t>）问题处理机制：建立问题登记、追踪与闭环管理机制，针对关键问题提供分析报告与优化建议。</w:t>
      </w:r>
    </w:p>
    <w:p w:rsidR="0089633F" w:rsidRDefault="001A723D" w:rsidP="001A723D">
      <w:pPr>
        <w:pStyle w:val="31"/>
        <w:ind w:firstLine="640"/>
        <w:outlineLvl w:val="2"/>
      </w:pPr>
      <w:r>
        <w:t>4.</w:t>
      </w:r>
      <w:r>
        <w:rPr>
          <w:rFonts w:hint="eastAsia"/>
        </w:rPr>
        <w:t>文档与资料交付</w:t>
      </w:r>
    </w:p>
    <w:p w:rsidR="0089633F" w:rsidRDefault="001A723D" w:rsidP="001A723D">
      <w:pPr>
        <w:pStyle w:val="31"/>
        <w:ind w:firstLine="640"/>
      </w:pPr>
      <w:r>
        <w:rPr>
          <w:rFonts w:hint="eastAsia"/>
        </w:rPr>
        <w:t>提供完整的交付文档，包括但不限于用户操作手册、服务配置指引、问题处理指南等。</w:t>
      </w:r>
    </w:p>
    <w:p w:rsidR="0089633F" w:rsidRDefault="001A723D" w:rsidP="001A723D">
      <w:pPr>
        <w:pStyle w:val="31"/>
        <w:ind w:firstLine="640"/>
        <w:outlineLvl w:val="2"/>
      </w:pPr>
      <w:r>
        <w:t>5.</w:t>
      </w:r>
      <w:r>
        <w:rPr>
          <w:rFonts w:hint="eastAsia"/>
        </w:rPr>
        <w:t>服务报告与评估机制</w:t>
      </w:r>
    </w:p>
    <w:p w:rsidR="0089633F" w:rsidRDefault="001A723D" w:rsidP="001A723D">
      <w:pPr>
        <w:pStyle w:val="31"/>
        <w:ind w:firstLine="640"/>
      </w:pPr>
      <w:r>
        <w:rPr>
          <w:rFonts w:hint="eastAsia"/>
        </w:rPr>
        <w:t>合同验收前需提供服务报告，包括服务使用情况、用户反馈、常见问题汇总、优化建议与改进措施等内容。</w:t>
      </w:r>
    </w:p>
    <w:p w:rsidR="0089633F" w:rsidRDefault="001A723D" w:rsidP="001A723D">
      <w:pPr>
        <w:pStyle w:val="31"/>
        <w:ind w:firstLine="640"/>
        <w:outlineLvl w:val="2"/>
      </w:pPr>
      <w:r>
        <w:t>6.</w:t>
      </w:r>
      <w:r>
        <w:rPr>
          <w:rFonts w:hint="eastAsia"/>
        </w:rPr>
        <w:t>合</w:t>
      </w:r>
      <w:proofErr w:type="gramStart"/>
      <w:r>
        <w:rPr>
          <w:rFonts w:hint="eastAsia"/>
        </w:rPr>
        <w:t>规</w:t>
      </w:r>
      <w:proofErr w:type="gramEnd"/>
      <w:r>
        <w:rPr>
          <w:rFonts w:hint="eastAsia"/>
        </w:rPr>
        <w:t>与安全交付</w:t>
      </w:r>
    </w:p>
    <w:p w:rsidR="0089633F" w:rsidRDefault="001A723D" w:rsidP="001A723D">
      <w:pPr>
        <w:pStyle w:val="31"/>
        <w:ind w:firstLine="640"/>
      </w:pPr>
      <w:r>
        <w:rPr>
          <w:rFonts w:hint="eastAsia"/>
        </w:rPr>
        <w:t>项目交付成果须满足采购方关于知识产权、数据安全和保密管理的相关规定，供应商</w:t>
      </w:r>
      <w:r>
        <w:rPr>
          <w:rFonts w:hint="eastAsia"/>
        </w:rPr>
        <w:t>不得擅自使用或泄露项目相关内容。</w:t>
      </w:r>
    </w:p>
    <w:p w:rsidR="0089633F" w:rsidRDefault="001A723D">
      <w:pPr>
        <w:pStyle w:val="110"/>
        <w:spacing w:line="560" w:lineRule="exact"/>
        <w:ind w:firstLineChars="200" w:firstLine="643"/>
        <w:outlineLvl w:val="1"/>
        <w:rPr>
          <w:rFonts w:ascii="Times New Roman" w:eastAsia="方正楷体_GBK"/>
          <w:b/>
          <w:bCs/>
          <w:sz w:val="32"/>
          <w:szCs w:val="32"/>
        </w:rPr>
      </w:pPr>
      <w:r>
        <w:rPr>
          <w:rFonts w:ascii="Times New Roman" w:eastAsia="方正楷体_GBK"/>
          <w:b/>
          <w:bCs/>
          <w:sz w:val="32"/>
          <w:szCs w:val="32"/>
        </w:rPr>
        <w:t>4</w:t>
      </w:r>
      <w:r>
        <w:rPr>
          <w:rFonts w:ascii="Times New Roman" w:eastAsia="方正楷体_GBK" w:hint="eastAsia"/>
          <w:b/>
          <w:bCs/>
          <w:sz w:val="32"/>
          <w:szCs w:val="32"/>
        </w:rPr>
        <w:t>.</w:t>
      </w:r>
      <w:r>
        <w:rPr>
          <w:rFonts w:ascii="Times New Roman" w:eastAsia="方正楷体_GBK"/>
          <w:b/>
          <w:bCs/>
          <w:sz w:val="32"/>
          <w:szCs w:val="32"/>
        </w:rPr>
        <w:t>5</w:t>
      </w:r>
      <w:r>
        <w:rPr>
          <w:rFonts w:ascii="Times New Roman" w:eastAsia="方正楷体_GBK" w:hint="eastAsia"/>
          <w:b/>
          <w:bCs/>
          <w:sz w:val="32"/>
          <w:szCs w:val="32"/>
        </w:rPr>
        <w:t>保密要求</w:t>
      </w:r>
    </w:p>
    <w:p w:rsidR="0089633F" w:rsidRDefault="001A723D">
      <w:pPr>
        <w:pStyle w:val="31"/>
        <w:snapToGrid w:val="0"/>
        <w:ind w:firstLine="640"/>
      </w:pPr>
      <w:r>
        <w:t>1.</w:t>
      </w:r>
      <w:r>
        <w:rPr>
          <w:rFonts w:hint="eastAsia"/>
        </w:rPr>
        <w:t>供应商需与采购人签订保密协议，约定双方权利与义务；供应商在双方约定的保密期限内如违反协议中的保密义务，供应商及其服务人员承担相应违约责任。</w:t>
      </w:r>
    </w:p>
    <w:p w:rsidR="0089633F" w:rsidRDefault="001A723D">
      <w:pPr>
        <w:pStyle w:val="31"/>
        <w:snapToGrid w:val="0"/>
        <w:ind w:firstLine="640"/>
      </w:pPr>
      <w:r>
        <w:t>2.</w:t>
      </w:r>
      <w:r>
        <w:rPr>
          <w:rFonts w:hint="eastAsia"/>
        </w:rPr>
        <w:t>在合同履行期间及履行完毕后的任何时候，任何一方均应对因履行合同从对方获取或知悉的工作信息和其他相关需保密的信息承担保密责任，未经对方书面同意不得向第三方透露，否则应承担违约责任并赔偿由此给对方造成的全部损失。</w:t>
      </w:r>
    </w:p>
    <w:p w:rsidR="0089633F" w:rsidRDefault="001A723D">
      <w:pPr>
        <w:pStyle w:val="31"/>
        <w:snapToGrid w:val="0"/>
        <w:ind w:firstLine="640"/>
      </w:pPr>
      <w:r>
        <w:t>3.</w:t>
      </w:r>
      <w:r>
        <w:rPr>
          <w:rFonts w:hint="eastAsia"/>
        </w:rPr>
        <w:t>工作信息和其他相关需保密的信息指任何一方因履行本合同所知悉的任何以口头、书面、图表或电子形式存在的对方信息，具体包括：</w:t>
      </w:r>
    </w:p>
    <w:p w:rsidR="0089633F" w:rsidRDefault="001A723D">
      <w:pPr>
        <w:pStyle w:val="31"/>
        <w:snapToGrid w:val="0"/>
        <w:ind w:firstLine="640"/>
      </w:pPr>
      <w:r>
        <w:rPr>
          <w:rFonts w:hint="eastAsia"/>
        </w:rPr>
        <w:lastRenderedPageBreak/>
        <w:t>（</w:t>
      </w:r>
      <w:r>
        <w:t>1</w:t>
      </w:r>
      <w:r>
        <w:rPr>
          <w:rFonts w:hint="eastAsia"/>
        </w:rPr>
        <w:t>）任何涉及对方过去、现在或将来的计划、方案、预算、采购、内部资料、规章制度、操作规程、处理手段、财务信息；</w:t>
      </w:r>
    </w:p>
    <w:p w:rsidR="0089633F" w:rsidRDefault="001A723D">
      <w:pPr>
        <w:pStyle w:val="31"/>
        <w:snapToGrid w:val="0"/>
        <w:ind w:firstLine="640"/>
      </w:pPr>
      <w:r>
        <w:rPr>
          <w:rFonts w:hint="eastAsia"/>
        </w:rPr>
        <w:t>（</w:t>
      </w:r>
      <w:r>
        <w:t>2</w:t>
      </w:r>
      <w:r>
        <w:rPr>
          <w:rFonts w:hint="eastAsia"/>
        </w:rPr>
        <w:t>）任何对方的技术措施、技术方案、软件应用及开发，硬件设备的品种、质量、数量、品牌等；</w:t>
      </w:r>
    </w:p>
    <w:p w:rsidR="0089633F" w:rsidRDefault="001A723D">
      <w:pPr>
        <w:pStyle w:val="31"/>
        <w:snapToGrid w:val="0"/>
        <w:ind w:firstLine="640"/>
      </w:pPr>
      <w:r>
        <w:rPr>
          <w:rFonts w:hint="eastAsia"/>
        </w:rPr>
        <w:t>（</w:t>
      </w:r>
      <w:r>
        <w:t>3</w:t>
      </w:r>
      <w:r>
        <w:rPr>
          <w:rFonts w:hint="eastAsia"/>
        </w:rPr>
        <w:t>）任何对方的技术秘密或专有知识、文件、报告、数据、客户软件、流程图、数据库、发明、知识、及贸易秘密。</w:t>
      </w:r>
    </w:p>
    <w:p w:rsidR="0089633F" w:rsidRDefault="001A723D">
      <w:pPr>
        <w:pStyle w:val="31"/>
        <w:snapToGrid w:val="0"/>
        <w:ind w:firstLine="640"/>
      </w:pPr>
      <w:r>
        <w:rPr>
          <w:rFonts w:hint="eastAsia"/>
        </w:rPr>
        <w:t>无论上述信息是否享有知识产权。</w:t>
      </w:r>
    </w:p>
    <w:p w:rsidR="0089633F" w:rsidRDefault="001A723D" w:rsidP="001A723D">
      <w:pPr>
        <w:pStyle w:val="5"/>
        <w:spacing w:line="560" w:lineRule="exact"/>
        <w:ind w:firstLine="643"/>
        <w:outlineLvl w:val="1"/>
        <w:rPr>
          <w:rFonts w:eastAsia="方正楷体_GBK"/>
          <w:b/>
          <w:bCs/>
          <w:sz w:val="32"/>
          <w:szCs w:val="32"/>
        </w:rPr>
      </w:pPr>
      <w:r>
        <w:rPr>
          <w:rFonts w:eastAsia="方正楷体_GBK"/>
          <w:b/>
          <w:bCs/>
          <w:sz w:val="32"/>
          <w:szCs w:val="32"/>
        </w:rPr>
        <w:t>4</w:t>
      </w:r>
      <w:r>
        <w:rPr>
          <w:rFonts w:eastAsia="方正楷体_GBK" w:hint="eastAsia"/>
          <w:b/>
          <w:bCs/>
          <w:sz w:val="32"/>
          <w:szCs w:val="32"/>
        </w:rPr>
        <w:t>.</w:t>
      </w:r>
      <w:r>
        <w:rPr>
          <w:rFonts w:eastAsia="方正楷体_GBK"/>
          <w:b/>
          <w:bCs/>
          <w:sz w:val="32"/>
          <w:szCs w:val="32"/>
        </w:rPr>
        <w:t>6</w:t>
      </w:r>
      <w:r>
        <w:rPr>
          <w:rFonts w:eastAsia="方正楷体_GBK" w:hint="eastAsia"/>
          <w:b/>
          <w:bCs/>
          <w:sz w:val="32"/>
          <w:szCs w:val="32"/>
        </w:rPr>
        <w:t>知识产权要求</w:t>
      </w:r>
    </w:p>
    <w:p w:rsidR="0089633F" w:rsidRDefault="001A723D">
      <w:pPr>
        <w:pStyle w:val="31"/>
        <w:snapToGrid w:val="0"/>
        <w:ind w:firstLine="640"/>
      </w:pPr>
      <w:r>
        <w:rPr>
          <w:rFonts w:hint="eastAsia"/>
        </w:rPr>
        <w:t>本项目所产生的全部技术成果（源代</w:t>
      </w:r>
      <w:r>
        <w:rPr>
          <w:rFonts w:hint="eastAsia"/>
        </w:rPr>
        <w:t>码、技术文档等）及其知识产权（包括但不限于版权、专利权、专利申请权、技术秘密等），归采购方所有。未经采购方许可，供应商不得使用上述技术成果，也不得将上述技术成果带走，不得上传互联网，不得以任何方式提供给任何第三方。</w:t>
      </w:r>
    </w:p>
    <w:p w:rsidR="0089633F" w:rsidRDefault="001A723D">
      <w:pPr>
        <w:pStyle w:val="110"/>
        <w:spacing w:line="560" w:lineRule="exact"/>
        <w:ind w:firstLineChars="200" w:firstLine="643"/>
        <w:outlineLvl w:val="1"/>
        <w:rPr>
          <w:rFonts w:ascii="Times New Roman" w:eastAsia="方正楷体_GBK"/>
          <w:b/>
          <w:bCs/>
          <w:sz w:val="32"/>
          <w:szCs w:val="32"/>
        </w:rPr>
      </w:pPr>
      <w:r>
        <w:rPr>
          <w:rFonts w:ascii="Times New Roman" w:eastAsia="方正楷体_GBK"/>
          <w:b/>
          <w:bCs/>
          <w:sz w:val="32"/>
          <w:szCs w:val="32"/>
        </w:rPr>
        <w:t>4</w:t>
      </w:r>
      <w:r>
        <w:rPr>
          <w:rFonts w:ascii="Times New Roman" w:eastAsia="方正楷体_GBK" w:hint="eastAsia"/>
          <w:b/>
          <w:bCs/>
          <w:sz w:val="32"/>
          <w:szCs w:val="32"/>
        </w:rPr>
        <w:t>.</w:t>
      </w:r>
      <w:r>
        <w:rPr>
          <w:rFonts w:ascii="Times New Roman" w:eastAsia="方正楷体_GBK"/>
          <w:b/>
          <w:bCs/>
          <w:sz w:val="32"/>
          <w:szCs w:val="32"/>
        </w:rPr>
        <w:t>7</w:t>
      </w:r>
      <w:r>
        <w:rPr>
          <w:rFonts w:ascii="Times New Roman" w:eastAsia="方正楷体_GBK" w:hint="eastAsia"/>
          <w:b/>
          <w:bCs/>
          <w:sz w:val="32"/>
          <w:szCs w:val="32"/>
        </w:rPr>
        <w:t>标准规范要求</w:t>
      </w:r>
    </w:p>
    <w:p w:rsidR="0089633F" w:rsidRDefault="001A723D">
      <w:pPr>
        <w:pStyle w:val="110"/>
        <w:spacing w:line="560" w:lineRule="exact"/>
        <w:ind w:firstLineChars="200" w:firstLine="640"/>
        <w:rPr>
          <w:rFonts w:ascii="Times New Roman" w:eastAsia="方正黑体_GBK"/>
          <w:sz w:val="32"/>
          <w:szCs w:val="32"/>
        </w:rPr>
      </w:pPr>
      <w:r>
        <w:rPr>
          <w:rFonts w:ascii="Times New Roman" w:eastAsia="方正仿宋_GBK" w:hint="eastAsia"/>
          <w:sz w:val="32"/>
          <w:szCs w:val="32"/>
        </w:rPr>
        <w:t>遵从海关信息化标准体系（海关信息化标准体系包括总体标准、基础设施标准、信息资源标准、应用标准、信息安全标准和信息化管理标准六个分体系）开展相关工作。</w:t>
      </w:r>
    </w:p>
    <w:p w:rsidR="0089633F" w:rsidRDefault="001A723D">
      <w:pPr>
        <w:pStyle w:val="40"/>
        <w:ind w:firstLine="643"/>
        <w:outlineLvl w:val="1"/>
        <w:rPr>
          <w:rFonts w:eastAsia="方正楷体_GBK"/>
        </w:rPr>
      </w:pPr>
      <w:r>
        <w:rPr>
          <w:rFonts w:eastAsia="方正楷体_GBK"/>
        </w:rPr>
        <w:t>4</w:t>
      </w:r>
      <w:r>
        <w:rPr>
          <w:rFonts w:eastAsia="方正楷体_GBK" w:hint="eastAsia"/>
        </w:rPr>
        <w:t>.</w:t>
      </w:r>
      <w:r>
        <w:rPr>
          <w:rFonts w:eastAsia="方正楷体_GBK"/>
        </w:rPr>
        <w:t>8</w:t>
      </w:r>
      <w:r>
        <w:rPr>
          <w:rFonts w:eastAsia="方正楷体_GBK" w:hint="eastAsia"/>
        </w:rPr>
        <w:t>验收要求</w:t>
      </w:r>
    </w:p>
    <w:p w:rsidR="0089633F" w:rsidRDefault="001A723D">
      <w:pPr>
        <w:pStyle w:val="13"/>
        <w:ind w:firstLineChars="0" w:firstLine="420"/>
        <w:rPr>
          <w:rFonts w:ascii="Times New Roman" w:hAnsi="Times New Roman"/>
          <w:sz w:val="32"/>
          <w:szCs w:val="32"/>
        </w:rPr>
      </w:pPr>
      <w:r>
        <w:rPr>
          <w:rFonts w:ascii="Times New Roman" w:hAnsi="Times New Roman" w:hint="eastAsia"/>
          <w:sz w:val="32"/>
          <w:szCs w:val="32"/>
        </w:rPr>
        <w:t>验收合格的条件必须满足以下要求：</w:t>
      </w:r>
    </w:p>
    <w:p w:rsidR="0089633F" w:rsidRDefault="001A723D">
      <w:pPr>
        <w:pStyle w:val="13"/>
        <w:ind w:firstLineChars="0" w:firstLine="420"/>
        <w:rPr>
          <w:rFonts w:ascii="Times New Roman" w:hAnsi="Times New Roman"/>
          <w:sz w:val="32"/>
          <w:szCs w:val="32"/>
        </w:rPr>
      </w:pPr>
      <w:r>
        <w:rPr>
          <w:rFonts w:ascii="Times New Roman" w:hAnsi="Times New Roman"/>
          <w:sz w:val="32"/>
          <w:szCs w:val="32"/>
        </w:rPr>
        <w:t>1</w:t>
      </w:r>
      <w:r>
        <w:rPr>
          <w:rFonts w:ascii="Times New Roman" w:eastAsia="宋体" w:hAnsi="Times New Roman" w:hint="eastAsia"/>
          <w:sz w:val="32"/>
          <w:szCs w:val="32"/>
        </w:rPr>
        <w:t>.</w:t>
      </w:r>
      <w:r>
        <w:rPr>
          <w:rFonts w:ascii="Times New Roman" w:hAnsi="Times New Roman" w:hint="eastAsia"/>
          <w:sz w:val="32"/>
          <w:szCs w:val="32"/>
        </w:rPr>
        <w:t>所提供软件、平台或系统功能符合合同及技术方案所列全部功能要求；</w:t>
      </w:r>
    </w:p>
    <w:p w:rsidR="0089633F" w:rsidRDefault="001A723D">
      <w:pPr>
        <w:pStyle w:val="13"/>
        <w:ind w:firstLineChars="0" w:firstLine="420"/>
        <w:rPr>
          <w:rFonts w:ascii="Times New Roman" w:hAnsi="Times New Roman"/>
          <w:sz w:val="32"/>
          <w:szCs w:val="32"/>
        </w:rPr>
      </w:pPr>
      <w:r>
        <w:rPr>
          <w:rFonts w:ascii="Times New Roman" w:hAnsi="Times New Roman"/>
          <w:sz w:val="32"/>
          <w:szCs w:val="32"/>
        </w:rPr>
        <w:t>2</w:t>
      </w:r>
      <w:r>
        <w:rPr>
          <w:rFonts w:ascii="Times New Roman" w:eastAsia="宋体" w:hAnsi="Times New Roman" w:hint="eastAsia"/>
          <w:sz w:val="32"/>
          <w:szCs w:val="32"/>
        </w:rPr>
        <w:t>.</w:t>
      </w:r>
      <w:r>
        <w:rPr>
          <w:rFonts w:ascii="方正仿宋_GBK" w:hAnsi="方正仿宋_GBK" w:cs="方正仿宋_GBK" w:hint="eastAsia"/>
          <w:sz w:val="32"/>
          <w:szCs w:val="32"/>
        </w:rPr>
        <w:t>服务实施</w:t>
      </w:r>
      <w:r>
        <w:rPr>
          <w:rFonts w:ascii="方正仿宋_GBK" w:hAnsi="方正仿宋_GBK" w:cs="方正仿宋_GBK" w:hint="eastAsia"/>
          <w:sz w:val="32"/>
          <w:szCs w:val="32"/>
        </w:rPr>
        <w:t>阶段内</w:t>
      </w:r>
      <w:r>
        <w:rPr>
          <w:rFonts w:ascii="Times New Roman" w:hAnsi="Times New Roman" w:hint="eastAsia"/>
          <w:sz w:val="32"/>
          <w:szCs w:val="32"/>
        </w:rPr>
        <w:t>所有服务内容已完成部署实施，并通过</w:t>
      </w:r>
      <w:r>
        <w:rPr>
          <w:rFonts w:ascii="Times New Roman" w:hAnsi="Times New Roman" w:hint="eastAsia"/>
          <w:sz w:val="32"/>
          <w:szCs w:val="32"/>
        </w:rPr>
        <w:lastRenderedPageBreak/>
        <w:t>相关测试，发现的问题已修复；</w:t>
      </w:r>
    </w:p>
    <w:p w:rsidR="0089633F" w:rsidRDefault="001A723D">
      <w:pPr>
        <w:pStyle w:val="13"/>
        <w:ind w:firstLineChars="0" w:firstLine="420"/>
        <w:rPr>
          <w:rFonts w:ascii="Times New Roman" w:hAnsi="Times New Roman"/>
          <w:sz w:val="32"/>
          <w:szCs w:val="32"/>
        </w:rPr>
      </w:pPr>
      <w:r>
        <w:rPr>
          <w:rFonts w:ascii="Times New Roman" w:hAnsi="Times New Roman"/>
          <w:sz w:val="32"/>
          <w:szCs w:val="32"/>
        </w:rPr>
        <w:t>3</w:t>
      </w:r>
      <w:r>
        <w:rPr>
          <w:rFonts w:ascii="Times New Roman" w:eastAsia="宋体" w:hAnsi="Times New Roman" w:hint="eastAsia"/>
          <w:sz w:val="32"/>
          <w:szCs w:val="32"/>
        </w:rPr>
        <w:t>.</w:t>
      </w:r>
      <w:r>
        <w:rPr>
          <w:rFonts w:ascii="Times New Roman" w:hAnsi="Times New Roman" w:hint="eastAsia"/>
          <w:sz w:val="32"/>
          <w:szCs w:val="32"/>
        </w:rPr>
        <w:t>已交付</w:t>
      </w:r>
      <w:r>
        <w:rPr>
          <w:rFonts w:ascii="Times New Roman" w:hAnsi="Times New Roman" w:hint="eastAsia"/>
          <w:sz w:val="32"/>
          <w:szCs w:val="32"/>
        </w:rPr>
        <w:t>服务实施阶段内</w:t>
      </w:r>
      <w:r>
        <w:rPr>
          <w:rFonts w:ascii="Times New Roman" w:hAnsi="Times New Roman" w:hint="eastAsia"/>
          <w:sz w:val="32"/>
          <w:szCs w:val="32"/>
        </w:rPr>
        <w:t>约定的全部文档资料、软件代码及工具组件；</w:t>
      </w:r>
    </w:p>
    <w:p w:rsidR="0089633F" w:rsidRDefault="001A723D">
      <w:pPr>
        <w:pStyle w:val="13"/>
        <w:ind w:firstLineChars="0" w:firstLine="420"/>
        <w:rPr>
          <w:rFonts w:ascii="Times New Roman" w:hAnsi="Times New Roman"/>
          <w:sz w:val="32"/>
          <w:szCs w:val="32"/>
        </w:rPr>
      </w:pPr>
      <w:r>
        <w:rPr>
          <w:rFonts w:ascii="Times New Roman" w:eastAsia="宋体" w:hAnsi="Times New Roman" w:hint="eastAsia"/>
          <w:sz w:val="32"/>
          <w:szCs w:val="32"/>
        </w:rPr>
        <w:t>4</w:t>
      </w:r>
      <w:r>
        <w:rPr>
          <w:rFonts w:ascii="Times New Roman" w:eastAsia="宋体" w:hAnsi="Times New Roman" w:hint="eastAsia"/>
          <w:sz w:val="32"/>
          <w:szCs w:val="32"/>
        </w:rPr>
        <w:t>.</w:t>
      </w:r>
      <w:r>
        <w:rPr>
          <w:rFonts w:ascii="Times New Roman" w:hAnsi="Times New Roman"/>
          <w:sz w:val="32"/>
          <w:szCs w:val="32"/>
        </w:rPr>
        <w:t>服务</w:t>
      </w:r>
      <w:r>
        <w:rPr>
          <w:rFonts w:ascii="Times New Roman" w:hAnsi="Times New Roman" w:hint="eastAsia"/>
          <w:sz w:val="32"/>
          <w:szCs w:val="32"/>
        </w:rPr>
        <w:t>实施</w:t>
      </w:r>
      <w:r>
        <w:rPr>
          <w:rFonts w:ascii="Times New Roman" w:hAnsi="Times New Roman" w:hint="eastAsia"/>
          <w:sz w:val="32"/>
          <w:szCs w:val="32"/>
        </w:rPr>
        <w:t>阶段内</w:t>
      </w:r>
      <w:r>
        <w:rPr>
          <w:rFonts w:ascii="Times New Roman" w:hAnsi="Times New Roman" w:hint="eastAsia"/>
          <w:sz w:val="32"/>
          <w:szCs w:val="32"/>
        </w:rPr>
        <w:t>供应商已按要求提供人员支持，包括但不限于：</w:t>
      </w:r>
    </w:p>
    <w:p w:rsidR="0089633F" w:rsidRDefault="001A723D">
      <w:pPr>
        <w:pStyle w:val="13"/>
        <w:ind w:firstLineChars="0" w:firstLine="42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1</w:t>
      </w:r>
      <w:r>
        <w:rPr>
          <w:rFonts w:ascii="Times New Roman" w:hAnsi="Times New Roman" w:hint="eastAsia"/>
          <w:sz w:val="32"/>
          <w:szCs w:val="32"/>
        </w:rPr>
        <w:t>）项目经理、高级工程师等关键岗位人员履约情况良好，无未经审批的人员更换；</w:t>
      </w:r>
    </w:p>
    <w:p w:rsidR="0089633F" w:rsidRDefault="001A723D">
      <w:pPr>
        <w:pStyle w:val="13"/>
        <w:ind w:firstLineChars="0" w:firstLine="42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2</w:t>
      </w:r>
      <w:r>
        <w:rPr>
          <w:rFonts w:ascii="Times New Roman" w:hAnsi="Times New Roman" w:hint="eastAsia"/>
          <w:sz w:val="32"/>
          <w:szCs w:val="32"/>
        </w:rPr>
        <w:t>）按</w:t>
      </w:r>
      <w:r>
        <w:rPr>
          <w:rFonts w:ascii="Times New Roman" w:hAnsi="Times New Roman" w:hint="eastAsia"/>
          <w:sz w:val="32"/>
          <w:szCs w:val="32"/>
        </w:rPr>
        <w:t>采购方要求</w:t>
      </w:r>
      <w:r>
        <w:rPr>
          <w:rFonts w:ascii="Times New Roman" w:hAnsi="Times New Roman" w:hint="eastAsia"/>
          <w:sz w:val="32"/>
          <w:szCs w:val="32"/>
        </w:rPr>
        <w:t>派遣专业人员到现场提供服务支持，满足</w:t>
      </w:r>
      <w:r>
        <w:rPr>
          <w:rFonts w:ascii="Times New Roman" w:hAnsi="Times New Roman"/>
          <w:sz w:val="32"/>
          <w:szCs w:val="32"/>
        </w:rPr>
        <w:t>服务</w:t>
      </w:r>
      <w:r>
        <w:rPr>
          <w:rFonts w:ascii="Times New Roman" w:hAnsi="Times New Roman" w:hint="eastAsia"/>
          <w:sz w:val="32"/>
          <w:szCs w:val="32"/>
        </w:rPr>
        <w:t>实施、测试、上线等工作安排；</w:t>
      </w:r>
    </w:p>
    <w:p w:rsidR="0089633F" w:rsidRDefault="001A723D">
      <w:pPr>
        <w:pStyle w:val="13"/>
        <w:ind w:firstLineChars="0" w:firstLine="42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3</w:t>
      </w:r>
      <w:r>
        <w:rPr>
          <w:rFonts w:ascii="Times New Roman" w:hAnsi="Times New Roman" w:hint="eastAsia"/>
          <w:sz w:val="32"/>
          <w:szCs w:val="32"/>
        </w:rPr>
        <w:t>）服务人员的配备和调整应满足采购方指定的专业能力和响应要求；</w:t>
      </w:r>
    </w:p>
    <w:p w:rsidR="0089633F" w:rsidRDefault="001A723D">
      <w:pPr>
        <w:pStyle w:val="13"/>
        <w:ind w:firstLineChars="0" w:firstLine="420"/>
        <w:rPr>
          <w:rFonts w:ascii="Times New Roman" w:hAnsi="Times New Roman"/>
          <w:sz w:val="32"/>
          <w:szCs w:val="32"/>
        </w:rPr>
      </w:pPr>
      <w:r>
        <w:rPr>
          <w:rFonts w:ascii="Times New Roman" w:hAnsi="Times New Roman" w:hint="eastAsia"/>
          <w:sz w:val="32"/>
          <w:szCs w:val="32"/>
        </w:rPr>
        <w:t>（</w:t>
      </w:r>
      <w:r>
        <w:rPr>
          <w:rFonts w:ascii="Times New Roman" w:hAnsi="Times New Roman"/>
          <w:sz w:val="32"/>
          <w:szCs w:val="32"/>
        </w:rPr>
        <w:t>4</w:t>
      </w:r>
      <w:r>
        <w:rPr>
          <w:rFonts w:ascii="Times New Roman" w:hAnsi="Times New Roman" w:hint="eastAsia"/>
          <w:sz w:val="32"/>
          <w:szCs w:val="32"/>
        </w:rPr>
        <w:t>）配合验收提供必要的技术讲解、资料归档和现场支持。</w:t>
      </w:r>
    </w:p>
    <w:p w:rsidR="0089633F" w:rsidRDefault="001A723D">
      <w:pPr>
        <w:pStyle w:val="110"/>
        <w:spacing w:line="560" w:lineRule="exact"/>
        <w:ind w:firstLineChars="200" w:firstLine="643"/>
        <w:rPr>
          <w:rFonts w:ascii="Times New Roman" w:eastAsia="方正黑体_GBK"/>
          <w:b/>
          <w:kern w:val="44"/>
          <w:sz w:val="32"/>
          <w:szCs w:val="32"/>
        </w:rPr>
      </w:pPr>
      <w:r>
        <w:rPr>
          <w:rFonts w:ascii="Times New Roman" w:eastAsia="方正黑体_GBK"/>
          <w:b/>
          <w:kern w:val="44"/>
          <w:sz w:val="32"/>
          <w:szCs w:val="32"/>
        </w:rPr>
        <w:t>4.9</w:t>
      </w:r>
      <w:r>
        <w:rPr>
          <w:rFonts w:ascii="Times New Roman" w:eastAsia="方正楷体_GBK" w:hint="eastAsia"/>
          <w:b/>
          <w:kern w:val="44"/>
          <w:sz w:val="32"/>
          <w:szCs w:val="32"/>
        </w:rPr>
        <w:t>质保服务要求</w:t>
      </w:r>
    </w:p>
    <w:p w:rsidR="0089633F" w:rsidRDefault="001A723D" w:rsidP="001A723D">
      <w:pPr>
        <w:pStyle w:val="6"/>
        <w:widowControl/>
        <w:ind w:firstLine="640"/>
        <w:rPr>
          <w:sz w:val="32"/>
          <w:szCs w:val="32"/>
        </w:rPr>
      </w:pPr>
      <w:r>
        <w:rPr>
          <w:rFonts w:hint="eastAsia"/>
          <w:sz w:val="32"/>
          <w:szCs w:val="32"/>
        </w:rPr>
        <w:t>供应商须提供</w:t>
      </w:r>
      <w:proofErr w:type="gramStart"/>
      <w:r>
        <w:rPr>
          <w:rFonts w:hint="eastAsia"/>
          <w:sz w:val="32"/>
          <w:szCs w:val="32"/>
        </w:rPr>
        <w:t>自服务</w:t>
      </w:r>
      <w:proofErr w:type="gramEnd"/>
      <w:r>
        <w:rPr>
          <w:rFonts w:hint="eastAsia"/>
          <w:sz w:val="32"/>
          <w:szCs w:val="32"/>
        </w:rPr>
        <w:t>验收合格之日起半年的质保期，在质保期内须满足以下要求：</w:t>
      </w:r>
    </w:p>
    <w:p w:rsidR="0089633F" w:rsidRDefault="001A723D">
      <w:pPr>
        <w:pStyle w:val="13"/>
        <w:widowControl/>
        <w:ind w:firstLineChars="231" w:firstLine="739"/>
        <w:rPr>
          <w:rFonts w:ascii="Times New Roman" w:hAnsi="Times New Roman"/>
          <w:sz w:val="32"/>
          <w:szCs w:val="32"/>
        </w:rPr>
      </w:pPr>
      <w:r>
        <w:rPr>
          <w:rStyle w:val="Char"/>
          <w:rFonts w:eastAsia="方正仿宋_GBK" w:cs="Arial" w:hint="eastAsia"/>
          <w:sz w:val="32"/>
          <w:szCs w:val="32"/>
        </w:rPr>
        <w:t>质保范围</w:t>
      </w:r>
      <w:r>
        <w:rPr>
          <w:rFonts w:ascii="Times New Roman" w:hAnsi="Times New Roman" w:hint="eastAsia"/>
          <w:sz w:val="32"/>
          <w:szCs w:val="32"/>
        </w:rPr>
        <w:t>：质保服务涵盖所有已交付的服务成果，包括但不限于人工智能代码自动生成核心能力、开发工作流优化、大模型配置管理和代码审核等全部功能模块。</w:t>
      </w:r>
    </w:p>
    <w:p w:rsidR="0089633F" w:rsidRDefault="001A723D">
      <w:pPr>
        <w:pStyle w:val="13"/>
        <w:ind w:firstLineChars="231" w:firstLine="739"/>
        <w:rPr>
          <w:rFonts w:ascii="Times New Roman" w:hAnsi="Times New Roman"/>
          <w:sz w:val="32"/>
          <w:szCs w:val="32"/>
        </w:rPr>
      </w:pPr>
      <w:r>
        <w:rPr>
          <w:rStyle w:val="Char"/>
          <w:rFonts w:eastAsia="方正仿宋_GBK" w:cs="Arial" w:hint="eastAsia"/>
          <w:sz w:val="32"/>
          <w:szCs w:val="32"/>
        </w:rPr>
        <w:t>服务内容</w:t>
      </w:r>
      <w:r>
        <w:rPr>
          <w:rFonts w:ascii="Times New Roman" w:hAnsi="Times New Roman" w:hint="eastAsia"/>
          <w:sz w:val="32"/>
          <w:szCs w:val="32"/>
        </w:rPr>
        <w:t>：</w:t>
      </w:r>
      <w:r>
        <w:rPr>
          <w:rFonts w:ascii="Times New Roman" w:hAnsi="Times New Roman" w:hint="eastAsia"/>
          <w:sz w:val="32"/>
          <w:szCs w:val="32"/>
        </w:rPr>
        <w:t xml:space="preserve"> </w:t>
      </w:r>
    </w:p>
    <w:p w:rsidR="0089633F" w:rsidRDefault="001A723D">
      <w:pPr>
        <w:pStyle w:val="13"/>
        <w:ind w:firstLineChars="100" w:firstLine="320"/>
        <w:rPr>
          <w:rFonts w:ascii="Times New Roman" w:hAnsi="Times New Roman"/>
          <w:sz w:val="32"/>
          <w:szCs w:val="32"/>
        </w:rPr>
      </w:pPr>
      <w:r>
        <w:rPr>
          <w:rFonts w:ascii="Times New Roman" w:hAnsi="Times New Roman"/>
          <w:sz w:val="32"/>
          <w:szCs w:val="32"/>
        </w:rPr>
        <w:t>（</w:t>
      </w:r>
      <w:r>
        <w:rPr>
          <w:rFonts w:ascii="Times New Roman" w:hAnsi="Times New Roman"/>
          <w:sz w:val="32"/>
          <w:szCs w:val="32"/>
        </w:rPr>
        <w:t>1</w:t>
      </w:r>
      <w:r>
        <w:rPr>
          <w:rFonts w:ascii="Times New Roman" w:hAnsi="Times New Roman"/>
          <w:sz w:val="32"/>
          <w:szCs w:val="32"/>
        </w:rPr>
        <w:t>）</w:t>
      </w:r>
      <w:r>
        <w:rPr>
          <w:rFonts w:ascii="Times New Roman" w:hAnsi="Times New Roman" w:hint="eastAsia"/>
          <w:sz w:val="32"/>
          <w:szCs w:val="32"/>
        </w:rPr>
        <w:t>针对服务实施成果出现的功能缺陷和技术问题提供免费修复和解决方案；</w:t>
      </w:r>
      <w:r>
        <w:rPr>
          <w:rFonts w:ascii="Times New Roman" w:hAnsi="Times New Roman" w:hint="eastAsia"/>
          <w:sz w:val="32"/>
          <w:szCs w:val="32"/>
        </w:rPr>
        <w:t xml:space="preserve"> </w:t>
      </w:r>
    </w:p>
    <w:p w:rsidR="0089633F" w:rsidRDefault="001A723D">
      <w:pPr>
        <w:pStyle w:val="13"/>
        <w:ind w:firstLineChars="100" w:firstLine="320"/>
        <w:rPr>
          <w:rFonts w:ascii="Times New Roman" w:hAnsi="Times New Roman"/>
          <w:sz w:val="32"/>
          <w:szCs w:val="32"/>
        </w:rPr>
      </w:pPr>
      <w:r>
        <w:rPr>
          <w:rFonts w:ascii="Times New Roman" w:hAnsi="Times New Roman"/>
          <w:sz w:val="32"/>
          <w:szCs w:val="32"/>
        </w:rPr>
        <w:t>（</w:t>
      </w:r>
      <w:r>
        <w:rPr>
          <w:rFonts w:ascii="Times New Roman" w:hAnsi="Times New Roman"/>
          <w:sz w:val="32"/>
          <w:szCs w:val="32"/>
        </w:rPr>
        <w:t>2</w:t>
      </w:r>
      <w:r>
        <w:rPr>
          <w:rFonts w:ascii="Times New Roman" w:hAnsi="Times New Roman"/>
          <w:sz w:val="32"/>
          <w:szCs w:val="32"/>
        </w:rPr>
        <w:t>）</w:t>
      </w:r>
      <w:r>
        <w:rPr>
          <w:rFonts w:ascii="Times New Roman" w:hAnsi="Times New Roman" w:hint="eastAsia"/>
          <w:sz w:val="32"/>
          <w:szCs w:val="32"/>
        </w:rPr>
        <w:t>提供系统运行故障排除、必要的优化调整和技术指导；</w:t>
      </w:r>
      <w:r>
        <w:rPr>
          <w:rFonts w:ascii="Times New Roman" w:hAnsi="Times New Roman" w:hint="eastAsia"/>
          <w:sz w:val="32"/>
          <w:szCs w:val="32"/>
        </w:rPr>
        <w:t xml:space="preserve"> </w:t>
      </w:r>
    </w:p>
    <w:p w:rsidR="0089633F" w:rsidRDefault="001A723D">
      <w:pPr>
        <w:pStyle w:val="13"/>
        <w:ind w:firstLine="640"/>
        <w:rPr>
          <w:rFonts w:ascii="Times New Roman" w:hAnsi="Times New Roman"/>
          <w:sz w:val="32"/>
          <w:szCs w:val="32"/>
        </w:rPr>
      </w:pPr>
      <w:r>
        <w:rPr>
          <w:rFonts w:ascii="Times New Roman" w:hAnsi="Times New Roman"/>
          <w:sz w:val="32"/>
          <w:szCs w:val="32"/>
        </w:rPr>
        <w:lastRenderedPageBreak/>
        <w:t>（</w:t>
      </w:r>
      <w:r>
        <w:rPr>
          <w:rFonts w:ascii="Times New Roman" w:hAnsi="Times New Roman"/>
          <w:sz w:val="32"/>
          <w:szCs w:val="32"/>
        </w:rPr>
        <w:t>3</w:t>
      </w:r>
      <w:r>
        <w:rPr>
          <w:rFonts w:ascii="Times New Roman" w:hAnsi="Times New Roman"/>
          <w:sz w:val="32"/>
          <w:szCs w:val="32"/>
        </w:rPr>
        <w:t>）</w:t>
      </w:r>
      <w:r>
        <w:rPr>
          <w:rFonts w:ascii="Times New Roman" w:hAnsi="Times New Roman" w:hint="eastAsia"/>
          <w:sz w:val="32"/>
          <w:szCs w:val="32"/>
        </w:rPr>
        <w:t>至少提供一</w:t>
      </w:r>
      <w:r>
        <w:rPr>
          <w:rFonts w:ascii="Times New Roman" w:hAnsi="Times New Roman"/>
          <w:sz w:val="32"/>
          <w:szCs w:val="32"/>
        </w:rPr>
        <w:t>名运维工程师工作日至</w:t>
      </w:r>
      <w:r>
        <w:rPr>
          <w:rFonts w:ascii="Times New Roman" w:hAnsi="Times New Roman" w:hint="eastAsia"/>
          <w:sz w:val="32"/>
          <w:szCs w:val="32"/>
        </w:rPr>
        <w:t>现场技术支持，解决使用过程中的问题。</w:t>
      </w:r>
    </w:p>
    <w:p w:rsidR="0089633F" w:rsidRDefault="001A723D">
      <w:pPr>
        <w:pStyle w:val="13"/>
        <w:ind w:firstLineChars="231" w:firstLine="739"/>
        <w:rPr>
          <w:rFonts w:ascii="Times New Roman" w:hAnsi="Times New Roman"/>
        </w:rPr>
      </w:pPr>
      <w:r>
        <w:rPr>
          <w:rStyle w:val="Char"/>
          <w:rFonts w:eastAsia="方正仿宋_GBK" w:cs="Arial" w:hint="eastAsia"/>
          <w:sz w:val="32"/>
          <w:szCs w:val="32"/>
        </w:rPr>
        <w:t>服务保障</w:t>
      </w:r>
      <w:r>
        <w:rPr>
          <w:rFonts w:ascii="Times New Roman" w:hAnsi="Times New Roman" w:hint="eastAsia"/>
          <w:sz w:val="32"/>
          <w:szCs w:val="32"/>
        </w:rPr>
        <w:t>：供应商应指定专人负责质保服务工作，并提供明确的服务流程和联系方式，确保问题得到及时有效处理。</w:t>
      </w:r>
    </w:p>
    <w:p w:rsidR="0089633F" w:rsidRDefault="001A723D">
      <w:pPr>
        <w:pStyle w:val="13"/>
        <w:ind w:firstLine="643"/>
        <w:rPr>
          <w:rFonts w:ascii="Times New Roman" w:eastAsia="方正楷体_GBK" w:hAnsi="Times New Roman"/>
          <w:sz w:val="32"/>
          <w:szCs w:val="32"/>
        </w:rPr>
      </w:pPr>
      <w:r>
        <w:rPr>
          <w:rFonts w:ascii="Times New Roman" w:eastAsia="方正楷体_GBK" w:hAnsi="Times New Roman" w:cs="Times New Roman"/>
          <w:b/>
          <w:bCs/>
          <w:sz w:val="32"/>
          <w:szCs w:val="32"/>
        </w:rPr>
        <w:t>4.10</w:t>
      </w:r>
      <w:r>
        <w:rPr>
          <w:rFonts w:ascii="Times New Roman" w:eastAsia="方正楷体_GBK" w:hAnsi="Times New Roman" w:hint="eastAsia"/>
          <w:sz w:val="32"/>
          <w:szCs w:val="32"/>
        </w:rPr>
        <w:t>服务工期要求</w:t>
      </w:r>
    </w:p>
    <w:p w:rsidR="0089633F" w:rsidRDefault="001A723D">
      <w:pPr>
        <w:pStyle w:val="13"/>
        <w:ind w:firstLineChars="231" w:firstLine="739"/>
        <w:rPr>
          <w:rFonts w:ascii="Times New Roman" w:hAnsi="Times New Roman"/>
        </w:rPr>
      </w:pPr>
      <w:r>
        <w:rPr>
          <w:rFonts w:ascii="Times New Roman" w:hAnsi="Times New Roman" w:hint="eastAsia"/>
          <w:sz w:val="32"/>
          <w:szCs w:val="32"/>
        </w:rPr>
        <w:t>本项目服务工期以完成交付物和验收为准，供应商须在</w:t>
      </w:r>
      <w:r>
        <w:rPr>
          <w:rFonts w:ascii="Times New Roman" w:hAnsi="Times New Roman"/>
          <w:sz w:val="32"/>
          <w:szCs w:val="32"/>
        </w:rPr>
        <w:t>2025</w:t>
      </w:r>
      <w:r>
        <w:rPr>
          <w:rFonts w:ascii="Times New Roman" w:hAnsi="Times New Roman" w:hint="eastAsia"/>
          <w:sz w:val="32"/>
          <w:szCs w:val="32"/>
        </w:rPr>
        <w:t>年</w:t>
      </w:r>
      <w:r>
        <w:rPr>
          <w:rFonts w:ascii="Times New Roman" w:hAnsi="Times New Roman"/>
          <w:sz w:val="32"/>
          <w:szCs w:val="32"/>
        </w:rPr>
        <w:t>1</w:t>
      </w:r>
      <w:r>
        <w:rPr>
          <w:rFonts w:ascii="Times New Roman" w:hAnsi="Times New Roman" w:hint="eastAsia"/>
          <w:sz w:val="32"/>
          <w:szCs w:val="32"/>
        </w:rPr>
        <w:t>1</w:t>
      </w:r>
      <w:r>
        <w:rPr>
          <w:rFonts w:ascii="Times New Roman" w:hAnsi="Times New Roman" w:hint="eastAsia"/>
          <w:sz w:val="32"/>
          <w:szCs w:val="32"/>
        </w:rPr>
        <w:t>月</w:t>
      </w:r>
      <w:r>
        <w:rPr>
          <w:rFonts w:ascii="Times New Roman" w:hAnsi="Times New Roman"/>
          <w:sz w:val="32"/>
          <w:szCs w:val="32"/>
        </w:rPr>
        <w:t>3</w:t>
      </w:r>
      <w:bookmarkStart w:id="0" w:name="_GoBack"/>
      <w:bookmarkEnd w:id="0"/>
      <w:r>
        <w:rPr>
          <w:rFonts w:ascii="Times New Roman" w:hAnsi="Times New Roman" w:hint="eastAsia"/>
          <w:sz w:val="32"/>
          <w:szCs w:val="32"/>
        </w:rPr>
        <w:t>0</w:t>
      </w:r>
      <w:r>
        <w:rPr>
          <w:rFonts w:ascii="Times New Roman" w:hAnsi="Times New Roman" w:hint="eastAsia"/>
          <w:sz w:val="32"/>
          <w:szCs w:val="32"/>
        </w:rPr>
        <w:t>日前完成全部</w:t>
      </w:r>
      <w:r>
        <w:rPr>
          <w:rFonts w:ascii="Times New Roman" w:hAnsi="Times New Roman"/>
          <w:sz w:val="32"/>
          <w:szCs w:val="32"/>
        </w:rPr>
        <w:t>功能</w:t>
      </w:r>
      <w:r>
        <w:rPr>
          <w:rFonts w:ascii="Times New Roman" w:hAnsi="Times New Roman" w:hint="eastAsia"/>
          <w:sz w:val="32"/>
          <w:szCs w:val="32"/>
        </w:rPr>
        <w:t>和交付物提交，并申请验收。</w:t>
      </w:r>
      <w:r>
        <w:rPr>
          <w:rFonts w:ascii="Times New Roman" w:hAnsi="Times New Roman"/>
          <w:sz w:val="32"/>
          <w:szCs w:val="32"/>
        </w:rPr>
        <w:t>验收合格后进入试运行和</w:t>
      </w:r>
      <w:proofErr w:type="gramStart"/>
      <w:r>
        <w:rPr>
          <w:rFonts w:ascii="Times New Roman" w:hAnsi="Times New Roman"/>
          <w:sz w:val="32"/>
          <w:szCs w:val="32"/>
        </w:rPr>
        <w:t>质保期</w:t>
      </w:r>
      <w:proofErr w:type="gramEnd"/>
      <w:r>
        <w:rPr>
          <w:rFonts w:ascii="Times New Roman" w:hAnsi="Times New Roman"/>
          <w:sz w:val="32"/>
          <w:szCs w:val="32"/>
        </w:rPr>
        <w:t>，为期</w:t>
      </w:r>
      <w:r>
        <w:rPr>
          <w:rFonts w:ascii="Times New Roman" w:hAnsi="Times New Roman" w:hint="eastAsia"/>
          <w:sz w:val="32"/>
          <w:szCs w:val="32"/>
        </w:rPr>
        <w:t>6</w:t>
      </w:r>
      <w:r>
        <w:rPr>
          <w:rFonts w:ascii="Times New Roman" w:hAnsi="Times New Roman"/>
          <w:sz w:val="32"/>
          <w:szCs w:val="32"/>
        </w:rPr>
        <w:t>个月。</w:t>
      </w:r>
    </w:p>
    <w:p w:rsidR="0089633F" w:rsidRDefault="001A723D">
      <w:pPr>
        <w:pStyle w:val="40"/>
        <w:keepLines w:val="0"/>
        <w:widowControl/>
        <w:ind w:firstLine="643"/>
      </w:pPr>
      <w:r>
        <w:t>4.11</w:t>
      </w:r>
      <w:r>
        <w:rPr>
          <w:rFonts w:eastAsia="方正楷体_GBK" w:hint="eastAsia"/>
        </w:rPr>
        <w:t>服务团队人员要求</w:t>
      </w:r>
    </w:p>
    <w:p w:rsidR="0089633F" w:rsidRDefault="001A723D">
      <w:pPr>
        <w:pStyle w:val="5"/>
        <w:spacing w:line="560" w:lineRule="exact"/>
        <w:ind w:firstLine="640"/>
        <w:rPr>
          <w:sz w:val="32"/>
          <w:szCs w:val="32"/>
        </w:rPr>
      </w:pPr>
      <w:r>
        <w:rPr>
          <w:rFonts w:hint="eastAsia"/>
          <w:sz w:val="32"/>
          <w:szCs w:val="32"/>
        </w:rPr>
        <w:t>供应商须组建</w:t>
      </w:r>
      <w:r>
        <w:rPr>
          <w:rFonts w:hint="eastAsia"/>
          <w:sz w:val="32"/>
          <w:szCs w:val="32"/>
        </w:rPr>
        <w:t>至</w:t>
      </w:r>
      <w:r>
        <w:rPr>
          <w:rFonts w:hint="eastAsia"/>
          <w:sz w:val="32"/>
          <w:szCs w:val="32"/>
        </w:rPr>
        <w:t>少</w:t>
      </w:r>
      <w:r>
        <w:rPr>
          <w:sz w:val="32"/>
          <w:szCs w:val="32"/>
        </w:rPr>
        <w:t>1</w:t>
      </w:r>
      <w:r>
        <w:rPr>
          <w:rFonts w:hint="eastAsia"/>
          <w:sz w:val="32"/>
          <w:szCs w:val="32"/>
        </w:rPr>
        <w:t>5</w:t>
      </w:r>
      <w:r>
        <w:rPr>
          <w:rFonts w:hint="eastAsia"/>
          <w:sz w:val="32"/>
          <w:szCs w:val="32"/>
        </w:rPr>
        <w:t>人的专业服务团队，包含各领域专业人才，明确团队组成与分工，不得以少量人员兼任多岗位方式满足项目需求。项目服务团队应至少包含项目经理、</w:t>
      </w:r>
      <w:r>
        <w:rPr>
          <w:sz w:val="32"/>
          <w:szCs w:val="32"/>
        </w:rPr>
        <w:t>需求分析师</w:t>
      </w:r>
      <w:r>
        <w:rPr>
          <w:rFonts w:hint="eastAsia"/>
          <w:sz w:val="32"/>
          <w:szCs w:val="32"/>
        </w:rPr>
        <w:t>、</w:t>
      </w:r>
      <w:r>
        <w:rPr>
          <w:rFonts w:hint="eastAsia"/>
          <w:sz w:val="32"/>
          <w:szCs w:val="32"/>
        </w:rPr>
        <w:t>AI</w:t>
      </w:r>
      <w:r>
        <w:rPr>
          <w:sz w:val="32"/>
          <w:szCs w:val="32"/>
        </w:rPr>
        <w:t>应用</w:t>
      </w:r>
      <w:r>
        <w:rPr>
          <w:rFonts w:hint="eastAsia"/>
          <w:sz w:val="32"/>
          <w:szCs w:val="32"/>
        </w:rPr>
        <w:t>工程师、</w:t>
      </w:r>
      <w:r>
        <w:rPr>
          <w:sz w:val="32"/>
          <w:szCs w:val="32"/>
        </w:rPr>
        <w:t>开发工程师、</w:t>
      </w:r>
      <w:r>
        <w:rPr>
          <w:rFonts w:hint="eastAsia"/>
          <w:sz w:val="32"/>
          <w:szCs w:val="32"/>
        </w:rPr>
        <w:t>系统工程师、测试工程师及其他专业人员，确保团队整体技能覆盖项目所需的各类专业能力。</w:t>
      </w:r>
    </w:p>
    <w:p w:rsidR="0089633F" w:rsidRDefault="001A723D">
      <w:pPr>
        <w:pStyle w:val="5"/>
        <w:spacing w:line="560" w:lineRule="exact"/>
        <w:ind w:firstLine="643"/>
        <w:rPr>
          <w:b/>
          <w:bCs/>
          <w:sz w:val="32"/>
          <w:szCs w:val="32"/>
        </w:rPr>
      </w:pPr>
      <w:r>
        <w:rPr>
          <w:rFonts w:hint="eastAsia"/>
          <w:b/>
          <w:bCs/>
          <w:sz w:val="32"/>
          <w:szCs w:val="32"/>
        </w:rPr>
        <w:t>4.12</w:t>
      </w:r>
      <w:r>
        <w:rPr>
          <w:rFonts w:hint="eastAsia"/>
          <w:b/>
          <w:bCs/>
          <w:sz w:val="32"/>
          <w:szCs w:val="32"/>
        </w:rPr>
        <w:t>服务阶段内容及人员配置要求</w:t>
      </w:r>
    </w:p>
    <w:p w:rsidR="0089633F" w:rsidRDefault="001A723D">
      <w:pPr>
        <w:pStyle w:val="5"/>
        <w:spacing w:line="560" w:lineRule="exact"/>
        <w:ind w:firstLine="640"/>
        <w:jc w:val="center"/>
        <w:rPr>
          <w:rFonts w:ascii="黑体" w:eastAsia="黑体" w:hAnsi="黑体" w:cs="黑体"/>
          <w:sz w:val="32"/>
          <w:szCs w:val="32"/>
        </w:rPr>
      </w:pPr>
      <w:r>
        <w:rPr>
          <w:rFonts w:ascii="黑体" w:eastAsia="黑体" w:hAnsi="黑体" w:cs="黑体" w:hint="eastAsia"/>
          <w:sz w:val="32"/>
          <w:szCs w:val="32"/>
        </w:rPr>
        <w:t>阶段</w:t>
      </w:r>
      <w:proofErr w:type="gramStart"/>
      <w:r>
        <w:rPr>
          <w:rFonts w:ascii="黑体" w:eastAsia="黑体" w:hAnsi="黑体" w:cs="黑体" w:hint="eastAsia"/>
          <w:sz w:val="32"/>
          <w:szCs w:val="32"/>
        </w:rPr>
        <w:t>一</w:t>
      </w:r>
      <w:proofErr w:type="gramEnd"/>
      <w:r>
        <w:rPr>
          <w:rFonts w:ascii="黑体" w:eastAsia="黑体" w:hAnsi="黑体" w:cs="黑体" w:hint="eastAsia"/>
          <w:sz w:val="32"/>
          <w:szCs w:val="32"/>
        </w:rPr>
        <w:t>：服务实施</w:t>
      </w:r>
    </w:p>
    <w:tbl>
      <w:tblPr>
        <w:tblW w:w="5000" w:type="pct"/>
        <w:jc w:val="center"/>
        <w:tblCellMar>
          <w:left w:w="0" w:type="dxa"/>
          <w:right w:w="0" w:type="dxa"/>
        </w:tblCellMar>
        <w:tblLook w:val="04A0" w:firstRow="1" w:lastRow="0" w:firstColumn="1" w:lastColumn="0" w:noHBand="0" w:noVBand="1"/>
      </w:tblPr>
      <w:tblGrid>
        <w:gridCol w:w="2126"/>
        <w:gridCol w:w="3029"/>
        <w:gridCol w:w="1369"/>
        <w:gridCol w:w="1982"/>
      </w:tblGrid>
      <w:tr w:rsidR="0089633F">
        <w:trPr>
          <w:jc w:val="center"/>
        </w:trPr>
        <w:tc>
          <w:tcPr>
            <w:tcW w:w="2126" w:type="dxa"/>
            <w:tcBorders>
              <w:top w:val="single" w:sz="4" w:space="0" w:color="auto"/>
              <w:left w:val="single" w:sz="4" w:space="0" w:color="auto"/>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ind w:firstLineChars="0" w:firstLine="0"/>
              <w:jc w:val="center"/>
              <w:rPr>
                <w:rFonts w:eastAsia="宋体"/>
                <w:b/>
                <w:sz w:val="24"/>
                <w:szCs w:val="24"/>
              </w:rPr>
            </w:pPr>
            <w:r>
              <w:rPr>
                <w:rFonts w:eastAsia="宋体" w:hint="eastAsia"/>
                <w:b/>
                <w:sz w:val="24"/>
                <w:szCs w:val="24"/>
              </w:rPr>
              <w:t>服务内容</w:t>
            </w:r>
          </w:p>
        </w:tc>
        <w:tc>
          <w:tcPr>
            <w:tcW w:w="3029" w:type="dxa"/>
            <w:tcBorders>
              <w:top w:val="single" w:sz="4" w:space="0" w:color="auto"/>
              <w:left w:val="nil"/>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ind w:firstLineChars="0" w:firstLine="0"/>
              <w:jc w:val="center"/>
              <w:rPr>
                <w:rFonts w:eastAsia="宋体"/>
                <w:b/>
                <w:sz w:val="24"/>
                <w:szCs w:val="24"/>
              </w:rPr>
            </w:pPr>
            <w:r>
              <w:rPr>
                <w:rFonts w:eastAsia="宋体" w:hint="eastAsia"/>
                <w:b/>
                <w:sz w:val="24"/>
                <w:szCs w:val="24"/>
              </w:rPr>
              <w:t>服务内容概述</w:t>
            </w:r>
          </w:p>
        </w:tc>
        <w:tc>
          <w:tcPr>
            <w:tcW w:w="1369" w:type="dxa"/>
            <w:tcBorders>
              <w:top w:val="single" w:sz="4" w:space="0" w:color="auto"/>
              <w:left w:val="nil"/>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ind w:firstLineChars="0" w:firstLine="0"/>
              <w:jc w:val="center"/>
              <w:rPr>
                <w:rFonts w:eastAsia="宋体"/>
                <w:b/>
                <w:sz w:val="24"/>
                <w:szCs w:val="24"/>
              </w:rPr>
            </w:pPr>
            <w:r>
              <w:rPr>
                <w:rFonts w:eastAsia="宋体" w:hint="eastAsia"/>
                <w:b/>
                <w:sz w:val="24"/>
                <w:szCs w:val="24"/>
              </w:rPr>
              <w:t>驻场</w:t>
            </w:r>
            <w:r>
              <w:rPr>
                <w:rFonts w:eastAsia="宋体" w:hint="eastAsia"/>
                <w:b/>
                <w:sz w:val="24"/>
                <w:szCs w:val="24"/>
              </w:rPr>
              <w:t>服务要求</w:t>
            </w:r>
          </w:p>
        </w:tc>
        <w:tc>
          <w:tcPr>
            <w:tcW w:w="1982" w:type="dxa"/>
            <w:tcBorders>
              <w:top w:val="single" w:sz="4" w:space="0" w:color="auto"/>
              <w:left w:val="nil"/>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ind w:firstLineChars="0" w:firstLine="0"/>
              <w:jc w:val="center"/>
              <w:rPr>
                <w:rFonts w:eastAsia="宋体"/>
                <w:b/>
                <w:sz w:val="24"/>
                <w:szCs w:val="24"/>
              </w:rPr>
            </w:pPr>
            <w:r>
              <w:rPr>
                <w:rFonts w:eastAsia="宋体" w:hint="eastAsia"/>
                <w:b/>
                <w:sz w:val="24"/>
                <w:szCs w:val="24"/>
              </w:rPr>
              <w:t>团队人员配置要求</w:t>
            </w:r>
          </w:p>
        </w:tc>
      </w:tr>
      <w:tr w:rsidR="0089633F">
        <w:trPr>
          <w:jc w:val="center"/>
        </w:trPr>
        <w:tc>
          <w:tcPr>
            <w:tcW w:w="2126" w:type="dxa"/>
            <w:tcBorders>
              <w:top w:val="single" w:sz="4" w:space="0" w:color="auto"/>
              <w:left w:val="single" w:sz="4" w:space="0" w:color="auto"/>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ind w:firstLineChars="0" w:firstLine="0"/>
              <w:jc w:val="left"/>
              <w:rPr>
                <w:rFonts w:eastAsia="宋体"/>
                <w:sz w:val="24"/>
                <w:szCs w:val="24"/>
              </w:rPr>
            </w:pPr>
            <w:r>
              <w:rPr>
                <w:rFonts w:eastAsia="宋体" w:hint="eastAsia"/>
                <w:sz w:val="24"/>
                <w:szCs w:val="24"/>
              </w:rPr>
              <w:t>前期准备</w:t>
            </w:r>
          </w:p>
        </w:tc>
        <w:tc>
          <w:tcPr>
            <w:tcW w:w="3029" w:type="dxa"/>
            <w:tcBorders>
              <w:top w:val="single" w:sz="4" w:space="0" w:color="auto"/>
              <w:left w:val="nil"/>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ind w:firstLineChars="0" w:firstLine="0"/>
              <w:jc w:val="left"/>
              <w:rPr>
                <w:rFonts w:eastAsia="宋体"/>
                <w:sz w:val="24"/>
                <w:szCs w:val="24"/>
              </w:rPr>
            </w:pPr>
            <w:r>
              <w:rPr>
                <w:rFonts w:eastAsia="宋体" w:hint="eastAsia"/>
                <w:sz w:val="24"/>
                <w:szCs w:val="24"/>
              </w:rPr>
              <w:t>需求分析与设计、技术方案规划、智能代码服务环境搭建、基础模型部署与集成等</w:t>
            </w:r>
          </w:p>
        </w:tc>
        <w:tc>
          <w:tcPr>
            <w:tcW w:w="1369" w:type="dxa"/>
            <w:tcBorders>
              <w:top w:val="single" w:sz="4" w:space="0" w:color="auto"/>
              <w:left w:val="nil"/>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ind w:firstLineChars="0" w:firstLine="0"/>
              <w:jc w:val="left"/>
              <w:rPr>
                <w:rFonts w:eastAsia="宋体"/>
                <w:sz w:val="24"/>
                <w:szCs w:val="24"/>
              </w:rPr>
            </w:pPr>
            <w:r>
              <w:rPr>
                <w:rFonts w:eastAsia="宋体" w:hint="eastAsia"/>
                <w:sz w:val="24"/>
                <w:szCs w:val="24"/>
              </w:rPr>
              <w:t>10</w:t>
            </w:r>
            <w:r>
              <w:rPr>
                <w:rFonts w:eastAsia="宋体" w:hint="eastAsia"/>
                <w:sz w:val="24"/>
                <w:szCs w:val="24"/>
              </w:rPr>
              <w:t>人周</w:t>
            </w:r>
          </w:p>
        </w:tc>
        <w:tc>
          <w:tcPr>
            <w:tcW w:w="1982" w:type="dxa"/>
            <w:tcBorders>
              <w:top w:val="single" w:sz="4" w:space="0" w:color="auto"/>
              <w:left w:val="nil"/>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ind w:firstLineChars="0" w:firstLine="0"/>
              <w:jc w:val="left"/>
              <w:rPr>
                <w:rFonts w:eastAsia="宋体"/>
                <w:sz w:val="24"/>
                <w:szCs w:val="24"/>
              </w:rPr>
            </w:pPr>
            <w:r>
              <w:rPr>
                <w:rFonts w:eastAsia="宋体" w:hint="eastAsia"/>
                <w:sz w:val="24"/>
                <w:szCs w:val="24"/>
              </w:rPr>
              <w:t>项目经理</w:t>
            </w:r>
            <w:r>
              <w:rPr>
                <w:rFonts w:eastAsia="宋体" w:hint="eastAsia"/>
                <w:sz w:val="24"/>
                <w:szCs w:val="24"/>
              </w:rPr>
              <w:t>、</w:t>
            </w:r>
            <w:r>
              <w:rPr>
                <w:rFonts w:eastAsia="宋体" w:hint="eastAsia"/>
                <w:sz w:val="24"/>
                <w:szCs w:val="24"/>
              </w:rPr>
              <w:br/>
            </w:r>
            <w:r>
              <w:rPr>
                <w:rFonts w:eastAsia="宋体" w:hint="eastAsia"/>
                <w:sz w:val="24"/>
                <w:szCs w:val="24"/>
              </w:rPr>
              <w:t>需求分析师</w:t>
            </w:r>
            <w:r>
              <w:rPr>
                <w:rFonts w:eastAsia="宋体" w:hint="eastAsia"/>
                <w:sz w:val="24"/>
                <w:szCs w:val="24"/>
              </w:rPr>
              <w:t>、</w:t>
            </w:r>
            <w:r>
              <w:rPr>
                <w:rFonts w:eastAsia="宋体" w:hint="eastAsia"/>
                <w:sz w:val="24"/>
                <w:szCs w:val="24"/>
              </w:rPr>
              <w:br/>
            </w:r>
            <w:r>
              <w:rPr>
                <w:rFonts w:eastAsia="宋体" w:hint="eastAsia"/>
                <w:sz w:val="24"/>
                <w:szCs w:val="24"/>
              </w:rPr>
              <w:t>系统工程师</w:t>
            </w:r>
            <w:r>
              <w:rPr>
                <w:rFonts w:eastAsia="宋体" w:hint="eastAsia"/>
                <w:sz w:val="24"/>
                <w:szCs w:val="24"/>
              </w:rPr>
              <w:t>、</w:t>
            </w:r>
            <w:r>
              <w:rPr>
                <w:rFonts w:eastAsia="宋体" w:hint="eastAsia"/>
                <w:sz w:val="24"/>
                <w:szCs w:val="24"/>
              </w:rPr>
              <w:br/>
              <w:t>AI</w:t>
            </w:r>
            <w:r>
              <w:rPr>
                <w:rFonts w:eastAsia="宋体"/>
                <w:sz w:val="24"/>
                <w:szCs w:val="24"/>
              </w:rPr>
              <w:t>应用</w:t>
            </w:r>
            <w:r>
              <w:rPr>
                <w:rFonts w:eastAsia="宋体" w:hint="eastAsia"/>
                <w:sz w:val="24"/>
                <w:szCs w:val="24"/>
              </w:rPr>
              <w:t>工程师</w:t>
            </w:r>
            <w:r>
              <w:rPr>
                <w:rFonts w:eastAsia="宋体" w:hint="eastAsia"/>
                <w:sz w:val="24"/>
                <w:szCs w:val="24"/>
              </w:rPr>
              <w:br/>
            </w:r>
            <w:r>
              <w:rPr>
                <w:rFonts w:eastAsia="宋体" w:hint="eastAsia"/>
                <w:sz w:val="24"/>
                <w:szCs w:val="24"/>
              </w:rPr>
              <w:t>（人员不得兼</w:t>
            </w:r>
            <w:r>
              <w:rPr>
                <w:rFonts w:eastAsia="宋体" w:hint="eastAsia"/>
                <w:sz w:val="24"/>
                <w:szCs w:val="24"/>
              </w:rPr>
              <w:lastRenderedPageBreak/>
              <w:t>任）</w:t>
            </w:r>
          </w:p>
        </w:tc>
      </w:tr>
      <w:tr w:rsidR="0089633F">
        <w:trPr>
          <w:jc w:val="center"/>
        </w:trPr>
        <w:tc>
          <w:tcPr>
            <w:tcW w:w="2126" w:type="dxa"/>
            <w:tcBorders>
              <w:top w:val="single" w:sz="4" w:space="0" w:color="auto"/>
              <w:left w:val="single" w:sz="4" w:space="0" w:color="auto"/>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ind w:firstLineChars="0" w:firstLine="0"/>
              <w:jc w:val="left"/>
              <w:rPr>
                <w:rFonts w:eastAsia="宋体"/>
                <w:sz w:val="24"/>
                <w:szCs w:val="24"/>
              </w:rPr>
            </w:pPr>
            <w:r>
              <w:rPr>
                <w:rFonts w:eastAsia="宋体" w:hint="eastAsia"/>
                <w:sz w:val="24"/>
                <w:szCs w:val="24"/>
              </w:rPr>
              <w:lastRenderedPageBreak/>
              <w:t>核心功能实现</w:t>
            </w:r>
          </w:p>
        </w:tc>
        <w:tc>
          <w:tcPr>
            <w:tcW w:w="3029" w:type="dxa"/>
            <w:tcBorders>
              <w:top w:val="single" w:sz="4" w:space="0" w:color="auto"/>
              <w:left w:val="nil"/>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numPr>
                <w:ilvl w:val="0"/>
                <w:numId w:val="2"/>
              </w:numPr>
              <w:ind w:firstLineChars="0" w:firstLine="0"/>
              <w:jc w:val="left"/>
              <w:rPr>
                <w:rFonts w:eastAsia="宋体"/>
                <w:sz w:val="24"/>
                <w:szCs w:val="24"/>
              </w:rPr>
            </w:pPr>
            <w:r>
              <w:rPr>
                <w:rFonts w:eastAsia="宋体" w:hint="eastAsia"/>
                <w:sz w:val="24"/>
                <w:szCs w:val="24"/>
              </w:rPr>
              <w:t>项目级代码自动生成、多文件协同编码、项目记忆实现、需求到代码转换、开发流程优化</w:t>
            </w:r>
            <w:r>
              <w:rPr>
                <w:rFonts w:eastAsia="宋体" w:hint="eastAsia"/>
                <w:sz w:val="24"/>
                <w:szCs w:val="24"/>
              </w:rPr>
              <w:t>、</w:t>
            </w:r>
            <w:r>
              <w:rPr>
                <w:rFonts w:eastAsia="宋体" w:hint="eastAsia"/>
                <w:sz w:val="24"/>
                <w:szCs w:val="24"/>
              </w:rPr>
              <w:t>大模型代码审核功能实现、规范检查等</w:t>
            </w:r>
          </w:p>
          <w:p w:rsidR="0089633F" w:rsidRDefault="001A723D">
            <w:pPr>
              <w:pStyle w:val="31"/>
              <w:numPr>
                <w:ilvl w:val="0"/>
                <w:numId w:val="2"/>
              </w:numPr>
              <w:ind w:firstLineChars="0" w:firstLine="0"/>
              <w:jc w:val="left"/>
              <w:rPr>
                <w:rFonts w:eastAsia="宋体"/>
                <w:sz w:val="24"/>
                <w:szCs w:val="24"/>
              </w:rPr>
            </w:pPr>
            <w:r>
              <w:rPr>
                <w:rFonts w:eastAsia="宋体" w:hint="eastAsia"/>
                <w:sz w:val="24"/>
                <w:szCs w:val="24"/>
              </w:rPr>
              <w:t>上线使用前完成相关测试及使用培训工作</w:t>
            </w:r>
          </w:p>
        </w:tc>
        <w:tc>
          <w:tcPr>
            <w:tcW w:w="1369" w:type="dxa"/>
            <w:tcBorders>
              <w:top w:val="single" w:sz="4" w:space="0" w:color="auto"/>
              <w:left w:val="nil"/>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ind w:firstLineChars="0" w:firstLine="0"/>
              <w:jc w:val="left"/>
              <w:rPr>
                <w:rFonts w:eastAsia="宋体"/>
                <w:sz w:val="24"/>
                <w:szCs w:val="24"/>
              </w:rPr>
            </w:pPr>
            <w:r>
              <w:rPr>
                <w:rFonts w:eastAsia="宋体" w:hint="eastAsia"/>
                <w:sz w:val="24"/>
                <w:szCs w:val="24"/>
              </w:rPr>
              <w:t>120</w:t>
            </w:r>
            <w:r>
              <w:rPr>
                <w:rFonts w:eastAsia="宋体" w:hint="eastAsia"/>
                <w:sz w:val="24"/>
                <w:szCs w:val="24"/>
              </w:rPr>
              <w:t>人</w:t>
            </w:r>
            <w:r>
              <w:rPr>
                <w:rFonts w:eastAsia="宋体" w:hint="eastAsia"/>
                <w:sz w:val="24"/>
                <w:szCs w:val="24"/>
              </w:rPr>
              <w:t>周</w:t>
            </w:r>
          </w:p>
        </w:tc>
        <w:tc>
          <w:tcPr>
            <w:tcW w:w="1982" w:type="dxa"/>
            <w:tcBorders>
              <w:top w:val="single" w:sz="4" w:space="0" w:color="auto"/>
              <w:left w:val="nil"/>
              <w:bottom w:val="single" w:sz="4" w:space="0" w:color="auto"/>
              <w:right w:val="single" w:sz="4" w:space="0" w:color="auto"/>
              <w:tl2br w:val="nil"/>
              <w:tr2bl w:val="nil"/>
            </w:tcBorders>
            <w:tcMar>
              <w:top w:w="100" w:type="dxa"/>
              <w:left w:w="100" w:type="dxa"/>
              <w:bottom w:w="100" w:type="dxa"/>
              <w:right w:w="100" w:type="dxa"/>
            </w:tcMar>
            <w:vAlign w:val="center"/>
          </w:tcPr>
          <w:p w:rsidR="0089633F" w:rsidRDefault="001A723D">
            <w:pPr>
              <w:pStyle w:val="31"/>
              <w:ind w:firstLineChars="0" w:firstLine="0"/>
              <w:jc w:val="left"/>
              <w:rPr>
                <w:rFonts w:eastAsia="宋体"/>
                <w:sz w:val="24"/>
                <w:szCs w:val="24"/>
              </w:rPr>
            </w:pPr>
            <w:r>
              <w:rPr>
                <w:rFonts w:eastAsia="宋体" w:hint="eastAsia"/>
                <w:sz w:val="24"/>
                <w:szCs w:val="24"/>
              </w:rPr>
              <w:t>AI</w:t>
            </w:r>
            <w:r>
              <w:rPr>
                <w:rFonts w:eastAsia="宋体"/>
                <w:sz w:val="24"/>
                <w:szCs w:val="24"/>
              </w:rPr>
              <w:t>应用</w:t>
            </w:r>
            <w:r>
              <w:rPr>
                <w:rFonts w:eastAsia="宋体" w:hint="eastAsia"/>
                <w:sz w:val="24"/>
                <w:szCs w:val="24"/>
              </w:rPr>
              <w:t>工程师</w:t>
            </w:r>
            <w:r>
              <w:rPr>
                <w:rFonts w:eastAsia="宋体" w:hint="eastAsia"/>
                <w:sz w:val="24"/>
                <w:szCs w:val="24"/>
              </w:rPr>
              <w:t>、</w:t>
            </w:r>
            <w:r>
              <w:rPr>
                <w:rFonts w:eastAsia="宋体" w:hint="eastAsia"/>
                <w:sz w:val="24"/>
                <w:szCs w:val="24"/>
              </w:rPr>
              <w:br/>
            </w:r>
            <w:r>
              <w:rPr>
                <w:rFonts w:eastAsia="宋体" w:hint="eastAsia"/>
                <w:sz w:val="24"/>
                <w:szCs w:val="24"/>
              </w:rPr>
              <w:t>测试工程师</w:t>
            </w:r>
            <w:r>
              <w:rPr>
                <w:rFonts w:eastAsia="宋体" w:hint="eastAsia"/>
                <w:sz w:val="24"/>
                <w:szCs w:val="24"/>
              </w:rPr>
              <w:t>、</w:t>
            </w:r>
          </w:p>
          <w:p w:rsidR="0089633F" w:rsidRDefault="001A723D">
            <w:pPr>
              <w:pStyle w:val="31"/>
              <w:ind w:firstLineChars="0" w:firstLine="0"/>
              <w:jc w:val="left"/>
              <w:rPr>
                <w:rFonts w:eastAsia="宋体"/>
                <w:sz w:val="24"/>
                <w:szCs w:val="24"/>
              </w:rPr>
            </w:pPr>
            <w:r>
              <w:rPr>
                <w:rFonts w:eastAsia="宋体"/>
                <w:sz w:val="24"/>
                <w:szCs w:val="24"/>
              </w:rPr>
              <w:t>开发</w:t>
            </w:r>
            <w:r>
              <w:rPr>
                <w:rFonts w:eastAsia="宋体" w:hint="eastAsia"/>
                <w:sz w:val="24"/>
                <w:szCs w:val="24"/>
              </w:rPr>
              <w:t>工程师</w:t>
            </w:r>
            <w:r>
              <w:rPr>
                <w:rFonts w:eastAsia="宋体" w:hint="eastAsia"/>
                <w:sz w:val="24"/>
                <w:szCs w:val="24"/>
              </w:rPr>
              <w:t>、</w:t>
            </w:r>
          </w:p>
          <w:p w:rsidR="0089633F" w:rsidRDefault="001A723D">
            <w:pPr>
              <w:pStyle w:val="31"/>
              <w:ind w:firstLineChars="0" w:firstLine="0"/>
              <w:jc w:val="left"/>
              <w:rPr>
                <w:rFonts w:eastAsia="宋体"/>
                <w:sz w:val="24"/>
                <w:szCs w:val="24"/>
              </w:rPr>
            </w:pPr>
            <w:r>
              <w:rPr>
                <w:rFonts w:eastAsia="宋体" w:hint="eastAsia"/>
                <w:sz w:val="24"/>
                <w:szCs w:val="24"/>
              </w:rPr>
              <w:t>培训工程师</w:t>
            </w:r>
            <w:r>
              <w:rPr>
                <w:rFonts w:eastAsia="宋体" w:hint="eastAsia"/>
                <w:sz w:val="24"/>
                <w:szCs w:val="24"/>
              </w:rPr>
              <w:br/>
            </w:r>
            <w:r>
              <w:rPr>
                <w:rFonts w:eastAsia="宋体" w:hint="eastAsia"/>
                <w:sz w:val="24"/>
                <w:szCs w:val="24"/>
              </w:rPr>
              <w:t>（人员不得兼任）</w:t>
            </w:r>
          </w:p>
        </w:tc>
      </w:tr>
    </w:tbl>
    <w:p w:rsidR="0089633F" w:rsidRDefault="0089633F">
      <w:pPr>
        <w:pStyle w:val="a0"/>
        <w:spacing w:line="560" w:lineRule="exact"/>
        <w:ind w:firstLineChars="0" w:firstLine="0"/>
        <w:rPr>
          <w:rFonts w:eastAsia="宋体" w:cs="宋体"/>
        </w:rPr>
      </w:pPr>
    </w:p>
    <w:p w:rsidR="0089633F" w:rsidRDefault="001A723D" w:rsidP="001A723D">
      <w:pPr>
        <w:pStyle w:val="20"/>
        <w:ind w:firstLine="640"/>
        <w:jc w:val="center"/>
        <w:rPr>
          <w:rFonts w:ascii="黑体" w:eastAsia="黑体" w:hAnsi="黑体" w:cs="黑体"/>
          <w:sz w:val="32"/>
          <w:szCs w:val="32"/>
        </w:rPr>
      </w:pPr>
      <w:r>
        <w:rPr>
          <w:rFonts w:ascii="黑体" w:eastAsia="黑体" w:hAnsi="黑体" w:cs="黑体" w:hint="eastAsia"/>
          <w:sz w:val="32"/>
          <w:szCs w:val="32"/>
        </w:rPr>
        <w:t>阶段二：应用保障</w:t>
      </w:r>
    </w:p>
    <w:tbl>
      <w:tblPr>
        <w:tblW w:w="5000" w:type="pct"/>
        <w:jc w:val="center"/>
        <w:tblCellMar>
          <w:left w:w="0" w:type="dxa"/>
          <w:right w:w="0" w:type="dxa"/>
        </w:tblCellMar>
        <w:tblLook w:val="04A0" w:firstRow="1" w:lastRow="0" w:firstColumn="1" w:lastColumn="0" w:noHBand="0" w:noVBand="1"/>
      </w:tblPr>
      <w:tblGrid>
        <w:gridCol w:w="1470"/>
        <w:gridCol w:w="4001"/>
        <w:gridCol w:w="1233"/>
        <w:gridCol w:w="1802"/>
      </w:tblGrid>
      <w:tr w:rsidR="0089633F">
        <w:trPr>
          <w:jc w:val="center"/>
        </w:trPr>
        <w:tc>
          <w:tcPr>
            <w:tcW w:w="16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9633F" w:rsidRDefault="001A723D">
            <w:pPr>
              <w:pStyle w:val="31"/>
              <w:ind w:firstLineChars="0" w:firstLine="0"/>
              <w:jc w:val="center"/>
              <w:rPr>
                <w:rFonts w:eastAsia="宋体"/>
                <w:b/>
                <w:sz w:val="24"/>
                <w:szCs w:val="24"/>
              </w:rPr>
            </w:pPr>
            <w:r>
              <w:rPr>
                <w:rFonts w:eastAsia="宋体" w:hint="eastAsia"/>
                <w:b/>
                <w:sz w:val="24"/>
                <w:szCs w:val="24"/>
              </w:rPr>
              <w:t>服务内容</w:t>
            </w:r>
          </w:p>
        </w:tc>
        <w:tc>
          <w:tcPr>
            <w:tcW w:w="347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9633F" w:rsidRDefault="001A723D">
            <w:pPr>
              <w:pStyle w:val="31"/>
              <w:ind w:firstLineChars="0" w:firstLine="0"/>
              <w:jc w:val="center"/>
              <w:rPr>
                <w:rFonts w:eastAsia="宋体"/>
                <w:b/>
                <w:sz w:val="24"/>
                <w:szCs w:val="24"/>
              </w:rPr>
            </w:pPr>
            <w:r>
              <w:rPr>
                <w:rFonts w:eastAsia="宋体" w:hint="eastAsia"/>
                <w:b/>
                <w:sz w:val="24"/>
                <w:szCs w:val="24"/>
              </w:rPr>
              <w:t>服务内容概述</w:t>
            </w:r>
          </w:p>
        </w:tc>
        <w:tc>
          <w:tcPr>
            <w:tcW w:w="137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9633F" w:rsidRDefault="001A723D">
            <w:pPr>
              <w:pStyle w:val="31"/>
              <w:ind w:firstLineChars="0" w:firstLine="0"/>
              <w:jc w:val="center"/>
              <w:rPr>
                <w:rFonts w:eastAsia="宋体"/>
                <w:b/>
                <w:sz w:val="24"/>
                <w:szCs w:val="24"/>
              </w:rPr>
            </w:pPr>
            <w:r>
              <w:rPr>
                <w:rFonts w:eastAsia="宋体" w:hint="eastAsia"/>
                <w:b/>
                <w:sz w:val="24"/>
                <w:szCs w:val="24"/>
              </w:rPr>
              <w:t>驻场</w:t>
            </w:r>
            <w:r>
              <w:rPr>
                <w:rFonts w:eastAsia="宋体" w:hint="eastAsia"/>
                <w:b/>
                <w:sz w:val="24"/>
                <w:szCs w:val="24"/>
              </w:rPr>
              <w:t>服务要求</w:t>
            </w:r>
          </w:p>
        </w:tc>
        <w:tc>
          <w:tcPr>
            <w:tcW w:w="20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9633F" w:rsidRDefault="001A723D">
            <w:pPr>
              <w:pStyle w:val="31"/>
              <w:ind w:firstLineChars="0" w:firstLine="0"/>
              <w:jc w:val="center"/>
              <w:rPr>
                <w:rFonts w:eastAsia="宋体"/>
                <w:b/>
                <w:sz w:val="24"/>
                <w:szCs w:val="24"/>
              </w:rPr>
            </w:pPr>
            <w:r>
              <w:rPr>
                <w:rFonts w:eastAsia="宋体" w:hint="eastAsia"/>
                <w:b/>
                <w:sz w:val="24"/>
                <w:szCs w:val="24"/>
              </w:rPr>
              <w:t>团队人员配置要求</w:t>
            </w:r>
          </w:p>
        </w:tc>
      </w:tr>
      <w:tr w:rsidR="0089633F">
        <w:trPr>
          <w:jc w:val="center"/>
        </w:trPr>
        <w:tc>
          <w:tcPr>
            <w:tcW w:w="165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rsidR="0089633F" w:rsidRDefault="001A723D">
            <w:pPr>
              <w:pStyle w:val="31"/>
              <w:ind w:firstLineChars="0" w:firstLine="0"/>
              <w:jc w:val="left"/>
              <w:rPr>
                <w:rFonts w:eastAsia="宋体"/>
                <w:sz w:val="24"/>
                <w:szCs w:val="24"/>
              </w:rPr>
            </w:pPr>
            <w:r>
              <w:rPr>
                <w:rFonts w:eastAsia="宋体" w:hint="eastAsia"/>
                <w:sz w:val="24"/>
                <w:szCs w:val="24"/>
              </w:rPr>
              <w:t>应用推广保障</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rsidR="0089633F" w:rsidRDefault="001A723D">
            <w:pPr>
              <w:pStyle w:val="31"/>
              <w:numPr>
                <w:ilvl w:val="0"/>
                <w:numId w:val="3"/>
              </w:numPr>
              <w:ind w:firstLineChars="0" w:firstLine="0"/>
              <w:jc w:val="left"/>
              <w:rPr>
                <w:rFonts w:eastAsia="宋体"/>
                <w:sz w:val="24"/>
                <w:szCs w:val="24"/>
              </w:rPr>
            </w:pPr>
            <w:r>
              <w:rPr>
                <w:rFonts w:eastAsia="宋体" w:hint="eastAsia"/>
                <w:sz w:val="24"/>
                <w:szCs w:val="24"/>
              </w:rPr>
              <w:t>试点应用及正式推广</w:t>
            </w:r>
            <w:r>
              <w:rPr>
                <w:rFonts w:eastAsia="宋体" w:hint="eastAsia"/>
                <w:sz w:val="24"/>
                <w:szCs w:val="24"/>
              </w:rPr>
              <w:t>应用</w:t>
            </w:r>
          </w:p>
          <w:p w:rsidR="0089633F" w:rsidRDefault="001A723D">
            <w:pPr>
              <w:pStyle w:val="31"/>
              <w:numPr>
                <w:ilvl w:val="0"/>
                <w:numId w:val="3"/>
              </w:numPr>
              <w:ind w:firstLineChars="0" w:firstLine="0"/>
              <w:jc w:val="left"/>
              <w:rPr>
                <w:rFonts w:eastAsia="宋体"/>
                <w:sz w:val="24"/>
                <w:szCs w:val="24"/>
              </w:rPr>
            </w:pPr>
            <w:r>
              <w:rPr>
                <w:rFonts w:eastAsia="宋体" w:hint="eastAsia"/>
                <w:sz w:val="24"/>
                <w:szCs w:val="24"/>
              </w:rPr>
              <w:t>效果分析、服务优化、</w:t>
            </w:r>
            <w:r>
              <w:rPr>
                <w:rFonts w:eastAsia="宋体" w:hint="eastAsia"/>
                <w:sz w:val="24"/>
                <w:szCs w:val="24"/>
              </w:rPr>
              <w:t>持续改进</w:t>
            </w:r>
          </w:p>
        </w:tc>
        <w:tc>
          <w:tcPr>
            <w:tcW w:w="1374"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rsidR="0089633F" w:rsidRDefault="001A723D">
            <w:pPr>
              <w:pStyle w:val="31"/>
              <w:ind w:firstLineChars="0" w:firstLine="0"/>
              <w:jc w:val="left"/>
              <w:rPr>
                <w:rFonts w:eastAsia="宋体"/>
                <w:sz w:val="24"/>
                <w:szCs w:val="24"/>
              </w:rPr>
            </w:pPr>
            <w:r>
              <w:rPr>
                <w:rFonts w:eastAsia="宋体" w:hint="eastAsia"/>
                <w:sz w:val="24"/>
                <w:szCs w:val="24"/>
              </w:rPr>
              <w:t>16</w:t>
            </w:r>
            <w:r>
              <w:rPr>
                <w:rFonts w:eastAsia="宋体" w:hint="eastAsia"/>
                <w:sz w:val="24"/>
                <w:szCs w:val="24"/>
              </w:rPr>
              <w:t>人</w:t>
            </w:r>
            <w:r>
              <w:rPr>
                <w:rFonts w:eastAsia="宋体" w:hint="eastAsia"/>
                <w:sz w:val="24"/>
                <w:szCs w:val="24"/>
              </w:rPr>
              <w:t>周</w:t>
            </w:r>
          </w:p>
        </w:tc>
        <w:tc>
          <w:tcPr>
            <w:tcW w:w="2001"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rsidR="0089633F" w:rsidRDefault="001A723D">
            <w:pPr>
              <w:pStyle w:val="31"/>
              <w:ind w:firstLineChars="0" w:firstLine="0"/>
              <w:jc w:val="left"/>
              <w:rPr>
                <w:rFonts w:eastAsia="宋体"/>
                <w:sz w:val="24"/>
                <w:szCs w:val="24"/>
              </w:rPr>
            </w:pPr>
            <w:r>
              <w:rPr>
                <w:rFonts w:eastAsia="宋体"/>
                <w:sz w:val="24"/>
                <w:szCs w:val="24"/>
              </w:rPr>
              <w:t>开发工程师</w:t>
            </w:r>
            <w:r>
              <w:rPr>
                <w:rFonts w:eastAsia="宋体" w:hint="eastAsia"/>
                <w:sz w:val="24"/>
                <w:szCs w:val="24"/>
              </w:rPr>
              <w:t>、</w:t>
            </w:r>
            <w:r>
              <w:rPr>
                <w:rFonts w:eastAsia="宋体" w:hint="eastAsia"/>
                <w:sz w:val="24"/>
                <w:szCs w:val="24"/>
              </w:rPr>
              <w:br/>
            </w:r>
            <w:r>
              <w:rPr>
                <w:rFonts w:eastAsia="宋体" w:hint="eastAsia"/>
                <w:sz w:val="24"/>
                <w:szCs w:val="24"/>
              </w:rPr>
              <w:t>技术工程师</w:t>
            </w:r>
            <w:r>
              <w:rPr>
                <w:rFonts w:eastAsia="宋体" w:hint="eastAsia"/>
                <w:sz w:val="24"/>
                <w:szCs w:val="24"/>
              </w:rPr>
              <w:t>、</w:t>
            </w:r>
          </w:p>
          <w:p w:rsidR="0089633F" w:rsidRDefault="001A723D">
            <w:pPr>
              <w:pStyle w:val="31"/>
              <w:ind w:firstLineChars="0" w:firstLine="0"/>
              <w:jc w:val="left"/>
              <w:rPr>
                <w:rFonts w:eastAsia="宋体"/>
                <w:sz w:val="24"/>
                <w:szCs w:val="24"/>
              </w:rPr>
            </w:pPr>
            <w:r>
              <w:rPr>
                <w:rFonts w:eastAsia="宋体" w:hint="eastAsia"/>
                <w:sz w:val="24"/>
                <w:szCs w:val="24"/>
              </w:rPr>
              <w:t>AI</w:t>
            </w:r>
            <w:r>
              <w:rPr>
                <w:rFonts w:eastAsia="宋体"/>
                <w:sz w:val="24"/>
                <w:szCs w:val="24"/>
              </w:rPr>
              <w:t>应用</w:t>
            </w:r>
            <w:r>
              <w:rPr>
                <w:rFonts w:eastAsia="宋体" w:hint="eastAsia"/>
                <w:sz w:val="24"/>
                <w:szCs w:val="24"/>
              </w:rPr>
              <w:t>工程师</w:t>
            </w:r>
            <w:r>
              <w:rPr>
                <w:rFonts w:eastAsia="宋体" w:hint="eastAsia"/>
                <w:sz w:val="24"/>
                <w:szCs w:val="24"/>
              </w:rPr>
              <w:br/>
            </w:r>
            <w:r>
              <w:rPr>
                <w:rFonts w:eastAsia="宋体" w:hint="eastAsia"/>
                <w:sz w:val="24"/>
                <w:szCs w:val="24"/>
              </w:rPr>
              <w:t>（人员不得兼任）</w:t>
            </w:r>
          </w:p>
        </w:tc>
      </w:tr>
      <w:tr w:rsidR="0089633F">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89633F" w:rsidRDefault="001A723D">
            <w:pPr>
              <w:pStyle w:val="31"/>
              <w:ind w:firstLineChars="0" w:firstLine="0"/>
              <w:jc w:val="left"/>
              <w:rPr>
                <w:rFonts w:eastAsia="宋体"/>
                <w:sz w:val="24"/>
                <w:szCs w:val="24"/>
              </w:rPr>
            </w:pPr>
            <w:r>
              <w:rPr>
                <w:rFonts w:eastAsia="宋体"/>
                <w:sz w:val="24"/>
                <w:szCs w:val="24"/>
              </w:rPr>
              <w:t>服务质保</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89633F" w:rsidRDefault="001A723D">
            <w:pPr>
              <w:pStyle w:val="31"/>
              <w:ind w:firstLineChars="0" w:firstLine="0"/>
              <w:jc w:val="left"/>
              <w:rPr>
                <w:rFonts w:eastAsia="宋体"/>
                <w:sz w:val="24"/>
                <w:szCs w:val="24"/>
              </w:rPr>
            </w:pPr>
            <w:r>
              <w:rPr>
                <w:rFonts w:eastAsia="宋体"/>
                <w:sz w:val="24"/>
                <w:szCs w:val="24"/>
              </w:rPr>
              <w:t>提供现场技术支持，解决使用过程中的问题</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rsidR="0089633F" w:rsidRDefault="001A723D">
            <w:pPr>
              <w:pStyle w:val="31"/>
              <w:ind w:firstLineChars="0" w:firstLine="0"/>
              <w:jc w:val="left"/>
              <w:rPr>
                <w:rFonts w:eastAsia="宋体"/>
                <w:sz w:val="24"/>
                <w:szCs w:val="24"/>
              </w:rPr>
            </w:pPr>
            <w:r>
              <w:rPr>
                <w:rFonts w:eastAsia="宋体" w:hint="eastAsia"/>
                <w:sz w:val="24"/>
                <w:szCs w:val="24"/>
              </w:rPr>
              <w:t>36</w:t>
            </w:r>
            <w:r>
              <w:rPr>
                <w:rFonts w:eastAsia="宋体" w:hint="eastAsia"/>
                <w:sz w:val="24"/>
                <w:szCs w:val="24"/>
              </w:rPr>
              <w:t>人周</w:t>
            </w:r>
          </w:p>
        </w:tc>
        <w:tc>
          <w:tcPr>
            <w:tcW w:w="2001" w:type="dxa"/>
            <w:tcBorders>
              <w:top w:val="single" w:sz="4" w:space="0" w:color="auto"/>
              <w:left w:val="single" w:sz="4" w:space="0" w:color="auto"/>
              <w:bottom w:val="single" w:sz="4" w:space="0" w:color="auto"/>
              <w:right w:val="single" w:sz="4" w:space="0" w:color="auto"/>
            </w:tcBorders>
            <w:shd w:val="clear" w:color="auto" w:fill="auto"/>
            <w:vAlign w:val="center"/>
          </w:tcPr>
          <w:p w:rsidR="0089633F" w:rsidRDefault="001A723D">
            <w:pPr>
              <w:pStyle w:val="31"/>
              <w:ind w:firstLineChars="0" w:firstLine="0"/>
              <w:jc w:val="left"/>
              <w:rPr>
                <w:rFonts w:eastAsia="宋体"/>
                <w:sz w:val="24"/>
                <w:szCs w:val="24"/>
              </w:rPr>
            </w:pPr>
            <w:r>
              <w:rPr>
                <w:rFonts w:eastAsia="宋体"/>
                <w:sz w:val="24"/>
                <w:szCs w:val="24"/>
              </w:rPr>
              <w:t>运维工程师</w:t>
            </w:r>
          </w:p>
          <w:p w:rsidR="0089633F" w:rsidRDefault="0089633F">
            <w:pPr>
              <w:pStyle w:val="31"/>
              <w:ind w:firstLineChars="0" w:firstLine="0"/>
              <w:jc w:val="left"/>
              <w:rPr>
                <w:rFonts w:eastAsia="宋体"/>
                <w:sz w:val="24"/>
                <w:szCs w:val="24"/>
              </w:rPr>
            </w:pPr>
          </w:p>
        </w:tc>
      </w:tr>
    </w:tbl>
    <w:p w:rsidR="0089633F" w:rsidRDefault="0089633F" w:rsidP="0089633F">
      <w:pPr>
        <w:pStyle w:val="a5"/>
        <w:ind w:firstLine="240"/>
      </w:pPr>
    </w:p>
    <w:sectPr w:rsidR="0089633F">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633F" w:rsidRDefault="001A723D">
      <w:pPr>
        <w:spacing w:line="240" w:lineRule="auto"/>
        <w:ind w:firstLine="640"/>
      </w:pPr>
      <w:r>
        <w:separator/>
      </w:r>
    </w:p>
  </w:endnote>
  <w:endnote w:type="continuationSeparator" w:id="0">
    <w:p w:rsidR="0089633F" w:rsidRDefault="001A723D">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方正黑体_GBK">
    <w:panose1 w:val="03000509000000000000"/>
    <w:charset w:val="86"/>
    <w:family w:val="script"/>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微软雅黑"/>
    <w:charset w:val="86"/>
    <w:family w:val="auto"/>
    <w:pitch w:val="default"/>
    <w:sig w:usb0="00000000" w:usb1="00000000" w:usb2="00000016" w:usb3="00000000" w:csb0="0004000F" w:csb1="00000000"/>
  </w:font>
  <w:font w:name="方正楷体_GB2312">
    <w:altName w:val="微软雅黑"/>
    <w:charset w:val="86"/>
    <w:family w:val="auto"/>
    <w:pitch w:val="default"/>
    <w:sig w:usb0="00000000" w:usb1="00000000" w:usb2="00000012"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23D" w:rsidRDefault="001A723D" w:rsidP="001A723D">
    <w:pPr>
      <w:pStyle w:val="a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23D" w:rsidRDefault="001A723D" w:rsidP="001A723D">
    <w:pPr>
      <w:pStyle w:val="a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23D" w:rsidRDefault="001A723D" w:rsidP="001A723D">
    <w:pPr>
      <w:pStyle w:val="a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633F" w:rsidRDefault="001A723D">
      <w:pPr>
        <w:spacing w:line="240" w:lineRule="auto"/>
        <w:ind w:firstLine="640"/>
      </w:pPr>
      <w:r>
        <w:separator/>
      </w:r>
    </w:p>
  </w:footnote>
  <w:footnote w:type="continuationSeparator" w:id="0">
    <w:p w:rsidR="0089633F" w:rsidRDefault="001A723D">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23D" w:rsidRDefault="001A723D" w:rsidP="001A723D">
    <w:pPr>
      <w:pStyle w:val="a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33F" w:rsidRDefault="0089633F" w:rsidP="001A723D">
    <w:pPr>
      <w:ind w:firstLine="6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23D" w:rsidRDefault="001A723D" w:rsidP="001A723D">
    <w:pPr>
      <w:pStyle w:val="a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4219747"/>
    <w:multiLevelType w:val="multilevel"/>
    <w:tmpl w:val="94219747"/>
    <w:lvl w:ilvl="0">
      <w:start w:val="1"/>
      <w:numFmt w:val="chineseCountingThousand"/>
      <w:lvlText w:val="%1、"/>
      <w:lvlJc w:val="left"/>
      <w:pPr>
        <w:tabs>
          <w:tab w:val="left" w:pos="0"/>
        </w:tabs>
        <w:ind w:left="1060" w:hanging="420"/>
      </w:pPr>
      <w:rPr>
        <w:rFonts w:ascii="宋体" w:eastAsia="宋体" w:hAnsi="宋体" w:hint="eastAsia"/>
      </w:rPr>
    </w:lvl>
    <w:lvl w:ilvl="1">
      <w:start w:val="1"/>
      <w:numFmt w:val="lowerLetter"/>
      <w:lvlText w:val="%2)"/>
      <w:lvlJc w:val="left"/>
      <w:pPr>
        <w:tabs>
          <w:tab w:val="left" w:pos="0"/>
        </w:tabs>
        <w:ind w:left="840" w:hanging="420"/>
      </w:pPr>
      <w:rPr>
        <w:rFonts w:ascii="Times New Roman" w:hAnsi="Times New Roman" w:hint="default"/>
      </w:rPr>
    </w:lvl>
    <w:lvl w:ilvl="2">
      <w:start w:val="1"/>
      <w:numFmt w:val="decimal"/>
      <w:lvlText w:val="%3."/>
      <w:lvlJc w:val="right"/>
      <w:pPr>
        <w:tabs>
          <w:tab w:val="left" w:pos="0"/>
        </w:tabs>
        <w:ind w:left="1260" w:hanging="420"/>
      </w:pPr>
      <w:rPr>
        <w:rFonts w:ascii="Times New Roman" w:hAnsi="Times New Roman" w:hint="default"/>
      </w:rPr>
    </w:lvl>
    <w:lvl w:ilvl="3">
      <w:start w:val="1"/>
      <w:numFmt w:val="decimal"/>
      <w:lvlText w:val="%4."/>
      <w:lvlJc w:val="left"/>
      <w:pPr>
        <w:tabs>
          <w:tab w:val="left" w:pos="0"/>
        </w:tabs>
        <w:ind w:left="1680" w:hanging="420"/>
      </w:pPr>
      <w:rPr>
        <w:rFonts w:ascii="Times New Roman" w:hAnsi="Times New Roman" w:hint="default"/>
      </w:rPr>
    </w:lvl>
    <w:lvl w:ilvl="4">
      <w:start w:val="1"/>
      <w:numFmt w:val="lowerLetter"/>
      <w:lvlText w:val="%5)"/>
      <w:lvlJc w:val="left"/>
      <w:pPr>
        <w:tabs>
          <w:tab w:val="left" w:pos="0"/>
        </w:tabs>
        <w:ind w:left="2100" w:hanging="420"/>
      </w:pPr>
      <w:rPr>
        <w:rFonts w:ascii="Times New Roman" w:hAnsi="Times New Roman" w:hint="default"/>
      </w:rPr>
    </w:lvl>
    <w:lvl w:ilvl="5">
      <w:start w:val="1"/>
      <w:numFmt w:val="decimal"/>
      <w:lvlText w:val="%6."/>
      <w:lvlJc w:val="right"/>
      <w:pPr>
        <w:tabs>
          <w:tab w:val="left" w:pos="0"/>
        </w:tabs>
        <w:ind w:left="2520" w:hanging="420"/>
      </w:pPr>
      <w:rPr>
        <w:rFonts w:ascii="Times New Roman" w:hAnsi="Times New Roman" w:hint="default"/>
      </w:rPr>
    </w:lvl>
    <w:lvl w:ilvl="6">
      <w:start w:val="1"/>
      <w:numFmt w:val="decimal"/>
      <w:lvlText w:val="%7."/>
      <w:lvlJc w:val="left"/>
      <w:pPr>
        <w:tabs>
          <w:tab w:val="left" w:pos="0"/>
        </w:tabs>
        <w:ind w:left="2940" w:hanging="420"/>
      </w:pPr>
      <w:rPr>
        <w:rFonts w:ascii="Times New Roman" w:hAnsi="Times New Roman" w:hint="default"/>
      </w:rPr>
    </w:lvl>
    <w:lvl w:ilvl="7">
      <w:start w:val="1"/>
      <w:numFmt w:val="lowerLetter"/>
      <w:lvlText w:val="%8)"/>
      <w:lvlJc w:val="left"/>
      <w:pPr>
        <w:tabs>
          <w:tab w:val="left" w:pos="0"/>
        </w:tabs>
        <w:ind w:left="3360" w:hanging="420"/>
      </w:pPr>
      <w:rPr>
        <w:rFonts w:ascii="Times New Roman" w:hAnsi="Times New Roman" w:hint="default"/>
      </w:rPr>
    </w:lvl>
    <w:lvl w:ilvl="8">
      <w:start w:val="1"/>
      <w:numFmt w:val="decimal"/>
      <w:lvlText w:val="%9."/>
      <w:lvlJc w:val="right"/>
      <w:pPr>
        <w:tabs>
          <w:tab w:val="left" w:pos="0"/>
        </w:tabs>
        <w:ind w:left="3780" w:hanging="420"/>
      </w:pPr>
      <w:rPr>
        <w:rFonts w:ascii="Times New Roman" w:hAnsi="Times New Roman" w:hint="default"/>
      </w:rPr>
    </w:lvl>
  </w:abstractNum>
  <w:abstractNum w:abstractNumId="1">
    <w:nsid w:val="AB3F9999"/>
    <w:multiLevelType w:val="singleLevel"/>
    <w:tmpl w:val="AB3F9999"/>
    <w:lvl w:ilvl="0">
      <w:start w:val="1"/>
      <w:numFmt w:val="decimal"/>
      <w:suff w:val="nothing"/>
      <w:lvlText w:val="%1、"/>
      <w:lvlJc w:val="left"/>
    </w:lvl>
  </w:abstractNum>
  <w:abstractNum w:abstractNumId="2">
    <w:nsid w:val="2FDC097A"/>
    <w:multiLevelType w:val="singleLevel"/>
    <w:tmpl w:val="2FDC097A"/>
    <w:lvl w:ilvl="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420"/>
  <w:drawingGridHorizontalSpacing w:val="16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doNotUseIndentAsNumberingTabStop/>
    <w:compatSetting w:name="compatibilityMode" w:uri="http://schemas.microsoft.com/office/word" w:val="14"/>
  </w:compat>
  <w:docVars>
    <w:docVar w:name="commondata" w:val="eyJoZGlkIjoiZjAyMjliMzkyNDk1YmVhZjFmNDE1ZWQxM2RlMjRkYWUifQ=="/>
  </w:docVars>
  <w:rsids>
    <w:rsidRoot w:val="0089633F"/>
    <w:rsid w:val="001A723D"/>
    <w:rsid w:val="0089633F"/>
    <w:rsid w:val="2D0A13DA"/>
    <w:rsid w:val="2F3E3C14"/>
    <w:rsid w:val="3224709A"/>
    <w:rsid w:val="3A6F39DE"/>
    <w:rsid w:val="3AC264CA"/>
    <w:rsid w:val="40B23100"/>
    <w:rsid w:val="5BA87A50"/>
    <w:rsid w:val="7DA34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Default Paragraph Font" w:qFormat="1"/>
    <w:lsdException w:name="Body Text Indent"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a0"/>
    <w:qFormat/>
    <w:pPr>
      <w:widowControl w:val="0"/>
      <w:spacing w:line="560" w:lineRule="exact"/>
      <w:ind w:firstLineChars="200" w:firstLine="200"/>
      <w:jc w:val="both"/>
    </w:pPr>
    <w:rPr>
      <w:rFonts w:eastAsia="方正仿宋_GBK" w:cs="Arial"/>
      <w:kern w:val="2"/>
      <w:sz w:val="32"/>
      <w:szCs w:val="22"/>
    </w:rPr>
  </w:style>
  <w:style w:type="paragraph" w:styleId="1">
    <w:name w:val="heading 1"/>
    <w:basedOn w:val="a"/>
    <w:next w:val="a"/>
    <w:qFormat/>
    <w:pPr>
      <w:keepNext/>
      <w:keepLines/>
      <w:outlineLvl w:val="0"/>
    </w:pPr>
    <w:rPr>
      <w:rFonts w:eastAsia="方正黑体_GBK"/>
      <w:bCs/>
      <w:kern w:val="44"/>
      <w:szCs w:val="44"/>
    </w:rPr>
  </w:style>
  <w:style w:type="paragraph" w:styleId="2">
    <w:name w:val="heading 2"/>
    <w:next w:val="a"/>
    <w:qFormat/>
    <w:pPr>
      <w:keepNext/>
      <w:keepLines/>
      <w:spacing w:line="560" w:lineRule="exact"/>
      <w:ind w:firstLineChars="200" w:firstLine="200"/>
      <w:outlineLvl w:val="1"/>
    </w:pPr>
    <w:rPr>
      <w:rFonts w:eastAsia="方正楷体_GBK"/>
      <w:b/>
      <w:bCs/>
      <w:kern w:val="2"/>
      <w:sz w:val="32"/>
      <w:szCs w:val="32"/>
    </w:rPr>
  </w:style>
  <w:style w:type="paragraph" w:styleId="3">
    <w:name w:val="heading 3"/>
    <w:basedOn w:val="a"/>
    <w:next w:val="a"/>
    <w:qFormat/>
    <w:pPr>
      <w:keepNext/>
      <w:keepLines/>
      <w:outlineLvl w:val="2"/>
    </w:pPr>
    <w:rPr>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20"/>
    <w:pPr>
      <w:widowControl/>
      <w:spacing w:line="360" w:lineRule="auto"/>
    </w:pPr>
    <w:rPr>
      <w:sz w:val="24"/>
      <w:szCs w:val="24"/>
    </w:rPr>
  </w:style>
  <w:style w:type="paragraph" w:styleId="20">
    <w:name w:val="Body Text First Indent 2"/>
    <w:basedOn w:val="a4"/>
    <w:next w:val="a5"/>
  </w:style>
  <w:style w:type="paragraph" w:styleId="a4">
    <w:name w:val="Body Text Indent"/>
    <w:basedOn w:val="a"/>
    <w:next w:val="a6"/>
    <w:qFormat/>
    <w:rPr>
      <w:rFonts w:ascii="宋体" w:hAnsi="宋体"/>
      <w:sz w:val="28"/>
      <w:szCs w:val="20"/>
    </w:rPr>
  </w:style>
  <w:style w:type="paragraph" w:styleId="a6">
    <w:name w:val="Body Text"/>
    <w:basedOn w:val="a"/>
    <w:next w:val="a"/>
    <w:pPr>
      <w:spacing w:after="120"/>
    </w:pPr>
    <w:rPr>
      <w:szCs w:val="24"/>
    </w:rPr>
  </w:style>
  <w:style w:type="paragraph" w:styleId="a5">
    <w:name w:val="Body Text First Indent"/>
    <w:basedOn w:val="a6"/>
    <w:next w:val="a0"/>
    <w:qFormat/>
    <w:pPr>
      <w:spacing w:after="0"/>
      <w:ind w:firstLineChars="100" w:firstLine="100"/>
    </w:pPr>
    <w:rPr>
      <w:sz w:val="24"/>
    </w:rPr>
  </w:style>
  <w:style w:type="paragraph" w:styleId="a7">
    <w:name w:val="annotation text"/>
    <w:basedOn w:val="a"/>
    <w:pPr>
      <w:jc w:val="left"/>
    </w:pPr>
  </w:style>
  <w:style w:type="paragraph" w:styleId="a8">
    <w:name w:val="footer"/>
    <w:basedOn w:val="a"/>
    <w:pPr>
      <w:tabs>
        <w:tab w:val="center" w:pos="4153"/>
        <w:tab w:val="right" w:pos="8306"/>
      </w:tabs>
      <w:snapToGrid w:val="0"/>
      <w:spacing w:line="240" w:lineRule="atLeast"/>
      <w:jc w:val="left"/>
    </w:pPr>
    <w:rPr>
      <w:sz w:val="18"/>
      <w:szCs w:val="18"/>
    </w:rPr>
  </w:style>
  <w:style w:type="paragraph" w:styleId="a9">
    <w:name w:val="header"/>
    <w:basedOn w:val="a"/>
    <w:qFormat/>
    <w:pPr>
      <w:pBdr>
        <w:bottom w:val="single" w:sz="6" w:space="1" w:color="auto"/>
      </w:pBdr>
      <w:tabs>
        <w:tab w:val="center" w:pos="4153"/>
        <w:tab w:val="right" w:pos="8306"/>
      </w:tabs>
      <w:snapToGrid w:val="0"/>
      <w:spacing w:line="240" w:lineRule="atLeast"/>
      <w:jc w:val="center"/>
    </w:pPr>
    <w:rPr>
      <w:sz w:val="18"/>
      <w:szCs w:val="18"/>
    </w:rPr>
  </w:style>
  <w:style w:type="paragraph" w:styleId="aa">
    <w:name w:val="Normal (Web)"/>
    <w:basedOn w:val="a"/>
    <w:qFormat/>
    <w:rPr>
      <w:sz w:val="24"/>
    </w:rPr>
  </w:style>
  <w:style w:type="paragraph" w:styleId="ab">
    <w:name w:val="Title"/>
    <w:basedOn w:val="a"/>
    <w:next w:val="a"/>
    <w:pPr>
      <w:ind w:firstLineChars="0" w:firstLine="0"/>
      <w:jc w:val="center"/>
      <w:outlineLvl w:val="0"/>
    </w:pPr>
    <w:rPr>
      <w:rFonts w:eastAsia="方正小标宋_GBK" w:cs="Times New Roman"/>
      <w:bCs/>
      <w:sz w:val="44"/>
      <w:szCs w:val="32"/>
    </w:rPr>
  </w:style>
  <w:style w:type="paragraph" w:styleId="ac">
    <w:name w:val="annotation subject"/>
    <w:basedOn w:val="a7"/>
    <w:next w:val="a7"/>
    <w:qFormat/>
    <w:rPr>
      <w:b/>
    </w:rPr>
  </w:style>
  <w:style w:type="character" w:styleId="ad">
    <w:name w:val="Strong"/>
    <w:basedOn w:val="a1"/>
    <w:qFormat/>
    <w:rPr>
      <w:b/>
    </w:rPr>
  </w:style>
  <w:style w:type="character" w:styleId="ae">
    <w:name w:val="page number"/>
    <w:basedOn w:val="a1"/>
    <w:rPr>
      <w:sz w:val="24"/>
      <w:szCs w:val="24"/>
    </w:rPr>
  </w:style>
  <w:style w:type="character" w:styleId="HTML">
    <w:name w:val="HTML Code"/>
    <w:basedOn w:val="a1"/>
    <w:qFormat/>
    <w:rPr>
      <w:rFonts w:ascii="Courier New" w:hAnsi="Courier New"/>
      <w:sz w:val="20"/>
    </w:rPr>
  </w:style>
  <w:style w:type="paragraph" w:customStyle="1" w:styleId="910">
    <w:name w:val="样式 9 10 磅"/>
    <w:qFormat/>
    <w:pPr>
      <w:widowControl w:val="0"/>
      <w:jc w:val="both"/>
    </w:pPr>
    <w:rPr>
      <w:rFonts w:ascii="Calibri" w:hAnsi="Calibri"/>
      <w:kern w:val="2"/>
      <w:sz w:val="21"/>
      <w:szCs w:val="22"/>
    </w:rPr>
  </w:style>
  <w:style w:type="paragraph" w:customStyle="1" w:styleId="810">
    <w:name w:val="样式 8 10 磅"/>
    <w:pPr>
      <w:widowControl w:val="0"/>
      <w:jc w:val="both"/>
    </w:pPr>
    <w:rPr>
      <w:rFonts w:ascii="Calibri" w:hAnsi="Calibri"/>
      <w:kern w:val="2"/>
      <w:sz w:val="21"/>
      <w:szCs w:val="22"/>
    </w:rPr>
  </w:style>
  <w:style w:type="paragraph" w:customStyle="1" w:styleId="200">
    <w:name w:val="标题 2_0"/>
    <w:basedOn w:val="a"/>
    <w:next w:val="a"/>
    <w:qFormat/>
    <w:pPr>
      <w:keepNext/>
      <w:keepLines/>
      <w:spacing w:before="260" w:after="260" w:line="413" w:lineRule="auto"/>
      <w:outlineLvl w:val="1"/>
    </w:pPr>
    <w:rPr>
      <w:rFonts w:ascii="Arial" w:eastAsia="黑体" w:hAnsi="Arial"/>
      <w:b/>
      <w:szCs w:val="20"/>
    </w:rPr>
  </w:style>
  <w:style w:type="paragraph" w:customStyle="1" w:styleId="af">
    <w:name w:val="样式 小四"/>
    <w:qFormat/>
    <w:pPr>
      <w:widowControl w:val="0"/>
      <w:spacing w:line="560" w:lineRule="exact"/>
      <w:ind w:firstLineChars="200" w:firstLine="200"/>
      <w:jc w:val="both"/>
    </w:pPr>
    <w:rPr>
      <w:rFonts w:eastAsia="方正仿宋_GBK" w:cs="Arial"/>
      <w:kern w:val="2"/>
      <w:sz w:val="24"/>
      <w:szCs w:val="22"/>
    </w:rPr>
  </w:style>
  <w:style w:type="paragraph" w:customStyle="1" w:styleId="10">
    <w:name w:val="样式 1 小四"/>
    <w:qFormat/>
    <w:pPr>
      <w:widowControl w:val="0"/>
      <w:spacing w:line="560" w:lineRule="exact"/>
      <w:ind w:firstLineChars="200" w:firstLine="200"/>
      <w:jc w:val="both"/>
    </w:pPr>
    <w:rPr>
      <w:rFonts w:eastAsia="方正仿宋_GBK" w:cs="Arial"/>
      <w:kern w:val="2"/>
      <w:sz w:val="24"/>
      <w:szCs w:val="22"/>
    </w:rPr>
  </w:style>
  <w:style w:type="paragraph" w:customStyle="1" w:styleId="8910">
    <w:name w:val="样式 89 10 磅"/>
    <w:qFormat/>
    <w:pPr>
      <w:widowControl w:val="0"/>
      <w:jc w:val="both"/>
    </w:pPr>
    <w:rPr>
      <w:rFonts w:ascii="等线" w:eastAsia="等线" w:cs="Arial"/>
      <w:kern w:val="2"/>
      <w:sz w:val="21"/>
      <w:szCs w:val="22"/>
    </w:rPr>
  </w:style>
  <w:style w:type="paragraph" w:customStyle="1" w:styleId="af0">
    <w:name w:val="公式样式 矢量矩阵"/>
    <w:autoRedefine/>
    <w:qFormat/>
    <w:rPr>
      <w:b/>
    </w:rPr>
  </w:style>
  <w:style w:type="paragraph" w:customStyle="1" w:styleId="af1">
    <w:name w:val="样式 三号"/>
    <w:qFormat/>
    <w:pPr>
      <w:widowControl w:val="0"/>
      <w:spacing w:line="560" w:lineRule="exact"/>
      <w:ind w:firstLineChars="200" w:firstLine="200"/>
      <w:jc w:val="both"/>
    </w:pPr>
    <w:rPr>
      <w:rFonts w:eastAsia="方正仿宋_GBK" w:cs="Arial"/>
      <w:kern w:val="2"/>
      <w:sz w:val="32"/>
      <w:szCs w:val="32"/>
    </w:rPr>
  </w:style>
  <w:style w:type="paragraph" w:customStyle="1" w:styleId="21">
    <w:name w:val="样式 2 小四"/>
    <w:qFormat/>
    <w:pPr>
      <w:spacing w:line="360" w:lineRule="auto"/>
      <w:ind w:firstLineChars="200" w:firstLine="200"/>
      <w:jc w:val="both"/>
    </w:pPr>
    <w:rPr>
      <w:rFonts w:eastAsia="方正仿宋_GBK" w:cs="Arial"/>
      <w:kern w:val="2"/>
      <w:sz w:val="24"/>
      <w:szCs w:val="24"/>
    </w:rPr>
  </w:style>
  <w:style w:type="paragraph" w:customStyle="1" w:styleId="af2">
    <w:name w:val="样式 二号"/>
    <w:qFormat/>
    <w:pPr>
      <w:widowControl w:val="0"/>
      <w:spacing w:line="560" w:lineRule="exact"/>
      <w:jc w:val="center"/>
      <w:outlineLvl w:val="0"/>
    </w:pPr>
    <w:rPr>
      <w:rFonts w:eastAsia="方正小标宋_GBK" w:cs="Arial"/>
      <w:bCs/>
      <w:kern w:val="2"/>
      <w:sz w:val="44"/>
      <w:szCs w:val="44"/>
    </w:rPr>
  </w:style>
  <w:style w:type="paragraph" w:customStyle="1" w:styleId="11">
    <w:name w:val="样式 1 三号"/>
    <w:qFormat/>
    <w:pPr>
      <w:keepNext/>
      <w:keepLines/>
      <w:widowControl w:val="0"/>
      <w:spacing w:line="560" w:lineRule="exact"/>
      <w:ind w:firstLineChars="200" w:firstLine="200"/>
      <w:jc w:val="both"/>
      <w:outlineLvl w:val="0"/>
    </w:pPr>
    <w:rPr>
      <w:rFonts w:eastAsia="方正黑体_GBK" w:cs="Arial"/>
      <w:b/>
      <w:bCs/>
      <w:kern w:val="44"/>
      <w:sz w:val="32"/>
      <w:szCs w:val="32"/>
    </w:rPr>
  </w:style>
  <w:style w:type="paragraph" w:customStyle="1" w:styleId="30">
    <w:name w:val="样式 3 小四"/>
    <w:qFormat/>
    <w:pPr>
      <w:widowControl w:val="0"/>
      <w:spacing w:line="560" w:lineRule="exact"/>
      <w:ind w:firstLineChars="200" w:firstLine="200"/>
      <w:jc w:val="both"/>
    </w:pPr>
    <w:rPr>
      <w:rFonts w:eastAsia="方正仿宋_GBK" w:cs="Arial"/>
      <w:kern w:val="2"/>
      <w:sz w:val="24"/>
      <w:szCs w:val="24"/>
    </w:rPr>
  </w:style>
  <w:style w:type="paragraph" w:customStyle="1" w:styleId="22">
    <w:name w:val="样式 2 三号"/>
    <w:qFormat/>
    <w:pPr>
      <w:widowControl w:val="0"/>
      <w:spacing w:line="560" w:lineRule="exact"/>
      <w:ind w:firstLineChars="200" w:firstLine="200"/>
      <w:jc w:val="both"/>
    </w:pPr>
    <w:rPr>
      <w:rFonts w:eastAsia="方正仿宋_GBK" w:cs="Arial"/>
      <w:kern w:val="2"/>
      <w:sz w:val="32"/>
      <w:szCs w:val="32"/>
    </w:rPr>
  </w:style>
  <w:style w:type="paragraph" w:customStyle="1" w:styleId="af3">
    <w:name w:val="样式 四号"/>
    <w:qFormat/>
    <w:pPr>
      <w:widowControl w:val="0"/>
      <w:spacing w:line="560" w:lineRule="exact"/>
      <w:ind w:firstLineChars="200" w:firstLine="200"/>
      <w:jc w:val="both"/>
    </w:pPr>
    <w:rPr>
      <w:rFonts w:ascii="宋体" w:eastAsia="方正仿宋_GBK" w:hAnsi="宋体" w:cs="Arial"/>
      <w:kern w:val="2"/>
      <w:sz w:val="28"/>
      <w:szCs w:val="28"/>
    </w:rPr>
  </w:style>
  <w:style w:type="paragraph" w:customStyle="1" w:styleId="4">
    <w:name w:val="样式 4 小四"/>
    <w:qFormat/>
    <w:pPr>
      <w:widowControl w:val="0"/>
      <w:spacing w:before="100" w:beforeAutospacing="1" w:line="560" w:lineRule="exact"/>
      <w:ind w:firstLineChars="100" w:firstLine="100"/>
      <w:jc w:val="both"/>
    </w:pPr>
    <w:rPr>
      <w:rFonts w:eastAsia="方正仿宋_GBK" w:cs="Arial"/>
      <w:kern w:val="2"/>
      <w:sz w:val="24"/>
      <w:szCs w:val="24"/>
    </w:rPr>
  </w:style>
  <w:style w:type="paragraph" w:customStyle="1" w:styleId="100">
    <w:name w:val="样式 10 磅"/>
    <w:qFormat/>
    <w:pPr>
      <w:widowControl w:val="0"/>
      <w:jc w:val="both"/>
    </w:pPr>
    <w:rPr>
      <w:rFonts w:ascii="等线" w:eastAsia="等线" w:cs="Arial"/>
      <w:kern w:val="2"/>
      <w:sz w:val="21"/>
      <w:szCs w:val="21"/>
    </w:rPr>
  </w:style>
  <w:style w:type="character" w:customStyle="1" w:styleId="101">
    <w:name w:val="10"/>
    <w:qFormat/>
    <w:rPr>
      <w:rFonts w:ascii="Times New Roman" w:hAnsi="Times New Roman"/>
    </w:rPr>
  </w:style>
  <w:style w:type="paragraph" w:customStyle="1" w:styleId="31">
    <w:name w:val="样式 3 三号"/>
    <w:qFormat/>
    <w:pPr>
      <w:widowControl w:val="0"/>
      <w:spacing w:line="560" w:lineRule="exact"/>
      <w:ind w:firstLineChars="200" w:firstLine="200"/>
      <w:jc w:val="both"/>
    </w:pPr>
    <w:rPr>
      <w:rFonts w:eastAsia="方正仿宋_GBK" w:cs="Arial"/>
      <w:kern w:val="2"/>
      <w:sz w:val="32"/>
      <w:szCs w:val="32"/>
    </w:rPr>
  </w:style>
  <w:style w:type="paragraph" w:customStyle="1" w:styleId="5">
    <w:name w:val="样式 5 小四"/>
    <w:qFormat/>
    <w:pPr>
      <w:spacing w:line="360" w:lineRule="auto"/>
      <w:ind w:firstLineChars="200" w:firstLine="200"/>
      <w:jc w:val="both"/>
    </w:pPr>
    <w:rPr>
      <w:rFonts w:eastAsia="方正仿宋_GBK" w:cs="Arial"/>
      <w:kern w:val="2"/>
      <w:sz w:val="24"/>
      <w:szCs w:val="24"/>
    </w:rPr>
  </w:style>
  <w:style w:type="paragraph" w:customStyle="1" w:styleId="12">
    <w:name w:val="样式 1 二号"/>
    <w:qFormat/>
    <w:pPr>
      <w:widowControl w:val="0"/>
      <w:spacing w:line="560" w:lineRule="exact"/>
      <w:jc w:val="center"/>
      <w:outlineLvl w:val="0"/>
    </w:pPr>
    <w:rPr>
      <w:rFonts w:eastAsia="方正小标宋_GBK" w:cs="Arial"/>
      <w:bCs/>
      <w:kern w:val="2"/>
      <w:sz w:val="44"/>
      <w:szCs w:val="44"/>
    </w:rPr>
  </w:style>
  <w:style w:type="paragraph" w:customStyle="1" w:styleId="40">
    <w:name w:val="样式 4 三号"/>
    <w:qFormat/>
    <w:pPr>
      <w:keepNext/>
      <w:keepLines/>
      <w:widowControl w:val="0"/>
      <w:spacing w:line="560" w:lineRule="exact"/>
      <w:ind w:firstLineChars="200" w:firstLine="200"/>
      <w:jc w:val="both"/>
      <w:outlineLvl w:val="0"/>
    </w:pPr>
    <w:rPr>
      <w:rFonts w:eastAsia="方正黑体_GBK" w:cs="Arial"/>
      <w:b/>
      <w:bCs/>
      <w:kern w:val="44"/>
      <w:sz w:val="32"/>
      <w:szCs w:val="32"/>
    </w:rPr>
  </w:style>
  <w:style w:type="paragraph" w:customStyle="1" w:styleId="6">
    <w:name w:val="样式 6 小四"/>
    <w:qFormat/>
    <w:pPr>
      <w:widowControl w:val="0"/>
      <w:spacing w:line="560" w:lineRule="exact"/>
      <w:ind w:firstLineChars="200" w:firstLine="200"/>
      <w:jc w:val="both"/>
    </w:pPr>
    <w:rPr>
      <w:rFonts w:eastAsia="方正仿宋_GBK" w:cs="Arial"/>
      <w:kern w:val="2"/>
      <w:sz w:val="24"/>
      <w:szCs w:val="24"/>
    </w:rPr>
  </w:style>
  <w:style w:type="paragraph" w:customStyle="1" w:styleId="50">
    <w:name w:val="样式 5 三号"/>
    <w:qFormat/>
    <w:pPr>
      <w:widowControl w:val="0"/>
      <w:spacing w:line="560" w:lineRule="exact"/>
      <w:ind w:firstLineChars="200" w:firstLine="200"/>
      <w:jc w:val="both"/>
    </w:pPr>
    <w:rPr>
      <w:rFonts w:eastAsia="方正仿宋_GBK" w:cs="Arial"/>
      <w:kern w:val="2"/>
      <w:sz w:val="32"/>
      <w:szCs w:val="32"/>
    </w:rPr>
  </w:style>
  <w:style w:type="paragraph" w:customStyle="1" w:styleId="13">
    <w:name w:val="样式 1 四号"/>
    <w:qFormat/>
    <w:pPr>
      <w:widowControl w:val="0"/>
      <w:spacing w:line="560" w:lineRule="exact"/>
      <w:ind w:firstLineChars="200" w:firstLine="200"/>
      <w:jc w:val="both"/>
    </w:pPr>
    <w:rPr>
      <w:rFonts w:ascii="宋体" w:eastAsia="方正仿宋_GBK" w:hAnsi="宋体" w:cs="Arial"/>
      <w:kern w:val="2"/>
      <w:sz w:val="28"/>
      <w:szCs w:val="28"/>
    </w:rPr>
  </w:style>
  <w:style w:type="paragraph" w:customStyle="1" w:styleId="7">
    <w:name w:val="样式 7 小四"/>
    <w:qFormat/>
    <w:pPr>
      <w:widowControl w:val="0"/>
      <w:spacing w:before="100" w:beforeAutospacing="1" w:line="560" w:lineRule="exact"/>
      <w:ind w:firstLineChars="100" w:firstLine="100"/>
      <w:jc w:val="both"/>
    </w:pPr>
    <w:rPr>
      <w:rFonts w:eastAsia="方正仿宋_GBK" w:cs="Arial"/>
      <w:kern w:val="2"/>
      <w:sz w:val="24"/>
      <w:szCs w:val="24"/>
    </w:rPr>
  </w:style>
  <w:style w:type="paragraph" w:customStyle="1" w:styleId="110">
    <w:name w:val="样式 1 10 磅"/>
    <w:qFormat/>
    <w:pPr>
      <w:widowControl w:val="0"/>
      <w:jc w:val="both"/>
    </w:pPr>
    <w:rPr>
      <w:rFonts w:ascii="等线" w:eastAsia="等线" w:cs="Arial"/>
      <w:kern w:val="2"/>
      <w:sz w:val="21"/>
      <w:szCs w:val="21"/>
    </w:rPr>
  </w:style>
  <w:style w:type="paragraph" w:customStyle="1" w:styleId="af4">
    <w:name w:val="样式"/>
    <w:link w:val="Char"/>
    <w:qFormat/>
  </w:style>
  <w:style w:type="character" w:customStyle="1" w:styleId="Char">
    <w:name w:val="样式  Char"/>
    <w:basedOn w:val="a1"/>
    <w:link w:val="af4"/>
    <w:qFormat/>
    <w:rPr>
      <w:rFonts w:ascii="Times New Roman" w:eastAsia="宋体" w:hAnsi="Times New Roman" w:cs="Times New Roman"/>
      <w:lang w:val="en-US" w:eastAsia="zh-CN" w:bidi="ar-SA"/>
    </w:rPr>
  </w:style>
  <w:style w:type="paragraph" w:customStyle="1" w:styleId="60">
    <w:name w:val="样式 6 三号"/>
    <w:qFormat/>
    <w:pPr>
      <w:widowControl w:val="0"/>
      <w:spacing w:line="560" w:lineRule="exact"/>
      <w:ind w:firstLineChars="200" w:firstLine="200"/>
      <w:jc w:val="both"/>
    </w:pPr>
    <w:rPr>
      <w:rFonts w:eastAsia="方正仿宋_GBK" w:cs="Arial"/>
      <w:kern w:val="2"/>
      <w:sz w:val="32"/>
      <w:szCs w:val="22"/>
    </w:rPr>
  </w:style>
  <w:style w:type="paragraph" w:customStyle="1" w:styleId="8">
    <w:name w:val="样式 8 小四"/>
    <w:qFormat/>
    <w:pPr>
      <w:spacing w:line="360" w:lineRule="auto"/>
      <w:ind w:firstLineChars="200" w:firstLine="200"/>
      <w:jc w:val="both"/>
    </w:pPr>
    <w:rPr>
      <w:rFonts w:eastAsia="方正仿宋_GBK" w:cs="Arial"/>
      <w:kern w:val="2"/>
      <w:sz w:val="24"/>
      <w:szCs w:val="24"/>
    </w:rPr>
  </w:style>
  <w:style w:type="paragraph" w:customStyle="1" w:styleId="70">
    <w:name w:val="样式 7 三号"/>
    <w:qFormat/>
    <w:pPr>
      <w:widowControl w:val="0"/>
      <w:spacing w:line="560" w:lineRule="exact"/>
      <w:ind w:firstLineChars="200" w:firstLine="200"/>
      <w:jc w:val="both"/>
    </w:pPr>
    <w:rPr>
      <w:rFonts w:eastAsia="方正仿宋_GBK" w:cs="Arial"/>
      <w:kern w:val="2"/>
      <w:sz w:val="32"/>
      <w:szCs w:val="32"/>
    </w:rPr>
  </w:style>
  <w:style w:type="paragraph" w:customStyle="1" w:styleId="80">
    <w:name w:val="样式 8 三号"/>
    <w:qFormat/>
    <w:pPr>
      <w:widowControl w:val="0"/>
      <w:spacing w:line="560" w:lineRule="exact"/>
      <w:ind w:firstLineChars="200" w:firstLine="200"/>
      <w:jc w:val="both"/>
    </w:pPr>
    <w:rPr>
      <w:rFonts w:eastAsia="方正仿宋_GBK" w:cs="Arial"/>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Default Paragraph Font" w:qFormat="1"/>
    <w:lsdException w:name="Body Text Indent"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a0"/>
    <w:qFormat/>
    <w:pPr>
      <w:widowControl w:val="0"/>
      <w:spacing w:line="560" w:lineRule="exact"/>
      <w:ind w:firstLineChars="200" w:firstLine="200"/>
      <w:jc w:val="both"/>
    </w:pPr>
    <w:rPr>
      <w:rFonts w:eastAsia="方正仿宋_GBK" w:cs="Arial"/>
      <w:kern w:val="2"/>
      <w:sz w:val="32"/>
      <w:szCs w:val="22"/>
    </w:rPr>
  </w:style>
  <w:style w:type="paragraph" w:styleId="1">
    <w:name w:val="heading 1"/>
    <w:basedOn w:val="a"/>
    <w:next w:val="a"/>
    <w:qFormat/>
    <w:pPr>
      <w:keepNext/>
      <w:keepLines/>
      <w:outlineLvl w:val="0"/>
    </w:pPr>
    <w:rPr>
      <w:rFonts w:eastAsia="方正黑体_GBK"/>
      <w:bCs/>
      <w:kern w:val="44"/>
      <w:szCs w:val="44"/>
    </w:rPr>
  </w:style>
  <w:style w:type="paragraph" w:styleId="2">
    <w:name w:val="heading 2"/>
    <w:next w:val="a"/>
    <w:qFormat/>
    <w:pPr>
      <w:keepNext/>
      <w:keepLines/>
      <w:spacing w:line="560" w:lineRule="exact"/>
      <w:ind w:firstLineChars="200" w:firstLine="200"/>
      <w:outlineLvl w:val="1"/>
    </w:pPr>
    <w:rPr>
      <w:rFonts w:eastAsia="方正楷体_GBK"/>
      <w:b/>
      <w:bCs/>
      <w:kern w:val="2"/>
      <w:sz w:val="32"/>
      <w:szCs w:val="32"/>
    </w:rPr>
  </w:style>
  <w:style w:type="paragraph" w:styleId="3">
    <w:name w:val="heading 3"/>
    <w:basedOn w:val="a"/>
    <w:next w:val="a"/>
    <w:qFormat/>
    <w:pPr>
      <w:keepNext/>
      <w:keepLines/>
      <w:outlineLvl w:val="2"/>
    </w:pPr>
    <w:rPr>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20"/>
    <w:pPr>
      <w:widowControl/>
      <w:spacing w:line="360" w:lineRule="auto"/>
    </w:pPr>
    <w:rPr>
      <w:sz w:val="24"/>
      <w:szCs w:val="24"/>
    </w:rPr>
  </w:style>
  <w:style w:type="paragraph" w:styleId="20">
    <w:name w:val="Body Text First Indent 2"/>
    <w:basedOn w:val="a4"/>
    <w:next w:val="a5"/>
  </w:style>
  <w:style w:type="paragraph" w:styleId="a4">
    <w:name w:val="Body Text Indent"/>
    <w:basedOn w:val="a"/>
    <w:next w:val="a6"/>
    <w:qFormat/>
    <w:rPr>
      <w:rFonts w:ascii="宋体" w:hAnsi="宋体"/>
      <w:sz w:val="28"/>
      <w:szCs w:val="20"/>
    </w:rPr>
  </w:style>
  <w:style w:type="paragraph" w:styleId="a6">
    <w:name w:val="Body Text"/>
    <w:basedOn w:val="a"/>
    <w:next w:val="a"/>
    <w:pPr>
      <w:spacing w:after="120"/>
    </w:pPr>
    <w:rPr>
      <w:szCs w:val="24"/>
    </w:rPr>
  </w:style>
  <w:style w:type="paragraph" w:styleId="a5">
    <w:name w:val="Body Text First Indent"/>
    <w:basedOn w:val="a6"/>
    <w:next w:val="a0"/>
    <w:qFormat/>
    <w:pPr>
      <w:spacing w:after="0"/>
      <w:ind w:firstLineChars="100" w:firstLine="100"/>
    </w:pPr>
    <w:rPr>
      <w:sz w:val="24"/>
    </w:rPr>
  </w:style>
  <w:style w:type="paragraph" w:styleId="a7">
    <w:name w:val="annotation text"/>
    <w:basedOn w:val="a"/>
    <w:pPr>
      <w:jc w:val="left"/>
    </w:pPr>
  </w:style>
  <w:style w:type="paragraph" w:styleId="a8">
    <w:name w:val="footer"/>
    <w:basedOn w:val="a"/>
    <w:pPr>
      <w:tabs>
        <w:tab w:val="center" w:pos="4153"/>
        <w:tab w:val="right" w:pos="8306"/>
      </w:tabs>
      <w:snapToGrid w:val="0"/>
      <w:spacing w:line="240" w:lineRule="atLeast"/>
      <w:jc w:val="left"/>
    </w:pPr>
    <w:rPr>
      <w:sz w:val="18"/>
      <w:szCs w:val="18"/>
    </w:rPr>
  </w:style>
  <w:style w:type="paragraph" w:styleId="a9">
    <w:name w:val="header"/>
    <w:basedOn w:val="a"/>
    <w:qFormat/>
    <w:pPr>
      <w:pBdr>
        <w:bottom w:val="single" w:sz="6" w:space="1" w:color="auto"/>
      </w:pBdr>
      <w:tabs>
        <w:tab w:val="center" w:pos="4153"/>
        <w:tab w:val="right" w:pos="8306"/>
      </w:tabs>
      <w:snapToGrid w:val="0"/>
      <w:spacing w:line="240" w:lineRule="atLeast"/>
      <w:jc w:val="center"/>
    </w:pPr>
    <w:rPr>
      <w:sz w:val="18"/>
      <w:szCs w:val="18"/>
    </w:rPr>
  </w:style>
  <w:style w:type="paragraph" w:styleId="aa">
    <w:name w:val="Normal (Web)"/>
    <w:basedOn w:val="a"/>
    <w:qFormat/>
    <w:rPr>
      <w:sz w:val="24"/>
    </w:rPr>
  </w:style>
  <w:style w:type="paragraph" w:styleId="ab">
    <w:name w:val="Title"/>
    <w:basedOn w:val="a"/>
    <w:next w:val="a"/>
    <w:pPr>
      <w:ind w:firstLineChars="0" w:firstLine="0"/>
      <w:jc w:val="center"/>
      <w:outlineLvl w:val="0"/>
    </w:pPr>
    <w:rPr>
      <w:rFonts w:eastAsia="方正小标宋_GBK" w:cs="Times New Roman"/>
      <w:bCs/>
      <w:sz w:val="44"/>
      <w:szCs w:val="32"/>
    </w:rPr>
  </w:style>
  <w:style w:type="paragraph" w:styleId="ac">
    <w:name w:val="annotation subject"/>
    <w:basedOn w:val="a7"/>
    <w:next w:val="a7"/>
    <w:qFormat/>
    <w:rPr>
      <w:b/>
    </w:rPr>
  </w:style>
  <w:style w:type="character" w:styleId="ad">
    <w:name w:val="Strong"/>
    <w:basedOn w:val="a1"/>
    <w:qFormat/>
    <w:rPr>
      <w:b/>
    </w:rPr>
  </w:style>
  <w:style w:type="character" w:styleId="ae">
    <w:name w:val="page number"/>
    <w:basedOn w:val="a1"/>
    <w:rPr>
      <w:sz w:val="24"/>
      <w:szCs w:val="24"/>
    </w:rPr>
  </w:style>
  <w:style w:type="character" w:styleId="HTML">
    <w:name w:val="HTML Code"/>
    <w:basedOn w:val="a1"/>
    <w:qFormat/>
    <w:rPr>
      <w:rFonts w:ascii="Courier New" w:hAnsi="Courier New"/>
      <w:sz w:val="20"/>
    </w:rPr>
  </w:style>
  <w:style w:type="paragraph" w:customStyle="1" w:styleId="910">
    <w:name w:val="样式 9 10 磅"/>
    <w:qFormat/>
    <w:pPr>
      <w:widowControl w:val="0"/>
      <w:jc w:val="both"/>
    </w:pPr>
    <w:rPr>
      <w:rFonts w:ascii="Calibri" w:hAnsi="Calibri"/>
      <w:kern w:val="2"/>
      <w:sz w:val="21"/>
      <w:szCs w:val="22"/>
    </w:rPr>
  </w:style>
  <w:style w:type="paragraph" w:customStyle="1" w:styleId="810">
    <w:name w:val="样式 8 10 磅"/>
    <w:pPr>
      <w:widowControl w:val="0"/>
      <w:jc w:val="both"/>
    </w:pPr>
    <w:rPr>
      <w:rFonts w:ascii="Calibri" w:hAnsi="Calibri"/>
      <w:kern w:val="2"/>
      <w:sz w:val="21"/>
      <w:szCs w:val="22"/>
    </w:rPr>
  </w:style>
  <w:style w:type="paragraph" w:customStyle="1" w:styleId="200">
    <w:name w:val="标题 2_0"/>
    <w:basedOn w:val="a"/>
    <w:next w:val="a"/>
    <w:qFormat/>
    <w:pPr>
      <w:keepNext/>
      <w:keepLines/>
      <w:spacing w:before="260" w:after="260" w:line="413" w:lineRule="auto"/>
      <w:outlineLvl w:val="1"/>
    </w:pPr>
    <w:rPr>
      <w:rFonts w:ascii="Arial" w:eastAsia="黑体" w:hAnsi="Arial"/>
      <w:b/>
      <w:szCs w:val="20"/>
    </w:rPr>
  </w:style>
  <w:style w:type="paragraph" w:customStyle="1" w:styleId="af">
    <w:name w:val="样式 小四"/>
    <w:qFormat/>
    <w:pPr>
      <w:widowControl w:val="0"/>
      <w:spacing w:line="560" w:lineRule="exact"/>
      <w:ind w:firstLineChars="200" w:firstLine="200"/>
      <w:jc w:val="both"/>
    </w:pPr>
    <w:rPr>
      <w:rFonts w:eastAsia="方正仿宋_GBK" w:cs="Arial"/>
      <w:kern w:val="2"/>
      <w:sz w:val="24"/>
      <w:szCs w:val="22"/>
    </w:rPr>
  </w:style>
  <w:style w:type="paragraph" w:customStyle="1" w:styleId="10">
    <w:name w:val="样式 1 小四"/>
    <w:qFormat/>
    <w:pPr>
      <w:widowControl w:val="0"/>
      <w:spacing w:line="560" w:lineRule="exact"/>
      <w:ind w:firstLineChars="200" w:firstLine="200"/>
      <w:jc w:val="both"/>
    </w:pPr>
    <w:rPr>
      <w:rFonts w:eastAsia="方正仿宋_GBK" w:cs="Arial"/>
      <w:kern w:val="2"/>
      <w:sz w:val="24"/>
      <w:szCs w:val="22"/>
    </w:rPr>
  </w:style>
  <w:style w:type="paragraph" w:customStyle="1" w:styleId="8910">
    <w:name w:val="样式 89 10 磅"/>
    <w:qFormat/>
    <w:pPr>
      <w:widowControl w:val="0"/>
      <w:jc w:val="both"/>
    </w:pPr>
    <w:rPr>
      <w:rFonts w:ascii="等线" w:eastAsia="等线" w:cs="Arial"/>
      <w:kern w:val="2"/>
      <w:sz w:val="21"/>
      <w:szCs w:val="22"/>
    </w:rPr>
  </w:style>
  <w:style w:type="paragraph" w:customStyle="1" w:styleId="af0">
    <w:name w:val="公式样式 矢量矩阵"/>
    <w:autoRedefine/>
    <w:qFormat/>
    <w:rPr>
      <w:b/>
    </w:rPr>
  </w:style>
  <w:style w:type="paragraph" w:customStyle="1" w:styleId="af1">
    <w:name w:val="样式 三号"/>
    <w:qFormat/>
    <w:pPr>
      <w:widowControl w:val="0"/>
      <w:spacing w:line="560" w:lineRule="exact"/>
      <w:ind w:firstLineChars="200" w:firstLine="200"/>
      <w:jc w:val="both"/>
    </w:pPr>
    <w:rPr>
      <w:rFonts w:eastAsia="方正仿宋_GBK" w:cs="Arial"/>
      <w:kern w:val="2"/>
      <w:sz w:val="32"/>
      <w:szCs w:val="32"/>
    </w:rPr>
  </w:style>
  <w:style w:type="paragraph" w:customStyle="1" w:styleId="21">
    <w:name w:val="样式 2 小四"/>
    <w:qFormat/>
    <w:pPr>
      <w:spacing w:line="360" w:lineRule="auto"/>
      <w:ind w:firstLineChars="200" w:firstLine="200"/>
      <w:jc w:val="both"/>
    </w:pPr>
    <w:rPr>
      <w:rFonts w:eastAsia="方正仿宋_GBK" w:cs="Arial"/>
      <w:kern w:val="2"/>
      <w:sz w:val="24"/>
      <w:szCs w:val="24"/>
    </w:rPr>
  </w:style>
  <w:style w:type="paragraph" w:customStyle="1" w:styleId="af2">
    <w:name w:val="样式 二号"/>
    <w:qFormat/>
    <w:pPr>
      <w:widowControl w:val="0"/>
      <w:spacing w:line="560" w:lineRule="exact"/>
      <w:jc w:val="center"/>
      <w:outlineLvl w:val="0"/>
    </w:pPr>
    <w:rPr>
      <w:rFonts w:eastAsia="方正小标宋_GBK" w:cs="Arial"/>
      <w:bCs/>
      <w:kern w:val="2"/>
      <w:sz w:val="44"/>
      <w:szCs w:val="44"/>
    </w:rPr>
  </w:style>
  <w:style w:type="paragraph" w:customStyle="1" w:styleId="11">
    <w:name w:val="样式 1 三号"/>
    <w:qFormat/>
    <w:pPr>
      <w:keepNext/>
      <w:keepLines/>
      <w:widowControl w:val="0"/>
      <w:spacing w:line="560" w:lineRule="exact"/>
      <w:ind w:firstLineChars="200" w:firstLine="200"/>
      <w:jc w:val="both"/>
      <w:outlineLvl w:val="0"/>
    </w:pPr>
    <w:rPr>
      <w:rFonts w:eastAsia="方正黑体_GBK" w:cs="Arial"/>
      <w:b/>
      <w:bCs/>
      <w:kern w:val="44"/>
      <w:sz w:val="32"/>
      <w:szCs w:val="32"/>
    </w:rPr>
  </w:style>
  <w:style w:type="paragraph" w:customStyle="1" w:styleId="30">
    <w:name w:val="样式 3 小四"/>
    <w:qFormat/>
    <w:pPr>
      <w:widowControl w:val="0"/>
      <w:spacing w:line="560" w:lineRule="exact"/>
      <w:ind w:firstLineChars="200" w:firstLine="200"/>
      <w:jc w:val="both"/>
    </w:pPr>
    <w:rPr>
      <w:rFonts w:eastAsia="方正仿宋_GBK" w:cs="Arial"/>
      <w:kern w:val="2"/>
      <w:sz w:val="24"/>
      <w:szCs w:val="24"/>
    </w:rPr>
  </w:style>
  <w:style w:type="paragraph" w:customStyle="1" w:styleId="22">
    <w:name w:val="样式 2 三号"/>
    <w:qFormat/>
    <w:pPr>
      <w:widowControl w:val="0"/>
      <w:spacing w:line="560" w:lineRule="exact"/>
      <w:ind w:firstLineChars="200" w:firstLine="200"/>
      <w:jc w:val="both"/>
    </w:pPr>
    <w:rPr>
      <w:rFonts w:eastAsia="方正仿宋_GBK" w:cs="Arial"/>
      <w:kern w:val="2"/>
      <w:sz w:val="32"/>
      <w:szCs w:val="32"/>
    </w:rPr>
  </w:style>
  <w:style w:type="paragraph" w:customStyle="1" w:styleId="af3">
    <w:name w:val="样式 四号"/>
    <w:qFormat/>
    <w:pPr>
      <w:widowControl w:val="0"/>
      <w:spacing w:line="560" w:lineRule="exact"/>
      <w:ind w:firstLineChars="200" w:firstLine="200"/>
      <w:jc w:val="both"/>
    </w:pPr>
    <w:rPr>
      <w:rFonts w:ascii="宋体" w:eastAsia="方正仿宋_GBK" w:hAnsi="宋体" w:cs="Arial"/>
      <w:kern w:val="2"/>
      <w:sz w:val="28"/>
      <w:szCs w:val="28"/>
    </w:rPr>
  </w:style>
  <w:style w:type="paragraph" w:customStyle="1" w:styleId="4">
    <w:name w:val="样式 4 小四"/>
    <w:qFormat/>
    <w:pPr>
      <w:widowControl w:val="0"/>
      <w:spacing w:before="100" w:beforeAutospacing="1" w:line="560" w:lineRule="exact"/>
      <w:ind w:firstLineChars="100" w:firstLine="100"/>
      <w:jc w:val="both"/>
    </w:pPr>
    <w:rPr>
      <w:rFonts w:eastAsia="方正仿宋_GBK" w:cs="Arial"/>
      <w:kern w:val="2"/>
      <w:sz w:val="24"/>
      <w:szCs w:val="24"/>
    </w:rPr>
  </w:style>
  <w:style w:type="paragraph" w:customStyle="1" w:styleId="100">
    <w:name w:val="样式 10 磅"/>
    <w:qFormat/>
    <w:pPr>
      <w:widowControl w:val="0"/>
      <w:jc w:val="both"/>
    </w:pPr>
    <w:rPr>
      <w:rFonts w:ascii="等线" w:eastAsia="等线" w:cs="Arial"/>
      <w:kern w:val="2"/>
      <w:sz w:val="21"/>
      <w:szCs w:val="21"/>
    </w:rPr>
  </w:style>
  <w:style w:type="character" w:customStyle="1" w:styleId="101">
    <w:name w:val="10"/>
    <w:qFormat/>
    <w:rPr>
      <w:rFonts w:ascii="Times New Roman" w:hAnsi="Times New Roman"/>
    </w:rPr>
  </w:style>
  <w:style w:type="paragraph" w:customStyle="1" w:styleId="31">
    <w:name w:val="样式 3 三号"/>
    <w:qFormat/>
    <w:pPr>
      <w:widowControl w:val="0"/>
      <w:spacing w:line="560" w:lineRule="exact"/>
      <w:ind w:firstLineChars="200" w:firstLine="200"/>
      <w:jc w:val="both"/>
    </w:pPr>
    <w:rPr>
      <w:rFonts w:eastAsia="方正仿宋_GBK" w:cs="Arial"/>
      <w:kern w:val="2"/>
      <w:sz w:val="32"/>
      <w:szCs w:val="32"/>
    </w:rPr>
  </w:style>
  <w:style w:type="paragraph" w:customStyle="1" w:styleId="5">
    <w:name w:val="样式 5 小四"/>
    <w:qFormat/>
    <w:pPr>
      <w:spacing w:line="360" w:lineRule="auto"/>
      <w:ind w:firstLineChars="200" w:firstLine="200"/>
      <w:jc w:val="both"/>
    </w:pPr>
    <w:rPr>
      <w:rFonts w:eastAsia="方正仿宋_GBK" w:cs="Arial"/>
      <w:kern w:val="2"/>
      <w:sz w:val="24"/>
      <w:szCs w:val="24"/>
    </w:rPr>
  </w:style>
  <w:style w:type="paragraph" w:customStyle="1" w:styleId="12">
    <w:name w:val="样式 1 二号"/>
    <w:qFormat/>
    <w:pPr>
      <w:widowControl w:val="0"/>
      <w:spacing w:line="560" w:lineRule="exact"/>
      <w:jc w:val="center"/>
      <w:outlineLvl w:val="0"/>
    </w:pPr>
    <w:rPr>
      <w:rFonts w:eastAsia="方正小标宋_GBK" w:cs="Arial"/>
      <w:bCs/>
      <w:kern w:val="2"/>
      <w:sz w:val="44"/>
      <w:szCs w:val="44"/>
    </w:rPr>
  </w:style>
  <w:style w:type="paragraph" w:customStyle="1" w:styleId="40">
    <w:name w:val="样式 4 三号"/>
    <w:qFormat/>
    <w:pPr>
      <w:keepNext/>
      <w:keepLines/>
      <w:widowControl w:val="0"/>
      <w:spacing w:line="560" w:lineRule="exact"/>
      <w:ind w:firstLineChars="200" w:firstLine="200"/>
      <w:jc w:val="both"/>
      <w:outlineLvl w:val="0"/>
    </w:pPr>
    <w:rPr>
      <w:rFonts w:eastAsia="方正黑体_GBK" w:cs="Arial"/>
      <w:b/>
      <w:bCs/>
      <w:kern w:val="44"/>
      <w:sz w:val="32"/>
      <w:szCs w:val="32"/>
    </w:rPr>
  </w:style>
  <w:style w:type="paragraph" w:customStyle="1" w:styleId="6">
    <w:name w:val="样式 6 小四"/>
    <w:qFormat/>
    <w:pPr>
      <w:widowControl w:val="0"/>
      <w:spacing w:line="560" w:lineRule="exact"/>
      <w:ind w:firstLineChars="200" w:firstLine="200"/>
      <w:jc w:val="both"/>
    </w:pPr>
    <w:rPr>
      <w:rFonts w:eastAsia="方正仿宋_GBK" w:cs="Arial"/>
      <w:kern w:val="2"/>
      <w:sz w:val="24"/>
      <w:szCs w:val="24"/>
    </w:rPr>
  </w:style>
  <w:style w:type="paragraph" w:customStyle="1" w:styleId="50">
    <w:name w:val="样式 5 三号"/>
    <w:qFormat/>
    <w:pPr>
      <w:widowControl w:val="0"/>
      <w:spacing w:line="560" w:lineRule="exact"/>
      <w:ind w:firstLineChars="200" w:firstLine="200"/>
      <w:jc w:val="both"/>
    </w:pPr>
    <w:rPr>
      <w:rFonts w:eastAsia="方正仿宋_GBK" w:cs="Arial"/>
      <w:kern w:val="2"/>
      <w:sz w:val="32"/>
      <w:szCs w:val="32"/>
    </w:rPr>
  </w:style>
  <w:style w:type="paragraph" w:customStyle="1" w:styleId="13">
    <w:name w:val="样式 1 四号"/>
    <w:qFormat/>
    <w:pPr>
      <w:widowControl w:val="0"/>
      <w:spacing w:line="560" w:lineRule="exact"/>
      <w:ind w:firstLineChars="200" w:firstLine="200"/>
      <w:jc w:val="both"/>
    </w:pPr>
    <w:rPr>
      <w:rFonts w:ascii="宋体" w:eastAsia="方正仿宋_GBK" w:hAnsi="宋体" w:cs="Arial"/>
      <w:kern w:val="2"/>
      <w:sz w:val="28"/>
      <w:szCs w:val="28"/>
    </w:rPr>
  </w:style>
  <w:style w:type="paragraph" w:customStyle="1" w:styleId="7">
    <w:name w:val="样式 7 小四"/>
    <w:qFormat/>
    <w:pPr>
      <w:widowControl w:val="0"/>
      <w:spacing w:before="100" w:beforeAutospacing="1" w:line="560" w:lineRule="exact"/>
      <w:ind w:firstLineChars="100" w:firstLine="100"/>
      <w:jc w:val="both"/>
    </w:pPr>
    <w:rPr>
      <w:rFonts w:eastAsia="方正仿宋_GBK" w:cs="Arial"/>
      <w:kern w:val="2"/>
      <w:sz w:val="24"/>
      <w:szCs w:val="24"/>
    </w:rPr>
  </w:style>
  <w:style w:type="paragraph" w:customStyle="1" w:styleId="110">
    <w:name w:val="样式 1 10 磅"/>
    <w:qFormat/>
    <w:pPr>
      <w:widowControl w:val="0"/>
      <w:jc w:val="both"/>
    </w:pPr>
    <w:rPr>
      <w:rFonts w:ascii="等线" w:eastAsia="等线" w:cs="Arial"/>
      <w:kern w:val="2"/>
      <w:sz w:val="21"/>
      <w:szCs w:val="21"/>
    </w:rPr>
  </w:style>
  <w:style w:type="paragraph" w:customStyle="1" w:styleId="af4">
    <w:name w:val="样式"/>
    <w:link w:val="Char"/>
    <w:qFormat/>
  </w:style>
  <w:style w:type="character" w:customStyle="1" w:styleId="Char">
    <w:name w:val="样式  Char"/>
    <w:basedOn w:val="a1"/>
    <w:link w:val="af4"/>
    <w:qFormat/>
    <w:rPr>
      <w:rFonts w:ascii="Times New Roman" w:eastAsia="宋体" w:hAnsi="Times New Roman" w:cs="Times New Roman"/>
      <w:lang w:val="en-US" w:eastAsia="zh-CN" w:bidi="ar-SA"/>
    </w:rPr>
  </w:style>
  <w:style w:type="paragraph" w:customStyle="1" w:styleId="60">
    <w:name w:val="样式 6 三号"/>
    <w:qFormat/>
    <w:pPr>
      <w:widowControl w:val="0"/>
      <w:spacing w:line="560" w:lineRule="exact"/>
      <w:ind w:firstLineChars="200" w:firstLine="200"/>
      <w:jc w:val="both"/>
    </w:pPr>
    <w:rPr>
      <w:rFonts w:eastAsia="方正仿宋_GBK" w:cs="Arial"/>
      <w:kern w:val="2"/>
      <w:sz w:val="32"/>
      <w:szCs w:val="22"/>
    </w:rPr>
  </w:style>
  <w:style w:type="paragraph" w:customStyle="1" w:styleId="8">
    <w:name w:val="样式 8 小四"/>
    <w:qFormat/>
    <w:pPr>
      <w:spacing w:line="360" w:lineRule="auto"/>
      <w:ind w:firstLineChars="200" w:firstLine="200"/>
      <w:jc w:val="both"/>
    </w:pPr>
    <w:rPr>
      <w:rFonts w:eastAsia="方正仿宋_GBK" w:cs="Arial"/>
      <w:kern w:val="2"/>
      <w:sz w:val="24"/>
      <w:szCs w:val="24"/>
    </w:rPr>
  </w:style>
  <w:style w:type="paragraph" w:customStyle="1" w:styleId="70">
    <w:name w:val="样式 7 三号"/>
    <w:qFormat/>
    <w:pPr>
      <w:widowControl w:val="0"/>
      <w:spacing w:line="560" w:lineRule="exact"/>
      <w:ind w:firstLineChars="200" w:firstLine="200"/>
      <w:jc w:val="both"/>
    </w:pPr>
    <w:rPr>
      <w:rFonts w:eastAsia="方正仿宋_GBK" w:cs="Arial"/>
      <w:kern w:val="2"/>
      <w:sz w:val="32"/>
      <w:szCs w:val="32"/>
    </w:rPr>
  </w:style>
  <w:style w:type="paragraph" w:customStyle="1" w:styleId="80">
    <w:name w:val="样式 8 三号"/>
    <w:qFormat/>
    <w:pPr>
      <w:widowControl w:val="0"/>
      <w:spacing w:line="560" w:lineRule="exact"/>
      <w:ind w:firstLineChars="200" w:firstLine="200"/>
      <w:jc w:val="both"/>
    </w:pPr>
    <w:rPr>
      <w:rFonts w:eastAsia="方正仿宋_GBK" w:cs="Arial"/>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971</Words>
  <Characters>5536</Characters>
  <Application>Microsoft Office Word</Application>
  <DocSecurity>0</DocSecurity>
  <Lines>46</Lines>
  <Paragraphs>12</Paragraphs>
  <ScaleCrop>false</ScaleCrop>
  <Company>黄埔海关</Company>
  <LinksUpToDate>false</LinksUpToDate>
  <CharactersWithSpaces>6495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4027</dc:creator>
  <cp:lastModifiedBy>user</cp:lastModifiedBy>
  <cp:revision>2</cp:revision>
  <dcterms:created xsi:type="dcterms:W3CDTF">2025-03-25T06:47:00Z</dcterms:created>
  <dcterms:modified xsi:type="dcterms:W3CDTF">2025-07-14T01:06:00Z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F3FA26E7C729445CA13416A37755DEF0_13</vt:lpwstr>
  </property>
  <property fmtid="{D5CDD505-2E9C-101B-9397-08002B2CF9AE}" pid="4" name="KSOTemplateDocerSaveRecord">
    <vt:lpwstr>eyJoZGlkIjoiZjAyMjliMzkyNDk1YmVhZjFmNDE1ZWQxM2RlMjRkYWUifQ==</vt:lpwstr>
  </property>
</Properties>
</file>