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0B35FC9D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409A4A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915227">
        <w:rPr>
          <w:rFonts w:ascii="Times New Roman" w:hAnsi="Times New Roman" w:cs="Times New Roman"/>
          <w:sz w:val="32"/>
        </w:rPr>
        <w:t>2</w:t>
      </w:r>
      <w:r w:rsidR="00CE5CD3">
        <w:rPr>
          <w:rFonts w:ascii="Times New Roman" w:hAnsi="Times New Roman" w:cs="Times New Roman"/>
          <w:sz w:val="32"/>
        </w:rPr>
        <w:t>4</w:t>
      </w:r>
      <w:r w:rsidR="00915227">
        <w:rPr>
          <w:rFonts w:ascii="Times New Roman" w:hAnsi="Times New Roman" w:cs="Times New Roman"/>
          <w:sz w:val="32"/>
        </w:rPr>
        <w:t>/11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3E185267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11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181E9621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Il sistema “Rated” è concepito come una piattaforma web dedicata agli appassionati di cinema, offrendo loro un ambiente per condividere recensioni, valutare i contributi della community e interagire con altri utenti. Gli utenti possono:</w:t>
      </w:r>
      <w:r>
        <w:rPr>
          <w:rFonts w:cs="Arial"/>
        </w:rPr>
        <w:t xml:space="preserve"> </w:t>
      </w:r>
      <w:r w:rsidRPr="00A402AB">
        <w:rPr>
          <w:rFonts w:cs="Arial"/>
        </w:rPr>
        <w:t>Pubblicare recensioni sui film</w:t>
      </w:r>
      <w:r>
        <w:rPr>
          <w:rFonts w:cs="Arial"/>
        </w:rPr>
        <w:t>, v</w:t>
      </w:r>
      <w:r w:rsidRPr="00A402AB">
        <w:rPr>
          <w:rFonts w:cs="Arial"/>
        </w:rPr>
        <w:t>alutare i contenuti pubblicati da altri membri</w:t>
      </w:r>
      <w:r>
        <w:rPr>
          <w:rFonts w:cs="Arial"/>
        </w:rPr>
        <w:t xml:space="preserve"> e godere di </w:t>
      </w:r>
      <w:r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79E49AC5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La gestione della piattaforma è supportata da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5D4195FD" w14:textId="39E3F96D" w:rsidR="005D14A8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25D4FCFE" w14:textId="77777777" w:rsidR="00A402AB" w:rsidRPr="005D14A8" w:rsidRDefault="00A402AB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0F209CB9" w14:textId="77777777" w:rsidR="006D5510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1796CC19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51AE545E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arhitettura a tre livelli: Livello Interface, Livello Application Logic e Livello Storage.</w:t>
      </w:r>
    </w:p>
    <w:p w14:paraId="760BBA90" w14:textId="4CA4674A" w:rsidR="00580126" w:rsidRDefault="00580126" w:rsidP="00580126">
      <w:pPr>
        <w:ind w:left="708"/>
        <w:jc w:val="both"/>
        <w:rPr>
          <w:rFonts w:cs="Arial"/>
          <w:b/>
          <w:bCs/>
        </w:rPr>
      </w:pPr>
      <w:r w:rsidRPr="00580126">
        <w:rPr>
          <w:rFonts w:cs="Arial"/>
          <w:b/>
          <w:bCs/>
        </w:rPr>
        <w:t>Component Diagram</w:t>
      </w:r>
    </w:p>
    <w:p w14:paraId="360BBC77" w14:textId="77BE24F1" w:rsidR="006D5510" w:rsidRDefault="006D5510" w:rsidP="00580126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  <w:noProof/>
        </w:rPr>
        <w:drawing>
          <wp:inline distT="0" distB="0" distL="0" distR="0" wp14:anchorId="549C2829" wp14:editId="523EAFE9">
            <wp:extent cx="5636720" cy="4185139"/>
            <wp:effectExtent l="0" t="0" r="2540" b="6350"/>
            <wp:docPr id="1895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502" cy="42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due tipi principali di nodi: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51B47F4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Server, che gestisce la logica applicativa, i controlli, la persistenza dei dati e i servizi offerti. Esegue i sottosistemi Application Logic e Storage.</w:t>
      </w:r>
    </w:p>
    <w:p w14:paraId="22A4151D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sarà implementato utilizzando Apache Tomcat in combinazione con Java JDK 23.0. Tomcat è un contenitore di Servlet che consente il deployment e l’esecuzione di applicazioni web. La logica applicativa sarà scritta in Java per sfruttare la sua modularità e robustezza.</w:t>
      </w:r>
    </w:p>
    <w:p w14:paraId="73E06F10" w14:textId="77777777" w:rsidR="009A414B" w:rsidRDefault="009A414B" w:rsidP="009A414B">
      <w:pPr>
        <w:jc w:val="both"/>
        <w:rPr>
          <w:rFonts w:cs="Arial"/>
        </w:rPr>
      </w:pPr>
    </w:p>
    <w:p w14:paraId="0C146C19" w14:textId="66700E46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Tecnologie utilizzate:</w:t>
      </w:r>
    </w:p>
    <w:p w14:paraId="0683B8E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 e Bootstrap 5: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0125735F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79486D55" w14:textId="77777777" w:rsidR="001B3C53" w:rsidRDefault="001B3C53" w:rsidP="002667B6">
      <w:pPr>
        <w:jc w:val="both"/>
        <w:rPr>
          <w:rFonts w:cs="Arial"/>
          <w:b/>
          <w:bCs/>
        </w:rPr>
      </w:pPr>
    </w:p>
    <w:p w14:paraId="4E33F3C0" w14:textId="2E4AB06C" w:rsidR="00BE5E7D" w:rsidRDefault="00BE5E7D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7102377F" w:rsidR="00BE5E7D" w:rsidRDefault="00BE5E7D" w:rsidP="002667B6">
      <w:pPr>
        <w:jc w:val="both"/>
        <w:rPr>
          <w:rFonts w:cs="Arial"/>
          <w:b/>
          <w:bCs/>
        </w:rPr>
      </w:pPr>
      <w:r w:rsidRPr="00BE5E7D">
        <w:rPr>
          <w:rFonts w:cs="Arial"/>
          <w:b/>
          <w:bCs/>
          <w:noProof/>
        </w:rPr>
        <w:drawing>
          <wp:inline distT="0" distB="0" distL="0" distR="0" wp14:anchorId="7D180968" wp14:editId="16D46C2D">
            <wp:extent cx="6120130" cy="1682750"/>
            <wp:effectExtent l="0" t="0" r="0" b="0"/>
            <wp:docPr id="81879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9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31612D80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dovrà memorizzare i metadati associati ai contenuti degli utenti e ai film. Siccome memorizzare elementi di grandi dimensioni, come immagini di copertina o altri asset, direttamente nel database come BLOB può essere oneroso, questi file saranno salvati in directory dedicate nello spazio di indirizzamento del server. Il database memorizzerà solo i percorsi relativi alle risorse.</w:t>
      </w:r>
    </w:p>
    <w:p w14:paraId="781B551F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47E2E91E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256D7272" w14:textId="77777777" w:rsidR="009A414B" w:rsidRPr="002667B6" w:rsidRDefault="009A414B" w:rsidP="002667B6">
      <w:pPr>
        <w:jc w:val="both"/>
        <w:rPr>
          <w:rFonts w:cs="Arial"/>
          <w:b/>
          <w:bCs/>
        </w:rPr>
      </w:pPr>
    </w:p>
    <w:sectPr w:rsidR="009A414B" w:rsidRPr="00266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55564">
    <w:abstractNumId w:val="35"/>
  </w:num>
  <w:num w:numId="2" w16cid:durableId="1849252236">
    <w:abstractNumId w:val="39"/>
  </w:num>
  <w:num w:numId="3" w16cid:durableId="1450396233">
    <w:abstractNumId w:val="23"/>
  </w:num>
  <w:num w:numId="4" w16cid:durableId="161822365">
    <w:abstractNumId w:val="38"/>
  </w:num>
  <w:num w:numId="5" w16cid:durableId="530647730">
    <w:abstractNumId w:val="64"/>
  </w:num>
  <w:num w:numId="6" w16cid:durableId="973095036">
    <w:abstractNumId w:val="70"/>
  </w:num>
  <w:num w:numId="7" w16cid:durableId="527378171">
    <w:abstractNumId w:val="17"/>
  </w:num>
  <w:num w:numId="8" w16cid:durableId="2066874496">
    <w:abstractNumId w:val="11"/>
  </w:num>
  <w:num w:numId="9" w16cid:durableId="1534804738">
    <w:abstractNumId w:val="55"/>
  </w:num>
  <w:num w:numId="10" w16cid:durableId="1315643801">
    <w:abstractNumId w:val="24"/>
  </w:num>
  <w:num w:numId="11" w16cid:durableId="552315">
    <w:abstractNumId w:val="27"/>
  </w:num>
  <w:num w:numId="12" w16cid:durableId="2137017359">
    <w:abstractNumId w:val="45"/>
  </w:num>
  <w:num w:numId="13" w16cid:durableId="11424398">
    <w:abstractNumId w:val="22"/>
  </w:num>
  <w:num w:numId="14" w16cid:durableId="867793805">
    <w:abstractNumId w:val="49"/>
  </w:num>
  <w:num w:numId="15" w16cid:durableId="402334688">
    <w:abstractNumId w:val="20"/>
  </w:num>
  <w:num w:numId="16" w16cid:durableId="935287417">
    <w:abstractNumId w:val="5"/>
  </w:num>
  <w:num w:numId="17" w16cid:durableId="1239556731">
    <w:abstractNumId w:val="19"/>
  </w:num>
  <w:num w:numId="18" w16cid:durableId="1423837795">
    <w:abstractNumId w:val="44"/>
  </w:num>
  <w:num w:numId="19" w16cid:durableId="626814247">
    <w:abstractNumId w:val="33"/>
  </w:num>
  <w:num w:numId="20" w16cid:durableId="440419771">
    <w:abstractNumId w:val="47"/>
  </w:num>
  <w:num w:numId="21" w16cid:durableId="1612466872">
    <w:abstractNumId w:val="51"/>
  </w:num>
  <w:num w:numId="22" w16cid:durableId="2041122847">
    <w:abstractNumId w:val="42"/>
  </w:num>
  <w:num w:numId="23" w16cid:durableId="362636011">
    <w:abstractNumId w:val="12"/>
  </w:num>
  <w:num w:numId="24" w16cid:durableId="465898715">
    <w:abstractNumId w:val="13"/>
  </w:num>
  <w:num w:numId="25" w16cid:durableId="689994699">
    <w:abstractNumId w:val="61"/>
  </w:num>
  <w:num w:numId="26" w16cid:durableId="523717260">
    <w:abstractNumId w:val="71"/>
  </w:num>
  <w:num w:numId="27" w16cid:durableId="5330321">
    <w:abstractNumId w:val="14"/>
  </w:num>
  <w:num w:numId="28" w16cid:durableId="1562213219">
    <w:abstractNumId w:val="65"/>
  </w:num>
  <w:num w:numId="29" w16cid:durableId="1520126124">
    <w:abstractNumId w:val="52"/>
  </w:num>
  <w:num w:numId="30" w16cid:durableId="1841773468">
    <w:abstractNumId w:val="37"/>
  </w:num>
  <w:num w:numId="31" w16cid:durableId="2061316323">
    <w:abstractNumId w:val="6"/>
  </w:num>
  <w:num w:numId="32" w16cid:durableId="858158717">
    <w:abstractNumId w:val="26"/>
  </w:num>
  <w:num w:numId="33" w16cid:durableId="163591614">
    <w:abstractNumId w:val="68"/>
  </w:num>
  <w:num w:numId="34" w16cid:durableId="1492523921">
    <w:abstractNumId w:val="66"/>
  </w:num>
  <w:num w:numId="35" w16cid:durableId="1663005892">
    <w:abstractNumId w:val="63"/>
  </w:num>
  <w:num w:numId="36" w16cid:durableId="1615136245">
    <w:abstractNumId w:val="50"/>
  </w:num>
  <w:num w:numId="37" w16cid:durableId="2010710787">
    <w:abstractNumId w:val="31"/>
  </w:num>
  <w:num w:numId="38" w16cid:durableId="729495463">
    <w:abstractNumId w:val="32"/>
  </w:num>
  <w:num w:numId="39" w16cid:durableId="814031336">
    <w:abstractNumId w:val="43"/>
  </w:num>
  <w:num w:numId="40" w16cid:durableId="1895265344">
    <w:abstractNumId w:val="67"/>
  </w:num>
  <w:num w:numId="41" w16cid:durableId="1001660398">
    <w:abstractNumId w:val="2"/>
  </w:num>
  <w:num w:numId="42" w16cid:durableId="1079451150">
    <w:abstractNumId w:val="18"/>
  </w:num>
  <w:num w:numId="43" w16cid:durableId="784159496">
    <w:abstractNumId w:val="25"/>
  </w:num>
  <w:num w:numId="44" w16cid:durableId="1720671204">
    <w:abstractNumId w:val="8"/>
  </w:num>
  <w:num w:numId="45" w16cid:durableId="1963415031">
    <w:abstractNumId w:val="9"/>
  </w:num>
  <w:num w:numId="46" w16cid:durableId="282536463">
    <w:abstractNumId w:val="36"/>
  </w:num>
  <w:num w:numId="47" w16cid:durableId="718213356">
    <w:abstractNumId w:val="30"/>
  </w:num>
  <w:num w:numId="48" w16cid:durableId="153764062">
    <w:abstractNumId w:val="57"/>
  </w:num>
  <w:num w:numId="49" w16cid:durableId="1498377464">
    <w:abstractNumId w:val="34"/>
  </w:num>
  <w:num w:numId="50" w16cid:durableId="1230993984">
    <w:abstractNumId w:val="41"/>
  </w:num>
  <w:num w:numId="51" w16cid:durableId="1354844695">
    <w:abstractNumId w:val="48"/>
  </w:num>
  <w:num w:numId="52" w16cid:durableId="497385379">
    <w:abstractNumId w:val="15"/>
  </w:num>
  <w:num w:numId="53" w16cid:durableId="1763800605">
    <w:abstractNumId w:val="54"/>
  </w:num>
  <w:num w:numId="54" w16cid:durableId="1921938582">
    <w:abstractNumId w:val="69"/>
  </w:num>
  <w:num w:numId="55" w16cid:durableId="1650093709">
    <w:abstractNumId w:val="62"/>
  </w:num>
  <w:num w:numId="56" w16cid:durableId="681475000">
    <w:abstractNumId w:val="7"/>
  </w:num>
  <w:num w:numId="57" w16cid:durableId="490606725">
    <w:abstractNumId w:val="59"/>
  </w:num>
  <w:num w:numId="58" w16cid:durableId="1167017902">
    <w:abstractNumId w:val="46"/>
  </w:num>
  <w:num w:numId="59" w16cid:durableId="736632960">
    <w:abstractNumId w:val="40"/>
  </w:num>
  <w:num w:numId="60" w16cid:durableId="313798725">
    <w:abstractNumId w:val="1"/>
  </w:num>
  <w:num w:numId="61" w16cid:durableId="1035613867">
    <w:abstractNumId w:val="3"/>
  </w:num>
  <w:num w:numId="62" w16cid:durableId="725105877">
    <w:abstractNumId w:val="58"/>
  </w:num>
  <w:num w:numId="63" w16cid:durableId="145362338">
    <w:abstractNumId w:val="56"/>
  </w:num>
  <w:num w:numId="64" w16cid:durableId="1076702747">
    <w:abstractNumId w:val="21"/>
  </w:num>
  <w:num w:numId="65" w16cid:durableId="2013488078">
    <w:abstractNumId w:val="72"/>
  </w:num>
  <w:num w:numId="66" w16cid:durableId="653874004">
    <w:abstractNumId w:val="10"/>
  </w:num>
  <w:num w:numId="67" w16cid:durableId="464390608">
    <w:abstractNumId w:val="4"/>
  </w:num>
  <w:num w:numId="68" w16cid:durableId="1807426826">
    <w:abstractNumId w:val="29"/>
  </w:num>
  <w:num w:numId="69" w16cid:durableId="295837405">
    <w:abstractNumId w:val="16"/>
  </w:num>
  <w:num w:numId="70" w16cid:durableId="350028829">
    <w:abstractNumId w:val="53"/>
  </w:num>
  <w:num w:numId="71" w16cid:durableId="1023045952">
    <w:abstractNumId w:val="60"/>
  </w:num>
  <w:num w:numId="72" w16cid:durableId="1162702629">
    <w:abstractNumId w:val="0"/>
  </w:num>
  <w:num w:numId="73" w16cid:durableId="82636565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705"/>
    <w:rsid w:val="005D14A8"/>
    <w:rsid w:val="005D2F89"/>
    <w:rsid w:val="005F1243"/>
    <w:rsid w:val="00623C37"/>
    <w:rsid w:val="00684658"/>
    <w:rsid w:val="006A546D"/>
    <w:rsid w:val="006C6C12"/>
    <w:rsid w:val="006D5510"/>
    <w:rsid w:val="00720BD9"/>
    <w:rsid w:val="00731D81"/>
    <w:rsid w:val="00742932"/>
    <w:rsid w:val="00746E6F"/>
    <w:rsid w:val="00756541"/>
    <w:rsid w:val="0079371A"/>
    <w:rsid w:val="007B7A0F"/>
    <w:rsid w:val="008532CE"/>
    <w:rsid w:val="008B4F82"/>
    <w:rsid w:val="008D11C6"/>
    <w:rsid w:val="00906559"/>
    <w:rsid w:val="00906F10"/>
    <w:rsid w:val="00915227"/>
    <w:rsid w:val="00933248"/>
    <w:rsid w:val="00951FC4"/>
    <w:rsid w:val="0096164A"/>
    <w:rsid w:val="009A414B"/>
    <w:rsid w:val="009A680F"/>
    <w:rsid w:val="009B622D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34F76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87FFA"/>
    <w:rsid w:val="00E969D1"/>
    <w:rsid w:val="00EA2881"/>
    <w:rsid w:val="00EB547D"/>
    <w:rsid w:val="00EC503A"/>
    <w:rsid w:val="00ED3DFA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8</Pages>
  <Words>1541</Words>
  <Characters>8787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102</cp:revision>
  <cp:lastPrinted>2024-11-20T22:11:00Z</cp:lastPrinted>
  <dcterms:created xsi:type="dcterms:W3CDTF">2024-10-26T20:25:00Z</dcterms:created>
  <dcterms:modified xsi:type="dcterms:W3CDTF">2024-11-25T18:39:00Z</dcterms:modified>
</cp:coreProperties>
</file>