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保证serverId，instanceId，MethodId一致（vsomeip.json一致）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保证major和minjor一致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Vsomeip方需要对pyload序列化转换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Method(req/rsp)：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注意method里的error，他是一个返回值，放在payload第一位。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Broadcast(event)：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需要注意eventtype为ET_EVNT，连接方式为RT_UNRELIABLE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Attribute.notify(event)：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需要注意eventType为ET_FIELD，连接方式看SomeIpAttributeReliable的值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Attribute.get(req/rsp)：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Attribute.set(req/rsp)：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02F24"/>
    <w:multiLevelType w:val="multilevel"/>
    <w:tmpl w:val="ED302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JiYWE3MTBmZjY1OWY5ODc5ZWFjYWY1OWFmNzQ1MjIifQ=="/>
  </w:docVars>
  <w:rsids>
    <w:rsidRoot w:val="00000000"/>
    <w:rsid w:val="0BB717D7"/>
    <w:rsid w:val="0CA52464"/>
    <w:rsid w:val="479B06D1"/>
    <w:rsid w:val="4D5F117A"/>
    <w:rsid w:val="5746638C"/>
    <w:rsid w:val="61047A23"/>
    <w:rsid w:val="61970500"/>
    <w:rsid w:val="625C419D"/>
    <w:rsid w:val="720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330</Characters>
  <Lines>0</Lines>
  <Paragraphs>0</Paragraphs>
  <TotalTime>307</TotalTime>
  <ScaleCrop>false</ScaleCrop>
  <LinksUpToDate>false</LinksUpToDate>
  <CharactersWithSpaces>330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2023-08-02T03:09:09Z</dcterms:created>
  <dc:creator>admin</dc:creator>
  <cp:lastModifiedBy>WPS_1643026214</cp:lastModifiedBy>
  <dcterms:modified xsi:type="dcterms:W3CDTF">2023-08-02T08:27:34Z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B3EB24116B6D4252BB2E4F4DBA595239_12</vt:lpwstr>
  </property>
</Properties>
</file>