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4FAF" w14:textId="77777777" w:rsidR="00B132B0" w:rsidRDefault="00B132B0" w:rsidP="00B132B0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№5</w:t>
      </w:r>
    </w:p>
    <w:p w14:paraId="3EEFD6AC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для потенциальных пользователей (по 3 для каждого пользователя из сегмента, которые определялись в 3 лабораторной работе 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 xml:space="preserve">),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B661E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 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95A5F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вывод по составленным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CE7AC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всего необходимого планируемого функционала для разрабатываемого продукта.</w:t>
      </w:r>
    </w:p>
    <w:p w14:paraId="0B808050" w14:textId="77777777" w:rsidR="00B132B0" w:rsidRDefault="00B132B0" w:rsidP="00B132B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основного функционала разрабатываемого продукта. Для этого можно использовать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шаблон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B13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6682A3" w14:textId="68E1BF6A" w:rsidR="004E19D4" w:rsidRDefault="00B132B0" w:rsidP="00B132B0">
      <w:pPr>
        <w:rPr>
          <w:lang w:val="en-US"/>
        </w:rPr>
      </w:pPr>
      <w:r>
        <w:t>1-3</w:t>
      </w:r>
      <w:r>
        <w:rPr>
          <w:lang w:val="en-US"/>
        </w:rPr>
        <w:t>.</w:t>
      </w:r>
    </w:p>
    <w:p w14:paraId="37794290" w14:textId="4D7C5A81" w:rsidR="00E43DFE" w:rsidRDefault="00E43DFE" w:rsidP="00B132B0">
      <w:pPr>
        <w:rPr>
          <w:lang w:val="en-US"/>
        </w:rPr>
      </w:pPr>
      <w:r w:rsidRPr="00E43DFE">
        <w:rPr>
          <w:lang w:val="en-US"/>
        </w:rPr>
        <w:drawing>
          <wp:inline distT="0" distB="0" distL="0" distR="0" wp14:anchorId="36A8E892" wp14:editId="3B148365">
            <wp:extent cx="5940425" cy="5492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A7F6" w14:textId="1D019CD3" w:rsidR="00B132B0" w:rsidRDefault="00B132B0" w:rsidP="00B132B0">
      <w:pPr>
        <w:rPr>
          <w:lang w:val="en-US"/>
        </w:rPr>
      </w:pPr>
    </w:p>
    <w:p w14:paraId="5ADBAE2B" w14:textId="6983BD38" w:rsidR="00B132B0" w:rsidRDefault="00B132B0" w:rsidP="00B132B0">
      <w:pPr>
        <w:rPr>
          <w:lang w:val="en-US"/>
        </w:rPr>
      </w:pPr>
    </w:p>
    <w:p w14:paraId="7DFEF0EC" w14:textId="77777777" w:rsidR="00B132B0" w:rsidRDefault="00B132B0" w:rsidP="00B132B0">
      <w:pPr>
        <w:rPr>
          <w:lang w:val="en-US"/>
        </w:rPr>
      </w:pPr>
    </w:p>
    <w:p w14:paraId="2A2BC6C6" w14:textId="68816F88" w:rsidR="00B132B0" w:rsidRPr="00B132B0" w:rsidRDefault="00B132B0" w:rsidP="00B13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B132B0">
        <w:rPr>
          <w:b/>
          <w:bCs/>
          <w:sz w:val="28"/>
          <w:szCs w:val="28"/>
        </w:rPr>
        <w:t>Основные выводы:</w:t>
      </w:r>
    </w:p>
    <w:p w14:paraId="6C757318" w14:textId="77777777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Студенты и молодые специалисты:</w:t>
      </w:r>
    </w:p>
    <w:p w14:paraId="70CD3F66" w14:textId="25825FEB" w:rsidR="00B132B0" w:rsidRPr="00B132B0" w:rsidRDefault="00B132B0" w:rsidP="00B132B0">
      <w:r>
        <w:t xml:space="preserve">• </w:t>
      </w:r>
      <w:r w:rsidRPr="00B132B0">
        <w:t>Озабочены удобством, простотой использования и доступностью банковских услуг.</w:t>
      </w:r>
    </w:p>
    <w:p w14:paraId="0D062A9D" w14:textId="2DED82B4" w:rsidR="00B132B0" w:rsidRPr="00B132B0" w:rsidRDefault="00B132B0" w:rsidP="00B132B0">
      <w:r>
        <w:t xml:space="preserve">• </w:t>
      </w:r>
      <w:r w:rsidRPr="00B132B0">
        <w:t>Хотят легко управлять своими финансами, разделять расходы с друзьями и копить деньги на будущие цели.</w:t>
      </w:r>
    </w:p>
    <w:p w14:paraId="409D7492" w14:textId="77777777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Люди в возрасте 26-50 лет:</w:t>
      </w:r>
    </w:p>
    <w:p w14:paraId="738DCCF8" w14:textId="449CECEA" w:rsidR="00B132B0" w:rsidRPr="00B132B0" w:rsidRDefault="00B132B0" w:rsidP="00B132B0">
      <w:r>
        <w:t xml:space="preserve">• </w:t>
      </w:r>
      <w:r w:rsidRPr="00B132B0">
        <w:t>Нуждаются в инструментах для управления семейным бюджетом, планирования образования детей и получения кредитов на крупные покупки.</w:t>
      </w:r>
    </w:p>
    <w:p w14:paraId="21FD2E52" w14:textId="6324E2A3" w:rsidR="00B132B0" w:rsidRPr="00B132B0" w:rsidRDefault="00B132B0" w:rsidP="00B132B0">
      <w:r>
        <w:t xml:space="preserve">• </w:t>
      </w:r>
      <w:r w:rsidRPr="00B132B0">
        <w:t>Ценят прозрачность, контроль и надежность в банковских услугах.</w:t>
      </w:r>
    </w:p>
    <w:p w14:paraId="08E6CCBE" w14:textId="77777777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Предприниматели и малый бизнес:</w:t>
      </w:r>
    </w:p>
    <w:p w14:paraId="19495D68" w14:textId="310D0698" w:rsidR="00B132B0" w:rsidRPr="00B132B0" w:rsidRDefault="00B132B0" w:rsidP="00B132B0">
      <w:r>
        <w:t xml:space="preserve">• </w:t>
      </w:r>
      <w:r w:rsidRPr="00B132B0">
        <w:t>Ищут банк, который может поддержать их бизнес на всех этапах - от запуска до расширения.</w:t>
      </w:r>
    </w:p>
    <w:p w14:paraId="2E912417" w14:textId="5BADE2B2" w:rsidR="00B132B0" w:rsidRPr="00B132B0" w:rsidRDefault="00B132B0" w:rsidP="00B132B0">
      <w:r>
        <w:t xml:space="preserve">• </w:t>
      </w:r>
      <w:r w:rsidRPr="00B132B0">
        <w:t>Нуждаются в бизнес-счетах с низкими комиссиями, доступе к кредитам, инструментах для управления финансами и экспертных консультациях.</w:t>
      </w:r>
    </w:p>
    <w:p w14:paraId="112260DF" w14:textId="24AEF92E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>Рекомендации:</w:t>
      </w:r>
    </w:p>
    <w:p w14:paraId="6EEB0EAB" w14:textId="1D9F491A" w:rsidR="00B132B0" w:rsidRPr="00B132B0" w:rsidRDefault="00B132B0" w:rsidP="00B132B0">
      <w:r>
        <w:t xml:space="preserve">• </w:t>
      </w:r>
      <w:r w:rsidRPr="00B132B0">
        <w:t>Разработать мобильное приложение:</w:t>
      </w:r>
    </w:p>
    <w:p w14:paraId="4A9EB726" w14:textId="010C5A13" w:rsidR="00B132B0" w:rsidRPr="00B132B0" w:rsidRDefault="00B132B0" w:rsidP="00B132B0">
      <w:r>
        <w:rPr>
          <w:rFonts w:ascii="Arial" w:hAnsi="Arial" w:cs="Arial"/>
        </w:rPr>
        <w:t xml:space="preserve">  ○ </w:t>
      </w:r>
      <w:r w:rsidRPr="00B132B0">
        <w:t>С простым и интуитивно понятным интерфейсом.</w:t>
      </w:r>
    </w:p>
    <w:p w14:paraId="45E4FE8D" w14:textId="0B60F19E" w:rsidR="00B132B0" w:rsidRPr="00B132B0" w:rsidRDefault="00B132B0" w:rsidP="00B132B0">
      <w:r>
        <w:t xml:space="preserve">   ○ </w:t>
      </w:r>
      <w:r w:rsidRPr="00B132B0">
        <w:t xml:space="preserve">С функциями для управления финансами, отслеживания расходов, составления бюджета и </w:t>
      </w:r>
      <w:r>
        <w:t xml:space="preserve">     </w:t>
      </w:r>
      <w:r w:rsidRPr="00B132B0">
        <w:t>перевода денег.</w:t>
      </w:r>
    </w:p>
    <w:p w14:paraId="7D064794" w14:textId="2FF421ED" w:rsidR="00B132B0" w:rsidRPr="00B132B0" w:rsidRDefault="00B132B0" w:rsidP="00B132B0">
      <w:r>
        <w:t xml:space="preserve">• </w:t>
      </w:r>
      <w:r w:rsidRPr="00B132B0">
        <w:t>Предложить различные типы счетов:</w:t>
      </w:r>
    </w:p>
    <w:p w14:paraId="74F4E93B" w14:textId="147F4340" w:rsidR="00B132B0" w:rsidRPr="00B132B0" w:rsidRDefault="00B132B0" w:rsidP="00B132B0">
      <w:r>
        <w:t xml:space="preserve">    ○ </w:t>
      </w:r>
      <w:r w:rsidRPr="00B132B0">
        <w:t>Сберегательные счета с высокими процентами.</w:t>
      </w:r>
    </w:p>
    <w:p w14:paraId="72A46EFF" w14:textId="43D951FF" w:rsidR="00B132B0" w:rsidRPr="00B132B0" w:rsidRDefault="00B132B0" w:rsidP="00B132B0">
      <w:r>
        <w:t xml:space="preserve">    ○ </w:t>
      </w:r>
      <w:r w:rsidRPr="00B132B0">
        <w:t>Инвестиционные счета с низкими комиссиями.</w:t>
      </w:r>
    </w:p>
    <w:p w14:paraId="29432280" w14:textId="562B84FD" w:rsidR="00B132B0" w:rsidRPr="00B132B0" w:rsidRDefault="00B132B0" w:rsidP="00B132B0">
      <w:r>
        <w:t xml:space="preserve">    ○ </w:t>
      </w:r>
      <w:r w:rsidRPr="00B132B0">
        <w:t>Совместные счета для семей.</w:t>
      </w:r>
    </w:p>
    <w:p w14:paraId="0F8F57B4" w14:textId="70029651" w:rsidR="00B132B0" w:rsidRPr="00B132B0" w:rsidRDefault="00B132B0" w:rsidP="00B132B0">
      <w:r>
        <w:t xml:space="preserve">    ○ </w:t>
      </w:r>
      <w:r w:rsidRPr="00B132B0">
        <w:t>Специальные счета для планирования образования.</w:t>
      </w:r>
    </w:p>
    <w:p w14:paraId="092447A5" w14:textId="7DD94D5F" w:rsidR="00B132B0" w:rsidRPr="00B132B0" w:rsidRDefault="00B132B0" w:rsidP="00B132B0">
      <w:r>
        <w:t xml:space="preserve">    ○ </w:t>
      </w:r>
      <w:r w:rsidRPr="00B132B0">
        <w:t>Бизнес-счета с низкими комиссиями.</w:t>
      </w:r>
    </w:p>
    <w:p w14:paraId="4FDD41B5" w14:textId="2ED605F4" w:rsidR="00B132B0" w:rsidRPr="00B132B0" w:rsidRDefault="00B132B0" w:rsidP="00B132B0">
      <w:r>
        <w:t xml:space="preserve">• </w:t>
      </w:r>
      <w:r w:rsidRPr="00B132B0">
        <w:t>Обеспечить доступ к кредитам:</w:t>
      </w:r>
    </w:p>
    <w:p w14:paraId="762EA281" w14:textId="648673FA" w:rsidR="00B132B0" w:rsidRPr="00B132B0" w:rsidRDefault="00B132B0" w:rsidP="00B132B0">
      <w:r>
        <w:t xml:space="preserve">    ○ </w:t>
      </w:r>
      <w:r w:rsidRPr="00B132B0">
        <w:t>С конкурентоспособными процентными ставками и гибкими условиями погашения.</w:t>
      </w:r>
    </w:p>
    <w:p w14:paraId="761D2253" w14:textId="775A2785" w:rsidR="00B132B0" w:rsidRPr="00B132B0" w:rsidRDefault="00B132B0" w:rsidP="00B132B0">
      <w:r>
        <w:t xml:space="preserve">    ○ </w:t>
      </w:r>
      <w:r w:rsidRPr="00B132B0">
        <w:t>С упрощенным процессом подачи заявки.</w:t>
      </w:r>
    </w:p>
    <w:p w14:paraId="56BAC6E8" w14:textId="53204FBA" w:rsidR="00B132B0" w:rsidRPr="00B132B0" w:rsidRDefault="00B132B0" w:rsidP="00B132B0">
      <w:r>
        <w:t xml:space="preserve">    ○ </w:t>
      </w:r>
      <w:r w:rsidRPr="00B132B0">
        <w:t>Предоставить экспертные консультации:</w:t>
      </w:r>
    </w:p>
    <w:p w14:paraId="566D9CC1" w14:textId="4FFCFD09" w:rsidR="00B132B0" w:rsidRPr="00B132B0" w:rsidRDefault="00B132B0" w:rsidP="00B132B0">
      <w:r>
        <w:t xml:space="preserve">    ○ </w:t>
      </w:r>
      <w:r w:rsidRPr="00B132B0">
        <w:t>По финансовому планированию.</w:t>
      </w:r>
    </w:p>
    <w:p w14:paraId="46237639" w14:textId="31EEFF29" w:rsidR="00B132B0" w:rsidRPr="00B132B0" w:rsidRDefault="00B132B0" w:rsidP="00B132B0">
      <w:r>
        <w:t xml:space="preserve">    ○ </w:t>
      </w:r>
      <w:r w:rsidRPr="00B132B0">
        <w:t>По инвестиционным стратегиям.</w:t>
      </w:r>
    </w:p>
    <w:p w14:paraId="780C54C0" w14:textId="3ED997BE" w:rsidR="00B132B0" w:rsidRDefault="00B132B0" w:rsidP="00B132B0">
      <w:r>
        <w:t xml:space="preserve">    ○ </w:t>
      </w:r>
      <w:r w:rsidRPr="00B132B0">
        <w:t>По развитию бизнеса.</w:t>
      </w:r>
    </w:p>
    <w:p w14:paraId="3C9F2300" w14:textId="2C0B5B84" w:rsidR="00B132B0" w:rsidRDefault="00B132B0" w:rsidP="00B132B0"/>
    <w:p w14:paraId="4AC2AE9E" w14:textId="77777777" w:rsidR="00B132B0" w:rsidRDefault="00B132B0" w:rsidP="00B132B0"/>
    <w:p w14:paraId="3E70C91B" w14:textId="06ACBE40" w:rsidR="00B132B0" w:rsidRPr="00B132B0" w:rsidRDefault="00B132B0" w:rsidP="00B132B0">
      <w:pPr>
        <w:rPr>
          <w:b/>
          <w:bCs/>
          <w:sz w:val="24"/>
          <w:szCs w:val="24"/>
        </w:rPr>
      </w:pPr>
      <w:r w:rsidRPr="00B132B0">
        <w:rPr>
          <w:b/>
          <w:bCs/>
          <w:sz w:val="24"/>
          <w:szCs w:val="24"/>
        </w:rPr>
        <w:t xml:space="preserve">5. Список необходимого функционала </w:t>
      </w:r>
    </w:p>
    <w:p w14:paraId="33F796F4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Базовый функционал:</w:t>
      </w:r>
    </w:p>
    <w:p w14:paraId="3C66D3BA" w14:textId="25B23C6F" w:rsidR="00B132B0" w:rsidRDefault="00B132B0" w:rsidP="00B132B0">
      <w:r>
        <w:t>• Авторизация и безопасность:</w:t>
      </w:r>
    </w:p>
    <w:p w14:paraId="4FD54C2E" w14:textId="450FEBBA" w:rsidR="00B132B0" w:rsidRDefault="00B132B0" w:rsidP="00B132B0">
      <w:r>
        <w:t>• Вход в приложение по логину и паролю.</w:t>
      </w:r>
    </w:p>
    <w:p w14:paraId="44D850BC" w14:textId="54987797" w:rsidR="00B132B0" w:rsidRDefault="00B132B0" w:rsidP="00B132B0">
      <w:r>
        <w:t>• Двухфакторная аутентификация.</w:t>
      </w:r>
    </w:p>
    <w:p w14:paraId="399E15D6" w14:textId="00B433F6" w:rsidR="00B132B0" w:rsidRDefault="00B132B0" w:rsidP="00B132B0">
      <w:r>
        <w:t>• Биометрическая аутентификация (Touch ID, Face ID).</w:t>
      </w:r>
    </w:p>
    <w:p w14:paraId="00B88EE8" w14:textId="790B29A9" w:rsidR="00B132B0" w:rsidRDefault="00B132B0" w:rsidP="00B132B0">
      <w:r>
        <w:t>• Возможность смены пароля.</w:t>
      </w:r>
    </w:p>
    <w:p w14:paraId="434F1DCB" w14:textId="0457BF3B" w:rsidR="00B132B0" w:rsidRDefault="00B132B0" w:rsidP="00B132B0">
      <w:r>
        <w:t>• Восстановление пароля.</w:t>
      </w:r>
    </w:p>
    <w:p w14:paraId="4D36C179" w14:textId="56DCB003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Управление счетами и картами:</w:t>
      </w:r>
    </w:p>
    <w:p w14:paraId="48A92443" w14:textId="5CDEC177" w:rsidR="00B132B0" w:rsidRDefault="00B132B0" w:rsidP="00B132B0">
      <w:r>
        <w:t>• Просмотр баланса счетов и карт.</w:t>
      </w:r>
    </w:p>
    <w:p w14:paraId="1BE0E7FF" w14:textId="60D3E8BF" w:rsidR="00B132B0" w:rsidRDefault="00B132B0" w:rsidP="00B132B0">
      <w:r>
        <w:t>• Просмотр истории транзакций.</w:t>
      </w:r>
    </w:p>
    <w:p w14:paraId="1E30EA52" w14:textId="32389A92" w:rsidR="00B132B0" w:rsidRDefault="00B132B0" w:rsidP="00B132B0">
      <w:r>
        <w:t>• Перевод средств между своими счетами и картами.</w:t>
      </w:r>
    </w:p>
    <w:p w14:paraId="559A069B" w14:textId="3AC4D9D8" w:rsidR="00B132B0" w:rsidRDefault="00B132B0" w:rsidP="00B132B0">
      <w:r>
        <w:t>• Перевод средств на счета и карты других пользователей.</w:t>
      </w:r>
    </w:p>
    <w:p w14:paraId="10FC58B4" w14:textId="398681DF" w:rsidR="00B132B0" w:rsidRDefault="00B132B0" w:rsidP="00B132B0">
      <w:r>
        <w:t>•  Оплата счетов (ЖКХ, интернет, телефон, и т.д.).</w:t>
      </w:r>
    </w:p>
    <w:p w14:paraId="3BE3B68D" w14:textId="07903124" w:rsidR="00B132B0" w:rsidRDefault="00B132B0" w:rsidP="00B132B0">
      <w:r>
        <w:t>• Пополнение счета мобильного телефона.</w:t>
      </w:r>
    </w:p>
    <w:p w14:paraId="29DF0BCD" w14:textId="15601679" w:rsidR="00B132B0" w:rsidRDefault="00B132B0" w:rsidP="00B132B0">
      <w:r>
        <w:t>• Блокировка и разблокировка карт.</w:t>
      </w:r>
    </w:p>
    <w:p w14:paraId="6CD4835F" w14:textId="3A26EFC0" w:rsidR="00B132B0" w:rsidRDefault="00B132B0" w:rsidP="00B132B0">
      <w:r>
        <w:t>• Установка лимитов на операции по картам.</w:t>
      </w:r>
    </w:p>
    <w:p w14:paraId="2FC0D3CA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Дополнительный функционал:</w:t>
      </w:r>
    </w:p>
    <w:p w14:paraId="1389C507" w14:textId="5E31846A" w:rsidR="00B132B0" w:rsidRDefault="00B132B0" w:rsidP="00B132B0">
      <w:r>
        <w:t>• Открытие и закрытие счетов и карт.</w:t>
      </w:r>
    </w:p>
    <w:p w14:paraId="27584C73" w14:textId="3AE36B2F" w:rsidR="00B132B0" w:rsidRDefault="00B132B0" w:rsidP="00B132B0">
      <w:r>
        <w:t>• Оформление депозитов.</w:t>
      </w:r>
    </w:p>
    <w:p w14:paraId="0179A662" w14:textId="5CC9F9F0" w:rsidR="00B132B0" w:rsidRDefault="00B132B0" w:rsidP="00B132B0">
      <w:r>
        <w:t>• Инвестирование в различные финансовые инструменты.</w:t>
      </w:r>
    </w:p>
    <w:p w14:paraId="32F09F78" w14:textId="7A643EC3" w:rsidR="00B132B0" w:rsidRDefault="00B132B0" w:rsidP="00B132B0">
      <w:r>
        <w:t>• Обмен валют.</w:t>
      </w:r>
    </w:p>
    <w:p w14:paraId="54229C54" w14:textId="1BAE6585" w:rsidR="00B132B0" w:rsidRDefault="00B132B0" w:rsidP="00B132B0">
      <w:r>
        <w:t>• Страхование.</w:t>
      </w:r>
    </w:p>
    <w:p w14:paraId="4ED430C6" w14:textId="265B7C8E" w:rsidR="00B132B0" w:rsidRDefault="00B132B0" w:rsidP="00B132B0">
      <w:r>
        <w:t>• Бронирование билетов и отелей.</w:t>
      </w:r>
    </w:p>
    <w:p w14:paraId="3D5FED74" w14:textId="3395C299" w:rsidR="00B132B0" w:rsidRDefault="00B132B0" w:rsidP="00B132B0">
      <w:r>
        <w:t>• Оплата товаров и услуг в интернет-магазинах.</w:t>
      </w:r>
    </w:p>
    <w:p w14:paraId="24254698" w14:textId="1502A315" w:rsidR="00B132B0" w:rsidRDefault="00B132B0" w:rsidP="00B132B0">
      <w:r>
        <w:t>• Управление личными финансами (бюджетирование, отслеживание расходов).</w:t>
      </w:r>
    </w:p>
    <w:p w14:paraId="45120BB0" w14:textId="5A155A99" w:rsidR="00B132B0" w:rsidRDefault="00B132B0" w:rsidP="00B132B0">
      <w:r>
        <w:t>• Подключение и отключение различных услуг (</w:t>
      </w:r>
      <w:proofErr w:type="spellStart"/>
      <w:r>
        <w:t>кэшбэк</w:t>
      </w:r>
      <w:proofErr w:type="spellEnd"/>
      <w:r>
        <w:t>, мобильный банкинг, SMS-оповещения).</w:t>
      </w:r>
    </w:p>
    <w:p w14:paraId="605729F0" w14:textId="6C9C61BB" w:rsidR="00B132B0" w:rsidRDefault="00B132B0" w:rsidP="00B132B0">
      <w:r>
        <w:t>• Связь с банком (онлайн-чат, телефонная поддержка, видеозвонки).</w:t>
      </w:r>
    </w:p>
    <w:p w14:paraId="0AF0D593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Интерфейс:</w:t>
      </w:r>
    </w:p>
    <w:p w14:paraId="543E25C5" w14:textId="24D5E8CE" w:rsidR="00B132B0" w:rsidRDefault="00B132B0" w:rsidP="00B132B0">
      <w:r>
        <w:t>• Простой и интуитивно понятный интерфейс, который будет удобен для пользователей с разным уровнем подготовки.</w:t>
      </w:r>
    </w:p>
    <w:p w14:paraId="6F3BC756" w14:textId="63F3484A" w:rsidR="00B132B0" w:rsidRDefault="00B132B0" w:rsidP="00B132B0">
      <w:r>
        <w:lastRenderedPageBreak/>
        <w:t>• Удобная навигация по приложению.</w:t>
      </w:r>
    </w:p>
    <w:p w14:paraId="635B271A" w14:textId="5297357C" w:rsidR="00B132B0" w:rsidRDefault="00B132B0" w:rsidP="00B132B0">
      <w:r>
        <w:t>• Современный и привлекательный дизайн.</w:t>
      </w:r>
    </w:p>
    <w:p w14:paraId="3AF7E9D6" w14:textId="27683663" w:rsidR="00B132B0" w:rsidRDefault="00B132B0" w:rsidP="00B132B0">
      <w:r>
        <w:t>• Адаптация под различные устройства (смартфоны, планшеты).</w:t>
      </w:r>
    </w:p>
    <w:p w14:paraId="53D284F7" w14:textId="77777777" w:rsidR="00B132B0" w:rsidRPr="00B132B0" w:rsidRDefault="00B132B0" w:rsidP="00B132B0">
      <w:pPr>
        <w:rPr>
          <w:b/>
          <w:bCs/>
        </w:rPr>
      </w:pPr>
      <w:r w:rsidRPr="00B132B0">
        <w:rPr>
          <w:b/>
          <w:bCs/>
        </w:rPr>
        <w:t>Поддержка клиентов:</w:t>
      </w:r>
    </w:p>
    <w:p w14:paraId="4E43E9D9" w14:textId="37837070" w:rsidR="00B132B0" w:rsidRDefault="00B132B0" w:rsidP="00B132B0">
      <w:r>
        <w:t xml:space="preserve">• Круглосуточная поддержка клиентов через различные каналы связи (онлайн-чат, телефон, </w:t>
      </w:r>
      <w:proofErr w:type="spellStart"/>
      <w:r>
        <w:t>email</w:t>
      </w:r>
      <w:proofErr w:type="spellEnd"/>
      <w:r>
        <w:t>).</w:t>
      </w:r>
    </w:p>
    <w:p w14:paraId="1E6EF5D0" w14:textId="06EE6398" w:rsidR="00B132B0" w:rsidRDefault="00B132B0" w:rsidP="00B132B0">
      <w:r>
        <w:t>• Подробная справочная информация с ответами на часто задаваемые вопросы.</w:t>
      </w:r>
    </w:p>
    <w:p w14:paraId="21D8E715" w14:textId="72B2530F" w:rsidR="00B132B0" w:rsidRDefault="00B132B0" w:rsidP="00B132B0">
      <w:r>
        <w:t>• Чат-бот для ответов на простые вопросы.</w:t>
      </w:r>
    </w:p>
    <w:p w14:paraId="3E29592B" w14:textId="534E893B" w:rsidR="007458DB" w:rsidRDefault="007458DB" w:rsidP="00B132B0"/>
    <w:p w14:paraId="305A3E16" w14:textId="264AD176" w:rsidR="007458DB" w:rsidRPr="00CC2A4D" w:rsidRDefault="007458DB" w:rsidP="00B132B0">
      <w:pPr>
        <w:rPr>
          <w:b/>
          <w:bCs/>
        </w:rPr>
      </w:pPr>
      <w:r w:rsidRPr="007458DB">
        <w:rPr>
          <w:b/>
          <w:bCs/>
        </w:rPr>
        <w:t xml:space="preserve">5. </w:t>
      </w:r>
      <w:r w:rsidRPr="007458DB">
        <w:rPr>
          <w:b/>
          <w:bCs/>
          <w:lang w:val="en-US"/>
        </w:rPr>
        <w:t>User</w:t>
      </w:r>
      <w:r w:rsidRPr="00CC2A4D">
        <w:rPr>
          <w:b/>
          <w:bCs/>
        </w:rPr>
        <w:t xml:space="preserve"> </w:t>
      </w:r>
      <w:r w:rsidRPr="007458DB">
        <w:rPr>
          <w:b/>
          <w:bCs/>
          <w:lang w:val="en-US"/>
        </w:rPr>
        <w:t>Flow</w:t>
      </w:r>
    </w:p>
    <w:p w14:paraId="184221FB" w14:textId="77777777" w:rsidR="007458DB" w:rsidRDefault="007458DB" w:rsidP="007458DB">
      <w:r w:rsidRPr="007458DB">
        <w:rPr>
          <w:b/>
          <w:bCs/>
        </w:rPr>
        <w:t>Контекст</w:t>
      </w:r>
      <w:r w:rsidRPr="007458DB">
        <w:t xml:space="preserve">: </w:t>
      </w:r>
    </w:p>
    <w:p w14:paraId="193FC334" w14:textId="68D0405D" w:rsidR="007458DB" w:rsidRPr="007458DB" w:rsidRDefault="007458DB" w:rsidP="007458DB">
      <w:r w:rsidRPr="007458DB">
        <w:t>Пользователь является клиентом банка, который использует мобильное банковское приложение для управления своими финансами.</w:t>
      </w:r>
    </w:p>
    <w:p w14:paraId="708DA9F6" w14:textId="77777777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Цели и ожидания: </w:t>
      </w:r>
    </w:p>
    <w:p w14:paraId="6E4EF552" w14:textId="77777777" w:rsidR="007458DB" w:rsidRDefault="007458DB" w:rsidP="007458DB">
      <w:r w:rsidRPr="007458DB">
        <w:t xml:space="preserve">Пользователь хочет легко и удобно осуществлять операции с своими счетами, проверять баланс, совершать переводы и оплачивать счета через приложение. </w:t>
      </w:r>
    </w:p>
    <w:p w14:paraId="3E30596A" w14:textId="05BE3DA1" w:rsidR="007458DB" w:rsidRPr="007458DB" w:rsidRDefault="007458DB" w:rsidP="007458DB">
      <w:r w:rsidRPr="007458DB">
        <w:t>Он ожидает быстрого доступа к своим финансовым данным, безопасности при проведении операций и удобного интерфейса.</w:t>
      </w:r>
    </w:p>
    <w:p w14:paraId="61D654F5" w14:textId="77777777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Триггеры: </w:t>
      </w:r>
    </w:p>
    <w:p w14:paraId="5FE301D6" w14:textId="66262E97" w:rsidR="007458DB" w:rsidRPr="007458DB" w:rsidRDefault="007458DB" w:rsidP="007458DB">
      <w:r w:rsidRPr="007458DB">
        <w:t>Пользователь может войти в приложение после получения уведомления о новом платеже, желании проверить баланс или совершить перевод.</w:t>
      </w:r>
    </w:p>
    <w:p w14:paraId="14E265B7" w14:textId="2569B504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Мотиваторы для продолжения движения </w:t>
      </w:r>
      <w:r>
        <w:rPr>
          <w:b/>
          <w:bCs/>
        </w:rPr>
        <w:t>по сервису</w:t>
      </w:r>
      <w:r w:rsidRPr="007458DB">
        <w:rPr>
          <w:b/>
          <w:bCs/>
        </w:rPr>
        <w:t xml:space="preserve">: </w:t>
      </w:r>
    </w:p>
    <w:p w14:paraId="22CA4FC7" w14:textId="76862FBD" w:rsidR="007458DB" w:rsidRPr="007458DB" w:rsidRDefault="007458DB" w:rsidP="007458DB">
      <w:r w:rsidRPr="007458DB">
        <w:t>Быстрые и удобные операции, возможность контролировать свои финансы в любое время и в любом месте, безопасность проводимых транзакций.</w:t>
      </w:r>
    </w:p>
    <w:p w14:paraId="62B2DE2B" w14:textId="77777777" w:rsidR="007458DB" w:rsidRPr="007458DB" w:rsidRDefault="007458DB" w:rsidP="007458DB">
      <w:pPr>
        <w:rPr>
          <w:b/>
          <w:bCs/>
        </w:rPr>
      </w:pPr>
      <w:r w:rsidRPr="007458DB">
        <w:rPr>
          <w:b/>
          <w:bCs/>
        </w:rPr>
        <w:t xml:space="preserve">Выбранная цель пользователя: </w:t>
      </w:r>
    </w:p>
    <w:p w14:paraId="2BEFC129" w14:textId="63522DC6" w:rsidR="007458DB" w:rsidRPr="007458DB" w:rsidRDefault="007458DB" w:rsidP="007458DB">
      <w:r w:rsidRPr="007458DB">
        <w:t>Пользователь хочет совершить перевод средств со своего текущего счета на счет другого человека.</w:t>
      </w:r>
    </w:p>
    <w:p w14:paraId="5148ABEE" w14:textId="0301FE47" w:rsidR="007458DB" w:rsidRDefault="007458DB" w:rsidP="00B132B0">
      <w:pPr>
        <w:rPr>
          <w:lang w:val="en-US"/>
        </w:rPr>
      </w:pPr>
      <w:r w:rsidRPr="007458DB">
        <w:rPr>
          <w:noProof/>
          <w:lang w:val="en-US"/>
        </w:rPr>
        <w:lastRenderedPageBreak/>
        <w:drawing>
          <wp:inline distT="0" distB="0" distL="0" distR="0" wp14:anchorId="4556B206" wp14:editId="3D1E4CD7">
            <wp:extent cx="5940425" cy="5785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76C" w14:textId="23E0BB78" w:rsidR="007458DB" w:rsidRDefault="007458DB" w:rsidP="00B132B0">
      <w:pPr>
        <w:rPr>
          <w:lang w:val="en-US"/>
        </w:rPr>
      </w:pPr>
    </w:p>
    <w:p w14:paraId="7F84BF8F" w14:textId="22B5D068" w:rsidR="007458DB" w:rsidRDefault="007458DB" w:rsidP="00B132B0">
      <w:pPr>
        <w:rPr>
          <w:lang w:val="en-US"/>
        </w:rPr>
      </w:pPr>
    </w:p>
    <w:p w14:paraId="3408D836" w14:textId="525B4C75" w:rsidR="007458DB" w:rsidRDefault="007458DB" w:rsidP="00B132B0">
      <w:pPr>
        <w:rPr>
          <w:lang w:val="en-US"/>
        </w:rPr>
      </w:pPr>
    </w:p>
    <w:p w14:paraId="1391113A" w14:textId="3F4EA70D" w:rsidR="007458DB" w:rsidRDefault="007458DB" w:rsidP="00B132B0">
      <w:pPr>
        <w:rPr>
          <w:lang w:val="en-US"/>
        </w:rPr>
      </w:pPr>
    </w:p>
    <w:p w14:paraId="476B746A" w14:textId="005DE66C" w:rsidR="007458DB" w:rsidRDefault="007458DB" w:rsidP="00B132B0">
      <w:pPr>
        <w:rPr>
          <w:lang w:val="en-US"/>
        </w:rPr>
      </w:pPr>
    </w:p>
    <w:p w14:paraId="2D5D5D88" w14:textId="71D9E8E5" w:rsidR="007458DB" w:rsidRDefault="007458DB" w:rsidP="00B132B0">
      <w:pPr>
        <w:rPr>
          <w:lang w:val="en-US"/>
        </w:rPr>
      </w:pPr>
    </w:p>
    <w:p w14:paraId="4FC89426" w14:textId="5CE8527D" w:rsidR="007458DB" w:rsidRDefault="007458DB" w:rsidP="00B132B0">
      <w:pPr>
        <w:rPr>
          <w:lang w:val="en-US"/>
        </w:rPr>
      </w:pPr>
    </w:p>
    <w:p w14:paraId="57B179B3" w14:textId="4E969E45" w:rsidR="007458DB" w:rsidRDefault="007458DB" w:rsidP="00B132B0">
      <w:pPr>
        <w:rPr>
          <w:lang w:val="en-US"/>
        </w:rPr>
      </w:pPr>
    </w:p>
    <w:p w14:paraId="03429988" w14:textId="2D08AF6E" w:rsidR="007458DB" w:rsidRDefault="007458DB" w:rsidP="00B132B0">
      <w:pPr>
        <w:rPr>
          <w:lang w:val="en-US"/>
        </w:rPr>
      </w:pPr>
    </w:p>
    <w:p w14:paraId="413ECB35" w14:textId="21067C3C" w:rsidR="007458DB" w:rsidRDefault="007458DB" w:rsidP="00B132B0">
      <w:pPr>
        <w:rPr>
          <w:lang w:val="en-US"/>
        </w:rPr>
      </w:pPr>
    </w:p>
    <w:p w14:paraId="10D8C452" w14:textId="66F02BF1" w:rsidR="007458DB" w:rsidRDefault="007458DB" w:rsidP="00B132B0">
      <w:pPr>
        <w:rPr>
          <w:lang w:val="en-US"/>
        </w:rPr>
      </w:pPr>
    </w:p>
    <w:p w14:paraId="26D2B88F" w14:textId="7CFF1106" w:rsidR="007458DB" w:rsidRDefault="007458DB" w:rsidP="00B132B0">
      <w:pPr>
        <w:rPr>
          <w:lang w:val="en-US"/>
        </w:rPr>
      </w:pPr>
    </w:p>
    <w:p w14:paraId="10B7EFA3" w14:textId="77777777" w:rsidR="00ED2029" w:rsidRDefault="007458DB" w:rsidP="007458DB">
      <w:r w:rsidRPr="00ED2029">
        <w:rPr>
          <w:b/>
          <w:bCs/>
        </w:rPr>
        <w:lastRenderedPageBreak/>
        <w:t>Контекст:</w:t>
      </w:r>
      <w:r w:rsidRPr="007458DB">
        <w:t xml:space="preserve"> </w:t>
      </w:r>
    </w:p>
    <w:p w14:paraId="0A067135" w14:textId="090B4738" w:rsidR="007458DB" w:rsidRPr="007458DB" w:rsidRDefault="007458DB" w:rsidP="007458DB">
      <w:r w:rsidRPr="007458DB">
        <w:t>Пользователь является клиентом банка, который решил оформить кредит через мобильное приложение.</w:t>
      </w:r>
    </w:p>
    <w:p w14:paraId="36616910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Цели и ожидания: </w:t>
      </w:r>
    </w:p>
    <w:p w14:paraId="3431A9DD" w14:textId="7B70EDD8" w:rsidR="007458DB" w:rsidRPr="007458DB" w:rsidRDefault="007458DB" w:rsidP="007458DB">
      <w:r w:rsidRPr="007458DB">
        <w:t>Пользователь ожидает быстрого и удобного процесса оформления кредита, прозрачных условий, возможности отслеживать статус своего заявления и оперативной обратной связи от банка.</w:t>
      </w:r>
    </w:p>
    <w:p w14:paraId="2366D63E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Триггеры: </w:t>
      </w:r>
    </w:p>
    <w:p w14:paraId="704E522F" w14:textId="52084C60" w:rsidR="007458DB" w:rsidRPr="007458DB" w:rsidRDefault="007458DB" w:rsidP="007458DB">
      <w:r w:rsidRPr="007458DB">
        <w:t>Пользователь может решить оформить кредит после получения информации о выгодных условиях, нехватки средств на определенную покупку или возникновения неожиданных расходов.</w:t>
      </w:r>
    </w:p>
    <w:p w14:paraId="1C09292B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Мотиваторы для продолжения движения по продукту: </w:t>
      </w:r>
    </w:p>
    <w:p w14:paraId="07B3B92F" w14:textId="3B35DA6C" w:rsidR="007458DB" w:rsidRPr="007458DB" w:rsidRDefault="007458DB" w:rsidP="007458DB">
      <w:r w:rsidRPr="007458DB">
        <w:t>Возможность получить нужные средства в кратчайшие сроки, комфортный и безопасный процесс оформления кредита, выгодные условия и привлекательные ставки.</w:t>
      </w:r>
    </w:p>
    <w:p w14:paraId="282119ED" w14:textId="77777777" w:rsidR="00ED2029" w:rsidRPr="00ED2029" w:rsidRDefault="007458DB" w:rsidP="007458DB">
      <w:pPr>
        <w:rPr>
          <w:b/>
          <w:bCs/>
        </w:rPr>
      </w:pPr>
      <w:r w:rsidRPr="00ED2029">
        <w:rPr>
          <w:b/>
          <w:bCs/>
        </w:rPr>
        <w:t xml:space="preserve">Цель пользователя: </w:t>
      </w:r>
    </w:p>
    <w:p w14:paraId="603D1388" w14:textId="267D187C" w:rsidR="007458DB" w:rsidRPr="007458DB" w:rsidRDefault="007458DB" w:rsidP="007458DB">
      <w:r w:rsidRPr="007458DB">
        <w:t>Пользователь хочет оформить кредит через мобильное приложение.</w:t>
      </w:r>
    </w:p>
    <w:p w14:paraId="342E55A2" w14:textId="6DA25A89" w:rsidR="007458DB" w:rsidRPr="007458DB" w:rsidRDefault="007458DB" w:rsidP="00B132B0">
      <w:pPr>
        <w:rPr>
          <w:lang w:val="en-US"/>
        </w:rPr>
      </w:pPr>
      <w:r w:rsidRPr="007458DB">
        <w:rPr>
          <w:noProof/>
          <w:lang w:val="en-US"/>
        </w:rPr>
        <w:drawing>
          <wp:inline distT="0" distB="0" distL="0" distR="0" wp14:anchorId="087822AD" wp14:editId="7440EB9A">
            <wp:extent cx="5860112" cy="5363992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717" cy="53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8DB" w:rsidRPr="0074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E9"/>
    <w:rsid w:val="00143284"/>
    <w:rsid w:val="004E19D4"/>
    <w:rsid w:val="007458DB"/>
    <w:rsid w:val="00851BE1"/>
    <w:rsid w:val="00AD50E9"/>
    <w:rsid w:val="00B132B0"/>
    <w:rsid w:val="00B35060"/>
    <w:rsid w:val="00CC2A4D"/>
    <w:rsid w:val="00E43DFE"/>
    <w:rsid w:val="00E645C1"/>
    <w:rsid w:val="00E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22D8"/>
  <w15:chartTrackingRefBased/>
  <w15:docId w15:val="{26D385EB-C90E-4012-B2C6-1DAADAF5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2</cp:revision>
  <dcterms:created xsi:type="dcterms:W3CDTF">2024-03-26T11:35:00Z</dcterms:created>
  <dcterms:modified xsi:type="dcterms:W3CDTF">2024-03-26T11:35:00Z</dcterms:modified>
</cp:coreProperties>
</file>