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56D" w14:textId="6BB4E6E6" w:rsidR="000B7D1D" w:rsidRPr="002D5634" w:rsidRDefault="000B7D1D" w:rsidP="000B7D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CE3F6B" w14:textId="77777777" w:rsidR="000B7D1D" w:rsidRPr="00AE7444" w:rsidRDefault="000B7D1D" w:rsidP="000B7D1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основных элементов пользовательского интерфейса бизнес-продукта</w:t>
      </w:r>
    </w:p>
    <w:p w14:paraId="0D63B96D" w14:textId="77777777" w:rsidR="000B7D1D" w:rsidRPr="006F1E03" w:rsidRDefault="000B7D1D" w:rsidP="000B7D1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основными правилами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-дизайна, правилами работы с цветом и типографикой. Разработать основные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-элементы для своего продукта.</w:t>
      </w:r>
    </w:p>
    <w:p w14:paraId="30EA2DF0" w14:textId="5D236834" w:rsidR="000B7D1D" w:rsidRPr="00860148" w:rsidRDefault="000B7D1D" w:rsidP="000B7D1D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860148" w:rsidRPr="00860148">
        <w:rPr>
          <w:rFonts w:ascii="Times New Roman" w:hAnsi="Times New Roman" w:cs="Times New Roman"/>
          <w:b/>
          <w:sz w:val="28"/>
          <w:szCs w:val="28"/>
        </w:rPr>
        <w:t>9</w:t>
      </w:r>
    </w:p>
    <w:p w14:paraId="14F80D7B" w14:textId="77777777" w:rsidR="000B7D1D" w:rsidRDefault="000B7D1D" w:rsidP="000B7D1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основной цвет в соответствии с психологией цветов.</w:t>
      </w:r>
    </w:p>
    <w:p w14:paraId="0B29F1A4" w14:textId="77777777" w:rsidR="000B7D1D" w:rsidRDefault="000B7D1D" w:rsidP="000B7D1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цветового круга и цветовых схем разработать свою цветовую систему (палитру) на основе выбранного ранее основного цвета.</w:t>
      </w:r>
    </w:p>
    <w:p w14:paraId="0B99FC45" w14:textId="689F24A3" w:rsidR="000B7D1D" w:rsidRDefault="000B7D1D" w:rsidP="000B7D1D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правилами композиции и правилами чистого дизайна разработать дизайн основных элементов пользовательского интерфейса. Обязательно создать такие элементы как, кнопки (</w:t>
      </w:r>
      <w:r>
        <w:rPr>
          <w:rFonts w:ascii="Times New Roman" w:hAnsi="Times New Roman" w:cs="Times New Roman"/>
          <w:sz w:val="28"/>
          <w:szCs w:val="28"/>
          <w:lang w:val="en-US"/>
        </w:rPr>
        <w:t>CTA</w:t>
      </w:r>
      <w:r>
        <w:rPr>
          <w:rFonts w:ascii="Times New Roman" w:hAnsi="Times New Roman" w:cs="Times New Roman"/>
          <w:sz w:val="28"/>
          <w:szCs w:val="28"/>
        </w:rPr>
        <w:t xml:space="preserve"> кнопки, первичные, вторичные, третичные, </w:t>
      </w:r>
      <w:r>
        <w:rPr>
          <w:rFonts w:ascii="Times New Roman" w:hAnsi="Times New Roman" w:cs="Times New Roman"/>
          <w:sz w:val="28"/>
          <w:szCs w:val="28"/>
          <w:lang w:val="en-US"/>
        </w:rPr>
        <w:t>FAB</w:t>
      </w:r>
      <w:r>
        <w:rPr>
          <w:rFonts w:ascii="Times New Roman" w:hAnsi="Times New Roman" w:cs="Times New Roman"/>
          <w:sz w:val="28"/>
          <w:szCs w:val="28"/>
        </w:rPr>
        <w:t xml:space="preserve"> кнопки),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B13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>, элемент поиска, карточка товара/услуги/сервиса, любые формы (регистрации, авторизации, отправки данных, заказа и так далее), фильтры, выпадающие списки, слайдеры (при наличии).</w:t>
      </w:r>
    </w:p>
    <w:p w14:paraId="3C4D7CC6" w14:textId="77777777" w:rsidR="000B7D1D" w:rsidRDefault="000B7D1D" w:rsidP="000B7D1D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B2D1B4" w14:textId="03B87F91" w:rsidR="009B1A95" w:rsidRDefault="000B7D1D" w:rsidP="000B7D1D">
      <w:pPr>
        <w:pStyle w:val="a3"/>
        <w:rPr>
          <w:b/>
          <w:bCs/>
          <w:sz w:val="28"/>
          <w:szCs w:val="28"/>
        </w:rPr>
      </w:pPr>
      <w:r w:rsidRPr="000B7D1D">
        <w:rPr>
          <w:b/>
          <w:bCs/>
          <w:sz w:val="28"/>
          <w:szCs w:val="28"/>
        </w:rPr>
        <w:t>Выполнение задания</w:t>
      </w:r>
    </w:p>
    <w:p w14:paraId="580283AA" w14:textId="2F816897" w:rsidR="000B7D1D" w:rsidRDefault="000B7D1D" w:rsidP="000B7D1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Согласно психологии цвета </w:t>
      </w:r>
      <w:r w:rsidRPr="000B7D1D">
        <w:rPr>
          <w:sz w:val="28"/>
          <w:szCs w:val="28"/>
        </w:rPr>
        <w:t>синий цвет ассоциируется с безопасностью, доверием и авторитетом. Эти ассоциации хорошо подходят для тем</w:t>
      </w:r>
      <w:r>
        <w:rPr>
          <w:sz w:val="28"/>
          <w:szCs w:val="28"/>
        </w:rPr>
        <w:t>ы</w:t>
      </w:r>
      <w:r w:rsidRPr="000B7D1D">
        <w:rPr>
          <w:sz w:val="28"/>
          <w:szCs w:val="28"/>
        </w:rPr>
        <w:t xml:space="preserve"> банка, так как банки должны вызывать чувство надежности и вселять доверие у клиентов. Выбор синего в качестве основного цвета для банковского продукта может помочь создать нужную атмосферу и соответствующее восприятие бренда у пользователей.</w:t>
      </w:r>
      <w:r w:rsidRPr="000B7D1D">
        <w:rPr>
          <w:sz w:val="28"/>
          <w:szCs w:val="28"/>
        </w:rPr>
        <w:t xml:space="preserve"> </w:t>
      </w:r>
    </w:p>
    <w:p w14:paraId="129644DF" w14:textId="77777777" w:rsidR="000B7D1D" w:rsidRDefault="000B7D1D" w:rsidP="000B7D1D">
      <w:pPr>
        <w:pStyle w:val="a3"/>
        <w:ind w:left="1080"/>
        <w:rPr>
          <w:sz w:val="28"/>
          <w:szCs w:val="28"/>
        </w:rPr>
      </w:pPr>
    </w:p>
    <w:p w14:paraId="766C0362" w14:textId="6D870FCF" w:rsidR="000B7D1D" w:rsidRPr="00D818BD" w:rsidRDefault="00860148" w:rsidP="000B7D1D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818BD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7E9420" wp14:editId="18D964F4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279522" cy="324615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22" cy="324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8BD" w:rsidRPr="00D818BD">
        <w:rPr>
          <w:b/>
          <w:bCs/>
          <w:sz w:val="28"/>
          <w:szCs w:val="28"/>
        </w:rPr>
        <w:t>Палитра</w:t>
      </w:r>
    </w:p>
    <w:p w14:paraId="4AFEDCCE" w14:textId="2E69B9F5" w:rsidR="00860148" w:rsidRPr="00860148" w:rsidRDefault="00860148" w:rsidP="00860148"/>
    <w:p w14:paraId="290FADCB" w14:textId="598B0AA7" w:rsidR="00860148" w:rsidRPr="00860148" w:rsidRDefault="00860148" w:rsidP="00860148"/>
    <w:p w14:paraId="46249491" w14:textId="046447BC" w:rsidR="00860148" w:rsidRPr="00860148" w:rsidRDefault="00860148" w:rsidP="00860148"/>
    <w:p w14:paraId="1620AE99" w14:textId="7ED6D901" w:rsidR="00860148" w:rsidRPr="00860148" w:rsidRDefault="00860148" w:rsidP="00860148"/>
    <w:p w14:paraId="134FE8C3" w14:textId="7BA13BCE" w:rsidR="00860148" w:rsidRPr="00860148" w:rsidRDefault="00860148" w:rsidP="00860148"/>
    <w:p w14:paraId="73804C2A" w14:textId="1BF6CAB1" w:rsidR="00860148" w:rsidRPr="00860148" w:rsidRDefault="00860148" w:rsidP="00860148"/>
    <w:p w14:paraId="65CA9D46" w14:textId="29007061" w:rsidR="00860148" w:rsidRPr="00860148" w:rsidRDefault="00860148" w:rsidP="00860148"/>
    <w:p w14:paraId="10E40CF0" w14:textId="17D1028C" w:rsidR="00860148" w:rsidRPr="00860148" w:rsidRDefault="00860148" w:rsidP="00860148"/>
    <w:p w14:paraId="485B608B" w14:textId="74938A5C" w:rsidR="00860148" w:rsidRPr="00860148" w:rsidRDefault="00860148" w:rsidP="00860148"/>
    <w:p w14:paraId="5B2FF1C4" w14:textId="595AE044" w:rsidR="00860148" w:rsidRPr="00860148" w:rsidRDefault="00860148" w:rsidP="00860148"/>
    <w:p w14:paraId="0E5A7868" w14:textId="0DDBB119" w:rsidR="00860148" w:rsidRDefault="00860148" w:rsidP="00860148">
      <w:pPr>
        <w:rPr>
          <w:sz w:val="28"/>
          <w:szCs w:val="28"/>
        </w:rPr>
      </w:pPr>
    </w:p>
    <w:p w14:paraId="370B4477" w14:textId="1EB9BFFD" w:rsidR="00D818BD" w:rsidRPr="00D818BD" w:rsidRDefault="00D818BD" w:rsidP="00D818BD">
      <w:pPr>
        <w:pStyle w:val="a3"/>
        <w:numPr>
          <w:ilvl w:val="0"/>
          <w:numId w:val="3"/>
        </w:numPr>
        <w:rPr>
          <w:b/>
          <w:bCs/>
        </w:rPr>
      </w:pPr>
      <w:r w:rsidRPr="00D818BD">
        <w:rPr>
          <w:b/>
          <w:bCs/>
        </w:rPr>
        <w:t>Дизайн основных элементов:</w:t>
      </w:r>
    </w:p>
    <w:p w14:paraId="54F92B20" w14:textId="7DE00B07" w:rsidR="00860148" w:rsidRDefault="00860148" w:rsidP="00D818BD">
      <w:pPr>
        <w:pStyle w:val="a3"/>
        <w:numPr>
          <w:ilvl w:val="1"/>
          <w:numId w:val="3"/>
        </w:numPr>
      </w:pPr>
      <w:r>
        <w:t>Кнопки</w:t>
      </w:r>
    </w:p>
    <w:p w14:paraId="17140E12" w14:textId="7D049B91" w:rsidR="00D818BD" w:rsidRDefault="00D818BD" w:rsidP="00D818BD">
      <w:pPr>
        <w:pStyle w:val="a3"/>
        <w:ind w:left="1080"/>
      </w:pPr>
      <w:r w:rsidRPr="00860148">
        <w:drawing>
          <wp:anchor distT="0" distB="0" distL="114300" distR="114300" simplePos="0" relativeHeight="251663360" behindDoc="0" locked="0" layoutInCell="1" allowOverlap="1" wp14:anchorId="1BE43338" wp14:editId="1C8DB573">
            <wp:simplePos x="0" y="0"/>
            <wp:positionH relativeFrom="page">
              <wp:posOffset>1080135</wp:posOffset>
            </wp:positionH>
            <wp:positionV relativeFrom="paragraph">
              <wp:posOffset>288925</wp:posOffset>
            </wp:positionV>
            <wp:extent cx="5940425" cy="3959860"/>
            <wp:effectExtent l="0" t="0" r="3175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411F4" w14:textId="77777777" w:rsidR="008C623F" w:rsidRDefault="008C623F" w:rsidP="00D818BD">
      <w:pPr>
        <w:ind w:left="720"/>
      </w:pPr>
    </w:p>
    <w:p w14:paraId="3B198F58" w14:textId="77777777" w:rsidR="008C623F" w:rsidRDefault="008C623F" w:rsidP="00D818BD">
      <w:pPr>
        <w:ind w:left="720"/>
      </w:pPr>
    </w:p>
    <w:p w14:paraId="4898577D" w14:textId="77777777" w:rsidR="008C623F" w:rsidRDefault="008C623F" w:rsidP="00D818BD">
      <w:pPr>
        <w:ind w:left="720"/>
      </w:pPr>
    </w:p>
    <w:p w14:paraId="7F0634BC" w14:textId="5E9D0366" w:rsidR="00D818BD" w:rsidRDefault="00D818BD" w:rsidP="00D818BD">
      <w:pPr>
        <w:ind w:left="720"/>
      </w:pPr>
      <w:r>
        <w:lastRenderedPageBreak/>
        <w:t>3.2</w:t>
      </w:r>
      <w:r w:rsidR="00860148">
        <w:t xml:space="preserve">Карточка </w:t>
      </w:r>
    </w:p>
    <w:p w14:paraId="7D226A93" w14:textId="67FEC314" w:rsidR="00D818BD" w:rsidRDefault="00D818BD" w:rsidP="00D818BD">
      <w:pPr>
        <w:ind w:left="720"/>
      </w:pPr>
    </w:p>
    <w:p w14:paraId="5463F29C" w14:textId="0EEA5FA9" w:rsidR="008C623F" w:rsidRDefault="008C623F" w:rsidP="00D818BD">
      <w:pPr>
        <w:ind w:left="720"/>
      </w:pPr>
      <w:r w:rsidRPr="008C623F">
        <w:drawing>
          <wp:inline distT="0" distB="0" distL="0" distR="0" wp14:anchorId="5064993B" wp14:editId="473A88FF">
            <wp:extent cx="3775055" cy="46357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314" cy="46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DCDA" w14:textId="370FA589" w:rsidR="00D818BD" w:rsidRDefault="00D818BD" w:rsidP="00D818BD">
      <w:pPr>
        <w:ind w:left="720"/>
      </w:pPr>
      <w:r>
        <w:t>3.3</w:t>
      </w:r>
      <w:r w:rsidR="00860148">
        <w:t>Слайдер</w:t>
      </w:r>
    </w:p>
    <w:p w14:paraId="582FB5A6" w14:textId="66971118" w:rsidR="00D818BD" w:rsidRDefault="00D818BD" w:rsidP="00D818BD">
      <w:pPr>
        <w:ind w:left="720"/>
      </w:pPr>
      <w:r w:rsidRPr="00860148">
        <w:drawing>
          <wp:inline distT="0" distB="0" distL="0" distR="0" wp14:anchorId="3D78A5F7" wp14:editId="5883C4E7">
            <wp:extent cx="4239217" cy="338184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EAD6" w14:textId="6D294372" w:rsidR="00860148" w:rsidRPr="00D818BD" w:rsidRDefault="00210FBD" w:rsidP="00D818BD">
      <w:pPr>
        <w:pStyle w:val="a3"/>
        <w:numPr>
          <w:ilvl w:val="1"/>
          <w:numId w:val="1"/>
        </w:numPr>
        <w:rPr>
          <w:lang w:val="en-US"/>
        </w:rPr>
      </w:pPr>
      <w:r w:rsidRPr="00D818BD">
        <w:rPr>
          <w:lang w:val="en-US"/>
        </w:rPr>
        <w:lastRenderedPageBreak/>
        <w:t>Footer/Header</w:t>
      </w:r>
    </w:p>
    <w:p w14:paraId="6D5E4D50" w14:textId="582D9438" w:rsidR="00D818BD" w:rsidRDefault="002669C5" w:rsidP="00D818BD">
      <w:pPr>
        <w:pStyle w:val="a3"/>
        <w:numPr>
          <w:ilvl w:val="1"/>
          <w:numId w:val="1"/>
        </w:numPr>
      </w:pPr>
      <w:r w:rsidRPr="008C623F">
        <w:drawing>
          <wp:anchor distT="0" distB="0" distL="114300" distR="114300" simplePos="0" relativeHeight="251666432" behindDoc="0" locked="0" layoutInCell="1" allowOverlap="1" wp14:anchorId="13EE0B67" wp14:editId="679C1BBB">
            <wp:simplePos x="0" y="0"/>
            <wp:positionH relativeFrom="page">
              <wp:align>center</wp:align>
            </wp:positionH>
            <wp:positionV relativeFrom="paragraph">
              <wp:posOffset>2786057</wp:posOffset>
            </wp:positionV>
            <wp:extent cx="4080510" cy="429133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23F" w:rsidRPr="008C623F">
        <w:drawing>
          <wp:anchor distT="0" distB="0" distL="114300" distR="114300" simplePos="0" relativeHeight="251664384" behindDoc="0" locked="0" layoutInCell="1" allowOverlap="1" wp14:anchorId="27F22291" wp14:editId="24A21011">
            <wp:simplePos x="0" y="0"/>
            <wp:positionH relativeFrom="margin">
              <wp:posOffset>91440</wp:posOffset>
            </wp:positionH>
            <wp:positionV relativeFrom="paragraph">
              <wp:posOffset>2026773</wp:posOffset>
            </wp:positionV>
            <wp:extent cx="5940425" cy="473710"/>
            <wp:effectExtent l="0" t="0" r="3175" b="254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23F" w:rsidRPr="008C623F">
        <w:drawing>
          <wp:anchor distT="0" distB="0" distL="114300" distR="114300" simplePos="0" relativeHeight="251665408" behindDoc="0" locked="0" layoutInCell="1" allowOverlap="1" wp14:anchorId="14CB508C" wp14:editId="3C1EBFBC">
            <wp:simplePos x="0" y="0"/>
            <wp:positionH relativeFrom="margin">
              <wp:align>left</wp:align>
            </wp:positionH>
            <wp:positionV relativeFrom="paragraph">
              <wp:posOffset>49</wp:posOffset>
            </wp:positionV>
            <wp:extent cx="5940425" cy="192722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23F">
        <w:t>Форма регистрации</w:t>
      </w:r>
    </w:p>
    <w:p w14:paraId="4E1CDF4D" w14:textId="6AE0CAA5" w:rsidR="002669C5" w:rsidRDefault="002669C5" w:rsidP="00D818BD">
      <w:pPr>
        <w:pStyle w:val="a3"/>
        <w:numPr>
          <w:ilvl w:val="1"/>
          <w:numId w:val="1"/>
        </w:numPr>
      </w:pPr>
      <w:r>
        <w:t>Выпадающий список</w:t>
      </w:r>
    </w:p>
    <w:p w14:paraId="4CCB037E" w14:textId="77777777" w:rsidR="002669C5" w:rsidRDefault="002669C5" w:rsidP="002669C5">
      <w:pPr>
        <w:pStyle w:val="a3"/>
        <w:ind w:left="1145"/>
      </w:pPr>
    </w:p>
    <w:p w14:paraId="4BEF5FD4" w14:textId="6F980DED" w:rsidR="00860148" w:rsidRDefault="002669C5" w:rsidP="00860148">
      <w:pPr>
        <w:pStyle w:val="a3"/>
        <w:ind w:left="1080"/>
      </w:pPr>
      <w:r w:rsidRPr="002669C5">
        <w:lastRenderedPageBreak/>
        <w:drawing>
          <wp:anchor distT="0" distB="0" distL="114300" distR="114300" simplePos="0" relativeHeight="251667456" behindDoc="0" locked="0" layoutInCell="1" allowOverlap="1" wp14:anchorId="375B2AF2" wp14:editId="5BC8F245">
            <wp:simplePos x="0" y="0"/>
            <wp:positionH relativeFrom="margin">
              <wp:align>right</wp:align>
            </wp:positionH>
            <wp:positionV relativeFrom="paragraph">
              <wp:posOffset>9</wp:posOffset>
            </wp:positionV>
            <wp:extent cx="5940425" cy="2305050"/>
            <wp:effectExtent l="0" t="0" r="317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CD9E0" w14:textId="305993BE" w:rsidR="00860148" w:rsidRDefault="00860148" w:rsidP="00860148">
      <w:pPr>
        <w:pStyle w:val="a3"/>
        <w:ind w:left="1080"/>
        <w:rPr>
          <w:noProof/>
        </w:rPr>
      </w:pPr>
      <w:r w:rsidRPr="00860148">
        <w:rPr>
          <w:noProof/>
        </w:rPr>
        <w:t xml:space="preserve"> </w:t>
      </w:r>
    </w:p>
    <w:p w14:paraId="335ACB12" w14:textId="50F95DAD" w:rsidR="00210FBD" w:rsidRPr="00860148" w:rsidRDefault="00210FBD" w:rsidP="00860148">
      <w:pPr>
        <w:pStyle w:val="a3"/>
        <w:ind w:left="1080"/>
      </w:pPr>
    </w:p>
    <w:sectPr w:rsidR="00210FBD" w:rsidRPr="00860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7965"/>
    <w:multiLevelType w:val="hybridMultilevel"/>
    <w:tmpl w:val="4C8C1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54FFA"/>
    <w:multiLevelType w:val="multilevel"/>
    <w:tmpl w:val="BAA833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5163195F"/>
    <w:multiLevelType w:val="multilevel"/>
    <w:tmpl w:val="6F6AAE4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5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4A"/>
    <w:rsid w:val="000B7D1D"/>
    <w:rsid w:val="00143284"/>
    <w:rsid w:val="00210FBD"/>
    <w:rsid w:val="00227E4A"/>
    <w:rsid w:val="002669C5"/>
    <w:rsid w:val="00860148"/>
    <w:rsid w:val="008C623F"/>
    <w:rsid w:val="009B1A95"/>
    <w:rsid w:val="00B35060"/>
    <w:rsid w:val="00D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3E00"/>
  <w15:chartTrackingRefBased/>
  <w15:docId w15:val="{2F084838-5039-4915-B69F-2FE89C5C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D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D1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C623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623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623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623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62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E92C-8E63-4814-A2A5-A20CF9E1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Yankevich</dc:creator>
  <cp:keywords/>
  <dc:description/>
  <cp:lastModifiedBy>Yaroslav Yankevich</cp:lastModifiedBy>
  <cp:revision>4</cp:revision>
  <dcterms:created xsi:type="dcterms:W3CDTF">2024-04-11T14:03:00Z</dcterms:created>
  <dcterms:modified xsi:type="dcterms:W3CDTF">2024-04-14T11:13:00Z</dcterms:modified>
</cp:coreProperties>
</file>