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109A" w:rsidRPr="00F25882" w:rsidRDefault="00F25882" w:rsidP="00F25882">
      <w:pPr>
        <w:spacing w:after="60"/>
        <w:rPr>
          <w:sz w:val="24"/>
          <w:szCs w:val="24"/>
        </w:rPr>
      </w:pPr>
      <w:r w:rsidRPr="00F25882">
        <w:rPr>
          <w:sz w:val="24"/>
          <w:szCs w:val="24"/>
        </w:rPr>
        <w:t>Company Name</w:t>
      </w:r>
    </w:p>
    <w:p w:rsidR="00E0109A" w:rsidRDefault="00F25882" w:rsidP="00F25882">
      <w:pPr>
        <w:spacing w:after="60"/>
      </w:pPr>
      <w:r>
        <w:t>Date</w:t>
      </w:r>
    </w:p>
    <w:tbl>
      <w:tblPr>
        <w:tblStyle w:val="TableGrid"/>
        <w:tblW w:w="14575" w:type="dxa"/>
        <w:tblLayout w:type="fixed"/>
        <w:tblLook w:val="04A0" w:firstRow="1" w:lastRow="0" w:firstColumn="1" w:lastColumn="0" w:noHBand="0" w:noVBand="1"/>
      </w:tblPr>
      <w:tblGrid>
        <w:gridCol w:w="2880"/>
        <w:gridCol w:w="2880"/>
        <w:gridCol w:w="2880"/>
        <w:gridCol w:w="4135"/>
        <w:gridCol w:w="1800"/>
      </w:tblGrid>
      <w:tr w:rsidR="00E0109A" w:rsidTr="001B4103">
        <w:trPr>
          <w:trHeight w:val="2304"/>
        </w:trPr>
        <w:tc>
          <w:tcPr>
            <w:tcW w:w="2880" w:type="dxa"/>
            <w:vMerge w:val="restart"/>
          </w:tcPr>
          <w:p w:rsidR="007141CB" w:rsidRPr="00F25882" w:rsidRDefault="00130671">
            <w:pPr>
              <w:rPr>
                <w:b/>
                <w:szCs w:val="20"/>
              </w:rPr>
            </w:pPr>
            <w:r w:rsidRPr="00F25882">
              <w:rPr>
                <w:b/>
                <w:szCs w:val="20"/>
              </w:rPr>
              <w:t>8 Key Partners</w:t>
            </w:r>
          </w:p>
          <w:p w:rsidR="00014509" w:rsidRPr="00014509" w:rsidRDefault="00014509" w:rsidP="00014509">
            <w:pPr>
              <w:spacing w:before="100" w:beforeAutospacing="1" w:after="48" w:line="336" w:lineRule="auto"/>
              <w:rPr>
                <w:rFonts w:eastAsia="Times New Roman" w:cs="Arial"/>
                <w:color w:val="666666"/>
                <w:sz w:val="16"/>
                <w:szCs w:val="16"/>
              </w:rPr>
            </w:pPr>
            <w:r w:rsidRPr="00014509">
              <w:rPr>
                <w:rFonts w:eastAsia="Times New Roman" w:cs="Arial"/>
                <w:color w:val="666666"/>
                <w:sz w:val="16"/>
                <w:szCs w:val="16"/>
              </w:rPr>
              <w:t>Who are our Key Partners?</w:t>
            </w:r>
          </w:p>
          <w:p w:rsidR="00014509" w:rsidRPr="00014509" w:rsidRDefault="00014509" w:rsidP="00014509">
            <w:pPr>
              <w:spacing w:before="100" w:beforeAutospacing="1" w:after="48" w:line="336" w:lineRule="auto"/>
              <w:rPr>
                <w:rFonts w:eastAsia="Times New Roman" w:cs="Arial"/>
                <w:color w:val="666666"/>
                <w:sz w:val="16"/>
                <w:szCs w:val="16"/>
              </w:rPr>
            </w:pPr>
            <w:r w:rsidRPr="00014509">
              <w:rPr>
                <w:rFonts w:eastAsia="Times New Roman" w:cs="Arial"/>
                <w:color w:val="666666"/>
                <w:sz w:val="16"/>
                <w:szCs w:val="16"/>
              </w:rPr>
              <w:t>Who are our key suppliers?</w:t>
            </w:r>
          </w:p>
          <w:p w:rsidR="00014509" w:rsidRPr="00014509" w:rsidRDefault="00014509" w:rsidP="00014509">
            <w:pPr>
              <w:spacing w:before="100" w:beforeAutospacing="1" w:after="48" w:line="336" w:lineRule="auto"/>
              <w:rPr>
                <w:rFonts w:eastAsia="Times New Roman" w:cs="Arial"/>
                <w:color w:val="666666"/>
                <w:sz w:val="16"/>
                <w:szCs w:val="16"/>
              </w:rPr>
            </w:pPr>
            <w:r w:rsidRPr="00014509">
              <w:rPr>
                <w:rFonts w:eastAsia="Times New Roman" w:cs="Arial"/>
                <w:color w:val="666666"/>
                <w:sz w:val="16"/>
                <w:szCs w:val="16"/>
              </w:rPr>
              <w:t>Which Key Resources are we acquiring from partners?</w:t>
            </w:r>
          </w:p>
          <w:p w:rsidR="00014509" w:rsidRPr="00014509" w:rsidRDefault="00014509" w:rsidP="00014509">
            <w:pPr>
              <w:spacing w:before="100" w:beforeAutospacing="1" w:after="48" w:line="336" w:lineRule="auto"/>
              <w:rPr>
                <w:rFonts w:eastAsia="Times New Roman" w:cs="Arial"/>
                <w:color w:val="666666"/>
                <w:sz w:val="16"/>
                <w:szCs w:val="16"/>
              </w:rPr>
            </w:pPr>
            <w:r w:rsidRPr="00014509">
              <w:rPr>
                <w:rFonts w:eastAsia="Times New Roman" w:cs="Arial"/>
                <w:color w:val="666666"/>
                <w:sz w:val="16"/>
                <w:szCs w:val="16"/>
              </w:rPr>
              <w:t>Which Key Activities do partners perform?</w:t>
            </w:r>
          </w:p>
          <w:p w:rsidR="00014509" w:rsidRPr="00014509" w:rsidRDefault="00014509" w:rsidP="00014509">
            <w:pPr>
              <w:spacing w:before="100" w:beforeAutospacing="1" w:after="48" w:line="336" w:lineRule="auto"/>
              <w:rPr>
                <w:rFonts w:eastAsia="Times New Roman" w:cs="Arial"/>
                <w:color w:val="666666"/>
                <w:sz w:val="16"/>
                <w:szCs w:val="16"/>
              </w:rPr>
            </w:pPr>
            <w:r w:rsidRPr="00014509">
              <w:rPr>
                <w:rFonts w:eastAsia="Times New Roman" w:cs="Arial"/>
                <w:b/>
                <w:bCs/>
                <w:color w:val="666666"/>
                <w:sz w:val="16"/>
                <w:szCs w:val="16"/>
              </w:rPr>
              <w:t>MOTIVATIONS FOR PARTNERSHIPS:</w:t>
            </w:r>
          </w:p>
          <w:p w:rsidR="00014509" w:rsidRPr="00014509" w:rsidRDefault="00014509" w:rsidP="00014509">
            <w:pPr>
              <w:numPr>
                <w:ilvl w:val="0"/>
                <w:numId w:val="7"/>
              </w:numPr>
              <w:spacing w:before="100" w:beforeAutospacing="1" w:after="100" w:afterAutospacing="1" w:line="336" w:lineRule="auto"/>
              <w:rPr>
                <w:rFonts w:eastAsia="Times New Roman" w:cs="Arial"/>
                <w:color w:val="666666"/>
                <w:sz w:val="16"/>
                <w:szCs w:val="16"/>
              </w:rPr>
            </w:pPr>
            <w:r w:rsidRPr="00014509">
              <w:rPr>
                <w:rFonts w:eastAsia="Times New Roman" w:cs="Arial"/>
                <w:color w:val="666666"/>
                <w:sz w:val="16"/>
                <w:szCs w:val="16"/>
              </w:rPr>
              <w:t>Optimization and economy</w:t>
            </w:r>
          </w:p>
          <w:p w:rsidR="00014509" w:rsidRPr="00014509" w:rsidRDefault="00014509" w:rsidP="00014509">
            <w:pPr>
              <w:numPr>
                <w:ilvl w:val="0"/>
                <w:numId w:val="7"/>
              </w:numPr>
              <w:spacing w:before="100" w:beforeAutospacing="1" w:after="100" w:afterAutospacing="1" w:line="336" w:lineRule="auto"/>
              <w:rPr>
                <w:rFonts w:eastAsia="Times New Roman" w:cs="Arial"/>
                <w:color w:val="666666"/>
                <w:sz w:val="16"/>
                <w:szCs w:val="16"/>
              </w:rPr>
            </w:pPr>
            <w:r w:rsidRPr="00014509">
              <w:rPr>
                <w:rFonts w:eastAsia="Times New Roman" w:cs="Arial"/>
                <w:color w:val="666666"/>
                <w:sz w:val="16"/>
                <w:szCs w:val="16"/>
              </w:rPr>
              <w:t>Reduction of risk and uncertainty</w:t>
            </w:r>
          </w:p>
          <w:p w:rsidR="00130671" w:rsidRPr="00014509" w:rsidRDefault="00014509" w:rsidP="00014509">
            <w:pPr>
              <w:rPr>
                <w:sz w:val="16"/>
                <w:szCs w:val="16"/>
              </w:rPr>
            </w:pPr>
            <w:r w:rsidRPr="00014509">
              <w:rPr>
                <w:rFonts w:eastAsia="Times New Roman" w:cs="Arial"/>
                <w:color w:val="666666"/>
                <w:sz w:val="16"/>
                <w:szCs w:val="16"/>
              </w:rPr>
              <w:t>Acquisition of particular resources and activities</w:t>
            </w:r>
          </w:p>
          <w:p w:rsidR="006A1633" w:rsidRPr="00014509" w:rsidRDefault="006A1633">
            <w:pPr>
              <w:rPr>
                <w:sz w:val="16"/>
                <w:szCs w:val="16"/>
              </w:rPr>
            </w:pPr>
          </w:p>
          <w:p w:rsidR="00105C13" w:rsidRPr="005E41CE" w:rsidRDefault="00105C13">
            <w:pPr>
              <w:rPr>
                <w:szCs w:val="20"/>
              </w:rPr>
            </w:pPr>
          </w:p>
        </w:tc>
        <w:tc>
          <w:tcPr>
            <w:tcW w:w="2880" w:type="dxa"/>
          </w:tcPr>
          <w:p w:rsidR="007141CB" w:rsidRPr="00F25882" w:rsidRDefault="00C215DA">
            <w:pPr>
              <w:rPr>
                <w:b/>
                <w:szCs w:val="20"/>
              </w:rPr>
            </w:pPr>
            <w:r w:rsidRPr="00F25882">
              <w:rPr>
                <w:b/>
                <w:szCs w:val="20"/>
              </w:rPr>
              <w:t>6 Key Activities</w:t>
            </w:r>
          </w:p>
          <w:p w:rsidR="00014509" w:rsidRPr="00014509" w:rsidRDefault="00014509" w:rsidP="00014509">
            <w:pPr>
              <w:spacing w:before="100" w:beforeAutospacing="1" w:after="48" w:line="336" w:lineRule="auto"/>
              <w:rPr>
                <w:rFonts w:eastAsia="Times New Roman" w:cs="Arial"/>
                <w:color w:val="666666"/>
                <w:sz w:val="16"/>
                <w:szCs w:val="16"/>
              </w:rPr>
            </w:pPr>
            <w:r w:rsidRPr="00014509">
              <w:rPr>
                <w:rFonts w:eastAsia="Times New Roman" w:cs="Arial"/>
                <w:color w:val="666666"/>
                <w:sz w:val="16"/>
                <w:szCs w:val="16"/>
              </w:rPr>
              <w:t>What Key Activities do our Value Propositions require?</w:t>
            </w:r>
          </w:p>
          <w:p w:rsidR="00014509" w:rsidRPr="00014509" w:rsidRDefault="00014509" w:rsidP="00014509">
            <w:pPr>
              <w:spacing w:before="100" w:beforeAutospacing="1" w:after="48" w:line="336" w:lineRule="auto"/>
              <w:rPr>
                <w:rFonts w:eastAsia="Times New Roman" w:cs="Arial"/>
                <w:color w:val="666666"/>
                <w:sz w:val="16"/>
                <w:szCs w:val="16"/>
              </w:rPr>
            </w:pPr>
            <w:r w:rsidRPr="00014509">
              <w:rPr>
                <w:rFonts w:eastAsia="Times New Roman" w:cs="Arial"/>
                <w:color w:val="666666"/>
                <w:sz w:val="16"/>
                <w:szCs w:val="16"/>
              </w:rPr>
              <w:t>Our Distribution Channels?</w:t>
            </w:r>
          </w:p>
          <w:p w:rsidR="00014509" w:rsidRPr="00014509" w:rsidRDefault="00014509" w:rsidP="00014509">
            <w:pPr>
              <w:spacing w:before="100" w:beforeAutospacing="1" w:after="48" w:line="336" w:lineRule="auto"/>
              <w:rPr>
                <w:rFonts w:eastAsia="Times New Roman" w:cs="Arial"/>
                <w:color w:val="666666"/>
                <w:sz w:val="16"/>
                <w:szCs w:val="16"/>
              </w:rPr>
            </w:pPr>
            <w:r w:rsidRPr="00014509">
              <w:rPr>
                <w:rFonts w:eastAsia="Times New Roman" w:cs="Arial"/>
                <w:color w:val="666666"/>
                <w:sz w:val="16"/>
                <w:szCs w:val="16"/>
              </w:rPr>
              <w:t>Customer Relationships?</w:t>
            </w:r>
          </w:p>
          <w:p w:rsidR="00014509" w:rsidRPr="00014509" w:rsidRDefault="00014509" w:rsidP="00014509">
            <w:pPr>
              <w:spacing w:before="100" w:beforeAutospacing="1" w:after="48" w:line="336" w:lineRule="auto"/>
              <w:rPr>
                <w:rFonts w:eastAsia="Times New Roman" w:cs="Arial"/>
                <w:color w:val="666666"/>
                <w:sz w:val="16"/>
                <w:szCs w:val="16"/>
              </w:rPr>
            </w:pPr>
            <w:r w:rsidRPr="00014509">
              <w:rPr>
                <w:rFonts w:eastAsia="Times New Roman" w:cs="Arial"/>
                <w:color w:val="666666"/>
                <w:sz w:val="16"/>
                <w:szCs w:val="16"/>
              </w:rPr>
              <w:t>Revenue streams?</w:t>
            </w:r>
          </w:p>
          <w:p w:rsidR="00014509" w:rsidRPr="00014509" w:rsidRDefault="00014509" w:rsidP="00014509">
            <w:pPr>
              <w:spacing w:before="100" w:beforeAutospacing="1" w:after="48" w:line="336" w:lineRule="auto"/>
              <w:rPr>
                <w:rFonts w:eastAsia="Times New Roman" w:cs="Arial"/>
                <w:color w:val="666666"/>
                <w:sz w:val="16"/>
                <w:szCs w:val="16"/>
              </w:rPr>
            </w:pPr>
            <w:r w:rsidRPr="00014509">
              <w:rPr>
                <w:rFonts w:eastAsia="Times New Roman" w:cs="Arial"/>
                <w:b/>
                <w:bCs/>
                <w:color w:val="666666"/>
                <w:sz w:val="16"/>
                <w:szCs w:val="16"/>
              </w:rPr>
              <w:t>CATEGORIES</w:t>
            </w:r>
          </w:p>
          <w:p w:rsidR="00014509" w:rsidRPr="00014509" w:rsidRDefault="00014509" w:rsidP="00014509">
            <w:pPr>
              <w:numPr>
                <w:ilvl w:val="0"/>
                <w:numId w:val="6"/>
              </w:numPr>
              <w:spacing w:before="100" w:beforeAutospacing="1" w:after="100" w:afterAutospacing="1" w:line="336" w:lineRule="auto"/>
              <w:rPr>
                <w:rFonts w:eastAsia="Times New Roman" w:cs="Arial"/>
                <w:color w:val="666666"/>
                <w:sz w:val="16"/>
                <w:szCs w:val="16"/>
              </w:rPr>
            </w:pPr>
            <w:r w:rsidRPr="00014509">
              <w:rPr>
                <w:rFonts w:eastAsia="Times New Roman" w:cs="Arial"/>
                <w:color w:val="666666"/>
                <w:sz w:val="16"/>
                <w:szCs w:val="16"/>
              </w:rPr>
              <w:t>Production</w:t>
            </w:r>
          </w:p>
          <w:p w:rsidR="00014509" w:rsidRPr="00014509" w:rsidRDefault="00014509" w:rsidP="00B42B1F">
            <w:pPr>
              <w:numPr>
                <w:ilvl w:val="0"/>
                <w:numId w:val="6"/>
              </w:numPr>
              <w:spacing w:before="100" w:beforeAutospacing="1" w:after="100" w:afterAutospacing="1" w:line="336" w:lineRule="auto"/>
              <w:rPr>
                <w:sz w:val="16"/>
                <w:szCs w:val="16"/>
              </w:rPr>
            </w:pPr>
            <w:r w:rsidRPr="00014509">
              <w:rPr>
                <w:rFonts w:eastAsia="Times New Roman" w:cs="Arial"/>
                <w:color w:val="666666"/>
                <w:sz w:val="16"/>
                <w:szCs w:val="16"/>
              </w:rPr>
              <w:t>Problem Solving</w:t>
            </w:r>
          </w:p>
          <w:p w:rsidR="00C215DA" w:rsidRPr="00014509" w:rsidRDefault="00014509" w:rsidP="00B42B1F">
            <w:pPr>
              <w:numPr>
                <w:ilvl w:val="0"/>
                <w:numId w:val="6"/>
              </w:numPr>
              <w:spacing w:before="100" w:beforeAutospacing="1" w:after="100" w:afterAutospacing="1" w:line="336" w:lineRule="auto"/>
              <w:rPr>
                <w:sz w:val="16"/>
                <w:szCs w:val="16"/>
              </w:rPr>
            </w:pPr>
            <w:r w:rsidRPr="00014509">
              <w:rPr>
                <w:rFonts w:eastAsia="Times New Roman" w:cs="Arial"/>
                <w:color w:val="666666"/>
                <w:sz w:val="16"/>
                <w:szCs w:val="16"/>
              </w:rPr>
              <w:t>Platform/Network</w:t>
            </w:r>
          </w:p>
          <w:p w:rsidR="00F947BE" w:rsidRDefault="00F947BE">
            <w:pPr>
              <w:rPr>
                <w:szCs w:val="20"/>
              </w:rPr>
            </w:pPr>
          </w:p>
          <w:p w:rsidR="00C215DA" w:rsidRPr="005E41CE" w:rsidRDefault="00C215DA">
            <w:pPr>
              <w:rPr>
                <w:szCs w:val="20"/>
              </w:rPr>
            </w:pPr>
          </w:p>
          <w:p w:rsidR="00C215DA" w:rsidRPr="005E41CE" w:rsidRDefault="00C215DA">
            <w:pPr>
              <w:rPr>
                <w:szCs w:val="20"/>
              </w:rPr>
            </w:pPr>
          </w:p>
          <w:p w:rsidR="00C215DA" w:rsidRPr="005E41CE" w:rsidRDefault="00C215DA">
            <w:pPr>
              <w:rPr>
                <w:szCs w:val="20"/>
              </w:rPr>
            </w:pPr>
          </w:p>
          <w:p w:rsidR="00C215DA" w:rsidRPr="005E41CE" w:rsidRDefault="00C215DA">
            <w:pPr>
              <w:rPr>
                <w:szCs w:val="20"/>
              </w:rPr>
            </w:pPr>
          </w:p>
          <w:p w:rsidR="00F947BE" w:rsidRDefault="00F947BE">
            <w:pPr>
              <w:rPr>
                <w:szCs w:val="20"/>
              </w:rPr>
            </w:pPr>
          </w:p>
          <w:p w:rsidR="00F947BE" w:rsidRPr="005E41CE" w:rsidRDefault="00F947BE">
            <w:pPr>
              <w:rPr>
                <w:szCs w:val="20"/>
              </w:rPr>
            </w:pPr>
          </w:p>
          <w:p w:rsidR="00C215DA" w:rsidRPr="005E41CE" w:rsidRDefault="00C215DA">
            <w:pPr>
              <w:rPr>
                <w:szCs w:val="20"/>
              </w:rPr>
            </w:pPr>
          </w:p>
        </w:tc>
        <w:tc>
          <w:tcPr>
            <w:tcW w:w="2880" w:type="dxa"/>
            <w:vMerge w:val="restart"/>
          </w:tcPr>
          <w:p w:rsidR="007141CB" w:rsidRPr="00F25882" w:rsidRDefault="007141CB" w:rsidP="00D37763">
            <w:pPr>
              <w:ind w:left="90"/>
              <w:rPr>
                <w:b/>
                <w:szCs w:val="20"/>
              </w:rPr>
            </w:pPr>
            <w:r w:rsidRPr="00F25882">
              <w:rPr>
                <w:b/>
                <w:szCs w:val="20"/>
              </w:rPr>
              <w:t>2 Value Proposition</w:t>
            </w:r>
          </w:p>
          <w:p w:rsidR="00014509" w:rsidRPr="00014509" w:rsidRDefault="00014509" w:rsidP="00014509">
            <w:pPr>
              <w:rPr>
                <w:sz w:val="16"/>
                <w:szCs w:val="16"/>
              </w:rPr>
            </w:pPr>
            <w:r w:rsidRPr="00014509">
              <w:rPr>
                <w:sz w:val="16"/>
                <w:szCs w:val="16"/>
              </w:rPr>
              <w:t>What value do we deliver to the customer?</w:t>
            </w:r>
          </w:p>
          <w:p w:rsidR="00014509" w:rsidRPr="00014509" w:rsidRDefault="00014509" w:rsidP="00014509">
            <w:pPr>
              <w:rPr>
                <w:sz w:val="16"/>
                <w:szCs w:val="16"/>
              </w:rPr>
            </w:pPr>
          </w:p>
          <w:p w:rsidR="00014509" w:rsidRPr="00014509" w:rsidRDefault="00014509" w:rsidP="00014509">
            <w:pPr>
              <w:rPr>
                <w:sz w:val="16"/>
                <w:szCs w:val="16"/>
              </w:rPr>
            </w:pPr>
            <w:r w:rsidRPr="00014509">
              <w:rPr>
                <w:sz w:val="16"/>
                <w:szCs w:val="16"/>
              </w:rPr>
              <w:t>Which one of our customer’s problems are we helping to solve?</w:t>
            </w:r>
          </w:p>
          <w:p w:rsidR="00014509" w:rsidRPr="00014509" w:rsidRDefault="00014509" w:rsidP="00014509">
            <w:pPr>
              <w:rPr>
                <w:sz w:val="16"/>
                <w:szCs w:val="16"/>
              </w:rPr>
            </w:pPr>
          </w:p>
          <w:p w:rsidR="00014509" w:rsidRPr="00014509" w:rsidRDefault="00014509" w:rsidP="00014509">
            <w:pPr>
              <w:rPr>
                <w:sz w:val="16"/>
                <w:szCs w:val="16"/>
              </w:rPr>
            </w:pPr>
            <w:r w:rsidRPr="00014509">
              <w:rPr>
                <w:sz w:val="16"/>
                <w:szCs w:val="16"/>
              </w:rPr>
              <w:t>What bundles of products and services are we offering to each Customer Segment?</w:t>
            </w:r>
          </w:p>
          <w:p w:rsidR="00014509" w:rsidRPr="00014509" w:rsidRDefault="00014509" w:rsidP="00014509">
            <w:pPr>
              <w:rPr>
                <w:sz w:val="16"/>
                <w:szCs w:val="16"/>
              </w:rPr>
            </w:pPr>
          </w:p>
          <w:p w:rsidR="00014509" w:rsidRPr="00014509" w:rsidRDefault="00014509" w:rsidP="00014509">
            <w:pPr>
              <w:rPr>
                <w:sz w:val="16"/>
                <w:szCs w:val="16"/>
              </w:rPr>
            </w:pPr>
            <w:r w:rsidRPr="00014509">
              <w:rPr>
                <w:sz w:val="16"/>
                <w:szCs w:val="16"/>
              </w:rPr>
              <w:t>Which customer needs are we satisfying?</w:t>
            </w:r>
          </w:p>
          <w:p w:rsidR="00014509" w:rsidRPr="00014509" w:rsidRDefault="00014509" w:rsidP="00014509">
            <w:pPr>
              <w:rPr>
                <w:sz w:val="16"/>
                <w:szCs w:val="16"/>
              </w:rPr>
            </w:pPr>
          </w:p>
          <w:p w:rsidR="00014509" w:rsidRPr="00014509" w:rsidRDefault="00014509" w:rsidP="00014509">
            <w:pPr>
              <w:rPr>
                <w:sz w:val="16"/>
                <w:szCs w:val="16"/>
              </w:rPr>
            </w:pPr>
            <w:r w:rsidRPr="00014509">
              <w:rPr>
                <w:sz w:val="16"/>
                <w:szCs w:val="16"/>
              </w:rPr>
              <w:t>CHARACTERISTICS</w:t>
            </w:r>
          </w:p>
          <w:p w:rsidR="00014509" w:rsidRPr="00014509" w:rsidRDefault="00014509" w:rsidP="00014509">
            <w:pPr>
              <w:rPr>
                <w:sz w:val="16"/>
                <w:szCs w:val="16"/>
              </w:rPr>
            </w:pPr>
            <w:r w:rsidRPr="00014509">
              <w:rPr>
                <w:sz w:val="16"/>
                <w:szCs w:val="16"/>
              </w:rPr>
              <w:t>•Newness</w:t>
            </w:r>
          </w:p>
          <w:p w:rsidR="00014509" w:rsidRPr="00014509" w:rsidRDefault="00014509" w:rsidP="00014509">
            <w:pPr>
              <w:rPr>
                <w:sz w:val="16"/>
                <w:szCs w:val="16"/>
              </w:rPr>
            </w:pPr>
            <w:r w:rsidRPr="00014509">
              <w:rPr>
                <w:sz w:val="16"/>
                <w:szCs w:val="16"/>
              </w:rPr>
              <w:t>•Performance</w:t>
            </w:r>
          </w:p>
          <w:p w:rsidR="00014509" w:rsidRPr="00014509" w:rsidRDefault="00014509" w:rsidP="00014509">
            <w:pPr>
              <w:rPr>
                <w:sz w:val="16"/>
                <w:szCs w:val="16"/>
              </w:rPr>
            </w:pPr>
            <w:r w:rsidRPr="00014509">
              <w:rPr>
                <w:sz w:val="16"/>
                <w:szCs w:val="16"/>
              </w:rPr>
              <w:t>•Customization</w:t>
            </w:r>
          </w:p>
          <w:p w:rsidR="00014509" w:rsidRPr="00014509" w:rsidRDefault="00014509" w:rsidP="00014509">
            <w:pPr>
              <w:rPr>
                <w:sz w:val="16"/>
                <w:szCs w:val="16"/>
              </w:rPr>
            </w:pPr>
            <w:proofErr w:type="gramStart"/>
            <w:r w:rsidRPr="00014509">
              <w:rPr>
                <w:sz w:val="16"/>
                <w:szCs w:val="16"/>
              </w:rPr>
              <w:t>•“</w:t>
            </w:r>
            <w:proofErr w:type="gramEnd"/>
            <w:r w:rsidRPr="00014509">
              <w:rPr>
                <w:sz w:val="16"/>
                <w:szCs w:val="16"/>
              </w:rPr>
              <w:t>Getting the Job Done”</w:t>
            </w:r>
          </w:p>
          <w:p w:rsidR="00014509" w:rsidRPr="00014509" w:rsidRDefault="00014509" w:rsidP="00014509">
            <w:pPr>
              <w:rPr>
                <w:sz w:val="16"/>
                <w:szCs w:val="16"/>
              </w:rPr>
            </w:pPr>
            <w:r w:rsidRPr="00014509">
              <w:rPr>
                <w:sz w:val="16"/>
                <w:szCs w:val="16"/>
              </w:rPr>
              <w:t>•Design</w:t>
            </w:r>
          </w:p>
          <w:p w:rsidR="00014509" w:rsidRPr="00014509" w:rsidRDefault="00014509" w:rsidP="00014509">
            <w:pPr>
              <w:rPr>
                <w:sz w:val="16"/>
                <w:szCs w:val="16"/>
              </w:rPr>
            </w:pPr>
            <w:r w:rsidRPr="00014509">
              <w:rPr>
                <w:sz w:val="16"/>
                <w:szCs w:val="16"/>
              </w:rPr>
              <w:t>•Brand/Status</w:t>
            </w:r>
          </w:p>
          <w:p w:rsidR="00014509" w:rsidRPr="00014509" w:rsidRDefault="00014509" w:rsidP="00014509">
            <w:pPr>
              <w:rPr>
                <w:sz w:val="16"/>
                <w:szCs w:val="16"/>
              </w:rPr>
            </w:pPr>
            <w:r w:rsidRPr="00014509">
              <w:rPr>
                <w:sz w:val="16"/>
                <w:szCs w:val="16"/>
              </w:rPr>
              <w:t>•Price</w:t>
            </w:r>
          </w:p>
          <w:p w:rsidR="00014509" w:rsidRPr="00014509" w:rsidRDefault="00014509" w:rsidP="00014509">
            <w:pPr>
              <w:rPr>
                <w:sz w:val="16"/>
                <w:szCs w:val="16"/>
              </w:rPr>
            </w:pPr>
            <w:r w:rsidRPr="00014509">
              <w:rPr>
                <w:sz w:val="16"/>
                <w:szCs w:val="16"/>
              </w:rPr>
              <w:t>•Cost Reduction</w:t>
            </w:r>
          </w:p>
          <w:p w:rsidR="00014509" w:rsidRPr="00014509" w:rsidRDefault="00014509" w:rsidP="00014509">
            <w:pPr>
              <w:rPr>
                <w:sz w:val="16"/>
                <w:szCs w:val="16"/>
              </w:rPr>
            </w:pPr>
            <w:r w:rsidRPr="00014509">
              <w:rPr>
                <w:sz w:val="16"/>
                <w:szCs w:val="16"/>
              </w:rPr>
              <w:t>•Risk Reduction</w:t>
            </w:r>
          </w:p>
          <w:p w:rsidR="00014509" w:rsidRPr="00014509" w:rsidRDefault="00014509" w:rsidP="00014509">
            <w:pPr>
              <w:rPr>
                <w:sz w:val="16"/>
                <w:szCs w:val="16"/>
              </w:rPr>
            </w:pPr>
            <w:r w:rsidRPr="00014509">
              <w:rPr>
                <w:sz w:val="16"/>
                <w:szCs w:val="16"/>
              </w:rPr>
              <w:t>•Accessibility</w:t>
            </w:r>
          </w:p>
          <w:p w:rsidR="007141CB" w:rsidRPr="005E41CE" w:rsidRDefault="00014509" w:rsidP="00014509">
            <w:pPr>
              <w:rPr>
                <w:szCs w:val="20"/>
              </w:rPr>
            </w:pPr>
            <w:r w:rsidRPr="00014509">
              <w:rPr>
                <w:sz w:val="16"/>
                <w:szCs w:val="16"/>
              </w:rPr>
              <w:t>•Convenience/Usability</w:t>
            </w:r>
          </w:p>
        </w:tc>
        <w:tc>
          <w:tcPr>
            <w:tcW w:w="4135" w:type="dxa"/>
          </w:tcPr>
          <w:p w:rsidR="007141CB" w:rsidRPr="00F25882" w:rsidRDefault="007141CB" w:rsidP="00D37763">
            <w:pPr>
              <w:tabs>
                <w:tab w:val="left" w:pos="196"/>
                <w:tab w:val="left" w:pos="367"/>
              </w:tabs>
              <w:rPr>
                <w:b/>
                <w:szCs w:val="20"/>
              </w:rPr>
            </w:pPr>
            <w:r w:rsidRPr="00F25882">
              <w:rPr>
                <w:b/>
                <w:szCs w:val="20"/>
              </w:rPr>
              <w:t>4 Customer Relationships</w:t>
            </w:r>
          </w:p>
          <w:p w:rsidR="00014509" w:rsidRPr="00014509" w:rsidRDefault="00014509" w:rsidP="00014509">
            <w:pPr>
              <w:spacing w:before="100" w:beforeAutospacing="1" w:after="48" w:line="336" w:lineRule="auto"/>
              <w:rPr>
                <w:rFonts w:eastAsia="Times New Roman" w:cs="Arial"/>
                <w:color w:val="666666"/>
                <w:sz w:val="16"/>
                <w:szCs w:val="16"/>
              </w:rPr>
            </w:pPr>
            <w:r w:rsidRPr="00014509">
              <w:rPr>
                <w:rFonts w:eastAsia="Times New Roman" w:cs="Arial"/>
                <w:color w:val="666666"/>
                <w:sz w:val="16"/>
                <w:szCs w:val="16"/>
              </w:rPr>
              <w:t>What type of relationship does each of our Customer Segments expect us to establish and maintain with them? Which ones have we established? How are they integrated with the rest of our business model? How costly are they?</w:t>
            </w:r>
          </w:p>
          <w:p w:rsidR="00014509" w:rsidRPr="00014509" w:rsidRDefault="00014509" w:rsidP="00014509">
            <w:pPr>
              <w:spacing w:before="100" w:beforeAutospacing="1" w:after="48" w:line="336" w:lineRule="auto"/>
              <w:rPr>
                <w:rFonts w:eastAsia="Times New Roman" w:cs="Arial"/>
                <w:color w:val="666666"/>
                <w:sz w:val="16"/>
                <w:szCs w:val="16"/>
              </w:rPr>
            </w:pPr>
            <w:r w:rsidRPr="00014509">
              <w:rPr>
                <w:rFonts w:eastAsia="Times New Roman" w:cs="Arial"/>
                <w:b/>
                <w:bCs/>
                <w:color w:val="666666"/>
                <w:sz w:val="16"/>
                <w:szCs w:val="16"/>
              </w:rPr>
              <w:t>EXAMPLES</w:t>
            </w:r>
          </w:p>
          <w:p w:rsidR="00014509" w:rsidRPr="00014509" w:rsidRDefault="00014509" w:rsidP="00014509">
            <w:pPr>
              <w:numPr>
                <w:ilvl w:val="0"/>
                <w:numId w:val="4"/>
              </w:numPr>
              <w:spacing w:before="100" w:beforeAutospacing="1" w:after="100" w:afterAutospacing="1" w:line="336" w:lineRule="auto"/>
              <w:rPr>
                <w:rFonts w:eastAsia="Times New Roman" w:cs="Arial"/>
                <w:color w:val="666666"/>
                <w:sz w:val="16"/>
                <w:szCs w:val="16"/>
              </w:rPr>
            </w:pPr>
            <w:r w:rsidRPr="00014509">
              <w:rPr>
                <w:rFonts w:eastAsia="Times New Roman" w:cs="Arial"/>
                <w:color w:val="666666"/>
                <w:sz w:val="16"/>
                <w:szCs w:val="16"/>
              </w:rPr>
              <w:t>Personal assistance</w:t>
            </w:r>
          </w:p>
          <w:p w:rsidR="00014509" w:rsidRPr="00014509" w:rsidRDefault="00014509" w:rsidP="00014509">
            <w:pPr>
              <w:numPr>
                <w:ilvl w:val="0"/>
                <w:numId w:val="4"/>
              </w:numPr>
              <w:spacing w:before="100" w:beforeAutospacing="1" w:after="100" w:afterAutospacing="1" w:line="336" w:lineRule="auto"/>
              <w:rPr>
                <w:rFonts w:eastAsia="Times New Roman" w:cs="Arial"/>
                <w:color w:val="666666"/>
                <w:sz w:val="16"/>
                <w:szCs w:val="16"/>
              </w:rPr>
            </w:pPr>
            <w:r w:rsidRPr="00014509">
              <w:rPr>
                <w:rFonts w:eastAsia="Times New Roman" w:cs="Arial"/>
                <w:color w:val="666666"/>
                <w:sz w:val="16"/>
                <w:szCs w:val="16"/>
              </w:rPr>
              <w:t>Dedicated Personal Assistance</w:t>
            </w:r>
          </w:p>
          <w:p w:rsidR="00014509" w:rsidRPr="00014509" w:rsidRDefault="00014509" w:rsidP="00014509">
            <w:pPr>
              <w:numPr>
                <w:ilvl w:val="0"/>
                <w:numId w:val="4"/>
              </w:numPr>
              <w:spacing w:before="100" w:beforeAutospacing="1" w:after="100" w:afterAutospacing="1" w:line="336" w:lineRule="auto"/>
              <w:rPr>
                <w:rFonts w:eastAsia="Times New Roman" w:cs="Arial"/>
                <w:color w:val="666666"/>
                <w:sz w:val="16"/>
                <w:szCs w:val="16"/>
              </w:rPr>
            </w:pPr>
            <w:r w:rsidRPr="00014509">
              <w:rPr>
                <w:rFonts w:eastAsia="Times New Roman" w:cs="Arial"/>
                <w:color w:val="666666"/>
                <w:sz w:val="16"/>
                <w:szCs w:val="16"/>
              </w:rPr>
              <w:t>Self-Service</w:t>
            </w:r>
          </w:p>
          <w:p w:rsidR="00014509" w:rsidRPr="00014509" w:rsidRDefault="00014509" w:rsidP="00014509">
            <w:pPr>
              <w:numPr>
                <w:ilvl w:val="0"/>
                <w:numId w:val="4"/>
              </w:numPr>
              <w:spacing w:before="100" w:beforeAutospacing="1" w:after="100" w:afterAutospacing="1" w:line="336" w:lineRule="auto"/>
              <w:rPr>
                <w:rFonts w:eastAsia="Times New Roman" w:cs="Arial"/>
                <w:color w:val="666666"/>
                <w:sz w:val="16"/>
                <w:szCs w:val="16"/>
              </w:rPr>
            </w:pPr>
            <w:r w:rsidRPr="00014509">
              <w:rPr>
                <w:rFonts w:eastAsia="Times New Roman" w:cs="Arial"/>
                <w:color w:val="666666"/>
                <w:sz w:val="16"/>
                <w:szCs w:val="16"/>
              </w:rPr>
              <w:t>Automated Services</w:t>
            </w:r>
          </w:p>
          <w:p w:rsidR="00014509" w:rsidRPr="00014509" w:rsidRDefault="00014509" w:rsidP="00014509">
            <w:pPr>
              <w:numPr>
                <w:ilvl w:val="0"/>
                <w:numId w:val="4"/>
              </w:numPr>
              <w:spacing w:before="100" w:beforeAutospacing="1" w:after="100" w:afterAutospacing="1" w:line="336" w:lineRule="auto"/>
              <w:rPr>
                <w:rFonts w:eastAsia="Times New Roman" w:cs="Arial"/>
                <w:color w:val="666666"/>
                <w:sz w:val="16"/>
                <w:szCs w:val="16"/>
              </w:rPr>
            </w:pPr>
            <w:r w:rsidRPr="00014509">
              <w:rPr>
                <w:rFonts w:eastAsia="Times New Roman" w:cs="Arial"/>
                <w:color w:val="666666"/>
                <w:sz w:val="16"/>
                <w:szCs w:val="16"/>
              </w:rPr>
              <w:t xml:space="preserve">Communities </w:t>
            </w:r>
          </w:p>
          <w:p w:rsidR="006A1633" w:rsidRPr="00014509" w:rsidRDefault="00014509" w:rsidP="00014509">
            <w:pPr>
              <w:numPr>
                <w:ilvl w:val="0"/>
                <w:numId w:val="4"/>
              </w:numPr>
              <w:spacing w:before="100" w:beforeAutospacing="1" w:after="100" w:afterAutospacing="1" w:line="336" w:lineRule="auto"/>
              <w:rPr>
                <w:rFonts w:eastAsia="Times New Roman" w:cs="Arial"/>
                <w:color w:val="666666"/>
                <w:sz w:val="16"/>
                <w:szCs w:val="16"/>
              </w:rPr>
            </w:pPr>
            <w:r w:rsidRPr="00014509">
              <w:rPr>
                <w:rFonts w:eastAsia="Times New Roman" w:cs="Arial"/>
                <w:color w:val="666666"/>
                <w:sz w:val="16"/>
                <w:szCs w:val="16"/>
              </w:rPr>
              <w:t>C</w:t>
            </w:r>
            <w:r w:rsidRPr="00014509">
              <w:rPr>
                <w:rFonts w:eastAsia="Times New Roman" w:cs="Arial"/>
                <w:color w:val="666666"/>
                <w:sz w:val="16"/>
                <w:szCs w:val="16"/>
              </w:rPr>
              <w:t>o-creation</w:t>
            </w:r>
          </w:p>
          <w:p w:rsidR="006A1633" w:rsidRDefault="006A1633" w:rsidP="00D37763">
            <w:pPr>
              <w:tabs>
                <w:tab w:val="left" w:pos="196"/>
                <w:tab w:val="left" w:pos="367"/>
              </w:tabs>
              <w:rPr>
                <w:szCs w:val="20"/>
              </w:rPr>
            </w:pPr>
          </w:p>
          <w:p w:rsidR="006A1633" w:rsidRPr="005E41CE" w:rsidRDefault="006A1633" w:rsidP="00D37763">
            <w:pPr>
              <w:tabs>
                <w:tab w:val="left" w:pos="196"/>
                <w:tab w:val="left" w:pos="367"/>
              </w:tabs>
              <w:rPr>
                <w:szCs w:val="20"/>
              </w:rPr>
            </w:pPr>
          </w:p>
          <w:p w:rsidR="007141CB" w:rsidRPr="005E41CE" w:rsidRDefault="007141CB" w:rsidP="00D37763">
            <w:pPr>
              <w:tabs>
                <w:tab w:val="left" w:pos="196"/>
                <w:tab w:val="left" w:pos="367"/>
              </w:tabs>
              <w:rPr>
                <w:szCs w:val="20"/>
              </w:rPr>
            </w:pPr>
          </w:p>
          <w:p w:rsidR="007141CB" w:rsidRPr="005E41CE" w:rsidRDefault="007141CB" w:rsidP="00D37763">
            <w:pPr>
              <w:tabs>
                <w:tab w:val="left" w:pos="196"/>
                <w:tab w:val="left" w:pos="367"/>
              </w:tabs>
              <w:rPr>
                <w:szCs w:val="20"/>
              </w:rPr>
            </w:pPr>
          </w:p>
          <w:p w:rsidR="007141CB" w:rsidRPr="005E41CE" w:rsidRDefault="007141CB" w:rsidP="00D37763">
            <w:pPr>
              <w:tabs>
                <w:tab w:val="left" w:pos="196"/>
                <w:tab w:val="left" w:pos="367"/>
              </w:tabs>
              <w:rPr>
                <w:szCs w:val="20"/>
              </w:rPr>
            </w:pPr>
          </w:p>
          <w:p w:rsidR="007141CB" w:rsidRPr="005E41CE" w:rsidRDefault="007141CB" w:rsidP="00D37763">
            <w:pPr>
              <w:tabs>
                <w:tab w:val="left" w:pos="196"/>
                <w:tab w:val="left" w:pos="367"/>
              </w:tabs>
              <w:rPr>
                <w:szCs w:val="20"/>
              </w:rPr>
            </w:pPr>
          </w:p>
          <w:p w:rsidR="007141CB" w:rsidRPr="005E41CE" w:rsidRDefault="007141CB" w:rsidP="00D37763">
            <w:pPr>
              <w:tabs>
                <w:tab w:val="left" w:pos="196"/>
                <w:tab w:val="left" w:pos="367"/>
              </w:tabs>
              <w:rPr>
                <w:szCs w:val="20"/>
              </w:rPr>
            </w:pPr>
          </w:p>
          <w:p w:rsidR="007141CB" w:rsidRPr="005E41CE" w:rsidRDefault="007141CB" w:rsidP="00D37763">
            <w:pPr>
              <w:tabs>
                <w:tab w:val="left" w:pos="196"/>
                <w:tab w:val="left" w:pos="367"/>
              </w:tabs>
              <w:rPr>
                <w:szCs w:val="20"/>
              </w:rPr>
            </w:pPr>
          </w:p>
          <w:p w:rsidR="007141CB" w:rsidRDefault="007141CB" w:rsidP="00D37763">
            <w:pPr>
              <w:tabs>
                <w:tab w:val="left" w:pos="196"/>
                <w:tab w:val="left" w:pos="367"/>
              </w:tabs>
              <w:rPr>
                <w:szCs w:val="20"/>
              </w:rPr>
            </w:pPr>
          </w:p>
          <w:p w:rsidR="00EA1E29" w:rsidRPr="005E41CE" w:rsidRDefault="00EA1E29" w:rsidP="00D37763">
            <w:pPr>
              <w:tabs>
                <w:tab w:val="left" w:pos="196"/>
                <w:tab w:val="left" w:pos="367"/>
              </w:tabs>
              <w:rPr>
                <w:szCs w:val="20"/>
              </w:rPr>
            </w:pPr>
          </w:p>
          <w:p w:rsidR="007141CB" w:rsidRPr="005E41CE" w:rsidRDefault="007141CB" w:rsidP="00D37763">
            <w:pPr>
              <w:tabs>
                <w:tab w:val="left" w:pos="196"/>
                <w:tab w:val="left" w:pos="367"/>
              </w:tabs>
              <w:rPr>
                <w:szCs w:val="20"/>
              </w:rPr>
            </w:pPr>
          </w:p>
        </w:tc>
        <w:tc>
          <w:tcPr>
            <w:tcW w:w="1800" w:type="dxa"/>
            <w:vMerge w:val="restart"/>
          </w:tcPr>
          <w:p w:rsidR="007141CB" w:rsidRPr="00F25882" w:rsidRDefault="007141CB" w:rsidP="00D37763">
            <w:pPr>
              <w:tabs>
                <w:tab w:val="left" w:pos="187"/>
                <w:tab w:val="left" w:pos="360"/>
                <w:tab w:val="left" w:pos="471"/>
                <w:tab w:val="left" w:pos="792"/>
              </w:tabs>
              <w:rPr>
                <w:b/>
                <w:szCs w:val="20"/>
              </w:rPr>
            </w:pPr>
            <w:r w:rsidRPr="00F25882">
              <w:rPr>
                <w:b/>
                <w:szCs w:val="20"/>
              </w:rPr>
              <w:t>1 Customer Segments</w:t>
            </w:r>
          </w:p>
          <w:p w:rsidR="00D82C7A" w:rsidRPr="00D82C7A" w:rsidRDefault="00D82C7A" w:rsidP="00D82C7A">
            <w:pPr>
              <w:spacing w:before="100" w:beforeAutospacing="1" w:after="48" w:line="336" w:lineRule="auto"/>
              <w:rPr>
                <w:rFonts w:eastAsia="Times New Roman" w:cs="Arial"/>
                <w:color w:val="666666"/>
                <w:sz w:val="16"/>
                <w:szCs w:val="16"/>
              </w:rPr>
            </w:pPr>
            <w:r w:rsidRPr="00D82C7A">
              <w:rPr>
                <w:rFonts w:eastAsia="Times New Roman" w:cs="Arial"/>
                <w:color w:val="666666"/>
                <w:sz w:val="16"/>
                <w:szCs w:val="16"/>
              </w:rPr>
              <w:t>For whom are we creating value?</w:t>
            </w:r>
          </w:p>
          <w:p w:rsidR="00D82C7A" w:rsidRPr="00D82C7A" w:rsidRDefault="00D82C7A" w:rsidP="00D82C7A">
            <w:pPr>
              <w:spacing w:before="100" w:beforeAutospacing="1" w:after="48" w:line="336" w:lineRule="auto"/>
              <w:rPr>
                <w:rFonts w:eastAsia="Times New Roman" w:cs="Arial"/>
                <w:color w:val="666666"/>
                <w:sz w:val="16"/>
                <w:szCs w:val="16"/>
              </w:rPr>
            </w:pPr>
            <w:r w:rsidRPr="00D82C7A">
              <w:rPr>
                <w:rFonts w:eastAsia="Times New Roman" w:cs="Arial"/>
                <w:color w:val="666666"/>
                <w:sz w:val="16"/>
                <w:szCs w:val="16"/>
              </w:rPr>
              <w:t>Who are our most important customers?</w:t>
            </w:r>
          </w:p>
          <w:p w:rsidR="00D82C7A" w:rsidRPr="00D82C7A" w:rsidRDefault="00D82C7A" w:rsidP="00D82C7A">
            <w:pPr>
              <w:numPr>
                <w:ilvl w:val="0"/>
                <w:numId w:val="3"/>
              </w:numPr>
              <w:spacing w:before="100" w:beforeAutospacing="1" w:after="100" w:afterAutospacing="1" w:line="336" w:lineRule="auto"/>
              <w:rPr>
                <w:rFonts w:eastAsia="Times New Roman" w:cs="Arial"/>
                <w:color w:val="666666"/>
                <w:sz w:val="16"/>
                <w:szCs w:val="16"/>
              </w:rPr>
            </w:pPr>
            <w:r w:rsidRPr="00D82C7A">
              <w:rPr>
                <w:rFonts w:eastAsia="Times New Roman" w:cs="Arial"/>
                <w:color w:val="666666"/>
                <w:sz w:val="16"/>
                <w:szCs w:val="16"/>
              </w:rPr>
              <w:t>Mass Market</w:t>
            </w:r>
          </w:p>
          <w:p w:rsidR="00D82C7A" w:rsidRPr="00D82C7A" w:rsidRDefault="00D82C7A" w:rsidP="00D82C7A">
            <w:pPr>
              <w:numPr>
                <w:ilvl w:val="0"/>
                <w:numId w:val="3"/>
              </w:numPr>
              <w:spacing w:before="100" w:beforeAutospacing="1" w:after="100" w:afterAutospacing="1" w:line="336" w:lineRule="auto"/>
              <w:rPr>
                <w:rFonts w:eastAsia="Times New Roman" w:cs="Arial"/>
                <w:color w:val="666666"/>
                <w:sz w:val="16"/>
                <w:szCs w:val="16"/>
              </w:rPr>
            </w:pPr>
            <w:r w:rsidRPr="00D82C7A">
              <w:rPr>
                <w:rFonts w:eastAsia="Times New Roman" w:cs="Arial"/>
                <w:color w:val="666666"/>
                <w:sz w:val="16"/>
                <w:szCs w:val="16"/>
              </w:rPr>
              <w:t>Niche Market</w:t>
            </w:r>
          </w:p>
          <w:p w:rsidR="00D82C7A" w:rsidRPr="00D82C7A" w:rsidRDefault="00D82C7A" w:rsidP="00D82C7A">
            <w:pPr>
              <w:numPr>
                <w:ilvl w:val="0"/>
                <w:numId w:val="3"/>
              </w:numPr>
              <w:spacing w:before="100" w:beforeAutospacing="1" w:after="100" w:afterAutospacing="1" w:line="336" w:lineRule="auto"/>
              <w:rPr>
                <w:rFonts w:eastAsia="Times New Roman" w:cs="Arial"/>
                <w:color w:val="666666"/>
                <w:sz w:val="16"/>
                <w:szCs w:val="16"/>
              </w:rPr>
            </w:pPr>
            <w:r w:rsidRPr="00D82C7A">
              <w:rPr>
                <w:rFonts w:eastAsia="Times New Roman" w:cs="Arial"/>
                <w:color w:val="666666"/>
                <w:sz w:val="16"/>
                <w:szCs w:val="16"/>
              </w:rPr>
              <w:t>Segmented</w:t>
            </w:r>
          </w:p>
          <w:p w:rsidR="001B4103" w:rsidRPr="001B4103" w:rsidRDefault="00D82C7A" w:rsidP="00AA5DD8">
            <w:pPr>
              <w:numPr>
                <w:ilvl w:val="0"/>
                <w:numId w:val="3"/>
              </w:numPr>
              <w:spacing w:before="100" w:beforeAutospacing="1" w:after="100" w:afterAutospacing="1" w:line="336" w:lineRule="auto"/>
              <w:rPr>
                <w:sz w:val="16"/>
                <w:szCs w:val="16"/>
                <w:u w:val="single"/>
              </w:rPr>
            </w:pPr>
            <w:r w:rsidRPr="00D82C7A">
              <w:rPr>
                <w:rFonts w:eastAsia="Times New Roman" w:cs="Arial"/>
                <w:color w:val="666666"/>
                <w:sz w:val="16"/>
                <w:szCs w:val="16"/>
              </w:rPr>
              <w:t>Diversified</w:t>
            </w:r>
          </w:p>
          <w:p w:rsidR="007141CB" w:rsidRPr="001B4103" w:rsidRDefault="00D82C7A" w:rsidP="00AA5DD8">
            <w:pPr>
              <w:numPr>
                <w:ilvl w:val="0"/>
                <w:numId w:val="3"/>
              </w:numPr>
              <w:spacing w:before="100" w:beforeAutospacing="1" w:after="100" w:afterAutospacing="1" w:line="336" w:lineRule="auto"/>
              <w:rPr>
                <w:sz w:val="16"/>
                <w:szCs w:val="16"/>
                <w:u w:val="single"/>
              </w:rPr>
            </w:pPr>
            <w:bookmarkStart w:id="0" w:name="_GoBack"/>
            <w:bookmarkEnd w:id="0"/>
            <w:r w:rsidRPr="001B4103">
              <w:rPr>
                <w:rFonts w:eastAsia="Times New Roman" w:cs="Arial"/>
                <w:color w:val="666666"/>
                <w:sz w:val="16"/>
                <w:szCs w:val="16"/>
              </w:rPr>
              <w:t>Multi-sided Platform</w:t>
            </w:r>
          </w:p>
          <w:p w:rsidR="006A1633" w:rsidRPr="00014509" w:rsidRDefault="006A1633" w:rsidP="00D37763">
            <w:pPr>
              <w:tabs>
                <w:tab w:val="left" w:pos="187"/>
                <w:tab w:val="left" w:pos="360"/>
                <w:tab w:val="left" w:pos="471"/>
                <w:tab w:val="left" w:pos="792"/>
              </w:tabs>
              <w:rPr>
                <w:szCs w:val="20"/>
                <w:u w:val="single"/>
              </w:rPr>
            </w:pPr>
          </w:p>
          <w:p w:rsidR="006A1633" w:rsidRDefault="006A1633" w:rsidP="00D37763">
            <w:pPr>
              <w:tabs>
                <w:tab w:val="left" w:pos="187"/>
                <w:tab w:val="left" w:pos="360"/>
                <w:tab w:val="left" w:pos="471"/>
                <w:tab w:val="left" w:pos="792"/>
              </w:tabs>
              <w:rPr>
                <w:szCs w:val="20"/>
                <w:u w:val="single"/>
              </w:rPr>
            </w:pPr>
          </w:p>
          <w:p w:rsidR="006A1633" w:rsidRDefault="006A1633" w:rsidP="00D37763">
            <w:pPr>
              <w:tabs>
                <w:tab w:val="left" w:pos="187"/>
                <w:tab w:val="left" w:pos="360"/>
                <w:tab w:val="left" w:pos="471"/>
                <w:tab w:val="left" w:pos="792"/>
              </w:tabs>
              <w:rPr>
                <w:szCs w:val="20"/>
                <w:u w:val="single"/>
              </w:rPr>
            </w:pPr>
          </w:p>
          <w:p w:rsidR="006A1633" w:rsidRPr="005E41CE" w:rsidRDefault="006A1633" w:rsidP="00D37763">
            <w:pPr>
              <w:tabs>
                <w:tab w:val="left" w:pos="187"/>
                <w:tab w:val="left" w:pos="360"/>
                <w:tab w:val="left" w:pos="471"/>
                <w:tab w:val="left" w:pos="792"/>
              </w:tabs>
              <w:rPr>
                <w:szCs w:val="20"/>
                <w:u w:val="single"/>
              </w:rPr>
            </w:pPr>
          </w:p>
          <w:p w:rsidR="007141CB" w:rsidRPr="005E41CE" w:rsidRDefault="007141CB" w:rsidP="00D37763">
            <w:pPr>
              <w:tabs>
                <w:tab w:val="left" w:pos="187"/>
                <w:tab w:val="left" w:pos="360"/>
                <w:tab w:val="left" w:pos="471"/>
                <w:tab w:val="left" w:pos="792"/>
              </w:tabs>
              <w:rPr>
                <w:szCs w:val="20"/>
              </w:rPr>
            </w:pPr>
          </w:p>
          <w:p w:rsidR="007141CB" w:rsidRPr="005E41CE" w:rsidRDefault="007141CB" w:rsidP="006A1633">
            <w:pPr>
              <w:tabs>
                <w:tab w:val="left" w:pos="187"/>
                <w:tab w:val="left" w:pos="360"/>
                <w:tab w:val="left" w:pos="471"/>
                <w:tab w:val="left" w:pos="792"/>
              </w:tabs>
              <w:rPr>
                <w:szCs w:val="20"/>
              </w:rPr>
            </w:pPr>
          </w:p>
        </w:tc>
      </w:tr>
      <w:tr w:rsidR="00E0109A" w:rsidTr="001B4103">
        <w:trPr>
          <w:trHeight w:val="42"/>
        </w:trPr>
        <w:tc>
          <w:tcPr>
            <w:tcW w:w="2880" w:type="dxa"/>
            <w:vMerge/>
          </w:tcPr>
          <w:p w:rsidR="007141CB" w:rsidRPr="005E41CE" w:rsidRDefault="007141CB">
            <w:pPr>
              <w:rPr>
                <w:szCs w:val="20"/>
              </w:rPr>
            </w:pPr>
          </w:p>
        </w:tc>
        <w:tc>
          <w:tcPr>
            <w:tcW w:w="2880" w:type="dxa"/>
          </w:tcPr>
          <w:p w:rsidR="007141CB" w:rsidRPr="00F25882" w:rsidRDefault="00130671">
            <w:pPr>
              <w:rPr>
                <w:b/>
                <w:szCs w:val="20"/>
              </w:rPr>
            </w:pPr>
            <w:r w:rsidRPr="00F25882">
              <w:rPr>
                <w:b/>
                <w:szCs w:val="20"/>
              </w:rPr>
              <w:t>7 Key Resources</w:t>
            </w:r>
          </w:p>
          <w:p w:rsidR="00014509" w:rsidRPr="00014509" w:rsidRDefault="00014509" w:rsidP="00014509">
            <w:pPr>
              <w:spacing w:before="100" w:beforeAutospacing="1" w:after="48" w:line="336" w:lineRule="auto"/>
              <w:rPr>
                <w:rFonts w:eastAsia="Times New Roman" w:cs="Arial"/>
                <w:color w:val="666666"/>
                <w:sz w:val="16"/>
                <w:szCs w:val="16"/>
              </w:rPr>
            </w:pPr>
            <w:r w:rsidRPr="00014509">
              <w:rPr>
                <w:rFonts w:eastAsia="Times New Roman" w:cs="Arial"/>
                <w:color w:val="666666"/>
                <w:sz w:val="16"/>
                <w:szCs w:val="16"/>
              </w:rPr>
              <w:t>What Key Resources do our Value Propositions require?</w:t>
            </w:r>
          </w:p>
          <w:p w:rsidR="00014509" w:rsidRPr="00014509" w:rsidRDefault="00014509" w:rsidP="00014509">
            <w:pPr>
              <w:spacing w:before="100" w:beforeAutospacing="1" w:after="48" w:line="336" w:lineRule="auto"/>
              <w:rPr>
                <w:rFonts w:eastAsia="Times New Roman" w:cs="Arial"/>
                <w:color w:val="666666"/>
                <w:sz w:val="16"/>
                <w:szCs w:val="16"/>
              </w:rPr>
            </w:pPr>
            <w:r w:rsidRPr="00014509">
              <w:rPr>
                <w:rFonts w:eastAsia="Times New Roman" w:cs="Arial"/>
                <w:color w:val="666666"/>
                <w:sz w:val="16"/>
                <w:szCs w:val="16"/>
              </w:rPr>
              <w:t>Our Distribution Channels?</w:t>
            </w:r>
          </w:p>
          <w:p w:rsidR="00014509" w:rsidRPr="00014509" w:rsidRDefault="00014509" w:rsidP="00014509">
            <w:pPr>
              <w:spacing w:before="100" w:beforeAutospacing="1" w:after="48" w:line="336" w:lineRule="auto"/>
              <w:rPr>
                <w:rFonts w:eastAsia="Times New Roman" w:cs="Arial"/>
                <w:color w:val="666666"/>
                <w:sz w:val="16"/>
                <w:szCs w:val="16"/>
              </w:rPr>
            </w:pPr>
            <w:r w:rsidRPr="00014509">
              <w:rPr>
                <w:rFonts w:eastAsia="Times New Roman" w:cs="Arial"/>
                <w:color w:val="666666"/>
                <w:sz w:val="16"/>
                <w:szCs w:val="16"/>
              </w:rPr>
              <w:t>Customer Relationships?</w:t>
            </w:r>
          </w:p>
          <w:p w:rsidR="00014509" w:rsidRPr="00014509" w:rsidRDefault="00014509" w:rsidP="00014509">
            <w:pPr>
              <w:spacing w:before="100" w:beforeAutospacing="1" w:after="48" w:line="336" w:lineRule="auto"/>
              <w:rPr>
                <w:rFonts w:eastAsia="Times New Roman" w:cs="Arial"/>
                <w:color w:val="666666"/>
                <w:sz w:val="16"/>
                <w:szCs w:val="16"/>
              </w:rPr>
            </w:pPr>
            <w:r w:rsidRPr="00014509">
              <w:rPr>
                <w:rFonts w:eastAsia="Times New Roman" w:cs="Arial"/>
                <w:color w:val="666666"/>
                <w:sz w:val="16"/>
                <w:szCs w:val="16"/>
              </w:rPr>
              <w:t>Revenue Streams?</w:t>
            </w:r>
          </w:p>
          <w:p w:rsidR="00014509" w:rsidRPr="00014509" w:rsidRDefault="00014509" w:rsidP="00014509">
            <w:pPr>
              <w:spacing w:before="100" w:beforeAutospacing="1" w:after="48" w:line="336" w:lineRule="auto"/>
              <w:rPr>
                <w:rFonts w:eastAsia="Times New Roman" w:cs="Arial"/>
                <w:color w:val="666666"/>
                <w:sz w:val="16"/>
                <w:szCs w:val="16"/>
              </w:rPr>
            </w:pPr>
            <w:r w:rsidRPr="00014509">
              <w:rPr>
                <w:rFonts w:eastAsia="Times New Roman" w:cs="Arial"/>
                <w:b/>
                <w:bCs/>
                <w:color w:val="666666"/>
                <w:sz w:val="16"/>
                <w:szCs w:val="16"/>
              </w:rPr>
              <w:t>TYPES OF RESOURCES</w:t>
            </w:r>
          </w:p>
          <w:p w:rsidR="00014509" w:rsidRPr="00014509" w:rsidRDefault="00014509" w:rsidP="00014509">
            <w:pPr>
              <w:numPr>
                <w:ilvl w:val="0"/>
                <w:numId w:val="8"/>
              </w:numPr>
              <w:spacing w:before="100" w:beforeAutospacing="1" w:after="100" w:afterAutospacing="1" w:line="336" w:lineRule="auto"/>
              <w:ind w:right="288"/>
              <w:rPr>
                <w:rFonts w:eastAsia="Times New Roman" w:cs="Arial"/>
                <w:color w:val="666666"/>
                <w:sz w:val="16"/>
                <w:szCs w:val="16"/>
              </w:rPr>
            </w:pPr>
            <w:r w:rsidRPr="00014509">
              <w:rPr>
                <w:rFonts w:eastAsia="Times New Roman" w:cs="Arial"/>
                <w:color w:val="666666"/>
                <w:sz w:val="16"/>
                <w:szCs w:val="16"/>
              </w:rPr>
              <w:t>Physical</w:t>
            </w:r>
          </w:p>
          <w:p w:rsidR="00014509" w:rsidRPr="00014509" w:rsidRDefault="00014509" w:rsidP="00014509">
            <w:pPr>
              <w:numPr>
                <w:ilvl w:val="0"/>
                <w:numId w:val="8"/>
              </w:numPr>
              <w:spacing w:before="100" w:beforeAutospacing="1" w:after="100" w:afterAutospacing="1" w:line="336" w:lineRule="auto"/>
              <w:rPr>
                <w:rFonts w:eastAsia="Times New Roman" w:cs="Arial"/>
                <w:color w:val="666666"/>
                <w:sz w:val="16"/>
                <w:szCs w:val="16"/>
              </w:rPr>
            </w:pPr>
            <w:r w:rsidRPr="00014509">
              <w:rPr>
                <w:rFonts w:eastAsia="Times New Roman" w:cs="Arial"/>
                <w:color w:val="666666"/>
                <w:sz w:val="16"/>
                <w:szCs w:val="16"/>
              </w:rPr>
              <w:t>Intellectual (brand patents, copyrights, data)</w:t>
            </w:r>
          </w:p>
          <w:p w:rsidR="00014509" w:rsidRPr="00014509" w:rsidRDefault="00014509" w:rsidP="00C62407">
            <w:pPr>
              <w:numPr>
                <w:ilvl w:val="0"/>
                <w:numId w:val="8"/>
              </w:numPr>
              <w:spacing w:before="100" w:beforeAutospacing="1" w:after="100" w:afterAutospacing="1" w:line="336" w:lineRule="auto"/>
              <w:rPr>
                <w:sz w:val="16"/>
                <w:szCs w:val="16"/>
              </w:rPr>
            </w:pPr>
            <w:r w:rsidRPr="00014509">
              <w:rPr>
                <w:rFonts w:eastAsia="Times New Roman" w:cs="Arial"/>
                <w:color w:val="666666"/>
                <w:sz w:val="16"/>
                <w:szCs w:val="16"/>
              </w:rPr>
              <w:t>Human</w:t>
            </w:r>
          </w:p>
          <w:p w:rsidR="00130671" w:rsidRPr="00014509" w:rsidRDefault="00014509" w:rsidP="00C62407">
            <w:pPr>
              <w:numPr>
                <w:ilvl w:val="0"/>
                <w:numId w:val="8"/>
              </w:numPr>
              <w:spacing w:before="100" w:beforeAutospacing="1" w:after="100" w:afterAutospacing="1" w:line="336" w:lineRule="auto"/>
              <w:rPr>
                <w:sz w:val="16"/>
                <w:szCs w:val="16"/>
              </w:rPr>
            </w:pPr>
            <w:r w:rsidRPr="00014509">
              <w:rPr>
                <w:rFonts w:eastAsia="Times New Roman" w:cs="Arial"/>
                <w:color w:val="666666"/>
                <w:sz w:val="16"/>
                <w:szCs w:val="16"/>
              </w:rPr>
              <w:t>Financial</w:t>
            </w:r>
          </w:p>
          <w:p w:rsidR="00130671" w:rsidRPr="005E41CE" w:rsidRDefault="00130671">
            <w:pPr>
              <w:rPr>
                <w:szCs w:val="20"/>
              </w:rPr>
            </w:pPr>
          </w:p>
          <w:p w:rsidR="00130671" w:rsidRDefault="00130671" w:rsidP="00130671">
            <w:pPr>
              <w:rPr>
                <w:szCs w:val="20"/>
              </w:rPr>
            </w:pPr>
          </w:p>
          <w:p w:rsidR="00E0109A" w:rsidRDefault="00E0109A" w:rsidP="00130671">
            <w:pPr>
              <w:rPr>
                <w:szCs w:val="20"/>
              </w:rPr>
            </w:pPr>
          </w:p>
          <w:p w:rsidR="00E0109A" w:rsidRDefault="00E0109A" w:rsidP="00130671">
            <w:pPr>
              <w:rPr>
                <w:szCs w:val="20"/>
              </w:rPr>
            </w:pPr>
          </w:p>
          <w:p w:rsidR="00E0109A" w:rsidRDefault="00E0109A" w:rsidP="00130671">
            <w:pPr>
              <w:rPr>
                <w:szCs w:val="20"/>
              </w:rPr>
            </w:pPr>
          </w:p>
          <w:p w:rsidR="00E0109A" w:rsidRDefault="00E0109A" w:rsidP="00130671">
            <w:pPr>
              <w:rPr>
                <w:szCs w:val="20"/>
              </w:rPr>
            </w:pPr>
          </w:p>
          <w:p w:rsidR="00E0109A" w:rsidRDefault="00E0109A" w:rsidP="00130671">
            <w:pPr>
              <w:rPr>
                <w:szCs w:val="20"/>
              </w:rPr>
            </w:pPr>
          </w:p>
          <w:p w:rsidR="00E0109A" w:rsidRDefault="00E0109A" w:rsidP="00130671">
            <w:pPr>
              <w:rPr>
                <w:szCs w:val="20"/>
              </w:rPr>
            </w:pPr>
          </w:p>
          <w:p w:rsidR="00E0109A" w:rsidRPr="005E41CE" w:rsidRDefault="00E0109A" w:rsidP="00130671">
            <w:pPr>
              <w:rPr>
                <w:szCs w:val="20"/>
              </w:rPr>
            </w:pPr>
          </w:p>
          <w:p w:rsidR="00130671" w:rsidRPr="005E41CE" w:rsidRDefault="00130671">
            <w:pPr>
              <w:rPr>
                <w:szCs w:val="20"/>
              </w:rPr>
            </w:pPr>
          </w:p>
        </w:tc>
        <w:tc>
          <w:tcPr>
            <w:tcW w:w="2880" w:type="dxa"/>
            <w:vMerge/>
          </w:tcPr>
          <w:p w:rsidR="007141CB" w:rsidRPr="005E41CE" w:rsidRDefault="007141CB" w:rsidP="00D37763">
            <w:pPr>
              <w:ind w:left="90"/>
              <w:rPr>
                <w:szCs w:val="20"/>
              </w:rPr>
            </w:pPr>
          </w:p>
        </w:tc>
        <w:tc>
          <w:tcPr>
            <w:tcW w:w="4135" w:type="dxa"/>
          </w:tcPr>
          <w:p w:rsidR="007141CB" w:rsidRPr="00F25882" w:rsidRDefault="00E0109A" w:rsidP="00D37763">
            <w:pPr>
              <w:tabs>
                <w:tab w:val="left" w:pos="196"/>
                <w:tab w:val="left" w:pos="367"/>
              </w:tabs>
              <w:rPr>
                <w:b/>
                <w:szCs w:val="20"/>
              </w:rPr>
            </w:pPr>
            <w:r w:rsidRPr="00F25882">
              <w:rPr>
                <w:b/>
                <w:szCs w:val="20"/>
              </w:rPr>
              <w:t>3 Communication Channels</w:t>
            </w:r>
          </w:p>
          <w:p w:rsidR="00014509" w:rsidRPr="00014509" w:rsidRDefault="00014509" w:rsidP="00014509">
            <w:pPr>
              <w:spacing w:before="100" w:beforeAutospacing="1" w:after="48" w:line="336" w:lineRule="auto"/>
              <w:rPr>
                <w:rFonts w:eastAsia="Times New Roman" w:cs="Arial"/>
                <w:color w:val="666666"/>
                <w:sz w:val="16"/>
                <w:szCs w:val="16"/>
              </w:rPr>
            </w:pPr>
            <w:r w:rsidRPr="00014509">
              <w:rPr>
                <w:rFonts w:eastAsia="Times New Roman" w:cs="Arial"/>
                <w:color w:val="666666"/>
                <w:sz w:val="16"/>
                <w:szCs w:val="16"/>
              </w:rPr>
              <w:t>Through which Channels do our Customer Segments want to be reached?</w:t>
            </w:r>
          </w:p>
          <w:p w:rsidR="00014509" w:rsidRPr="00014509" w:rsidRDefault="00014509" w:rsidP="00014509">
            <w:pPr>
              <w:spacing w:before="100" w:beforeAutospacing="1" w:after="48" w:line="336" w:lineRule="auto"/>
              <w:rPr>
                <w:rFonts w:eastAsia="Times New Roman" w:cs="Arial"/>
                <w:color w:val="666666"/>
                <w:sz w:val="16"/>
                <w:szCs w:val="16"/>
              </w:rPr>
            </w:pPr>
            <w:r w:rsidRPr="00014509">
              <w:rPr>
                <w:rFonts w:eastAsia="Times New Roman" w:cs="Arial"/>
                <w:color w:val="666666"/>
                <w:sz w:val="16"/>
                <w:szCs w:val="16"/>
              </w:rPr>
              <w:t>How are we reaching them now?</w:t>
            </w:r>
          </w:p>
          <w:p w:rsidR="00014509" w:rsidRPr="00014509" w:rsidRDefault="00014509" w:rsidP="00014509">
            <w:pPr>
              <w:spacing w:before="100" w:beforeAutospacing="1" w:after="48" w:line="336" w:lineRule="auto"/>
              <w:rPr>
                <w:rFonts w:eastAsia="Times New Roman" w:cs="Arial"/>
                <w:color w:val="666666"/>
                <w:sz w:val="16"/>
                <w:szCs w:val="16"/>
              </w:rPr>
            </w:pPr>
            <w:r w:rsidRPr="00014509">
              <w:rPr>
                <w:rFonts w:eastAsia="Times New Roman" w:cs="Arial"/>
                <w:color w:val="666666"/>
                <w:sz w:val="16"/>
                <w:szCs w:val="16"/>
              </w:rPr>
              <w:t>How are our Channels integrated?</w:t>
            </w:r>
          </w:p>
          <w:p w:rsidR="00014509" w:rsidRPr="00014509" w:rsidRDefault="00014509" w:rsidP="00014509">
            <w:pPr>
              <w:spacing w:before="100" w:beforeAutospacing="1" w:after="48" w:line="336" w:lineRule="auto"/>
              <w:rPr>
                <w:rFonts w:eastAsia="Times New Roman" w:cs="Arial"/>
                <w:color w:val="666666"/>
                <w:sz w:val="16"/>
                <w:szCs w:val="16"/>
              </w:rPr>
            </w:pPr>
            <w:r w:rsidRPr="00014509">
              <w:rPr>
                <w:rFonts w:eastAsia="Times New Roman" w:cs="Arial"/>
                <w:color w:val="666666"/>
                <w:sz w:val="16"/>
                <w:szCs w:val="16"/>
              </w:rPr>
              <w:t>Which ones work best?</w:t>
            </w:r>
          </w:p>
          <w:p w:rsidR="00014509" w:rsidRPr="00014509" w:rsidRDefault="00014509" w:rsidP="00014509">
            <w:pPr>
              <w:spacing w:before="100" w:beforeAutospacing="1" w:after="48" w:line="336" w:lineRule="auto"/>
              <w:rPr>
                <w:rFonts w:eastAsia="Times New Roman" w:cs="Arial"/>
                <w:color w:val="666666"/>
                <w:sz w:val="16"/>
                <w:szCs w:val="16"/>
              </w:rPr>
            </w:pPr>
            <w:r w:rsidRPr="00014509">
              <w:rPr>
                <w:rFonts w:eastAsia="Times New Roman" w:cs="Arial"/>
                <w:color w:val="666666"/>
                <w:sz w:val="16"/>
                <w:szCs w:val="16"/>
              </w:rPr>
              <w:t>Which ones are most cost-efficient?</w:t>
            </w:r>
          </w:p>
          <w:p w:rsidR="00014509" w:rsidRPr="00014509" w:rsidRDefault="00014509" w:rsidP="00014509">
            <w:pPr>
              <w:spacing w:before="100" w:beforeAutospacing="1" w:after="48" w:line="336" w:lineRule="auto"/>
              <w:rPr>
                <w:rFonts w:eastAsia="Times New Roman" w:cs="Arial"/>
                <w:color w:val="666666"/>
                <w:sz w:val="16"/>
                <w:szCs w:val="16"/>
              </w:rPr>
            </w:pPr>
            <w:r w:rsidRPr="00014509">
              <w:rPr>
                <w:rFonts w:eastAsia="Times New Roman" w:cs="Arial"/>
                <w:color w:val="666666"/>
                <w:sz w:val="16"/>
                <w:szCs w:val="16"/>
              </w:rPr>
              <w:t>How are we integrating them with customer routines?</w:t>
            </w:r>
          </w:p>
          <w:p w:rsidR="00014509" w:rsidRPr="00014509" w:rsidRDefault="00014509" w:rsidP="00014509">
            <w:pPr>
              <w:spacing w:before="100" w:beforeAutospacing="1" w:after="48" w:line="336" w:lineRule="auto"/>
              <w:rPr>
                <w:rFonts w:eastAsia="Times New Roman" w:cs="Arial"/>
                <w:color w:val="666666"/>
                <w:sz w:val="16"/>
                <w:szCs w:val="16"/>
              </w:rPr>
            </w:pPr>
            <w:r w:rsidRPr="00014509">
              <w:rPr>
                <w:rFonts w:eastAsia="Times New Roman" w:cs="Arial"/>
                <w:b/>
                <w:bCs/>
                <w:color w:val="666666"/>
                <w:sz w:val="16"/>
                <w:szCs w:val="16"/>
              </w:rPr>
              <w:t>CHANNEL PHASES:</w:t>
            </w:r>
          </w:p>
          <w:p w:rsidR="00014509" w:rsidRPr="00014509" w:rsidRDefault="00014509" w:rsidP="008D4FF8">
            <w:pPr>
              <w:numPr>
                <w:ilvl w:val="0"/>
                <w:numId w:val="9"/>
              </w:numPr>
              <w:spacing w:before="240" w:after="100" w:afterAutospacing="1" w:line="336" w:lineRule="auto"/>
              <w:rPr>
                <w:rFonts w:eastAsia="Times New Roman" w:cs="Arial"/>
                <w:color w:val="666666"/>
                <w:sz w:val="16"/>
                <w:szCs w:val="16"/>
              </w:rPr>
            </w:pPr>
            <w:r w:rsidRPr="00014509">
              <w:rPr>
                <w:rFonts w:eastAsia="Times New Roman" w:cs="Arial"/>
                <w:color w:val="666666"/>
                <w:sz w:val="16"/>
                <w:szCs w:val="16"/>
              </w:rPr>
              <w:t>Awareness</w:t>
            </w:r>
            <w:r w:rsidRPr="00014509">
              <w:rPr>
                <w:rFonts w:eastAsia="Times New Roman" w:cs="Arial"/>
                <w:color w:val="666666"/>
                <w:sz w:val="16"/>
                <w:szCs w:val="16"/>
              </w:rPr>
              <w:t xml:space="preserve">: </w:t>
            </w:r>
            <w:r w:rsidRPr="00014509">
              <w:rPr>
                <w:rFonts w:eastAsia="Times New Roman" w:cs="Arial"/>
                <w:color w:val="666666"/>
                <w:sz w:val="16"/>
                <w:szCs w:val="16"/>
              </w:rPr>
              <w:t>How do we raise awareness about our company’s products and services?</w:t>
            </w:r>
          </w:p>
          <w:p w:rsidR="00014509" w:rsidRPr="00014509" w:rsidRDefault="00014509" w:rsidP="00720A5B">
            <w:pPr>
              <w:numPr>
                <w:ilvl w:val="0"/>
                <w:numId w:val="9"/>
              </w:numPr>
              <w:spacing w:before="240" w:after="100" w:afterAutospacing="1" w:line="336" w:lineRule="auto"/>
              <w:rPr>
                <w:rFonts w:eastAsia="Times New Roman" w:cs="Arial"/>
                <w:color w:val="666666"/>
                <w:sz w:val="16"/>
                <w:szCs w:val="16"/>
              </w:rPr>
            </w:pPr>
            <w:r w:rsidRPr="00014509">
              <w:rPr>
                <w:rFonts w:eastAsia="Times New Roman" w:cs="Arial"/>
                <w:color w:val="666666"/>
                <w:sz w:val="16"/>
                <w:szCs w:val="16"/>
              </w:rPr>
              <w:t>Evaluation</w:t>
            </w:r>
            <w:r w:rsidRPr="00014509">
              <w:rPr>
                <w:rFonts w:eastAsia="Times New Roman" w:cs="Arial"/>
                <w:color w:val="666666"/>
                <w:sz w:val="16"/>
                <w:szCs w:val="16"/>
              </w:rPr>
              <w:t xml:space="preserve">: </w:t>
            </w:r>
            <w:r w:rsidRPr="00014509">
              <w:rPr>
                <w:rFonts w:eastAsia="Times New Roman" w:cs="Arial"/>
                <w:color w:val="666666"/>
                <w:sz w:val="16"/>
                <w:szCs w:val="16"/>
              </w:rPr>
              <w:t>How do we help customers evaluate our organization’s Value Proposition?</w:t>
            </w:r>
          </w:p>
          <w:p w:rsidR="00014509" w:rsidRPr="00014509" w:rsidRDefault="00014509" w:rsidP="00815C0A">
            <w:pPr>
              <w:numPr>
                <w:ilvl w:val="0"/>
                <w:numId w:val="9"/>
              </w:numPr>
              <w:spacing w:before="240" w:after="100" w:afterAutospacing="1" w:line="336" w:lineRule="auto"/>
              <w:rPr>
                <w:rFonts w:eastAsia="Times New Roman" w:cs="Arial"/>
                <w:color w:val="666666"/>
                <w:sz w:val="16"/>
                <w:szCs w:val="16"/>
              </w:rPr>
            </w:pPr>
            <w:r w:rsidRPr="00014509">
              <w:rPr>
                <w:rFonts w:eastAsia="Times New Roman" w:cs="Arial"/>
                <w:color w:val="666666"/>
                <w:sz w:val="16"/>
                <w:szCs w:val="16"/>
              </w:rPr>
              <w:t>Purchase</w:t>
            </w:r>
            <w:r w:rsidRPr="00014509">
              <w:rPr>
                <w:rFonts w:eastAsia="Times New Roman" w:cs="Arial"/>
                <w:color w:val="666666"/>
                <w:sz w:val="16"/>
                <w:szCs w:val="16"/>
              </w:rPr>
              <w:t xml:space="preserve">: </w:t>
            </w:r>
            <w:r w:rsidRPr="00014509">
              <w:rPr>
                <w:rFonts w:eastAsia="Times New Roman" w:cs="Arial"/>
                <w:color w:val="666666"/>
                <w:sz w:val="16"/>
                <w:szCs w:val="16"/>
              </w:rPr>
              <w:t>How do we allow customers to purchase specific products and services?</w:t>
            </w:r>
          </w:p>
          <w:p w:rsidR="00014509" w:rsidRPr="00014509" w:rsidRDefault="00014509" w:rsidP="005F1B96">
            <w:pPr>
              <w:numPr>
                <w:ilvl w:val="0"/>
                <w:numId w:val="9"/>
              </w:numPr>
              <w:spacing w:before="240" w:after="100" w:afterAutospacing="1" w:line="336" w:lineRule="auto"/>
              <w:rPr>
                <w:rFonts w:eastAsia="Times New Roman" w:cs="Arial"/>
                <w:color w:val="666666"/>
                <w:sz w:val="16"/>
                <w:szCs w:val="16"/>
              </w:rPr>
            </w:pPr>
            <w:r w:rsidRPr="00014509">
              <w:rPr>
                <w:rFonts w:eastAsia="Times New Roman" w:cs="Arial"/>
                <w:color w:val="666666"/>
                <w:sz w:val="16"/>
                <w:szCs w:val="16"/>
              </w:rPr>
              <w:t>Delivery</w:t>
            </w:r>
            <w:r w:rsidRPr="00014509">
              <w:rPr>
                <w:rFonts w:eastAsia="Times New Roman" w:cs="Arial"/>
                <w:color w:val="666666"/>
                <w:sz w:val="16"/>
                <w:szCs w:val="16"/>
              </w:rPr>
              <w:t xml:space="preserve">: </w:t>
            </w:r>
            <w:r w:rsidRPr="00014509">
              <w:rPr>
                <w:rFonts w:eastAsia="Times New Roman" w:cs="Arial"/>
                <w:color w:val="666666"/>
                <w:sz w:val="16"/>
                <w:szCs w:val="16"/>
              </w:rPr>
              <w:t>How do we deliver a Value Proposition to customers?</w:t>
            </w:r>
          </w:p>
          <w:p w:rsidR="00E0109A" w:rsidRPr="00014509" w:rsidRDefault="00014509" w:rsidP="00972881">
            <w:pPr>
              <w:numPr>
                <w:ilvl w:val="0"/>
                <w:numId w:val="9"/>
              </w:numPr>
              <w:spacing w:before="240" w:after="100" w:afterAutospacing="1" w:line="336" w:lineRule="auto"/>
              <w:rPr>
                <w:sz w:val="16"/>
                <w:szCs w:val="16"/>
              </w:rPr>
            </w:pPr>
            <w:r w:rsidRPr="00014509">
              <w:rPr>
                <w:rFonts w:eastAsia="Times New Roman" w:cs="Arial"/>
                <w:color w:val="666666"/>
                <w:sz w:val="16"/>
                <w:szCs w:val="16"/>
              </w:rPr>
              <w:t>After sales</w:t>
            </w:r>
            <w:r w:rsidRPr="00014509">
              <w:rPr>
                <w:rFonts w:eastAsia="Times New Roman" w:cs="Arial"/>
                <w:color w:val="666666"/>
                <w:sz w:val="16"/>
                <w:szCs w:val="16"/>
              </w:rPr>
              <w:t xml:space="preserve">: </w:t>
            </w:r>
            <w:r w:rsidRPr="00014509">
              <w:rPr>
                <w:rFonts w:eastAsia="Times New Roman" w:cs="Arial"/>
                <w:color w:val="666666"/>
                <w:sz w:val="16"/>
                <w:szCs w:val="16"/>
              </w:rPr>
              <w:t>How do we provide post-purchase customer support?</w:t>
            </w:r>
          </w:p>
          <w:p w:rsidR="00E0109A" w:rsidRDefault="00E0109A" w:rsidP="00D37763">
            <w:pPr>
              <w:tabs>
                <w:tab w:val="left" w:pos="196"/>
                <w:tab w:val="left" w:pos="367"/>
              </w:tabs>
              <w:rPr>
                <w:szCs w:val="20"/>
              </w:rPr>
            </w:pPr>
          </w:p>
          <w:p w:rsidR="00E0109A" w:rsidRDefault="00E0109A" w:rsidP="00D37763">
            <w:pPr>
              <w:tabs>
                <w:tab w:val="left" w:pos="196"/>
                <w:tab w:val="left" w:pos="367"/>
              </w:tabs>
              <w:rPr>
                <w:szCs w:val="20"/>
              </w:rPr>
            </w:pPr>
          </w:p>
          <w:p w:rsidR="00E0109A" w:rsidRDefault="00E0109A" w:rsidP="00D37763">
            <w:pPr>
              <w:tabs>
                <w:tab w:val="left" w:pos="196"/>
                <w:tab w:val="left" w:pos="367"/>
              </w:tabs>
              <w:rPr>
                <w:szCs w:val="20"/>
              </w:rPr>
            </w:pPr>
          </w:p>
          <w:p w:rsidR="00EA1E29" w:rsidRDefault="00EA1E29" w:rsidP="00D37763">
            <w:pPr>
              <w:tabs>
                <w:tab w:val="left" w:pos="196"/>
                <w:tab w:val="left" w:pos="367"/>
              </w:tabs>
              <w:rPr>
                <w:szCs w:val="20"/>
              </w:rPr>
            </w:pPr>
          </w:p>
          <w:p w:rsidR="00E0109A" w:rsidRPr="005E41CE" w:rsidRDefault="00E0109A" w:rsidP="00D37763">
            <w:pPr>
              <w:tabs>
                <w:tab w:val="left" w:pos="196"/>
                <w:tab w:val="left" w:pos="367"/>
              </w:tabs>
              <w:rPr>
                <w:szCs w:val="20"/>
              </w:rPr>
            </w:pPr>
          </w:p>
          <w:p w:rsidR="007141CB" w:rsidRDefault="007141CB" w:rsidP="005B7775">
            <w:pPr>
              <w:tabs>
                <w:tab w:val="left" w:pos="196"/>
                <w:tab w:val="left" w:pos="367"/>
              </w:tabs>
              <w:rPr>
                <w:szCs w:val="20"/>
              </w:rPr>
            </w:pPr>
          </w:p>
          <w:p w:rsidR="00E0109A" w:rsidRDefault="00E0109A" w:rsidP="005B7775">
            <w:pPr>
              <w:tabs>
                <w:tab w:val="left" w:pos="196"/>
                <w:tab w:val="left" w:pos="367"/>
              </w:tabs>
              <w:rPr>
                <w:szCs w:val="20"/>
              </w:rPr>
            </w:pPr>
          </w:p>
          <w:p w:rsidR="00E0109A" w:rsidRDefault="00E0109A" w:rsidP="005B7775">
            <w:pPr>
              <w:tabs>
                <w:tab w:val="left" w:pos="196"/>
                <w:tab w:val="left" w:pos="367"/>
              </w:tabs>
              <w:rPr>
                <w:szCs w:val="20"/>
              </w:rPr>
            </w:pPr>
          </w:p>
          <w:p w:rsidR="00E0109A" w:rsidRDefault="00E0109A" w:rsidP="005B7775">
            <w:pPr>
              <w:tabs>
                <w:tab w:val="left" w:pos="196"/>
                <w:tab w:val="left" w:pos="367"/>
              </w:tabs>
              <w:rPr>
                <w:szCs w:val="20"/>
              </w:rPr>
            </w:pPr>
          </w:p>
          <w:p w:rsidR="00E0109A" w:rsidRDefault="00E0109A" w:rsidP="005B7775">
            <w:pPr>
              <w:tabs>
                <w:tab w:val="left" w:pos="196"/>
                <w:tab w:val="left" w:pos="367"/>
              </w:tabs>
              <w:rPr>
                <w:szCs w:val="20"/>
              </w:rPr>
            </w:pPr>
          </w:p>
          <w:p w:rsidR="00E0109A" w:rsidRPr="005E41CE" w:rsidRDefault="00E0109A" w:rsidP="005B7775">
            <w:pPr>
              <w:tabs>
                <w:tab w:val="left" w:pos="196"/>
                <w:tab w:val="left" w:pos="367"/>
              </w:tabs>
              <w:rPr>
                <w:szCs w:val="20"/>
              </w:rPr>
            </w:pPr>
          </w:p>
        </w:tc>
        <w:tc>
          <w:tcPr>
            <w:tcW w:w="1800" w:type="dxa"/>
            <w:vMerge/>
          </w:tcPr>
          <w:p w:rsidR="007141CB" w:rsidRPr="005E41CE" w:rsidRDefault="007141CB" w:rsidP="00D37763">
            <w:pPr>
              <w:tabs>
                <w:tab w:val="left" w:pos="187"/>
                <w:tab w:val="left" w:pos="360"/>
                <w:tab w:val="left" w:pos="471"/>
                <w:tab w:val="left" w:pos="792"/>
              </w:tabs>
              <w:rPr>
                <w:szCs w:val="20"/>
              </w:rPr>
            </w:pPr>
          </w:p>
        </w:tc>
      </w:tr>
    </w:tbl>
    <w:p w:rsidR="00E0109A" w:rsidRPr="00E0109A" w:rsidRDefault="00E0109A">
      <w:pPr>
        <w:rPr>
          <w:sz w:val="8"/>
          <w:szCs w:val="8"/>
        </w:rPr>
      </w:pPr>
    </w:p>
    <w:tbl>
      <w:tblPr>
        <w:tblStyle w:val="TableGrid"/>
        <w:tblW w:w="0" w:type="auto"/>
        <w:tblLayout w:type="fixed"/>
        <w:tblLook w:val="04A0" w:firstRow="1" w:lastRow="0" w:firstColumn="1" w:lastColumn="0" w:noHBand="0" w:noVBand="1"/>
      </w:tblPr>
      <w:tblGrid>
        <w:gridCol w:w="7200"/>
        <w:gridCol w:w="7200"/>
      </w:tblGrid>
      <w:tr w:rsidR="007141CB" w:rsidTr="00F25882">
        <w:trPr>
          <w:trHeight w:val="2880"/>
        </w:trPr>
        <w:tc>
          <w:tcPr>
            <w:tcW w:w="7200" w:type="dxa"/>
          </w:tcPr>
          <w:p w:rsidR="007141CB" w:rsidRPr="00F25882" w:rsidRDefault="00852BF2" w:rsidP="007141CB">
            <w:pPr>
              <w:rPr>
                <w:b/>
                <w:szCs w:val="20"/>
              </w:rPr>
            </w:pPr>
            <w:r w:rsidRPr="00F25882">
              <w:rPr>
                <w:b/>
                <w:szCs w:val="20"/>
              </w:rPr>
              <w:t>9 Cost Structure</w:t>
            </w:r>
          </w:p>
          <w:p w:rsidR="00852BF2" w:rsidRPr="005E41CE" w:rsidRDefault="00852BF2" w:rsidP="007141CB">
            <w:pPr>
              <w:rPr>
                <w:szCs w:val="20"/>
              </w:rPr>
            </w:pPr>
          </w:p>
          <w:p w:rsidR="00014509" w:rsidRPr="00014509" w:rsidRDefault="00014509" w:rsidP="00014509">
            <w:pPr>
              <w:rPr>
                <w:sz w:val="16"/>
                <w:szCs w:val="16"/>
              </w:rPr>
            </w:pPr>
            <w:r w:rsidRPr="00014509">
              <w:rPr>
                <w:sz w:val="16"/>
                <w:szCs w:val="16"/>
              </w:rPr>
              <w:t>What are the most important costs inherent in our business model?</w:t>
            </w:r>
          </w:p>
          <w:p w:rsidR="00014509" w:rsidRPr="00014509" w:rsidRDefault="00014509" w:rsidP="00014509">
            <w:pPr>
              <w:rPr>
                <w:sz w:val="16"/>
                <w:szCs w:val="16"/>
              </w:rPr>
            </w:pPr>
          </w:p>
          <w:p w:rsidR="00014509" w:rsidRPr="00014509" w:rsidRDefault="00014509" w:rsidP="00014509">
            <w:pPr>
              <w:rPr>
                <w:sz w:val="16"/>
                <w:szCs w:val="16"/>
              </w:rPr>
            </w:pPr>
            <w:r w:rsidRPr="00014509">
              <w:rPr>
                <w:sz w:val="16"/>
                <w:szCs w:val="16"/>
              </w:rPr>
              <w:t>Which Key Resources are most expensive?</w:t>
            </w:r>
          </w:p>
          <w:p w:rsidR="00014509" w:rsidRPr="00014509" w:rsidRDefault="00014509" w:rsidP="00014509">
            <w:pPr>
              <w:rPr>
                <w:sz w:val="16"/>
                <w:szCs w:val="16"/>
              </w:rPr>
            </w:pPr>
          </w:p>
          <w:p w:rsidR="00014509" w:rsidRPr="00014509" w:rsidRDefault="00014509" w:rsidP="00014509">
            <w:pPr>
              <w:rPr>
                <w:sz w:val="16"/>
                <w:szCs w:val="16"/>
              </w:rPr>
            </w:pPr>
            <w:r w:rsidRPr="00014509">
              <w:rPr>
                <w:sz w:val="16"/>
                <w:szCs w:val="16"/>
              </w:rPr>
              <w:t>Which Key Activities are most expensive?</w:t>
            </w:r>
          </w:p>
          <w:p w:rsidR="00014509" w:rsidRPr="00014509" w:rsidRDefault="00014509" w:rsidP="00014509">
            <w:pPr>
              <w:rPr>
                <w:sz w:val="16"/>
                <w:szCs w:val="16"/>
              </w:rPr>
            </w:pPr>
          </w:p>
          <w:p w:rsidR="00014509" w:rsidRPr="00014509" w:rsidRDefault="00014509" w:rsidP="00014509">
            <w:pPr>
              <w:rPr>
                <w:sz w:val="16"/>
                <w:szCs w:val="16"/>
              </w:rPr>
            </w:pPr>
            <w:r w:rsidRPr="00014509">
              <w:rPr>
                <w:sz w:val="16"/>
                <w:szCs w:val="16"/>
              </w:rPr>
              <w:t>IS YOUR BUSINESS MORE:</w:t>
            </w:r>
          </w:p>
          <w:p w:rsidR="00014509" w:rsidRPr="00014509" w:rsidRDefault="00014509" w:rsidP="00014509">
            <w:pPr>
              <w:rPr>
                <w:sz w:val="16"/>
                <w:szCs w:val="16"/>
              </w:rPr>
            </w:pPr>
          </w:p>
          <w:p w:rsidR="00014509" w:rsidRPr="00014509" w:rsidRDefault="00014509" w:rsidP="00014509">
            <w:pPr>
              <w:rPr>
                <w:sz w:val="16"/>
                <w:szCs w:val="16"/>
              </w:rPr>
            </w:pPr>
            <w:r w:rsidRPr="00014509">
              <w:rPr>
                <w:sz w:val="16"/>
                <w:szCs w:val="16"/>
              </w:rPr>
              <w:t>Cost Driven (leanest cost structure, low price value proposition, maximum automation, extensive outsourcing)</w:t>
            </w:r>
          </w:p>
          <w:p w:rsidR="00014509" w:rsidRPr="00014509" w:rsidRDefault="00014509" w:rsidP="00014509">
            <w:pPr>
              <w:rPr>
                <w:sz w:val="16"/>
                <w:szCs w:val="16"/>
              </w:rPr>
            </w:pPr>
          </w:p>
          <w:p w:rsidR="00014509" w:rsidRPr="00014509" w:rsidRDefault="00014509" w:rsidP="00014509">
            <w:pPr>
              <w:rPr>
                <w:sz w:val="16"/>
                <w:szCs w:val="16"/>
              </w:rPr>
            </w:pPr>
            <w:r w:rsidRPr="00014509">
              <w:rPr>
                <w:sz w:val="16"/>
                <w:szCs w:val="16"/>
              </w:rPr>
              <w:t>Value Driven (focused on value creation, premium value proposition)</w:t>
            </w:r>
          </w:p>
          <w:p w:rsidR="00014509" w:rsidRPr="00014509" w:rsidRDefault="00014509" w:rsidP="00014509">
            <w:pPr>
              <w:rPr>
                <w:sz w:val="16"/>
                <w:szCs w:val="16"/>
              </w:rPr>
            </w:pPr>
          </w:p>
          <w:p w:rsidR="00014509" w:rsidRPr="00014509" w:rsidRDefault="00014509" w:rsidP="00014509">
            <w:pPr>
              <w:rPr>
                <w:sz w:val="16"/>
                <w:szCs w:val="16"/>
              </w:rPr>
            </w:pPr>
            <w:r w:rsidRPr="00014509">
              <w:rPr>
                <w:sz w:val="16"/>
                <w:szCs w:val="16"/>
              </w:rPr>
              <w:t>SAMPLE CHARACTERISTICS:</w:t>
            </w:r>
          </w:p>
          <w:p w:rsidR="00014509" w:rsidRPr="00014509" w:rsidRDefault="00014509" w:rsidP="00014509">
            <w:pPr>
              <w:rPr>
                <w:sz w:val="16"/>
                <w:szCs w:val="16"/>
              </w:rPr>
            </w:pPr>
            <w:r w:rsidRPr="00014509">
              <w:rPr>
                <w:sz w:val="16"/>
                <w:szCs w:val="16"/>
              </w:rPr>
              <w:t>•Fixed Costs (salaries, rents, utilities)</w:t>
            </w:r>
          </w:p>
          <w:p w:rsidR="00014509" w:rsidRPr="00014509" w:rsidRDefault="00014509" w:rsidP="00014509">
            <w:pPr>
              <w:rPr>
                <w:sz w:val="16"/>
                <w:szCs w:val="16"/>
              </w:rPr>
            </w:pPr>
            <w:r w:rsidRPr="00014509">
              <w:rPr>
                <w:sz w:val="16"/>
                <w:szCs w:val="16"/>
              </w:rPr>
              <w:t>•Variable costs</w:t>
            </w:r>
          </w:p>
          <w:p w:rsidR="00014509" w:rsidRPr="00014509" w:rsidRDefault="00014509" w:rsidP="00014509">
            <w:pPr>
              <w:rPr>
                <w:sz w:val="16"/>
                <w:szCs w:val="16"/>
              </w:rPr>
            </w:pPr>
            <w:r w:rsidRPr="00014509">
              <w:rPr>
                <w:sz w:val="16"/>
                <w:szCs w:val="16"/>
              </w:rPr>
              <w:t>•Economies of scale</w:t>
            </w:r>
          </w:p>
          <w:p w:rsidR="00852BF2" w:rsidRPr="005E41CE" w:rsidRDefault="00014509" w:rsidP="00014509">
            <w:pPr>
              <w:rPr>
                <w:szCs w:val="20"/>
              </w:rPr>
            </w:pPr>
            <w:r w:rsidRPr="00014509">
              <w:rPr>
                <w:sz w:val="16"/>
                <w:szCs w:val="16"/>
              </w:rPr>
              <w:t>•Economies of scope</w:t>
            </w:r>
          </w:p>
        </w:tc>
        <w:tc>
          <w:tcPr>
            <w:tcW w:w="7200" w:type="dxa"/>
          </w:tcPr>
          <w:p w:rsidR="007141CB" w:rsidRPr="00F25882" w:rsidRDefault="000C5282" w:rsidP="00210EA8">
            <w:pPr>
              <w:rPr>
                <w:b/>
                <w:szCs w:val="20"/>
              </w:rPr>
            </w:pPr>
            <w:r w:rsidRPr="00F25882">
              <w:rPr>
                <w:b/>
                <w:szCs w:val="20"/>
              </w:rPr>
              <w:t>5 Revenue Streams</w:t>
            </w:r>
          </w:p>
          <w:p w:rsidR="00014509" w:rsidRPr="00014509" w:rsidRDefault="00014509" w:rsidP="00014509">
            <w:pPr>
              <w:rPr>
                <w:sz w:val="16"/>
                <w:szCs w:val="16"/>
              </w:rPr>
            </w:pPr>
            <w:r w:rsidRPr="00014509">
              <w:rPr>
                <w:sz w:val="16"/>
                <w:szCs w:val="16"/>
              </w:rPr>
              <w:t>For what value are our customers really willing to pay?</w:t>
            </w:r>
          </w:p>
          <w:p w:rsidR="00014509" w:rsidRPr="00014509" w:rsidRDefault="00014509" w:rsidP="00014509">
            <w:pPr>
              <w:rPr>
                <w:sz w:val="16"/>
                <w:szCs w:val="16"/>
              </w:rPr>
            </w:pPr>
          </w:p>
          <w:p w:rsidR="00014509" w:rsidRPr="00014509" w:rsidRDefault="00014509" w:rsidP="00014509">
            <w:pPr>
              <w:rPr>
                <w:sz w:val="16"/>
                <w:szCs w:val="16"/>
              </w:rPr>
            </w:pPr>
            <w:r w:rsidRPr="00014509">
              <w:rPr>
                <w:sz w:val="16"/>
                <w:szCs w:val="16"/>
              </w:rPr>
              <w:t>For what do they currently pay?</w:t>
            </w:r>
          </w:p>
          <w:p w:rsidR="00014509" w:rsidRPr="00014509" w:rsidRDefault="00014509" w:rsidP="00014509">
            <w:pPr>
              <w:rPr>
                <w:sz w:val="16"/>
                <w:szCs w:val="16"/>
              </w:rPr>
            </w:pPr>
          </w:p>
          <w:p w:rsidR="00014509" w:rsidRPr="00014509" w:rsidRDefault="00014509" w:rsidP="00014509">
            <w:pPr>
              <w:rPr>
                <w:sz w:val="16"/>
                <w:szCs w:val="16"/>
              </w:rPr>
            </w:pPr>
            <w:r w:rsidRPr="00014509">
              <w:rPr>
                <w:sz w:val="16"/>
                <w:szCs w:val="16"/>
              </w:rPr>
              <w:t>How are they currently paying?</w:t>
            </w:r>
          </w:p>
          <w:p w:rsidR="00014509" w:rsidRPr="00014509" w:rsidRDefault="00014509" w:rsidP="00014509">
            <w:pPr>
              <w:rPr>
                <w:sz w:val="16"/>
                <w:szCs w:val="16"/>
              </w:rPr>
            </w:pPr>
          </w:p>
          <w:p w:rsidR="00014509" w:rsidRPr="00014509" w:rsidRDefault="00014509" w:rsidP="00014509">
            <w:pPr>
              <w:rPr>
                <w:sz w:val="16"/>
                <w:szCs w:val="16"/>
              </w:rPr>
            </w:pPr>
            <w:r w:rsidRPr="00014509">
              <w:rPr>
                <w:sz w:val="16"/>
                <w:szCs w:val="16"/>
              </w:rPr>
              <w:t>How would they prefer to pay?</w:t>
            </w:r>
          </w:p>
          <w:p w:rsidR="00014509" w:rsidRPr="00014509" w:rsidRDefault="00014509" w:rsidP="00014509">
            <w:pPr>
              <w:rPr>
                <w:sz w:val="16"/>
                <w:szCs w:val="16"/>
              </w:rPr>
            </w:pPr>
          </w:p>
          <w:p w:rsidR="00014509" w:rsidRPr="00014509" w:rsidRDefault="00014509" w:rsidP="00014509">
            <w:pPr>
              <w:rPr>
                <w:sz w:val="16"/>
                <w:szCs w:val="16"/>
              </w:rPr>
            </w:pPr>
            <w:r w:rsidRPr="00014509">
              <w:rPr>
                <w:sz w:val="16"/>
                <w:szCs w:val="16"/>
              </w:rPr>
              <w:t>How much does each Revenue Stream contribute to overall revenues?</w:t>
            </w:r>
          </w:p>
          <w:p w:rsidR="00014509" w:rsidRPr="00014509" w:rsidRDefault="00014509" w:rsidP="00014509">
            <w:pPr>
              <w:rPr>
                <w:sz w:val="16"/>
                <w:szCs w:val="16"/>
              </w:rPr>
            </w:pPr>
          </w:p>
          <w:p w:rsidR="00014509" w:rsidRPr="00014509" w:rsidRDefault="00014509" w:rsidP="00014509">
            <w:pPr>
              <w:rPr>
                <w:sz w:val="16"/>
                <w:szCs w:val="16"/>
              </w:rPr>
            </w:pPr>
          </w:p>
          <w:p w:rsidR="00014509" w:rsidRPr="00014509" w:rsidRDefault="00014509" w:rsidP="00014509">
            <w:pPr>
              <w:rPr>
                <w:sz w:val="16"/>
                <w:szCs w:val="16"/>
              </w:rPr>
            </w:pPr>
            <w:r w:rsidRPr="00014509">
              <w:rPr>
                <w:sz w:val="16"/>
                <w:szCs w:val="16"/>
              </w:rPr>
              <w:t>TYPES:</w:t>
            </w:r>
          </w:p>
          <w:p w:rsidR="00014509" w:rsidRPr="00014509" w:rsidRDefault="00014509" w:rsidP="00014509">
            <w:pPr>
              <w:rPr>
                <w:sz w:val="16"/>
                <w:szCs w:val="16"/>
              </w:rPr>
            </w:pPr>
            <w:r w:rsidRPr="00014509">
              <w:rPr>
                <w:sz w:val="16"/>
                <w:szCs w:val="16"/>
              </w:rPr>
              <w:t>•Asset sale</w:t>
            </w:r>
          </w:p>
          <w:p w:rsidR="00014509" w:rsidRPr="00014509" w:rsidRDefault="00014509" w:rsidP="00014509">
            <w:pPr>
              <w:rPr>
                <w:sz w:val="16"/>
                <w:szCs w:val="16"/>
              </w:rPr>
            </w:pPr>
            <w:r w:rsidRPr="00014509">
              <w:rPr>
                <w:sz w:val="16"/>
                <w:szCs w:val="16"/>
              </w:rPr>
              <w:t>•Usage fee</w:t>
            </w:r>
          </w:p>
          <w:p w:rsidR="00014509" w:rsidRPr="00014509" w:rsidRDefault="00014509" w:rsidP="00014509">
            <w:pPr>
              <w:rPr>
                <w:sz w:val="16"/>
                <w:szCs w:val="16"/>
              </w:rPr>
            </w:pPr>
            <w:r w:rsidRPr="00014509">
              <w:rPr>
                <w:sz w:val="16"/>
                <w:szCs w:val="16"/>
              </w:rPr>
              <w:t>•Subscription Fees</w:t>
            </w:r>
          </w:p>
          <w:p w:rsidR="00014509" w:rsidRPr="00014509" w:rsidRDefault="00014509" w:rsidP="00014509">
            <w:pPr>
              <w:rPr>
                <w:sz w:val="16"/>
                <w:szCs w:val="16"/>
              </w:rPr>
            </w:pPr>
            <w:r w:rsidRPr="00014509">
              <w:rPr>
                <w:sz w:val="16"/>
                <w:szCs w:val="16"/>
              </w:rPr>
              <w:t>•Lending/Renting/Leasing</w:t>
            </w:r>
          </w:p>
          <w:p w:rsidR="00014509" w:rsidRPr="00014509" w:rsidRDefault="00014509" w:rsidP="00014509">
            <w:pPr>
              <w:rPr>
                <w:sz w:val="16"/>
                <w:szCs w:val="16"/>
              </w:rPr>
            </w:pPr>
            <w:r w:rsidRPr="00014509">
              <w:rPr>
                <w:sz w:val="16"/>
                <w:szCs w:val="16"/>
              </w:rPr>
              <w:t>•Licensing</w:t>
            </w:r>
          </w:p>
          <w:p w:rsidR="00014509" w:rsidRPr="00014509" w:rsidRDefault="00014509" w:rsidP="00014509">
            <w:pPr>
              <w:rPr>
                <w:sz w:val="16"/>
                <w:szCs w:val="16"/>
              </w:rPr>
            </w:pPr>
            <w:r w:rsidRPr="00014509">
              <w:rPr>
                <w:sz w:val="16"/>
                <w:szCs w:val="16"/>
              </w:rPr>
              <w:t>•Brokerage fees</w:t>
            </w:r>
          </w:p>
          <w:p w:rsidR="00014509" w:rsidRPr="00014509" w:rsidRDefault="00014509" w:rsidP="00014509">
            <w:pPr>
              <w:rPr>
                <w:sz w:val="16"/>
                <w:szCs w:val="16"/>
              </w:rPr>
            </w:pPr>
            <w:r w:rsidRPr="00014509">
              <w:rPr>
                <w:sz w:val="16"/>
                <w:szCs w:val="16"/>
              </w:rPr>
              <w:t>•Advertising</w:t>
            </w:r>
          </w:p>
          <w:p w:rsidR="00014509" w:rsidRPr="00014509" w:rsidRDefault="00014509" w:rsidP="00014509">
            <w:pPr>
              <w:rPr>
                <w:sz w:val="16"/>
                <w:szCs w:val="16"/>
              </w:rPr>
            </w:pPr>
            <w:r w:rsidRPr="00014509">
              <w:rPr>
                <w:sz w:val="16"/>
                <w:szCs w:val="16"/>
              </w:rPr>
              <w:t xml:space="preserve"> </w:t>
            </w:r>
          </w:p>
          <w:p w:rsidR="00014509" w:rsidRPr="00014509" w:rsidRDefault="00014509" w:rsidP="00014509">
            <w:pPr>
              <w:rPr>
                <w:sz w:val="16"/>
                <w:szCs w:val="16"/>
              </w:rPr>
            </w:pPr>
            <w:r w:rsidRPr="00014509">
              <w:rPr>
                <w:sz w:val="16"/>
                <w:szCs w:val="16"/>
              </w:rPr>
              <w:t>FIXED PRICING</w:t>
            </w:r>
          </w:p>
          <w:p w:rsidR="00014509" w:rsidRPr="00014509" w:rsidRDefault="00014509" w:rsidP="00014509">
            <w:pPr>
              <w:rPr>
                <w:sz w:val="16"/>
                <w:szCs w:val="16"/>
              </w:rPr>
            </w:pPr>
            <w:r w:rsidRPr="00014509">
              <w:rPr>
                <w:sz w:val="16"/>
                <w:szCs w:val="16"/>
              </w:rPr>
              <w:t>•List Price</w:t>
            </w:r>
          </w:p>
          <w:p w:rsidR="00014509" w:rsidRPr="00014509" w:rsidRDefault="00014509" w:rsidP="00014509">
            <w:pPr>
              <w:rPr>
                <w:sz w:val="16"/>
                <w:szCs w:val="16"/>
              </w:rPr>
            </w:pPr>
            <w:r w:rsidRPr="00014509">
              <w:rPr>
                <w:sz w:val="16"/>
                <w:szCs w:val="16"/>
              </w:rPr>
              <w:t>•Product feature dependent</w:t>
            </w:r>
          </w:p>
          <w:p w:rsidR="00014509" w:rsidRPr="00014509" w:rsidRDefault="00014509" w:rsidP="00014509">
            <w:pPr>
              <w:rPr>
                <w:sz w:val="16"/>
                <w:szCs w:val="16"/>
              </w:rPr>
            </w:pPr>
            <w:r w:rsidRPr="00014509">
              <w:rPr>
                <w:sz w:val="16"/>
                <w:szCs w:val="16"/>
              </w:rPr>
              <w:t>•Customer segment dependent</w:t>
            </w:r>
          </w:p>
          <w:p w:rsidR="00014509" w:rsidRPr="00014509" w:rsidRDefault="00014509" w:rsidP="00014509">
            <w:pPr>
              <w:rPr>
                <w:sz w:val="16"/>
                <w:szCs w:val="16"/>
              </w:rPr>
            </w:pPr>
            <w:r w:rsidRPr="00014509">
              <w:rPr>
                <w:sz w:val="16"/>
                <w:szCs w:val="16"/>
              </w:rPr>
              <w:t>•Volume dependent</w:t>
            </w:r>
          </w:p>
          <w:p w:rsidR="00014509" w:rsidRPr="00014509" w:rsidRDefault="00014509" w:rsidP="00014509">
            <w:pPr>
              <w:rPr>
                <w:sz w:val="16"/>
                <w:szCs w:val="16"/>
              </w:rPr>
            </w:pPr>
            <w:r w:rsidRPr="00014509">
              <w:rPr>
                <w:sz w:val="16"/>
                <w:szCs w:val="16"/>
              </w:rPr>
              <w:t xml:space="preserve"> </w:t>
            </w:r>
          </w:p>
          <w:p w:rsidR="00014509" w:rsidRPr="00014509" w:rsidRDefault="00014509" w:rsidP="00014509">
            <w:pPr>
              <w:rPr>
                <w:sz w:val="16"/>
                <w:szCs w:val="16"/>
              </w:rPr>
            </w:pPr>
            <w:r w:rsidRPr="00014509">
              <w:rPr>
                <w:sz w:val="16"/>
                <w:szCs w:val="16"/>
              </w:rPr>
              <w:t>DYNAMIC PRICING</w:t>
            </w:r>
          </w:p>
          <w:p w:rsidR="00014509" w:rsidRPr="00014509" w:rsidRDefault="00014509" w:rsidP="00014509">
            <w:pPr>
              <w:rPr>
                <w:sz w:val="16"/>
                <w:szCs w:val="16"/>
              </w:rPr>
            </w:pPr>
            <w:r w:rsidRPr="00014509">
              <w:rPr>
                <w:sz w:val="16"/>
                <w:szCs w:val="16"/>
              </w:rPr>
              <w:t>•Negotiation</w:t>
            </w:r>
            <w:r>
              <w:rPr>
                <w:sz w:val="16"/>
                <w:szCs w:val="16"/>
              </w:rPr>
              <w:t xml:space="preserve"> </w:t>
            </w:r>
            <w:r w:rsidRPr="00014509">
              <w:rPr>
                <w:sz w:val="16"/>
                <w:szCs w:val="16"/>
              </w:rPr>
              <w:t>(bargaining)</w:t>
            </w:r>
          </w:p>
          <w:p w:rsidR="00014509" w:rsidRPr="00014509" w:rsidRDefault="00014509" w:rsidP="00014509">
            <w:pPr>
              <w:rPr>
                <w:sz w:val="16"/>
                <w:szCs w:val="16"/>
              </w:rPr>
            </w:pPr>
            <w:r w:rsidRPr="00014509">
              <w:rPr>
                <w:sz w:val="16"/>
                <w:szCs w:val="16"/>
              </w:rPr>
              <w:t>•Yield Management</w:t>
            </w:r>
          </w:p>
          <w:p w:rsidR="00014509" w:rsidRPr="00014509" w:rsidRDefault="00014509" w:rsidP="00014509">
            <w:pPr>
              <w:rPr>
                <w:sz w:val="16"/>
                <w:szCs w:val="16"/>
              </w:rPr>
            </w:pPr>
            <w:r w:rsidRPr="00014509">
              <w:rPr>
                <w:sz w:val="16"/>
                <w:szCs w:val="16"/>
              </w:rPr>
              <w:t>•Real-</w:t>
            </w:r>
            <w:proofErr w:type="gramStart"/>
            <w:r w:rsidRPr="00014509">
              <w:rPr>
                <w:sz w:val="16"/>
                <w:szCs w:val="16"/>
              </w:rPr>
              <w:t>time</w:t>
            </w:r>
            <w:proofErr w:type="gramEnd"/>
            <w:r w:rsidRPr="00014509">
              <w:rPr>
                <w:sz w:val="16"/>
                <w:szCs w:val="16"/>
              </w:rPr>
              <w:t>-Market</w:t>
            </w:r>
          </w:p>
          <w:p w:rsidR="000C5282" w:rsidRPr="005E41CE" w:rsidRDefault="000C5282" w:rsidP="00210EA8">
            <w:pPr>
              <w:rPr>
                <w:szCs w:val="20"/>
              </w:rPr>
            </w:pPr>
          </w:p>
          <w:p w:rsidR="00D2076D" w:rsidRPr="005E41CE" w:rsidRDefault="00D2076D" w:rsidP="00210EA8">
            <w:pPr>
              <w:rPr>
                <w:szCs w:val="20"/>
              </w:rPr>
            </w:pPr>
          </w:p>
          <w:p w:rsidR="00F25882" w:rsidRPr="005E41CE" w:rsidRDefault="00F25882" w:rsidP="00210EA8">
            <w:pPr>
              <w:rPr>
                <w:szCs w:val="20"/>
              </w:rPr>
            </w:pPr>
          </w:p>
        </w:tc>
      </w:tr>
    </w:tbl>
    <w:p w:rsidR="005B7775" w:rsidRDefault="005B7775" w:rsidP="007141CB"/>
    <w:sectPr w:rsidR="005B7775" w:rsidSect="00F95DF3">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376AA"/>
    <w:multiLevelType w:val="multilevel"/>
    <w:tmpl w:val="48626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9C62C6"/>
    <w:multiLevelType w:val="multilevel"/>
    <w:tmpl w:val="112AC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9E1EDE"/>
    <w:multiLevelType w:val="hybridMultilevel"/>
    <w:tmpl w:val="ACB2C0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494BDD"/>
    <w:multiLevelType w:val="multilevel"/>
    <w:tmpl w:val="3F7A9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4967E4"/>
    <w:multiLevelType w:val="multilevel"/>
    <w:tmpl w:val="E31E8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D318BA"/>
    <w:multiLevelType w:val="multilevel"/>
    <w:tmpl w:val="AABC6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896AA9"/>
    <w:multiLevelType w:val="multilevel"/>
    <w:tmpl w:val="28582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164667"/>
    <w:multiLevelType w:val="hybridMultilevel"/>
    <w:tmpl w:val="26B8CFBA"/>
    <w:lvl w:ilvl="0" w:tplc="D180DB4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596B06"/>
    <w:multiLevelType w:val="multilevel"/>
    <w:tmpl w:val="13A02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7"/>
  </w:num>
  <w:num w:numId="3">
    <w:abstractNumId w:val="8"/>
  </w:num>
  <w:num w:numId="4">
    <w:abstractNumId w:val="3"/>
  </w:num>
  <w:num w:numId="5">
    <w:abstractNumId w:val="0"/>
  </w:num>
  <w:num w:numId="6">
    <w:abstractNumId w:val="4"/>
  </w:num>
  <w:num w:numId="7">
    <w:abstractNumId w:val="5"/>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6"/>
  <w:proofState w:spelling="clean" w:grammar="clean"/>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5DF3"/>
    <w:rsid w:val="00014509"/>
    <w:rsid w:val="000C5282"/>
    <w:rsid w:val="001040E6"/>
    <w:rsid w:val="00105C13"/>
    <w:rsid w:val="00130671"/>
    <w:rsid w:val="00182BF8"/>
    <w:rsid w:val="0019595C"/>
    <w:rsid w:val="001A240F"/>
    <w:rsid w:val="001B16CA"/>
    <w:rsid w:val="001B40A0"/>
    <w:rsid w:val="001B4103"/>
    <w:rsid w:val="001F4027"/>
    <w:rsid w:val="00262534"/>
    <w:rsid w:val="003B1ADC"/>
    <w:rsid w:val="0040574B"/>
    <w:rsid w:val="00486C6D"/>
    <w:rsid w:val="00493FC6"/>
    <w:rsid w:val="005010B5"/>
    <w:rsid w:val="005B7775"/>
    <w:rsid w:val="005E41CE"/>
    <w:rsid w:val="005F759C"/>
    <w:rsid w:val="006A1633"/>
    <w:rsid w:val="007141CB"/>
    <w:rsid w:val="00781521"/>
    <w:rsid w:val="00852BF2"/>
    <w:rsid w:val="00B87D02"/>
    <w:rsid w:val="00C215DA"/>
    <w:rsid w:val="00C70F0D"/>
    <w:rsid w:val="00D2076D"/>
    <w:rsid w:val="00D37763"/>
    <w:rsid w:val="00D82C7A"/>
    <w:rsid w:val="00E0109A"/>
    <w:rsid w:val="00EA1E29"/>
    <w:rsid w:val="00F25882"/>
    <w:rsid w:val="00F947BE"/>
    <w:rsid w:val="00F95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1DEA5"/>
  <w15:docId w15:val="{9C151DE5-7427-4F47-A228-87D004660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7763"/>
    <w:rPr>
      <w:sz w:val="20"/>
    </w:rPr>
  </w:style>
  <w:style w:type="paragraph" w:styleId="Heading1">
    <w:name w:val="heading 1"/>
    <w:basedOn w:val="Normal"/>
    <w:next w:val="Normal"/>
    <w:link w:val="Heading1Char"/>
    <w:uiPriority w:val="9"/>
    <w:qFormat/>
    <w:rsid w:val="001040E6"/>
    <w:pPr>
      <w:keepNext/>
      <w:keepLines/>
      <w:spacing w:before="480" w:after="0"/>
      <w:outlineLvl w:val="0"/>
    </w:pPr>
    <w:rPr>
      <w:rFonts w:asciiTheme="majorHAnsi" w:eastAsiaTheme="majorEastAsia" w:hAnsiTheme="majorHAnsi" w:cstheme="majorBidi"/>
      <w:b/>
      <w:bCs/>
      <w:color w:val="000000" w:themeColor="tex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40E6"/>
    <w:rPr>
      <w:rFonts w:asciiTheme="majorHAnsi" w:eastAsiaTheme="majorEastAsia" w:hAnsiTheme="majorHAnsi" w:cstheme="majorBidi"/>
      <w:b/>
      <w:bCs/>
      <w:color w:val="000000" w:themeColor="text1"/>
      <w:sz w:val="28"/>
      <w:szCs w:val="28"/>
    </w:rPr>
  </w:style>
  <w:style w:type="paragraph" w:styleId="Subtitle">
    <w:name w:val="Subtitle"/>
    <w:basedOn w:val="Normal"/>
    <w:next w:val="Normal"/>
    <w:link w:val="SubtitleChar"/>
    <w:uiPriority w:val="11"/>
    <w:qFormat/>
    <w:rsid w:val="001A240F"/>
    <w:pPr>
      <w:spacing w:after="60" w:line="240" w:lineRule="auto"/>
      <w:ind w:left="144"/>
    </w:pPr>
    <w:rPr>
      <w:rFonts w:ascii="Tahoma" w:eastAsia="Times New Roman" w:hAnsi="Tahoma" w:cs="Tahoma"/>
      <w:u w:val="single"/>
    </w:rPr>
  </w:style>
  <w:style w:type="character" w:customStyle="1" w:styleId="SubtitleChar">
    <w:name w:val="Subtitle Char"/>
    <w:basedOn w:val="DefaultParagraphFont"/>
    <w:link w:val="Subtitle"/>
    <w:uiPriority w:val="11"/>
    <w:rsid w:val="001A240F"/>
    <w:rPr>
      <w:rFonts w:ascii="Tahoma" w:eastAsia="Times New Roman" w:hAnsi="Tahoma" w:cs="Tahoma"/>
      <w:u w:val="single"/>
    </w:rPr>
  </w:style>
  <w:style w:type="paragraph" w:customStyle="1" w:styleId="Subtitle2">
    <w:name w:val="Subtitle 2"/>
    <w:basedOn w:val="Subtitle"/>
    <w:qFormat/>
    <w:rsid w:val="001040E6"/>
    <w:pPr>
      <w:ind w:left="864"/>
    </w:pPr>
    <w:rPr>
      <w:b/>
    </w:rPr>
  </w:style>
  <w:style w:type="paragraph" w:customStyle="1" w:styleId="Indent1Head">
    <w:name w:val="Indent 1 Head"/>
    <w:basedOn w:val="Normal"/>
    <w:rsid w:val="001A240F"/>
    <w:pPr>
      <w:tabs>
        <w:tab w:val="right" w:pos="10440"/>
      </w:tabs>
      <w:spacing w:after="0" w:line="240" w:lineRule="auto"/>
      <w:ind w:left="144"/>
    </w:pPr>
    <w:rPr>
      <w:rFonts w:ascii="Arial" w:eastAsia="Times New Roman" w:hAnsi="Arial" w:cs="Arial"/>
      <w:b/>
      <w:sz w:val="24"/>
      <w:szCs w:val="24"/>
      <w:u w:val="single"/>
    </w:rPr>
  </w:style>
  <w:style w:type="table" w:styleId="TableGrid">
    <w:name w:val="Table Grid"/>
    <w:basedOn w:val="TableNormal"/>
    <w:uiPriority w:val="59"/>
    <w:rsid w:val="00F95D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377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9373294">
      <w:bodyDiv w:val="1"/>
      <w:marLeft w:val="0"/>
      <w:marRight w:val="0"/>
      <w:marTop w:val="0"/>
      <w:marBottom w:val="0"/>
      <w:divBdr>
        <w:top w:val="none" w:sz="0" w:space="0" w:color="auto"/>
        <w:left w:val="none" w:sz="0" w:space="0" w:color="auto"/>
        <w:bottom w:val="none" w:sz="0" w:space="0" w:color="auto"/>
        <w:right w:val="none" w:sz="0" w:space="0" w:color="auto"/>
      </w:divBdr>
      <w:divsChild>
        <w:div w:id="1788309461">
          <w:marLeft w:val="0"/>
          <w:marRight w:val="90"/>
          <w:marTop w:val="45"/>
          <w:marBottom w:val="90"/>
          <w:divBdr>
            <w:top w:val="none" w:sz="0" w:space="0" w:color="auto"/>
            <w:left w:val="none" w:sz="0" w:space="0" w:color="auto"/>
            <w:bottom w:val="none" w:sz="0" w:space="0" w:color="auto"/>
            <w:right w:val="none" w:sz="0" w:space="0" w:color="auto"/>
          </w:divBdr>
          <w:divsChild>
            <w:div w:id="940919239">
              <w:marLeft w:val="0"/>
              <w:marRight w:val="0"/>
              <w:marTop w:val="0"/>
              <w:marBottom w:val="0"/>
              <w:divBdr>
                <w:top w:val="none" w:sz="0" w:space="0" w:color="auto"/>
                <w:left w:val="none" w:sz="0" w:space="0" w:color="auto"/>
                <w:bottom w:val="none" w:sz="0" w:space="0" w:color="auto"/>
                <w:right w:val="none" w:sz="0" w:space="0" w:color="auto"/>
              </w:divBdr>
              <w:divsChild>
                <w:div w:id="67562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051235">
      <w:bodyDiv w:val="1"/>
      <w:marLeft w:val="0"/>
      <w:marRight w:val="0"/>
      <w:marTop w:val="0"/>
      <w:marBottom w:val="0"/>
      <w:divBdr>
        <w:top w:val="none" w:sz="0" w:space="0" w:color="auto"/>
        <w:left w:val="none" w:sz="0" w:space="0" w:color="auto"/>
        <w:bottom w:val="none" w:sz="0" w:space="0" w:color="auto"/>
        <w:right w:val="none" w:sz="0" w:space="0" w:color="auto"/>
      </w:divBdr>
      <w:divsChild>
        <w:div w:id="1261836576">
          <w:marLeft w:val="0"/>
          <w:marRight w:val="90"/>
          <w:marTop w:val="45"/>
          <w:marBottom w:val="90"/>
          <w:divBdr>
            <w:top w:val="none" w:sz="0" w:space="0" w:color="auto"/>
            <w:left w:val="none" w:sz="0" w:space="0" w:color="auto"/>
            <w:bottom w:val="none" w:sz="0" w:space="0" w:color="auto"/>
            <w:right w:val="none" w:sz="0" w:space="0" w:color="auto"/>
          </w:divBdr>
          <w:divsChild>
            <w:div w:id="467864195">
              <w:marLeft w:val="0"/>
              <w:marRight w:val="0"/>
              <w:marTop w:val="0"/>
              <w:marBottom w:val="0"/>
              <w:divBdr>
                <w:top w:val="none" w:sz="0" w:space="0" w:color="auto"/>
                <w:left w:val="none" w:sz="0" w:space="0" w:color="auto"/>
                <w:bottom w:val="none" w:sz="0" w:space="0" w:color="auto"/>
                <w:right w:val="none" w:sz="0" w:space="0" w:color="auto"/>
              </w:divBdr>
              <w:divsChild>
                <w:div w:id="121276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3</Pages>
  <Words>511</Words>
  <Characters>2915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Cecilia</dc:creator>
  <cp:lastModifiedBy>EICHWALD, KERRI</cp:lastModifiedBy>
  <cp:revision>3</cp:revision>
  <dcterms:created xsi:type="dcterms:W3CDTF">2017-03-21T14:30:00Z</dcterms:created>
  <dcterms:modified xsi:type="dcterms:W3CDTF">2017-03-21T14:41:00Z</dcterms:modified>
</cp:coreProperties>
</file>