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E6901">
      <w:pPr>
        <w:pStyle w:val="13"/>
        <w:rPr>
          <w:rFonts w:hint="eastAsia"/>
        </w:rPr>
      </w:pPr>
      <w:r>
        <w:t>prompt</w:t>
      </w:r>
    </w:p>
    <w:p w14:paraId="635F15B1">
      <w:pPr>
        <w:rPr>
          <w:rFonts w:hint="eastAsia"/>
        </w:rPr>
      </w:pPr>
    </w:p>
    <w:p w14:paraId="65B4EE4B">
      <w:pPr>
        <w:ind w:firstLine="420" w:firstLineChars="0"/>
      </w:pPr>
      <w:r>
        <w:t>在windows上跑一个python程序，用于通过串口和telnet连接</w:t>
      </w:r>
      <w:r>
        <w:rPr>
          <w:rFonts w:hint="eastAsia"/>
          <w:lang w:val="en-US" w:eastAsia="zh-CN"/>
        </w:rPr>
        <w:t>一台或多台</w:t>
      </w:r>
      <w:r>
        <w:t>linux evb硬件，进行测试任务。python程序同级目录下有两</w:t>
      </w:r>
      <w:r>
        <w:rPr>
          <w:rFonts w:hint="eastAsia"/>
          <w:lang w:val="en-US" w:eastAsia="zh-CN"/>
        </w:rPr>
        <w:t>种</w:t>
      </w:r>
      <w:r>
        <w:t>配置文件，即</w:t>
      </w:r>
      <w:r>
        <w:rPr>
          <w:rFonts w:hint="eastAsia"/>
          <w:lang w:val="en-US" w:eastAsia="zh-CN"/>
        </w:rPr>
        <w:t>test</w:t>
      </w:r>
      <w:r>
        <w:t>配置文件</w:t>
      </w:r>
      <w:r>
        <w:rPr>
          <w:rFonts w:hint="eastAsia"/>
          <w:lang w:val="en-US" w:eastAsia="zh-CN"/>
        </w:rPr>
        <w:t>test</w:t>
      </w:r>
      <w:r>
        <w:t>.</w:t>
      </w:r>
      <w:r>
        <w:rPr>
          <w:rFonts w:hint="eastAsia"/>
          <w:lang w:val="en-US" w:eastAsia="zh-CN"/>
        </w:rPr>
        <w:t>cfg</w:t>
      </w:r>
      <w:r>
        <w:t xml:space="preserve"> 和 日志映射</w:t>
      </w:r>
      <w:r>
        <w:rPr>
          <w:rFonts w:hint="eastAsia"/>
          <w:lang w:eastAsia="zh-CN"/>
        </w:rPr>
        <w:t>logmap.txt</w:t>
      </w:r>
      <w:r>
        <w:rPr>
          <w:rFonts w:hint="eastAsia"/>
          <w:lang w:eastAsia="zh"/>
          <w:woUserID w:val="1"/>
        </w:rPr>
        <w:t>。</w:t>
      </w:r>
    </w:p>
    <w:p w14:paraId="62C7CCBC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</w:t>
      </w:r>
    </w:p>
    <w:p w14:paraId="5D111792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Case，测试项目</w:t>
      </w:r>
    </w:p>
    <w:p w14:paraId="1B1CCAB9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Task，测试任务</w:t>
      </w:r>
    </w:p>
    <w:p w14:paraId="5B71E5B5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Sequence，测试序列</w:t>
      </w:r>
    </w:p>
    <w:p w14:paraId="118C2B43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 Stamp，时间戳</w:t>
      </w:r>
    </w:p>
    <w:p w14:paraId="4CEBE216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Line log，行日志</w:t>
      </w:r>
    </w:p>
    <w:p w14:paraId="7EA91218">
      <w:pPr>
        <w:numPr>
          <w:ilvl w:val="0"/>
          <w:numId w:val="3"/>
        </w:numPr>
        <w:bidi w:val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Runtime Event，运行时事件</w:t>
      </w:r>
    </w:p>
    <w:p w14:paraId="4BE3EE71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  <w:woUserID w:val="1"/>
        </w:rPr>
        <w:t>Runtime EventList，运行时事件队列</w:t>
      </w:r>
    </w:p>
    <w:p w14:paraId="3D6635AE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proc_vi信息</w:t>
      </w:r>
    </w:p>
    <w:p w14:paraId="192FC43E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proc_vpss信息</w:t>
      </w:r>
    </w:p>
    <w:p w14:paraId="24BC95B2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proc_venc信息</w:t>
      </w:r>
    </w:p>
    <w:p w14:paraId="239F5707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proc_isp信息</w:t>
      </w:r>
    </w:p>
    <w:p w14:paraId="51180568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proc_cma信息</w:t>
      </w:r>
    </w:p>
    <w:p w14:paraId="391FEE42">
      <w:pPr>
        <w:bidi w:val="0"/>
        <w:ind w:firstLine="420" w:firstLineChars="0"/>
        <w:rPr>
          <w:rFonts w:hint="default"/>
          <w:lang w:val="en-US" w:eastAsia="zh-CN"/>
        </w:rPr>
      </w:pPr>
    </w:p>
    <w:p w14:paraId="5790F75D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Case</w:t>
      </w:r>
    </w:p>
    <w:p w14:paraId="3B70C53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Case指测试项目，单只一个具体功能测试。该项测试包括：</w:t>
      </w:r>
    </w:p>
    <w:p w14:paraId="122FB6E2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拉流前命令，preCmd</w:t>
      </w:r>
    </w:p>
    <w:p w14:paraId="4E56248A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拉流命令，runCmd</w:t>
      </w:r>
    </w:p>
    <w:p w14:paraId="17DAA13B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拉流后命令，postCmd</w:t>
      </w:r>
    </w:p>
    <w:p w14:paraId="1EDCF4EF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Task</w:t>
      </w:r>
    </w:p>
    <w:p w14:paraId="393A594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Task指测试任务，指基于同一套evb硬件和同一套烧录文件，可以进行多个测试项目的串行执行。在开始一个测试任务时，通常需要通过串口将指定目录下的多个文件升级到evb硬件上。</w:t>
      </w:r>
    </w:p>
    <w:p w14:paraId="2FC9816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每个test task需要指定串口配置、烧录文件、evb的ip地址。</w:t>
      </w:r>
    </w:p>
    <w:p w14:paraId="7225FFEF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Sequence</w:t>
      </w:r>
    </w:p>
    <w:p w14:paraId="0D382A8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Sequence指测试序列，指基于同一套evb硬件，可以进行多个测试任务的串行执行。</w:t>
      </w:r>
    </w:p>
    <w:p w14:paraId="6D8D0007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 Stamp</w:t>
      </w:r>
    </w:p>
    <w:p w14:paraId="1D2868FF">
      <w:pPr>
        <w:bidi w:val="0"/>
        <w:ind w:firstLine="42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Time Stamp指时间戳，指的系统时间，包括</w:t>
      </w:r>
      <w:r>
        <w:t>年月日、时分秒、毫秒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格式为[yyyy-mm-dd hh:mm:ss ms]</w:t>
      </w:r>
    </w:p>
    <w:p w14:paraId="35715133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Line Log</w:t>
      </w:r>
    </w:p>
    <w:p w14:paraId="1903881E">
      <w:pPr>
        <w:bidi w:val="0"/>
        <w:ind w:firstLine="420" w:firstLineChars="0"/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Line Log指行日志，指从串口和telnet收到的一行字符串。（这里的telnet特指</w:t>
      </w:r>
      <w:r>
        <w:rPr>
          <w:woUserID w:val="1"/>
        </w:rPr>
        <w:t>Launch</w:t>
      </w:r>
      <w:r>
        <w:rPr>
          <w:rFonts w:hint="eastAsia"/>
          <w:lang w:val="en-US" w:eastAsia="zh-CN"/>
          <w:woUserID w:val="1"/>
        </w:rPr>
        <w:t>Thread</w:t>
      </w:r>
      <w:r>
        <w:rPr>
          <w:rFonts w:hint="eastAsia"/>
          <w:lang w:val="en-US" w:eastAsia="zh"/>
          <w:woUserID w:val="1"/>
        </w:rPr>
        <w:t>线程</w:t>
      </w:r>
      <w:r>
        <w:rPr>
          <w:rFonts w:hint="eastAsia"/>
          <w:lang w:val="en-US" w:eastAsia="zh-CN"/>
          <w:woUserID w:val="1"/>
        </w:rPr>
        <w:t>中使用的telnet连接）。</w:t>
      </w:r>
    </w:p>
    <w:p w14:paraId="4AD86AAF">
      <w:pPr>
        <w:keepNext w:val="0"/>
        <w:keepLines w:val="0"/>
        <w:widowControl/>
        <w:suppressLineNumbers w:val="0"/>
        <w:shd w:val="clear" w:fill="FFFFFF"/>
        <w:spacing w:line="285" w:lineRule="atLeast"/>
        <w:ind w:firstLine="420" w:firstLineChars="0"/>
        <w:jc w:val="left"/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串口收到一行字符串后，在logmap.txt中serial_开头的几个清单中进行比对；</w:t>
      </w:r>
      <w:r>
        <w:rPr>
          <w:woUserID w:val="1"/>
        </w:rPr>
        <w:t>Launch</w:t>
      </w:r>
      <w:r>
        <w:rPr>
          <w:rFonts w:hint="eastAsia"/>
          <w:lang w:val="en-US" w:eastAsia="zh-CN"/>
          <w:woUserID w:val="1"/>
        </w:rPr>
        <w:t>Thread</w:t>
      </w:r>
      <w:r>
        <w:rPr>
          <w:rFonts w:hint="eastAsia"/>
          <w:lang w:val="en-US" w:eastAsia="zh"/>
          <w:woUserID w:val="1"/>
        </w:rPr>
        <w:t>线程</w:t>
      </w:r>
      <w:r>
        <w:rPr>
          <w:rFonts w:hint="eastAsia"/>
          <w:lang w:val="en-US" w:eastAsia="zh-CN"/>
          <w:woUserID w:val="1"/>
        </w:rPr>
        <w:t>的telnet连接收到一行字符串后，在logmap.txt中</w:t>
      </w:r>
      <w:r>
        <w:rPr>
          <w:rFonts w:hint="default"/>
          <w:lang w:val="en-US" w:eastAsia="zh-CN"/>
          <w:woUserID w:val="1"/>
        </w:rPr>
        <w:t>launch_</w:t>
      </w:r>
      <w:r>
        <w:rPr>
          <w:rFonts w:hint="eastAsia"/>
          <w:lang w:val="en-US" w:eastAsia="zh-CN"/>
          <w:woUserID w:val="1"/>
        </w:rPr>
        <w:t>开头的几个清单中进行比对。比对不区分大小写。</w:t>
      </w:r>
    </w:p>
    <w:p w14:paraId="2A2AE953">
      <w:pPr>
        <w:keepNext w:val="0"/>
        <w:keepLines w:val="0"/>
        <w:widowControl/>
        <w:suppressLineNumbers w:val="0"/>
        <w:shd w:val="clear" w:fill="FFFFFF"/>
        <w:spacing w:line="285" w:lineRule="atLeast"/>
        <w:ind w:firstLine="420" w:firstLineChars="0"/>
        <w:jc w:val="left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先比对配置文件xxxx_ignore清单，如果能匹配上任意一项，则直接丢掉这一行日志。否则和依次和xxxx</w:t>
      </w:r>
      <w:r>
        <w:rPr>
          <w:rFonts w:hint="default"/>
          <w:lang w:val="en-US" w:eastAsia="zh-CN"/>
          <w:woUserID w:val="1"/>
        </w:rPr>
        <w:t>_emerge</w:t>
      </w:r>
      <w:r>
        <w:rPr>
          <w:rFonts w:hint="eastAsia"/>
          <w:lang w:val="en-US" w:eastAsia="zh-CN"/>
          <w:woUserID w:val="1"/>
        </w:rPr>
        <w:t>、xxxx</w:t>
      </w:r>
      <w:r>
        <w:rPr>
          <w:rFonts w:hint="default"/>
          <w:lang w:val="en-US" w:eastAsia="zh-CN"/>
          <w:woUserID w:val="1"/>
        </w:rPr>
        <w:t>_e</w:t>
      </w:r>
      <w:r>
        <w:rPr>
          <w:rFonts w:hint="eastAsia"/>
          <w:lang w:val="en-US" w:eastAsia="zh-CN"/>
          <w:woUserID w:val="1"/>
        </w:rPr>
        <w:t>rror、xxxx</w:t>
      </w:r>
      <w:r>
        <w:rPr>
          <w:rFonts w:hint="default"/>
          <w:lang w:val="en-US" w:eastAsia="zh-CN"/>
          <w:woUserID w:val="1"/>
        </w:rPr>
        <w:t>_</w:t>
      </w:r>
      <w:r>
        <w:rPr>
          <w:rFonts w:hint="eastAsia"/>
          <w:lang w:val="en-US" w:eastAsia="zh-CN"/>
          <w:woUserID w:val="1"/>
        </w:rPr>
        <w:t>warning、xxxx</w:t>
      </w:r>
      <w:r>
        <w:rPr>
          <w:rFonts w:hint="default"/>
          <w:lang w:val="en-US" w:eastAsia="zh-CN"/>
          <w:woUserID w:val="1"/>
        </w:rPr>
        <w:t>_</w:t>
      </w:r>
      <w:r>
        <w:rPr>
          <w:rFonts w:hint="eastAsia"/>
          <w:lang w:val="en-US" w:eastAsia="zh-CN"/>
          <w:woUserID w:val="1"/>
        </w:rPr>
        <w:t>info中的原始字符串。如果能匹配上，则会抛出一个runtime事件，该runtime事件的“行日志”即上述收到的那行字符串，”事件简称“为匹配到的第二项，“事件等级”为匹配到清单名称中的等级，“时间戳”取自当前系统事件。</w:t>
      </w:r>
    </w:p>
    <w:p w14:paraId="475980D5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Runtime Event</w:t>
      </w:r>
    </w:p>
    <w:p w14:paraId="35D04CDE">
      <w:pPr>
        <w:bidi w:val="0"/>
        <w:ind w:firstLine="420" w:firstLineChars="0"/>
        <w:rPr>
          <w:rFonts w:hint="eastAsia" w:eastAsia="微软雅黑"/>
          <w:lang w:val="en-US" w:eastAsia="zh"/>
          <w:woUserID w:val="1"/>
        </w:rPr>
      </w:pPr>
      <w:r>
        <w:rPr>
          <w:rFonts w:hint="eastAsia"/>
          <w:lang w:val="en-US" w:eastAsia="zh-CN"/>
          <w:woUserID w:val="1"/>
        </w:rPr>
        <w:t>Runtime Event指运行时事件。一个事件由行日志、事件等级、事件简称、时间戳等四个元素构成。其中</w:t>
      </w:r>
      <w:r>
        <w:rPr>
          <w:woUserID w:val="1"/>
        </w:rPr>
        <w:t>事件</w:t>
      </w:r>
      <w:r>
        <w:rPr>
          <w:rFonts w:hint="eastAsia"/>
          <w:lang w:val="en-US" w:eastAsia="zh-CN"/>
          <w:woUserID w:val="1"/>
        </w:rPr>
        <w:t>等级指</w:t>
      </w:r>
      <w:r>
        <w:rPr>
          <w:rFonts w:hint="eastAsia"/>
          <w:lang w:val="en-US" w:eastAsia="zh"/>
          <w:woUserID w:val="1"/>
        </w:rPr>
        <w:t>fatal</w:t>
      </w:r>
      <w:r>
        <w:rPr>
          <w:woUserID w:val="1"/>
        </w:rPr>
        <w:t>、error、warning和info四个等级</w:t>
      </w:r>
      <w:r>
        <w:rPr>
          <w:rFonts w:hint="eastAsia"/>
          <w:lang w:eastAsia="zh"/>
          <w:woUserID w:val="1"/>
        </w:rPr>
        <w:t>。</w:t>
      </w:r>
    </w:p>
    <w:p w14:paraId="56C2E131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Runtime EventList</w:t>
      </w:r>
    </w:p>
    <w:p w14:paraId="5892BCB7">
      <w:pPr>
        <w:keepNext w:val="0"/>
        <w:keepLines w:val="0"/>
        <w:widowControl/>
        <w:suppressLineNumbers w:val="0"/>
        <w:shd w:val="clear" w:fill="FFFFFF"/>
        <w:spacing w:line="285" w:lineRule="atLeast"/>
        <w:ind w:firstLine="420" w:firstLineChars="0"/>
        <w:jc w:val="left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Runtime EventList指运行时事件队列。</w:t>
      </w:r>
      <w:r>
        <w:rPr>
          <w:rFonts w:hint="eastAsia"/>
          <w:lang w:val="en-US" w:eastAsia="zh"/>
          <w:woUserID w:val="1"/>
        </w:rPr>
        <w:t>每个测试项目case</w:t>
      </w:r>
      <w:r>
        <w:rPr>
          <w:rFonts w:hint="eastAsia"/>
          <w:lang w:val="en-US" w:eastAsia="zh-CN"/>
          <w:woUserID w:val="1"/>
        </w:rPr>
        <w:t>维护一个</w:t>
      </w:r>
      <w:r>
        <w:rPr>
          <w:rFonts w:hint="eastAsia"/>
          <w:lang w:val="en-US" w:eastAsia="zh"/>
          <w:woUserID w:val="1"/>
        </w:rPr>
        <w:t>独立的</w:t>
      </w:r>
      <w:r>
        <w:rPr>
          <w:rFonts w:hint="eastAsia"/>
          <w:lang w:val="en-US" w:eastAsia="zh-CN"/>
          <w:woUserID w:val="1"/>
        </w:rPr>
        <w:t>事件队列，事件按插入队列的事件先后排队。</w:t>
      </w:r>
    </w:p>
    <w:p w14:paraId="4819C431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Proc_vi信息</w:t>
      </w:r>
    </w:p>
    <w:p w14:paraId="231CBBE5">
      <w:pPr>
        <w:numPr>
          <w:ilvl w:val="0"/>
          <w:numId w:val="0"/>
        </w:numPr>
        <w:bidi w:val="0"/>
        <w:spacing w:line="536" w:lineRule="exact"/>
        <w:ind w:leftChars="0" w:firstLine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telnet登录evb后，可以通过cat /proc/mpp/vi查看vi调试信息。参考《TsMpp开发参考.docx》中mpi_vi章节和proc_vi章节，可以看到vi状态信息：</w:t>
      </w:r>
    </w:p>
    <w:p w14:paraId="11C16775">
      <w:pPr>
        <w:numPr>
          <w:ilvl w:val="1"/>
          <w:numId w:val="5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每路vipipe输出分辨率</w:t>
      </w:r>
    </w:p>
    <w:p w14:paraId="75A044EC">
      <w:pPr>
        <w:numPr>
          <w:ilvl w:val="1"/>
          <w:numId w:val="5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每路vipipe输出帧率</w:t>
      </w:r>
    </w:p>
    <w:p w14:paraId="57AE1A0C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Proc_vpss信息</w:t>
      </w:r>
    </w:p>
    <w:p w14:paraId="51151F11">
      <w:pPr>
        <w:numPr>
          <w:ilvl w:val="0"/>
          <w:numId w:val="0"/>
        </w:numPr>
        <w:bidi w:val="0"/>
        <w:spacing w:line="536" w:lineRule="exact"/>
        <w:ind w:leftChars="0" w:firstLine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telnet登录evb后，可以通过cat /proc/mpp/vpss查看vpss调试信息。参考《TsMpp开发参考.docx》中mpi_vpss章节和proc_vpss章节，可以看到vpss状态信息：</w:t>
      </w:r>
    </w:p>
    <w:p w14:paraId="47677A35">
      <w:pPr>
        <w:numPr>
          <w:ilvl w:val="1"/>
          <w:numId w:val="5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每组vpss所有输出通道的输出分辨率</w:t>
      </w:r>
    </w:p>
    <w:p w14:paraId="29DF8119">
      <w:pPr>
        <w:numPr>
          <w:ilvl w:val="1"/>
          <w:numId w:val="5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每组vpss所有输出通道的输出帧数</w:t>
      </w:r>
    </w:p>
    <w:p w14:paraId="57DB8F11">
      <w:pPr>
        <w:numPr>
          <w:ilvl w:val="1"/>
          <w:numId w:val="5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每组vpss所有输出通道的输出帧率</w:t>
      </w:r>
    </w:p>
    <w:p w14:paraId="4DEDB667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Proc_venc信息</w:t>
      </w:r>
    </w:p>
    <w:p w14:paraId="74F86FB9">
      <w:pPr>
        <w:numPr>
          <w:ilvl w:val="0"/>
          <w:numId w:val="0"/>
        </w:numPr>
        <w:bidi w:val="0"/>
        <w:spacing w:line="536" w:lineRule="exact"/>
        <w:ind w:leftChars="0" w:firstLine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telnet登录evb后，可以通过cat /proc/mpp/venc查看venc调试信息。参考《TsMpp开发参考.docx》中mpi_venc章节和proc_venc章节，可以看到venc状态信息：</w:t>
      </w:r>
    </w:p>
    <w:p w14:paraId="278D167A">
      <w:pPr>
        <w:numPr>
          <w:ilvl w:val="1"/>
          <w:numId w:val="5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每路编码通道的分辨率</w:t>
      </w:r>
    </w:p>
    <w:p w14:paraId="61D0F887">
      <w:pPr>
        <w:numPr>
          <w:ilvl w:val="1"/>
          <w:numId w:val="5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每路编码通道的编码帧数</w:t>
      </w:r>
    </w:p>
    <w:p w14:paraId="7C4243B8">
      <w:pPr>
        <w:numPr>
          <w:ilvl w:val="1"/>
          <w:numId w:val="5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每路编码通道的帧率</w:t>
      </w:r>
    </w:p>
    <w:p w14:paraId="2E03B142">
      <w:pPr>
        <w:numPr>
          <w:ilvl w:val="0"/>
          <w:numId w:val="0"/>
        </w:numPr>
        <w:bidi w:val="0"/>
        <w:spacing w:line="536" w:lineRule="exact"/>
        <w:ind w:left="0" w:leftChars="0" w:firstLine="0" w:firstLineChars="0"/>
        <w:textAlignment w:val="baseline"/>
        <w:rPr>
          <w:rFonts w:hint="eastAsia" w:eastAsia="微软雅黑"/>
          <w:lang w:val="en-US" w:eastAsia="zh"/>
          <w:woUserID w:val="1"/>
        </w:rPr>
      </w:pPr>
    </w:p>
    <w:p w14:paraId="582A5750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proc_sys信息</w:t>
      </w:r>
    </w:p>
    <w:p w14:paraId="4AE8EA8A">
      <w:pPr>
        <w:numPr>
          <w:ilvl w:val="0"/>
          <w:numId w:val="0"/>
        </w:numPr>
        <w:bidi w:val="0"/>
        <w:spacing w:line="536" w:lineRule="exact"/>
        <w:ind w:leftChars="0" w:firstLine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telnet登录evb后，可以通过cat /proc/mpp/sys查看sys调试信息。参考《TsMpp开发参考.docx》中mpi_sys章节和proc_sys章节，可以看到sys状态信息：</w:t>
      </w:r>
    </w:p>
    <w:p w14:paraId="44957CCA">
      <w:pPr>
        <w:numPr>
          <w:ilvl w:val="1"/>
          <w:numId w:val="6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"/>
          <w:woUserID w:val="1"/>
        </w:rPr>
        <w:t>当前pipeline的模块间绑定情况</w:t>
      </w:r>
    </w:p>
    <w:p w14:paraId="6D89C51A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proc_cpm信息</w:t>
      </w:r>
    </w:p>
    <w:p w14:paraId="2BA15AAD">
      <w:pPr>
        <w:numPr>
          <w:ilvl w:val="0"/>
          <w:numId w:val="0"/>
        </w:numPr>
        <w:bidi w:val="0"/>
        <w:spacing w:line="536" w:lineRule="exact"/>
        <w:ind w:leftChars="0" w:firstLine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telnet登录evb后，可以通过cat /proc/mpp/cpm查看cpm调试信息。参考《TsMpp开发参考.docx》中mpi_sys章节和proc_cpm章节，可以看到cpm状态信息：</w:t>
      </w:r>
    </w:p>
    <w:p w14:paraId="6200BC58">
      <w:pPr>
        <w:numPr>
          <w:ilvl w:val="1"/>
          <w:numId w:val="7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cpm输入端配置</w:t>
      </w:r>
    </w:p>
    <w:p w14:paraId="03172BA1">
      <w:pPr>
        <w:numPr>
          <w:ilvl w:val="1"/>
          <w:numId w:val="7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cpm输出端配置</w:t>
      </w:r>
    </w:p>
    <w:p w14:paraId="68AD8192">
      <w:pPr>
        <w:numPr>
          <w:ilvl w:val="1"/>
          <w:numId w:val="7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cpm的process函数运行了多少次</w:t>
      </w:r>
    </w:p>
    <w:p w14:paraId="28666765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proc_isp信息</w:t>
      </w:r>
    </w:p>
    <w:p w14:paraId="4D5A982C">
      <w:pPr>
        <w:numPr>
          <w:ilvl w:val="0"/>
          <w:numId w:val="0"/>
        </w:numPr>
        <w:bidi w:val="0"/>
        <w:spacing w:line="536" w:lineRule="exact"/>
        <w:ind w:left="420" w:left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telnet登录evb后，可以通过cat /isp_stat查看isp的状态信息。</w:t>
      </w:r>
    </w:p>
    <w:p w14:paraId="42FC5384">
      <w:pPr>
        <w:numPr>
          <w:ilvl w:val="1"/>
          <w:numId w:val="8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frameid表示isp输出的帧数。该数值应该根据帧率递增</w:t>
      </w:r>
    </w:p>
    <w:p w14:paraId="59F1F660">
      <w:pPr>
        <w:numPr>
          <w:ilvl w:val="1"/>
          <w:numId w:val="8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下面出现linear，表示sensor工作在线性模式</w:t>
      </w:r>
    </w:p>
    <w:p w14:paraId="75102645">
      <w:pPr>
        <w:numPr>
          <w:ilvl w:val="1"/>
          <w:numId w:val="8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下面出现daul，表示双sensor工作在双在线模式</w:t>
      </w:r>
    </w:p>
    <w:p w14:paraId="564BE20E">
      <w:pPr>
        <w:numPr>
          <w:ilvl w:val="1"/>
          <w:numId w:val="8"/>
        </w:numPr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下面出现wdr，表示sensor工作在宽动态模式</w:t>
      </w:r>
    </w:p>
    <w:p w14:paraId="46BEAB5B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st_debug_client</w:t>
      </w:r>
    </w:p>
    <w:p w14:paraId="1AE931F2">
      <w:pPr>
        <w:numPr>
          <w:ilvl w:val="0"/>
          <w:numId w:val="0"/>
        </w:numPr>
        <w:bidi w:val="0"/>
        <w:spacing w:line="536" w:lineRule="exact"/>
        <w:ind w:leftChars="0" w:firstLine="420" w:firstLineChars="0"/>
        <w:textAlignment w:val="baseline"/>
        <w:rPr>
          <w:rFonts w:hint="eastAsia" w:eastAsia="微软雅黑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st_debug_client是一个运行在evb板端的debug工具。通过这个工具，可以动态配置视频通路的部分vi、vpss、venc的参数。在用这个工具动态配置了视频通路的参数后，还需要通过proc信息，检查配置是否成功。</w:t>
      </w:r>
    </w:p>
    <w:p w14:paraId="582560EC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测试任务task目录</w:t>
      </w:r>
    </w:p>
    <w:p w14:paraId="049825C2">
      <w:pPr>
        <w:numPr>
          <w:ilvl w:val="0"/>
          <w:numId w:val="0"/>
        </w:numPr>
        <w:bidi w:val="0"/>
        <w:spacing w:line="536" w:lineRule="exact"/>
        <w:ind w:left="0" w:leftChars="0" w:firstLine="42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record目录下为每个task保留一个与task.cfg中task_name字段同名的目录，如record\</w:t>
      </w:r>
      <w:r>
        <w:rPr>
          <w:rFonts w:hint="default"/>
          <w:woUserID w:val="1"/>
        </w:rPr>
        <w:t>5326</w:t>
      </w:r>
      <w:r>
        <w:rPr>
          <w:rFonts w:hint="eastAsia"/>
          <w:lang w:eastAsia="zh"/>
          <w:woUserID w:val="1"/>
        </w:rPr>
        <w:t>_</w:t>
      </w:r>
      <w:r>
        <w:rPr>
          <w:rFonts w:hint="default"/>
          <w:woUserID w:val="1"/>
        </w:rPr>
        <w:t>lunch231</w:t>
      </w:r>
      <w:r>
        <w:rPr>
          <w:rFonts w:hint="eastAsia"/>
          <w:lang w:eastAsia="zh"/>
          <w:woUserID w:val="1"/>
        </w:rPr>
        <w:t>。该目录下会保存该测试task的测试总结报告task_report.md。</w:t>
      </w:r>
    </w:p>
    <w:p w14:paraId="7833D215">
      <w:pPr>
        <w:pStyle w:val="3"/>
        <w:numPr>
          <w:ilvl w:val="1"/>
          <w:numId w:val="2"/>
        </w:numPr>
        <w:bidi w:val="0"/>
        <w:spacing w:before="330" w:after="120" w:line="536" w:lineRule="exact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测试项目case目录</w:t>
      </w:r>
    </w:p>
    <w:p w14:paraId="227C3F75">
      <w:pPr>
        <w:numPr>
          <w:ilvl w:val="0"/>
          <w:numId w:val="0"/>
        </w:numPr>
        <w:bidi w:val="0"/>
        <w:spacing w:line="536" w:lineRule="exact"/>
        <w:ind w:left="0" w:leftChars="0" w:firstLine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task目录下为该测试task下面的每个case建了一个与case_id对应对应的目录，如case_id号为1的测试case，对应的目录为record\5326_lunch231\case_1。该目录下会保存该case的完整记录，包括：</w:t>
      </w:r>
    </w:p>
    <w:p w14:paraId="4579784C">
      <w:pPr>
        <w:numPr>
          <w:ilvl w:val="1"/>
          <w:numId w:val="9"/>
        </w:numPr>
        <w:tabs>
          <w:tab w:val="clear" w:pos="840"/>
        </w:tabs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串口日志serial.log</w:t>
      </w:r>
    </w:p>
    <w:p w14:paraId="4E1E5EA9">
      <w:pPr>
        <w:numPr>
          <w:ilvl w:val="1"/>
          <w:numId w:val="9"/>
        </w:numPr>
        <w:tabs>
          <w:tab w:val="clear" w:pos="840"/>
        </w:tabs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launchThread线程telnet日志，launchThread.log</w:t>
      </w:r>
    </w:p>
    <w:p w14:paraId="3B34D692">
      <w:pPr>
        <w:numPr>
          <w:ilvl w:val="1"/>
          <w:numId w:val="9"/>
        </w:numPr>
        <w:tabs>
          <w:tab w:val="clear" w:pos="840"/>
        </w:tabs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monitorThread线程telnet日志，monitorThread.log</w:t>
      </w:r>
    </w:p>
    <w:p w14:paraId="2BB680D6">
      <w:pPr>
        <w:numPr>
          <w:ilvl w:val="1"/>
          <w:numId w:val="9"/>
        </w:numPr>
        <w:tabs>
          <w:tab w:val="clear" w:pos="840"/>
        </w:tabs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diagnoseThread线程telnet日志，diagnoseThread.log</w:t>
      </w:r>
    </w:p>
    <w:p w14:paraId="64B9AC9A">
      <w:pPr>
        <w:numPr>
          <w:ilvl w:val="1"/>
          <w:numId w:val="9"/>
        </w:numPr>
        <w:tabs>
          <w:tab w:val="clear" w:pos="840"/>
        </w:tabs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runtime事件清单</w:t>
      </w:r>
    </w:p>
    <w:p w14:paraId="7217546C">
      <w:pPr>
        <w:numPr>
          <w:ilvl w:val="1"/>
          <w:numId w:val="9"/>
        </w:numPr>
        <w:tabs>
          <w:tab w:val="clear" w:pos="840"/>
        </w:tabs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码率统计清单</w:t>
      </w:r>
    </w:p>
    <w:p w14:paraId="77BD7D25">
      <w:pPr>
        <w:numPr>
          <w:ilvl w:val="1"/>
          <w:numId w:val="9"/>
        </w:numPr>
        <w:tabs>
          <w:tab w:val="clear" w:pos="840"/>
        </w:tabs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帧率统计清单</w:t>
      </w:r>
    </w:p>
    <w:p w14:paraId="07C41519">
      <w:pPr>
        <w:numPr>
          <w:ilvl w:val="1"/>
          <w:numId w:val="9"/>
        </w:numPr>
        <w:tabs>
          <w:tab w:val="clear" w:pos="840"/>
        </w:tabs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free内存统计清单</w:t>
      </w:r>
    </w:p>
    <w:p w14:paraId="11A89838">
      <w:pPr>
        <w:numPr>
          <w:ilvl w:val="1"/>
          <w:numId w:val="9"/>
        </w:numPr>
        <w:tabs>
          <w:tab w:val="clear" w:pos="840"/>
        </w:tabs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top负载统计清单</w:t>
      </w:r>
    </w:p>
    <w:p w14:paraId="7581CF20">
      <w:pPr>
        <w:numPr>
          <w:ilvl w:val="1"/>
          <w:numId w:val="9"/>
        </w:numPr>
        <w:tabs>
          <w:tab w:val="clear" w:pos="840"/>
        </w:tabs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isp驱动启动日志.log</w:t>
      </w:r>
    </w:p>
    <w:p w14:paraId="060A9128">
      <w:pPr>
        <w:numPr>
          <w:ilvl w:val="1"/>
          <w:numId w:val="9"/>
        </w:numPr>
        <w:tabs>
          <w:tab w:val="clear" w:pos="840"/>
        </w:tabs>
        <w:bidi w:val="0"/>
        <w:spacing w:line="536" w:lineRule="exact"/>
        <w:ind w:left="840" w:leftChars="0" w:hanging="420" w:firstLineChars="0"/>
        <w:textAlignment w:val="baseline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错误诊断报告。</w:t>
      </w:r>
    </w:p>
    <w:p w14:paraId="65ECE342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</w:t>
      </w:r>
    </w:p>
    <w:p w14:paraId="187573B8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程序同级目录下有两个的配置文件，logmap.txt和task.cfg。这两个配置文件是全局生效的。</w:t>
      </w:r>
    </w:p>
    <w:p w14:paraId="7DC5EE71">
      <w:pPr>
        <w:numPr>
          <w:ilvl w:val="0"/>
          <w:numId w:val="0"/>
        </w:numPr>
        <w:bidi w:val="0"/>
        <w:ind w:firstLine="420" w:firstLineChars="0"/>
        <w:rPr>
          <w:rFonts w:hint="eastAsia" w:eastAsia="微软雅黑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另外还有一个《TsMpp开发参考.docx》，该文件的proc章节描述了proc信息的具体格式。</w:t>
      </w:r>
    </w:p>
    <w:p w14:paraId="2B138834">
      <w:pPr>
        <w:pStyle w:val="3"/>
        <w:numPr>
          <w:ilvl w:val="1"/>
          <w:numId w:val="2"/>
        </w:numPr>
        <w:bidi w:val="0"/>
        <w:spacing w:before="330" w:after="120" w:line="536" w:lineRule="exact"/>
        <w:ind w:left="0" w:leftChars="0" w:firstLine="0" w:firstLineChars="0"/>
        <w:textAlignment w:val="baselin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logmap.txt</w:t>
      </w:r>
    </w:p>
    <w:p w14:paraId="3B47DC27">
      <w:pPr>
        <w:ind w:firstLine="420" w:firstLineChars="0"/>
        <w:rPr>
          <w:rFonts w:hint="eastAsia"/>
        </w:rPr>
      </w:pPr>
      <w:r>
        <w:t>日志映射表</w:t>
      </w:r>
      <w:r>
        <w:rPr>
          <w:rFonts w:hint="eastAsia"/>
          <w:lang w:eastAsia="zh-CN"/>
        </w:rPr>
        <w:t>logmap.txt</w:t>
      </w:r>
      <w:r>
        <w:t>里描述：</w:t>
      </w:r>
    </w:p>
    <w:p w14:paraId="63046A76">
      <w:pPr>
        <w:numPr>
          <w:ilvl w:val="0"/>
          <w:numId w:val="10"/>
        </w:numPr>
        <w:ind w:left="840" w:leftChars="0" w:hanging="420" w:firstLineChars="0"/>
        <w:rPr>
          <w:rFonts w:hint="eastAsia"/>
        </w:rPr>
      </w:pPr>
      <w:r>
        <w:t>串口典型日志，见“串口典型日志”章节</w:t>
      </w:r>
    </w:p>
    <w:p w14:paraId="15B06AC8">
      <w:pPr>
        <w:numPr>
          <w:ilvl w:val="0"/>
          <w:numId w:val="10"/>
        </w:numPr>
        <w:ind w:left="840" w:leftChars="0" w:hanging="420" w:firstLineChars="0"/>
      </w:pPr>
      <w:r>
        <w:rPr>
          <w:rFonts w:hint="eastAsia"/>
          <w:lang w:val="en-US" w:eastAsia="zh-CN"/>
        </w:rPr>
        <w:t>launch</w:t>
      </w:r>
      <w:r>
        <w:t>起流线程典型日志，见“</w:t>
      </w:r>
      <w:r>
        <w:rPr>
          <w:rFonts w:hint="eastAsia"/>
          <w:lang w:val="en-US" w:eastAsia="zh-CN"/>
        </w:rPr>
        <w:t>launch</w:t>
      </w:r>
      <w:r>
        <w:t>起流线程典型日志”章节</w:t>
      </w:r>
    </w:p>
    <w:p w14:paraId="1252BD59">
      <w:pPr>
        <w:ind w:firstLine="420" w:firstLineChars="0"/>
        <w:rPr>
          <w:rFonts w:hint="eastAsia"/>
          <w:lang w:val="en-US" w:eastAsia="zh"/>
          <w:woUserID w:val="1"/>
        </w:rPr>
      </w:pPr>
      <w:r>
        <w:t>上述</w:t>
      </w:r>
      <w:r>
        <w:rPr>
          <w:rFonts w:hint="eastAsia"/>
          <w:lang w:val="en-US" w:eastAsia="zh-CN"/>
        </w:rPr>
        <w:t>章节中列了多个清单，如</w:t>
      </w:r>
      <w:r>
        <w:rPr>
          <w:rFonts w:hint="default"/>
          <w:lang w:val="en-US" w:eastAsia="zh-CN"/>
        </w:rPr>
        <w:t>serial_emerge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serial_</w:t>
      </w:r>
      <w:r>
        <w:rPr>
          <w:rFonts w:hint="eastAsia"/>
          <w:lang w:val="en-US" w:eastAsia="zh-CN"/>
        </w:rPr>
        <w:t>error、launch_emerge、launch_error</w:t>
      </w:r>
      <w:r>
        <w:rPr>
          <w:rFonts w:hint="eastAsia"/>
          <w:lang w:val="en-US" w:eastAsia="zh"/>
          <w:woUserID w:val="1"/>
        </w:rPr>
        <w:t>、launch_ignore</w:t>
      </w:r>
      <w:r>
        <w:rPr>
          <w:rFonts w:hint="eastAsia"/>
          <w:lang w:val="en-US" w:eastAsia="zh-CN"/>
        </w:rPr>
        <w:t>等。</w:t>
      </w:r>
      <w:r>
        <w:rPr>
          <w:rFonts w:hint="eastAsia"/>
          <w:lang w:val="en-US" w:eastAsia="zh"/>
          <w:woUserID w:val="1"/>
        </w:rPr>
        <w:t>清单名称上带的第二个字母表示了日志等级。</w:t>
      </w:r>
    </w:p>
    <w:p w14:paraId="39BAA8B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这些清单可以由用户增删改。清单中的每一项里有两个成员，第一个对应“行日志”，第二个为</w:t>
      </w:r>
      <w:r>
        <w:rPr>
          <w:rFonts w:hint="eastAsia"/>
          <w:lang w:val="en-US" w:eastAsia="zh"/>
          <w:woUserID w:val="1"/>
        </w:rPr>
        <w:t>“行日志的简称”，</w:t>
      </w:r>
      <w:r>
        <w:rPr>
          <w:rFonts w:hint="eastAsia"/>
          <w:lang w:val="en-US" w:eastAsia="zh-CN"/>
        </w:rPr>
        <w:t>简称</w:t>
      </w:r>
      <w:r>
        <w:rPr>
          <w:rFonts w:hint="eastAsia"/>
          <w:lang w:val="en-US" w:eastAsia="zh"/>
          <w:woUserID w:val="1"/>
        </w:rPr>
        <w:t>可以为空</w:t>
      </w:r>
      <w:r>
        <w:rPr>
          <w:rFonts w:hint="eastAsia"/>
          <w:lang w:val="en-US" w:eastAsia="zh-CN"/>
        </w:rPr>
        <w:t>。</w:t>
      </w:r>
    </w:p>
    <w:p w14:paraId="4B8A3B02">
      <w:pPr>
        <w:pStyle w:val="3"/>
        <w:numPr>
          <w:ilvl w:val="1"/>
          <w:numId w:val="2"/>
        </w:numPr>
        <w:bidi w:val="0"/>
        <w:spacing w:before="330" w:after="120" w:line="536" w:lineRule="exact"/>
        <w:ind w:left="0" w:leftChars="0" w:firstLine="0" w:firstLineChars="0"/>
        <w:textAlignment w:val="baseline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"/>
          <w:woUserID w:val="1"/>
        </w:rPr>
        <w:t>task</w:t>
      </w:r>
      <w:r>
        <w:rPr>
          <w:rFonts w:hint="eastAsia"/>
          <w:lang w:val="en-US" w:eastAsia="zh-CN"/>
        </w:rPr>
        <w:t>.cfg</w:t>
      </w:r>
    </w:p>
    <w:p w14:paraId="07DF1A0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每个测试</w:t>
      </w:r>
      <w:r>
        <w:rPr>
          <w:rFonts w:hint="eastAsia"/>
          <w:lang w:val="en-US" w:eastAsia="zh"/>
          <w:woUserID w:val="1"/>
        </w:rPr>
        <w:t>任务task</w:t>
      </w:r>
      <w:r>
        <w:rPr>
          <w:rFonts w:hint="eastAsia"/>
          <w:lang w:val="en-US" w:eastAsia="zh-CN"/>
        </w:rPr>
        <w:t>配置文件</w:t>
      </w:r>
      <w:r>
        <w:rPr>
          <w:rFonts w:hint="eastAsia"/>
          <w:lang w:val="en-US" w:eastAsia="zh"/>
          <w:woUserID w:val="1"/>
        </w:rPr>
        <w:t>task.cfg</w:t>
      </w:r>
      <w:r>
        <w:rPr>
          <w:rFonts w:hint="eastAsia"/>
          <w:lang w:val="en-US" w:eastAsia="zh-CN"/>
        </w:rPr>
        <w:t>里，描述内容包括：</w:t>
      </w:r>
    </w:p>
    <w:p w14:paraId="1B6B644D">
      <w:pPr>
        <w:numPr>
          <w:ilvl w:val="0"/>
          <w:numId w:val="1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连接evb硬件的串口配置</w:t>
      </w:r>
    </w:p>
    <w:p w14:paraId="79513F5F">
      <w:pPr>
        <w:numPr>
          <w:ilvl w:val="0"/>
          <w:numId w:val="1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"/>
          <w:woUserID w:val="1"/>
        </w:rPr>
        <w:t>evb_ip为evb配置的ip地址</w:t>
      </w:r>
    </w:p>
    <w:p w14:paraId="30AE6D6B">
      <w:pPr>
        <w:numPr>
          <w:ilvl w:val="0"/>
          <w:numId w:val="1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"/>
          <w:woUserID w:val="1"/>
        </w:rPr>
        <w:t>task_name为当前测试task的名字</w:t>
      </w:r>
    </w:p>
    <w:p w14:paraId="7491EC4B">
      <w:pPr>
        <w:numPr>
          <w:ilvl w:val="0"/>
          <w:numId w:val="1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"/>
          <w:woUserID w:val="1"/>
        </w:rPr>
        <w:t>当前测试task配套的烧录文件，包括fip（即uboot）、kernel、rootfs、userfs。userfs分区不一定存在。</w:t>
      </w:r>
    </w:p>
    <w:p w14:paraId="1B41CC02"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</w:rPr>
        <w:t>eachCaseNeedReboot</w:t>
      </w:r>
      <w:r>
        <w:rPr>
          <w:rFonts w:hint="eastAsia"/>
          <w:lang w:eastAsia="zh"/>
        </w:rPr>
        <w:t>表示task中每个case执行前是否需要reboot重启（该字段不存在时，该值默认为</w:t>
      </w:r>
      <w:r>
        <w:rPr>
          <w:rFonts w:hint="eastAsia"/>
          <w:lang w:eastAsia="zh"/>
          <w:woUserID w:val="1"/>
        </w:rPr>
        <w:t>true</w:t>
      </w:r>
      <w:r>
        <w:rPr>
          <w:rFonts w:hint="eastAsia"/>
          <w:lang w:eastAsia="zh"/>
        </w:rPr>
        <w:t>）</w:t>
      </w:r>
    </w:p>
    <w:p w14:paraId="1C801E97"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"/>
          <w:woUserID w:val="1"/>
        </w:rPr>
        <w:t>多个分区的烧录命令，包括fip、kernel、rootfs、userfs</w:t>
      </w:r>
    </w:p>
    <w:p w14:paraId="79FA7490">
      <w:pPr>
        <w:numPr>
          <w:ilvl w:val="0"/>
          <w:numId w:val="1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"/>
          <w:woUserID w:val="1"/>
        </w:rPr>
        <w:t>case_list为该测试task需要执行的测试case清单</w:t>
      </w:r>
    </w:p>
    <w:p w14:paraId="1D3ABA79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</w:p>
    <w:p w14:paraId="71C7745D"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每个测试项目case的描述内容如下：</w:t>
      </w:r>
    </w:p>
    <w:p w14:paraId="20671C79">
      <w:pPr>
        <w:numPr>
          <w:ilvl w:val="1"/>
          <w:numId w:val="13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case_id为case索引号</w:t>
      </w:r>
    </w:p>
    <w:p w14:paraId="005F33D9">
      <w:pPr>
        <w:numPr>
          <w:ilvl w:val="1"/>
          <w:numId w:val="13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case_name为case名称</w:t>
      </w:r>
    </w:p>
    <w:p w14:paraId="0C5BBEC2">
      <w:pPr>
        <w:numPr>
          <w:ilvl w:val="1"/>
          <w:numId w:val="13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ubootCmd为执行该case时，需要在uboot命令行环境下设置的命令</w:t>
      </w:r>
    </w:p>
    <w:p w14:paraId="6E449CF7">
      <w:pPr>
        <w:numPr>
          <w:ilvl w:val="1"/>
          <w:numId w:val="13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preCmd为launchThread线程在拉流前，需要执行的命令清单</w:t>
      </w:r>
    </w:p>
    <w:p w14:paraId="576C5B6C">
      <w:pPr>
        <w:numPr>
          <w:ilvl w:val="1"/>
          <w:numId w:val="13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runCmd为launchThread线程拉流时需要执行的命令</w:t>
      </w:r>
    </w:p>
    <w:p w14:paraId="4C4863E7">
      <w:pPr>
        <w:numPr>
          <w:ilvl w:val="1"/>
          <w:numId w:val="13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streamNum为该测试case输出的rtsp码流的数目</w:t>
      </w:r>
    </w:p>
    <w:p w14:paraId="45D89A6E">
      <w:pPr>
        <w:numPr>
          <w:ilvl w:val="1"/>
          <w:numId w:val="13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holdTime为该case在拉流后，不管成功与否，需要持续的时间（单位为秒）。该字段为longTime时表示不限时间的长时间烤机。</w:t>
      </w:r>
    </w:p>
    <w:p w14:paraId="6CC02591">
      <w:pPr>
        <w:numPr>
          <w:ilvl w:val="1"/>
          <w:numId w:val="13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bNeedReboot表示执行该case前是否需要reboot重启。在多个判断该case是否需要重启的配置中，该值拥有最高优先级。该字段不是必须项。</w:t>
      </w:r>
    </w:p>
    <w:p w14:paraId="526F718A">
      <w:pPr>
        <w:numPr>
          <w:ilvl w:val="1"/>
          <w:numId w:val="13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runCmdChecks表示拉流后，只有满足哪些条件才能判定视频通路是正常的。</w:t>
      </w:r>
    </w:p>
    <w:p w14:paraId="72172BD8">
      <w:pPr>
        <w:numPr>
          <w:ilvl w:val="1"/>
          <w:numId w:val="13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debugActions表示拉流后，需要timeGap字段描述的等待（单位为秒）后，还需要通过st_debug_client设置action字段描述的命令，以及设置后需要检查actionChecks字段描述的视频通路上模块状态。</w:t>
      </w:r>
    </w:p>
    <w:p w14:paraId="06E97114"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"/>
          <w:woUserID w:val="1"/>
        </w:rPr>
      </w:pPr>
    </w:p>
    <w:p w14:paraId="4D6D323C">
      <w:pPr>
        <w:ind w:firstLine="420" w:firstLineChars="0"/>
        <w:rPr>
          <w:rFonts w:hint="eastAsia"/>
          <w:lang w:eastAsia="zh"/>
          <w:woUserID w:val="1"/>
        </w:rPr>
      </w:pPr>
      <w:r>
        <w:rPr>
          <w:rFonts w:hint="default"/>
        </w:rPr>
        <w:t>runCmdChecks</w:t>
      </w:r>
      <w:r>
        <w:rPr>
          <w:rFonts w:hint="eastAsia"/>
          <w:lang w:eastAsia="zh"/>
        </w:rPr>
        <w:t>字段和</w:t>
      </w:r>
      <w:r>
        <w:rPr>
          <w:rFonts w:hint="default"/>
        </w:rPr>
        <w:t>debugActions</w:t>
      </w:r>
      <w:r>
        <w:rPr>
          <w:rFonts w:hint="eastAsia"/>
          <w:lang w:eastAsia="zh"/>
        </w:rPr>
        <w:t>里的actionChecks字段，</w:t>
      </w:r>
      <w:r>
        <w:rPr>
          <w:rFonts w:hint="eastAsia"/>
          <w:lang w:eastAsia="zh"/>
          <w:woUserID w:val="1"/>
        </w:rPr>
        <w:t>都用一个清单描述了视频通路里的模块状态，是视频通路需要满足的规格。不满足该清单中的规格，会抛出一个fatal级别的“runtime事件”。该清单包括如下：</w:t>
      </w:r>
    </w:p>
    <w:p w14:paraId="1FBF50A1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viSize字段和viMinFps字段表示isp在线模式下输出的分辨率和最低帧率。如果有多路sensor输出，该字段里会有相应数目的成员的分辨率。viSize通常与来自proc_vi中“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woUserID w:val="1"/>
        </w:rPr>
        <w:t>VI PIPE ATTR</w:t>
      </w:r>
      <w:r>
        <w:rPr>
          <w:rFonts w:hint="eastAsia"/>
          <w:lang w:eastAsia="zh"/>
          <w:woUserID w:val="1"/>
        </w:rPr>
        <w:t>”的vipipe分辨率比较，viMinFps与来着其中的帧率。</w:t>
      </w:r>
    </w:p>
    <w:p w14:paraId="0620FB05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vpssInSize字段表示多个vpss group的输入分辨率。如果有多个group的vpss，该字段里会有相应数目的成员的分辨率。vpssInSize与来着vpss_proc中的“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woUserID w:val="1"/>
        </w:rPr>
        <w:t>VPSS GRP ATT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"/>
          <w:woUserID w:val="1"/>
        </w:rPr>
        <w:t>R</w:t>
      </w:r>
      <w:r>
        <w:rPr>
          <w:rFonts w:hint="eastAsia"/>
          <w:lang w:val="en-US" w:eastAsia="zh"/>
          <w:woUserID w:val="1"/>
        </w:rPr>
        <w:t>”中的宽和高比较。</w:t>
      </w:r>
    </w:p>
    <w:p w14:paraId="4BC38BBA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vpssOutSize字段表示多个vpss channel的输出分辨率。多个vpss group的多个vpss channel的输出分辨率依次放入该字段中。多个输出分辨率分别与来自proc_vpss的“VPSS CHN WORK STATUS”的分辨率字段比较。</w:t>
      </w:r>
    </w:p>
    <w:p w14:paraId="6C7E5D62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vpssMinFps字段表示多个vpss channel的输出帧率。多个vpss group的多个vpss channel的输出帧率依次放入该字段中。多个输出帧率分别与来自proc_vpss的“VPSS CHN WORK STATUS”的帧率字段比较。</w:t>
      </w:r>
    </w:p>
    <w:p w14:paraId="263B8AAF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vencSize字段表示多个venc编码通道的分辨率。多个编码分辨率与来自proc_venc的“VENC CHN ATTR 1”的分辨率比较。</w:t>
      </w:r>
    </w:p>
    <w:p w14:paraId="447029B4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vencMinFps字段表示多个venc编码通道的实时帧率。多个编码帧率与来自rtspThread最新统计的帧率比较。</w:t>
      </w:r>
    </w:p>
    <w:p w14:paraId="5DF1CE65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vencMaxBitRate字段表示多个venc编码通道的码率。多个编码码率与来自rtspThread最新统计的码率比较。</w:t>
      </w:r>
    </w:p>
    <w:p w14:paraId="3B9426F2">
      <w:pPr>
        <w:bidi w:val="0"/>
        <w:ind w:firstLine="420" w:firstLineChars="0"/>
        <w:rPr>
          <w:rFonts w:hint="default"/>
          <w:lang w:val="en-US" w:eastAsia="zh-CN"/>
        </w:rPr>
      </w:pPr>
    </w:p>
    <w:p w14:paraId="69432B0C">
      <w:pPr>
        <w:pStyle w:val="3"/>
        <w:numPr>
          <w:ilvl w:val="0"/>
          <w:numId w:val="2"/>
        </w:numPr>
        <w:bidi w:val="0"/>
        <w:rPr>
          <w:rFonts w:hint="eastAsia"/>
          <w:lang w:eastAsia="zh"/>
          <w:woUserID w:val="1"/>
        </w:rPr>
      </w:pPr>
      <w:r>
        <w:rPr>
          <w:rFonts w:hint="eastAsia"/>
          <w:lang w:val="en-US" w:eastAsia="zh"/>
          <w:woUserID w:val="1"/>
        </w:rPr>
        <w:t>用户界面</w:t>
      </w:r>
    </w:p>
    <w:p w14:paraId="18E66A1B">
      <w:pPr>
        <w:ind w:left="0" w:leftChars="0"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程序会为每个</w:t>
      </w:r>
      <w:r>
        <w:rPr>
          <w:rFonts w:hint="eastAsia"/>
          <w:lang w:val="en-US" w:eastAsia="zh"/>
          <w:woUserID w:val="1"/>
        </w:rPr>
        <w:t>测试序列sequence配</w:t>
      </w:r>
      <w:r>
        <w:rPr>
          <w:rFonts w:hint="eastAsia"/>
          <w:lang w:eastAsia="zh"/>
          <w:woUserID w:val="1"/>
        </w:rPr>
        <w:t>一个用户界面，并显示该sequence中正在运行的测试task中具体测试项目case的运行情况，包括如下：</w:t>
      </w:r>
    </w:p>
    <w:p w14:paraId="056CE10C">
      <w:pPr>
        <w:numPr>
          <w:ilvl w:val="1"/>
          <w:numId w:val="14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woUserID w:val="1"/>
        </w:rPr>
        <w:t>程序启动和停止的开关</w:t>
      </w:r>
      <w:r>
        <w:rPr>
          <w:rFonts w:hint="eastAsia"/>
          <w:lang w:eastAsia="zh"/>
          <w:woUserID w:val="1"/>
        </w:rPr>
        <w:t>，支持最大化和最小化，右上角的关闭按钮的效果等同于停止按钮。</w:t>
      </w:r>
    </w:p>
    <w:p w14:paraId="1FA5233E">
      <w:pPr>
        <w:numPr>
          <w:ilvl w:val="1"/>
          <w:numId w:val="14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用户界面的标题为task_name / case_name</w:t>
      </w:r>
    </w:p>
    <w:p w14:paraId="17B505F7">
      <w:pPr>
        <w:numPr>
          <w:ilvl w:val="1"/>
          <w:numId w:val="14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根据测试case配置中streamNum的数目（超过四路时，只用前面四路），在显示区域的中上位置设置多路</w:t>
      </w:r>
      <w:r>
        <w:rPr>
          <w:woUserID w:val="1"/>
        </w:rPr>
        <w:t>预览视频</w:t>
      </w:r>
      <w:r>
        <w:rPr>
          <w:rFonts w:hint="eastAsia"/>
          <w:lang w:eastAsia="zh"/>
          <w:woUserID w:val="1"/>
        </w:rPr>
        <w:t>窗口。如果有多路，显示的窗口大小要一样。</w:t>
      </w:r>
    </w:p>
    <w:p w14:paraId="3DC53701">
      <w:pPr>
        <w:numPr>
          <w:ilvl w:val="1"/>
          <w:numId w:val="14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显示区域的左下区域设置</w:t>
      </w:r>
      <w:r>
        <w:rPr>
          <w:woUserID w:val="1"/>
        </w:rPr>
        <w:t>两个</w:t>
      </w:r>
      <w:r>
        <w:rPr>
          <w:rFonts w:hint="eastAsia"/>
          <w:lang w:eastAsia="zh"/>
          <w:woUserID w:val="1"/>
        </w:rPr>
        <w:t>小</w:t>
      </w:r>
      <w:r>
        <w:rPr>
          <w:woUserID w:val="1"/>
        </w:rPr>
        <w:t>窗口分别</w:t>
      </w:r>
      <w:r>
        <w:rPr>
          <w:rFonts w:hint="eastAsia"/>
          <w:lang w:eastAsia="zh"/>
          <w:woUserID w:val="1"/>
        </w:rPr>
        <w:t>滚动</w:t>
      </w:r>
      <w:r>
        <w:rPr>
          <w:woUserID w:val="1"/>
        </w:rPr>
        <w:t>展示串口和</w:t>
      </w:r>
      <w:r>
        <w:rPr>
          <w:rFonts w:hint="eastAsia"/>
          <w:lang w:eastAsia="zh"/>
          <w:woUserID w:val="1"/>
        </w:rPr>
        <w:t>launchThread线程</w:t>
      </w:r>
      <w:r>
        <w:rPr>
          <w:woUserID w:val="1"/>
        </w:rPr>
        <w:t>telnet上</w:t>
      </w:r>
      <w:r>
        <w:rPr>
          <w:rFonts w:hint="eastAsia"/>
          <w:lang w:eastAsia="zh"/>
          <w:woUserID w:val="1"/>
        </w:rPr>
        <w:t>最新的几条最新</w:t>
      </w:r>
      <w:r>
        <w:rPr>
          <w:woUserID w:val="1"/>
        </w:rPr>
        <w:t>的日志。</w:t>
      </w:r>
    </w:p>
    <w:p w14:paraId="427876D2">
      <w:pPr>
        <w:numPr>
          <w:ilvl w:val="1"/>
          <w:numId w:val="1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eastAsia="zh"/>
          <w:woUserID w:val="1"/>
        </w:rPr>
        <w:t>显示区域的右下区域设置一个二维图表。图表的横轴是时间，有多个纵轴，包括rtsp收流码率（0~6000kbps）、rtsp收流帧率（0~30fps）、free空闲内存空间（0~64MB）。如果有多条码流，码率分别用渐变的绿色描点，帧率分别用渐变的蓝色描点，free内存空间用灰色描点。另外，还需要在出现error基本的runtime事件时，在图表上加一根红色的竖线，竖线旁的空白处显示该runtime事件的简称，（简称需要支持中文）。</w:t>
      </w:r>
    </w:p>
    <w:p w14:paraId="2769B2AA">
      <w:pPr>
        <w:numPr>
          <w:ilvl w:val="1"/>
          <w:numId w:val="1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当最后一个测试case执行完毕，界面的标题改成“已经全部完成”，字体标红加粗</w:t>
      </w:r>
    </w:p>
    <w:p w14:paraId="2C4A4644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408A7E51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当用户点击停止按钮，或是关闭界面时，会抛出一个“runtime事件”：</w:t>
      </w:r>
    </w:p>
    <w:p w14:paraId="1C82F173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事件行信息为“用户主动退出”</w:t>
      </w:r>
    </w:p>
    <w:p w14:paraId="58211A14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事件等级为error</w:t>
      </w:r>
    </w:p>
    <w:p w14:paraId="7A7DCB5F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事件简称为“设备变砖”</w:t>
      </w:r>
    </w:p>
    <w:p w14:paraId="7C1AADB8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取系统时间戳</w:t>
      </w:r>
    </w:p>
    <w:p w14:paraId="43DC52F2">
      <w:pPr>
        <w:numPr>
          <w:ilvl w:val="0"/>
          <w:numId w:val="0"/>
        </w:numPr>
        <w:ind w:left="420" w:leftChars="0"/>
        <w:rPr>
          <w:rFonts w:hint="eastAsia" w:eastAsia="微软雅黑"/>
          <w:lang w:val="en-US" w:eastAsia="zh"/>
          <w:woUserID w:val="1"/>
        </w:rPr>
      </w:pPr>
    </w:p>
    <w:p w14:paraId="014464DC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特定流程</w:t>
      </w:r>
    </w:p>
    <w:p w14:paraId="08965207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串口下进入uboot命令行环境</w:t>
      </w:r>
    </w:p>
    <w:p w14:paraId="4ADEB8DE">
      <w:pPr>
        <w:bidi w:val="0"/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判断当前是否处于uboot命令行环境，如果是，则无需额外操作。</w:t>
      </w:r>
    </w:p>
    <w:p w14:paraId="49C018B4">
      <w:pPr>
        <w:bidi w:val="0"/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如果不是uboot命令行环境，则输入root，无需密码进入linux环境。输入reboot重启evb，监控串口下的每一行日志，当监测到“Autoboot in ”行时，输入b，可以让串口停留在uboot命令行阶段。</w:t>
      </w:r>
    </w:p>
    <w:p w14:paraId="49985F86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解析proc信息</w:t>
      </w:r>
      <w:r>
        <w:rPr>
          <w:rFonts w:hint="eastAsia"/>
          <w:lang w:val="en-US" w:eastAsia="zh"/>
          <w:woUserID w:val="1"/>
        </w:rPr>
        <w:tab/>
      </w:r>
    </w:p>
    <w:p w14:paraId="5788E952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通过telnet发送下列命令：</w:t>
      </w:r>
    </w:p>
    <w:p w14:paraId="7D6301AB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cat /proc/mpp/vi</w:t>
      </w:r>
    </w:p>
    <w:p w14:paraId="08980AFD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cat /proc/mpp/vpss</w:t>
      </w:r>
    </w:p>
    <w:p w14:paraId="5F00FFCD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cat /proc/mpp/venc</w:t>
      </w:r>
    </w:p>
    <w:p w14:paraId="79DCF7E4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cat /proc/mpp/sys</w:t>
      </w:r>
    </w:p>
    <w:p w14:paraId="5C7BBFEE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cat /proc/mpp/vb</w:t>
      </w:r>
    </w:p>
    <w:p w14:paraId="676D8EB3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参考《TsMpp开发参考.docx》中proc章节，解析evb的响应，获取涉及模块的状态信息。</w:t>
      </w:r>
    </w:p>
    <w:p w14:paraId="7C798EE7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</w:p>
    <w:p w14:paraId="133D00BB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通过telnet发送下列命令cat /proc/isp_stat，解析出frame_id字段，可以获取出isp输出的帧数。通过执行两次该，可以看出isp输出的帧率。</w:t>
      </w:r>
    </w:p>
    <w:p w14:paraId="5B7DB8E4">
      <w:pPr>
        <w:ind w:firstLine="420" w:firstLineChars="0"/>
        <w:rPr>
          <w:rFonts w:hint="eastAsia"/>
          <w:lang w:val="en-US" w:eastAsia="zh"/>
        </w:rPr>
      </w:pPr>
    </w:p>
    <w:p w14:paraId="4138C536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测试流程说明</w:t>
      </w:r>
    </w:p>
    <w:p w14:paraId="1A5B3818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程序启动后，先检查当前目录下所有的测试任务配置文件，如task.cfg、task1.cfg、task2.cfg表示有三个测试task。而task1.cfg、task99.cfg表示有两个测试task。</w:t>
      </w:r>
    </w:p>
    <w:p w14:paraId="79296B47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检查所有的测试任务配置文件，将串口号相同的放进同一个task sequence序列中，并认为在同一个task序列中的测试认为需要在该串口对应的同一个evb硬件上，依照task号从小到大的顺序，依次执行。不同的task sequence由于串口号不同，只能在不同的硬件上并行执行。</w:t>
      </w:r>
    </w:p>
    <w:p w14:paraId="5EB42340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所以整体上看，程序为每个task sequence创建一个独立的线程，每个sequence线程占用一个独立的串口，依次跑自己sequence中的测试task。</w:t>
      </w:r>
    </w:p>
    <w:p w14:paraId="798F6854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program = sequence-1 + sequence-2 + ....  + sequence-n;</w:t>
      </w:r>
    </w:p>
    <w:p w14:paraId="798CCEF8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sequence-n = task-n-1 + task-n-2 + .... + task-n-n;</w:t>
      </w:r>
    </w:p>
    <w:p w14:paraId="23562906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task-m = step1(准备阶段) + step2(串口烧录) + </w:t>
      </w:r>
    </w:p>
    <w:p w14:paraId="704E78E3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case-m-1 + case-m-2 + ... + case-m-m + </w:t>
      </w:r>
    </w:p>
    <w:p w14:paraId="229DA003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输出task报告;</w:t>
      </w:r>
    </w:p>
    <w:p w14:paraId="25EED764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case-m = 按需执行串口reboot + 串口uboot操作 + 串口linux下配网 + </w:t>
      </w:r>
    </w:p>
    <w:p w14:paraId="398EDEDB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串口日志监控和错误上报 +</w:t>
      </w:r>
    </w:p>
    <w:p w14:paraId="3BD5346B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launchThread线程telnet登录 +</w:t>
      </w:r>
    </w:p>
    <w:p w14:paraId="15697153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launchThread线程telnet操作（preCmd）+ </w:t>
      </w:r>
    </w:p>
    <w:p w14:paraId="04CEE973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launchThread线程telnet操作（runCmd）+ </w:t>
      </w:r>
    </w:p>
    <w:p w14:paraId="2E181B85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launchThread线程telnet日志监控和error上报 + </w:t>
      </w:r>
    </w:p>
    <w:p w14:paraId="041FCE39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monitorThread线程telnet登录 + </w:t>
      </w:r>
    </w:p>
    <w:p w14:paraId="2F1AAF4F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monitorThread线程telnet下定时常规监测 +</w:t>
      </w:r>
    </w:p>
    <w:p w14:paraId="1EA8EF8C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rtsp拉流线程拉流和定时常规监测和断流错误上报 +  </w:t>
      </w:r>
    </w:p>
    <w:p w14:paraId="14BBCBEE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检到错误时拉起diagnoseThread线程 +</w:t>
      </w:r>
    </w:p>
    <w:p w14:paraId="5D6C75BF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diagnoseThread线程telnet登录 +</w:t>
      </w:r>
    </w:p>
    <w:p w14:paraId="7515F307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diagnoseThread线程telnet下诊断流程 +</w:t>
      </w:r>
    </w:p>
    <w:p w14:paraId="08631CB9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task.cfg中holdTime定时退出 或 用户界面主动退出 +</w:t>
      </w:r>
    </w:p>
    <w:p w14:paraId="6EBF77A2">
      <w:pPr>
        <w:numPr>
          <w:ilvl w:val="0"/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保存case日志 + 输出case报告</w:t>
      </w:r>
    </w:p>
    <w:p w14:paraId="3762737E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测试任务task的执行流程</w:t>
      </w:r>
    </w:p>
    <w:p w14:paraId="3F247438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当执行某个测试序列sequence中的某个测试任务task时，都需要按照下面的步骤执行。每个测试任务都有一个配置文件，后面流程中用task.cfg指当前测试任务所用的配置。</w:t>
      </w:r>
    </w:p>
    <w:p w14:paraId="2DFB4A0F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单个task的执行流程包括：烧录、测试case的依次执行、生产测试任务的测试报告。</w:t>
      </w:r>
    </w:p>
    <w:p w14:paraId="1664B593">
      <w:pPr>
        <w:pStyle w:val="4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4.1.1 step1，准备阶段</w:t>
      </w:r>
    </w:p>
    <w:p w14:paraId="125CBD29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创建测试名称task_name，即【系统时间戳_task.cfg中的name字段】，并在当前目录record目录下新建一个与task_name同名的目录。</w:t>
      </w:r>
    </w:p>
    <w:p w14:paraId="08F784ED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然后抛出一个“runtime事件”：</w:t>
      </w:r>
    </w:p>
    <w:p w14:paraId="61899AB2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事件行信息为“start one test task：”+ task_name</w:t>
      </w:r>
    </w:p>
    <w:p w14:paraId="5E371A30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事件等级为info</w:t>
      </w:r>
    </w:p>
    <w:p w14:paraId="7641C48A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事件简称为“startTask”</w:t>
      </w:r>
    </w:p>
    <w:p w14:paraId="6E19EAA1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取系统时间戳</w:t>
      </w:r>
    </w:p>
    <w:p w14:paraId="771C90D0">
      <w:pPr>
        <w:pStyle w:val="4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4.1.2 step2，烧录</w:t>
      </w:r>
    </w:p>
    <w:p w14:paraId="77A53061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根据task.cfg中打开指定的串口。如果配置文件中没有指定烧录文件，则跳过该step，进入下一step。否则需要进入烧录流程，步骤如下：</w:t>
      </w:r>
    </w:p>
    <w:p w14:paraId="5E2F6327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判断当前是处于linux环境，还是uboot命令行环境。如果是linux环境，输入reboot进行重启，并在串口收到“Autoboot in ”行时，输入b，让串口停留在uboot命令行阶段。如果本身就是uboot命令行阶段，则无需额外操作。</w:t>
      </w:r>
    </w:p>
    <w:p w14:paraId="4D142638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进入uboot命令行状态后，依次输入命令如下：</w:t>
      </w:r>
    </w:p>
    <w:p w14:paraId="4AEA42E8">
      <w:pPr>
        <w:numPr>
          <w:ilvl w:val="0"/>
          <w:numId w:val="16"/>
        </w:numPr>
        <w:tabs>
          <w:tab w:val="clear" w:pos="845"/>
        </w:tabs>
        <w:bidi w:val="0"/>
        <w:ind w:left="845" w:leftChars="0" w:hanging="425" w:firstLineChars="0"/>
        <w:rPr>
          <w:rFonts w:hint="eastAsia" w:eastAsia="Courier New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输入“editenv fip_name” + 回车</w:t>
      </w:r>
    </w:p>
    <w:p w14:paraId="01893F0C">
      <w:pPr>
        <w:numPr>
          <w:ilvl w:val="0"/>
          <w:numId w:val="16"/>
        </w:numPr>
        <w:tabs>
          <w:tab w:val="clear" w:pos="845"/>
        </w:tabs>
        <w:bidi w:val="0"/>
        <w:ind w:left="845" w:leftChars="0" w:hanging="425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删除新行所有内容，输入task.cfg中</w:t>
      </w:r>
      <w:r>
        <w:rPr>
          <w:rFonts w:hint="default"/>
          <w:lang w:val="en-US" w:eastAsia="zh"/>
          <w:woUserID w:val="1"/>
        </w:rPr>
        <w:t>fip_name</w:t>
      </w:r>
      <w:r>
        <w:rPr>
          <w:rFonts w:hint="eastAsia"/>
          <w:lang w:val="en-US" w:eastAsia="zh"/>
          <w:woUserID w:val="1"/>
        </w:rPr>
        <w:t>指定的文件名 + 回车</w:t>
      </w:r>
    </w:p>
    <w:p w14:paraId="3705F93E">
      <w:pPr>
        <w:numPr>
          <w:ilvl w:val="0"/>
          <w:numId w:val="16"/>
        </w:numPr>
        <w:tabs>
          <w:tab w:val="clear" w:pos="845"/>
        </w:tabs>
        <w:bidi w:val="0"/>
        <w:ind w:left="845" w:leftChars="0" w:hanging="425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输入“editenv kernenl_name” + 回车</w:t>
      </w:r>
    </w:p>
    <w:p w14:paraId="015AC88C">
      <w:pPr>
        <w:numPr>
          <w:ilvl w:val="0"/>
          <w:numId w:val="16"/>
        </w:numPr>
        <w:tabs>
          <w:tab w:val="clear" w:pos="845"/>
        </w:tabs>
        <w:bidi w:val="0"/>
        <w:ind w:left="845" w:leftChars="0" w:hanging="425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删除新行所有内容，输入task.cfg中kernel</w:t>
      </w:r>
      <w:r>
        <w:rPr>
          <w:rFonts w:hint="default"/>
          <w:lang w:val="en-US" w:eastAsia="zh"/>
          <w:woUserID w:val="1"/>
        </w:rPr>
        <w:t>_name</w:t>
      </w:r>
      <w:r>
        <w:rPr>
          <w:rFonts w:hint="eastAsia"/>
          <w:lang w:val="en-US" w:eastAsia="zh"/>
          <w:woUserID w:val="1"/>
        </w:rPr>
        <w:t>指定的文件名 + 回车</w:t>
      </w:r>
    </w:p>
    <w:p w14:paraId="369687C7">
      <w:pPr>
        <w:numPr>
          <w:ilvl w:val="0"/>
          <w:numId w:val="16"/>
        </w:numPr>
        <w:tabs>
          <w:tab w:val="clear" w:pos="845"/>
        </w:tabs>
        <w:bidi w:val="0"/>
        <w:ind w:left="845" w:leftChars="0" w:hanging="425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输入测试task.cg中的</w:t>
      </w:r>
      <w:r>
        <w:rPr>
          <w:rFonts w:hint="default"/>
          <w:lang w:val="en-US" w:eastAsia="zh"/>
          <w:woUserID w:val="1"/>
        </w:rPr>
        <w:t>burn_fip_cmd</w:t>
      </w:r>
      <w:r>
        <w:rPr>
          <w:rFonts w:hint="eastAsia"/>
          <w:lang w:val="en-US" w:eastAsia="zh"/>
          <w:woUserID w:val="1"/>
        </w:rPr>
        <w:t xml:space="preserve"> 字段 + 回车</w:t>
      </w:r>
    </w:p>
    <w:p w14:paraId="279BE564">
      <w:pPr>
        <w:numPr>
          <w:ilvl w:val="0"/>
          <w:numId w:val="16"/>
        </w:numPr>
        <w:tabs>
          <w:tab w:val="clear" w:pos="845"/>
        </w:tabs>
        <w:bidi w:val="0"/>
        <w:ind w:left="845" w:leftChars="0" w:hanging="425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等上述执行完，输入测试task.cg中的</w:t>
      </w:r>
      <w:r>
        <w:rPr>
          <w:rFonts w:hint="default"/>
          <w:lang w:val="en-US" w:eastAsia="zh"/>
          <w:woUserID w:val="1"/>
        </w:rPr>
        <w:t>burn_</w:t>
      </w:r>
      <w:r>
        <w:rPr>
          <w:rFonts w:hint="eastAsia"/>
          <w:lang w:val="en-US" w:eastAsia="zh"/>
          <w:woUserID w:val="1"/>
        </w:rPr>
        <w:t>kernel</w:t>
      </w:r>
      <w:r>
        <w:rPr>
          <w:rFonts w:hint="default"/>
          <w:lang w:val="en-US" w:eastAsia="zh"/>
          <w:woUserID w:val="1"/>
        </w:rPr>
        <w:t>_cmd</w:t>
      </w:r>
      <w:r>
        <w:rPr>
          <w:rFonts w:hint="eastAsia"/>
          <w:lang w:val="en-US" w:eastAsia="zh"/>
          <w:woUserID w:val="1"/>
        </w:rPr>
        <w:t xml:space="preserve"> 字段 + 回车</w:t>
      </w:r>
    </w:p>
    <w:p w14:paraId="02847E52">
      <w:pPr>
        <w:numPr>
          <w:ilvl w:val="0"/>
          <w:numId w:val="16"/>
        </w:numPr>
        <w:tabs>
          <w:tab w:val="clear" w:pos="845"/>
        </w:tabs>
        <w:bidi w:val="0"/>
        <w:ind w:left="845" w:leftChars="0" w:hanging="425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等上述执行完，输入测试task.cg中的</w:t>
      </w:r>
      <w:r>
        <w:rPr>
          <w:rFonts w:hint="default"/>
          <w:lang w:val="en-US" w:eastAsia="zh"/>
          <w:woUserID w:val="1"/>
        </w:rPr>
        <w:t>burn_</w:t>
      </w:r>
      <w:r>
        <w:rPr>
          <w:rFonts w:hint="eastAsia"/>
          <w:lang w:val="en-US" w:eastAsia="zh"/>
          <w:woUserID w:val="1"/>
        </w:rPr>
        <w:t>rootfs</w:t>
      </w:r>
      <w:r>
        <w:rPr>
          <w:rFonts w:hint="default"/>
          <w:lang w:val="en-US" w:eastAsia="zh"/>
          <w:woUserID w:val="1"/>
        </w:rPr>
        <w:t>_cmd</w:t>
      </w:r>
      <w:r>
        <w:rPr>
          <w:rFonts w:hint="eastAsia"/>
          <w:lang w:val="en-US" w:eastAsia="zh"/>
          <w:woUserID w:val="1"/>
        </w:rPr>
        <w:t xml:space="preserve"> 字段 + 回车</w:t>
      </w:r>
    </w:p>
    <w:p w14:paraId="603BB6A6">
      <w:pPr>
        <w:numPr>
          <w:ilvl w:val="0"/>
          <w:numId w:val="16"/>
        </w:numPr>
        <w:tabs>
          <w:tab w:val="clear" w:pos="845"/>
        </w:tabs>
        <w:bidi w:val="0"/>
        <w:ind w:left="845" w:leftChars="0" w:hanging="425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如果task.cfg中指定了burn_userfs_cmd字段和</w:t>
      </w:r>
      <w:r>
        <w:rPr>
          <w:rFonts w:hint="default"/>
          <w:lang w:val="en-US" w:eastAsia="zh"/>
          <w:woUserID w:val="1"/>
        </w:rPr>
        <w:t>userfs_name</w:t>
      </w:r>
      <w:r>
        <w:rPr>
          <w:rFonts w:hint="eastAsia"/>
          <w:lang w:val="en-US" w:eastAsia="zh"/>
          <w:woUserID w:val="1"/>
        </w:rPr>
        <w:t>文件，则等上述执行完，输入测试task.cg中的</w:t>
      </w:r>
      <w:r>
        <w:rPr>
          <w:rFonts w:hint="default"/>
          <w:lang w:val="en-US" w:eastAsia="zh"/>
          <w:woUserID w:val="1"/>
        </w:rPr>
        <w:t>burn_</w:t>
      </w:r>
      <w:r>
        <w:rPr>
          <w:rFonts w:hint="eastAsia"/>
          <w:lang w:val="en-US" w:eastAsia="zh"/>
          <w:woUserID w:val="1"/>
        </w:rPr>
        <w:t>userfs</w:t>
      </w:r>
      <w:r>
        <w:rPr>
          <w:rFonts w:hint="default"/>
          <w:lang w:val="en-US" w:eastAsia="zh"/>
          <w:woUserID w:val="1"/>
        </w:rPr>
        <w:t>_cmd</w:t>
      </w:r>
      <w:r>
        <w:rPr>
          <w:rFonts w:hint="eastAsia"/>
          <w:lang w:val="en-US" w:eastAsia="zh"/>
          <w:woUserID w:val="1"/>
        </w:rPr>
        <w:t xml:space="preserve"> 字段 + 回车</w:t>
      </w:r>
    </w:p>
    <w:p w14:paraId="0F015261">
      <w:pPr>
        <w:numPr>
          <w:ilvl w:val="0"/>
          <w:numId w:val="16"/>
        </w:numPr>
        <w:tabs>
          <w:tab w:val="clear" w:pos="845"/>
        </w:tabs>
        <w:bidi w:val="0"/>
        <w:ind w:left="845" w:leftChars="0" w:hanging="425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等上述执行完，烧录步骤完成。输入“reset”+回车</w:t>
      </w:r>
    </w:p>
    <w:p w14:paraId="27C7B345"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"/>
          <w:woUserID w:val="1"/>
        </w:rPr>
      </w:pPr>
    </w:p>
    <w:p w14:paraId="6253449A"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烧录完成后，开始依次执行当前测试任务task中的测试case list。</w:t>
      </w:r>
    </w:p>
    <w:p w14:paraId="78802FEB">
      <w:pPr>
        <w:pStyle w:val="4"/>
        <w:numPr>
          <w:ilvl w:val="0"/>
          <w:numId w:val="0"/>
        </w:numPr>
        <w:bidi w:val="0"/>
        <w:ind w:left="42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4.1.3 step3，执行测试case list</w:t>
      </w:r>
    </w:p>
    <w:p w14:paraId="5AC863D2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单个测试case的操作步骤如下：</w:t>
      </w:r>
    </w:p>
    <w:p w14:paraId="348E12A9">
      <w:pPr>
        <w:pStyle w:val="5"/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4.1.3.1 串口操作</w:t>
      </w:r>
    </w:p>
    <w:p w14:paraId="1A44822F">
      <w:pPr>
        <w:ind w:firstLine="42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基于task.cfg中的</w:t>
      </w:r>
      <w:r>
        <w:rPr>
          <w:rFonts w:hint="default"/>
        </w:rPr>
        <w:t>eachCaseNeedReboot</w:t>
      </w:r>
      <w:r>
        <w:rPr>
          <w:rFonts w:hint="eastAsia"/>
          <w:lang w:eastAsia="zh"/>
        </w:rPr>
        <w:t>和每个case独立的</w:t>
      </w:r>
      <w:r>
        <w:rPr>
          <w:rFonts w:hint="default"/>
        </w:rPr>
        <w:t>bNeedReboot</w:t>
      </w:r>
      <w:r>
        <w:rPr>
          <w:rFonts w:hint="eastAsia"/>
          <w:lang w:eastAsia="zh"/>
        </w:rPr>
        <w:t>字段，</w:t>
      </w:r>
      <w:r>
        <w:rPr>
          <w:rFonts w:hint="eastAsia"/>
          <w:lang w:val="en-US" w:eastAsia="zh"/>
        </w:rPr>
        <w:t>可以决策出每个case之前是否需要evb做reboot重启操作：</w:t>
      </w:r>
    </w:p>
    <w:p w14:paraId="4BF015BE">
      <w:pPr>
        <w:numPr>
          <w:ilvl w:val="1"/>
          <w:numId w:val="17"/>
        </w:numPr>
        <w:ind w:left="840" w:leftChars="0" w:hanging="420" w:firstLineChars="0"/>
        <w:rPr>
          <w:rFonts w:hint="eastAsia"/>
          <w:lang w:eastAsia="zh"/>
        </w:rPr>
      </w:pPr>
      <w:r>
        <w:rPr>
          <w:rFonts w:hint="eastAsia"/>
          <w:lang w:val="en-US" w:eastAsia="zh"/>
        </w:rPr>
        <w:t>如果当前</w:t>
      </w:r>
      <w:r>
        <w:rPr>
          <w:rFonts w:hint="eastAsia"/>
          <w:lang w:eastAsia="zh"/>
        </w:rPr>
        <w:t>case有</w:t>
      </w:r>
      <w:r>
        <w:rPr>
          <w:rFonts w:hint="default"/>
        </w:rPr>
        <w:t>bNeedReboot</w:t>
      </w:r>
      <w:r>
        <w:rPr>
          <w:rFonts w:hint="eastAsia"/>
          <w:lang w:eastAsia="zh"/>
        </w:rPr>
        <w:t>字段，则参考该字段决定是否需要reboot；</w:t>
      </w:r>
    </w:p>
    <w:p w14:paraId="4587CD78">
      <w:pPr>
        <w:numPr>
          <w:ilvl w:val="1"/>
          <w:numId w:val="18"/>
        </w:numPr>
        <w:ind w:left="840" w:leftChars="0" w:hanging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如果</w:t>
      </w:r>
      <w:r>
        <w:rPr>
          <w:rFonts w:hint="eastAsia"/>
          <w:lang w:val="en-US" w:eastAsia="zh"/>
        </w:rPr>
        <w:t>当前</w:t>
      </w:r>
      <w:r>
        <w:rPr>
          <w:rFonts w:hint="eastAsia"/>
          <w:lang w:eastAsia="zh"/>
        </w:rPr>
        <w:t>case没有</w:t>
      </w:r>
      <w:r>
        <w:rPr>
          <w:rFonts w:hint="default"/>
        </w:rPr>
        <w:t>bNeedReboot</w:t>
      </w:r>
      <w:r>
        <w:rPr>
          <w:rFonts w:hint="eastAsia"/>
          <w:lang w:eastAsia="zh"/>
        </w:rPr>
        <w:t>字段，则参考task.cfg中的</w:t>
      </w:r>
      <w:r>
        <w:rPr>
          <w:rFonts w:hint="default"/>
        </w:rPr>
        <w:t>eachCaseNeedReboot</w:t>
      </w:r>
      <w:r>
        <w:rPr>
          <w:rFonts w:hint="eastAsia"/>
          <w:lang w:eastAsia="zh"/>
        </w:rPr>
        <w:t>字段；</w:t>
      </w:r>
    </w:p>
    <w:p w14:paraId="2290BB81">
      <w:pPr>
        <w:numPr>
          <w:ilvl w:val="1"/>
          <w:numId w:val="18"/>
        </w:numPr>
        <w:ind w:left="840" w:leftChars="0" w:hanging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如果上面两项都没有，则默认需要reboot。</w:t>
      </w:r>
    </w:p>
    <w:p w14:paraId="4850CCCE">
      <w:pPr>
        <w:rPr>
          <w:rFonts w:hint="eastAsia"/>
          <w:lang w:val="en-US" w:eastAsia="zh"/>
        </w:rPr>
      </w:pPr>
    </w:p>
    <w:p w14:paraId="603F78B0">
      <w:pPr>
        <w:rPr>
          <w:rFonts w:hint="eastAsia"/>
          <w:lang w:eastAsia="zh"/>
          <w:woUserID w:val="1"/>
        </w:rPr>
      </w:pPr>
      <w:r>
        <w:rPr>
          <w:rFonts w:hint="eastAsia"/>
          <w:lang w:val="en-US" w:eastAsia="zh"/>
          <w:woUserID w:val="1"/>
        </w:rPr>
        <w:tab/>
      </w:r>
      <w:r>
        <w:rPr>
          <w:rFonts w:hint="eastAsia"/>
          <w:lang w:val="en-US" w:eastAsia="zh"/>
          <w:woUserID w:val="1"/>
        </w:rPr>
        <w:t>如果当前case里配置</w:t>
      </w:r>
      <w:r>
        <w:rPr>
          <w:rFonts w:hint="eastAsia"/>
          <w:lang w:val="en-US" w:eastAsia="zh"/>
        </w:rPr>
        <w:t>了</w:t>
      </w:r>
      <w:r>
        <w:rPr>
          <w:rFonts w:hint="default"/>
        </w:rPr>
        <w:t>ubootCmd</w:t>
      </w:r>
      <w:r>
        <w:rPr>
          <w:rFonts w:hint="eastAsia"/>
          <w:lang w:eastAsia="zh"/>
        </w:rPr>
        <w:t>字段，则需要按照章节3.4里的操作，在reboot过程中进入uboot命令行环境，输入ubootCmd字段 + 回车 + boot + 回车</w:t>
      </w:r>
      <w:r>
        <w:rPr>
          <w:rFonts w:hint="eastAsia"/>
          <w:lang w:eastAsia="zh"/>
          <w:woUserID w:val="1"/>
        </w:rPr>
        <w:t>；</w:t>
      </w:r>
    </w:p>
    <w:p w14:paraId="2DF8D57D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等串口进入linux环境后，输入root + 回车；</w:t>
      </w:r>
    </w:p>
    <w:p w14:paraId="30AA04A6">
      <w:pPr>
        <w:ind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val="en-US" w:eastAsia="zh"/>
          <w:woUserID w:val="1"/>
        </w:rPr>
        <w:t>输入ifconfig eth0 + task.cfg中的</w:t>
      </w:r>
      <w:r>
        <w:rPr>
          <w:rFonts w:hint="default"/>
        </w:rPr>
        <w:t>evb_ip</w:t>
      </w:r>
      <w:r>
        <w:rPr>
          <w:rFonts w:hint="eastAsia"/>
          <w:lang w:eastAsia="zh"/>
          <w:woUserID w:val="1"/>
        </w:rPr>
        <w:t xml:space="preserve"> + 回车；</w:t>
      </w:r>
    </w:p>
    <w:p w14:paraId="3804F14D">
      <w:pPr>
        <w:ind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输入telnetd + 回车；</w:t>
      </w:r>
    </w:p>
    <w:p w14:paraId="143A5ED5">
      <w:pPr>
        <w:ind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串口日志的每一行都需要在前面加上系统时间戳，保存到</w:t>
      </w:r>
      <w:r>
        <w:rPr>
          <w:rFonts w:hint="eastAsia"/>
          <w:lang w:val="en-US" w:eastAsia="zh"/>
          <w:woUserID w:val="1"/>
        </w:rPr>
        <w:t>测试项目case目录下的serial.log中。</w:t>
      </w:r>
    </w:p>
    <w:p w14:paraId="1055BB68">
      <w:pPr>
        <w:pStyle w:val="5"/>
        <w:bidi w:val="0"/>
        <w:ind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4.1.3.2 启动launchThread线程</w:t>
      </w:r>
    </w:p>
    <w:p w14:paraId="50E80473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新拉起一个launchThread线程，该线程</w:t>
      </w:r>
      <w:r>
        <w:rPr>
          <w:rFonts w:hint="eastAsia"/>
          <w:lang w:val="en-US" w:eastAsia="zh"/>
        </w:rPr>
        <w:t>通过telnet连接到task.cfg里配置的evb_ip设备</w:t>
      </w:r>
      <w:r>
        <w:rPr>
          <w:rFonts w:hint="eastAsia"/>
          <w:lang w:val="en-US" w:eastAsia="zh"/>
          <w:woUserID w:val="1"/>
        </w:rPr>
        <w:t>，如果连接不上，可以间隔3秒再试5次。如果一直连接不上且ping不通evb_ip，则抛出一个“runtime事件”：</w:t>
      </w:r>
    </w:p>
    <w:p w14:paraId="6B4BEA7B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事件行信息为“telnet连接不上：”+ task.cfg中的evb_ip</w:t>
      </w:r>
    </w:p>
    <w:p w14:paraId="012FFDD3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事件等级为error</w:t>
      </w:r>
    </w:p>
    <w:p w14:paraId="05AA70DA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事件简称为“设备变砖”</w:t>
      </w:r>
    </w:p>
    <w:p w14:paraId="3BF94000">
      <w:pPr>
        <w:numPr>
          <w:ilvl w:val="1"/>
          <w:numId w:val="15"/>
        </w:numPr>
        <w:tabs>
          <w:tab w:val="clear" w:pos="840"/>
        </w:tabs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取系统时间戳</w:t>
      </w:r>
    </w:p>
    <w:p w14:paraId="761A7729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</w:p>
    <w:p w14:paraId="4B76E2BA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telnet连接成功后，输入root进入linux环境，然后输入case配置中preCmd字段描述的linux命令序列 + 回车；</w:t>
      </w:r>
    </w:p>
    <w:p w14:paraId="67EF8889"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输入“export ISP_CMD_LOG_PARAM=log:levelMask=0x4444444434,ispMask=0xffffffffff,sw3aMask=0x7,logPath=/tmp/log.txt” + 回车；</w:t>
      </w:r>
    </w:p>
    <w:p w14:paraId="15652106"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输入case配置中runCmd字段的linux命令 + 回车；</w:t>
      </w:r>
    </w:p>
    <w:p w14:paraId="51A77E3E"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"/>
          <w:woUserID w:val="1"/>
        </w:rPr>
      </w:pPr>
    </w:p>
    <w:p w14:paraId="6771FE63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该线程整个生命周期中telnet上所有日志，如果能与logmap.txt中</w:t>
      </w:r>
      <w:r>
        <w:rPr>
          <w:rFonts w:hint="default"/>
          <w:woUserID w:val="1"/>
        </w:rPr>
        <w:t>launch_ignore</w:t>
      </w:r>
      <w:r>
        <w:rPr>
          <w:rFonts w:hint="eastAsia"/>
          <w:lang w:eastAsia="zh"/>
          <w:woUserID w:val="1"/>
        </w:rPr>
        <w:t>清单匹配，则直接丢弃。否则需要在行日志的前面加上系统时间戳，保存到</w:t>
      </w:r>
      <w:r>
        <w:rPr>
          <w:rFonts w:hint="eastAsia"/>
          <w:lang w:val="en-US" w:eastAsia="zh"/>
          <w:woUserID w:val="1"/>
        </w:rPr>
        <w:t>测试项目case目录下的launchThread.log中。</w:t>
      </w:r>
    </w:p>
    <w:p w14:paraId="24704592">
      <w:pPr>
        <w:pStyle w:val="5"/>
        <w:bidi w:val="0"/>
        <w:ind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4.1.3.3启动rtspThread线程</w:t>
      </w:r>
    </w:p>
    <w:p w14:paraId="22340F43">
      <w:pPr>
        <w:bidi w:val="0"/>
        <w:ind w:left="420" w:leftChars="0"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val="en-US" w:eastAsia="zh"/>
          <w:woUserID w:val="1"/>
        </w:rPr>
        <w:t>等launchThread线程执行了runCmd后，根据当前case配置中的</w:t>
      </w:r>
      <w:r>
        <w:rPr>
          <w:rFonts w:hint="default"/>
          <w:woUserID w:val="1"/>
        </w:rPr>
        <w:t>streamNum</w:t>
      </w:r>
      <w:r>
        <w:rPr>
          <w:rFonts w:hint="eastAsia"/>
          <w:lang w:eastAsia="zh"/>
          <w:woUserID w:val="1"/>
        </w:rPr>
        <w:t>字段，启动对应数目的rtsp收流线程rtspThread。每个线程对应0到streamNum号中的一个序号。第'n'号线程对应的url为 “rtsp://evb_ip_live”+“n”。假设配置evb_ip为192.168.1.10，当前线程号为0，则url为 rtsp:192.168.1.10/live0。</w:t>
      </w:r>
    </w:p>
    <w:p w14:paraId="4AFFFE2D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"/>
          <w:woUserID w:val="1"/>
        </w:rPr>
      </w:pPr>
    </w:p>
    <w:p w14:paraId="0DFE4A1C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如果多次尝试仍然有rtspThread收不到数据，则抛出一个“runtime事件”：</w:t>
      </w:r>
    </w:p>
    <w:p w14:paraId="12970E28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事件行信息为“rtsp断流：”+ rtspThread配的url</w:t>
      </w:r>
    </w:p>
    <w:p w14:paraId="34164891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事件等级为emerge</w:t>
      </w:r>
    </w:p>
    <w:p w14:paraId="372F3E9D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事件简称为“rtsp断流”</w:t>
      </w:r>
    </w:p>
    <w:p w14:paraId="4E684F29">
      <w:pPr>
        <w:numPr>
          <w:ilvl w:val="2"/>
          <w:numId w:val="19"/>
        </w:numPr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取系统时间戳</w:t>
      </w:r>
    </w:p>
    <w:p w14:paraId="5492EE77">
      <w:pPr>
        <w:numPr>
          <w:ilvl w:val="0"/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</w:p>
    <w:p w14:paraId="3955C3CB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如果所有的rtspThread线程都能收到数据，则抛出一个“runtime事件”：</w:t>
      </w:r>
    </w:p>
    <w:p w14:paraId="654C4131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事件行信息为“所有rtsp收流成功”</w:t>
      </w:r>
    </w:p>
    <w:p w14:paraId="694DD38A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事件等级为info</w:t>
      </w:r>
    </w:p>
    <w:p w14:paraId="514B12C2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事件简称为“收流成功”</w:t>
      </w:r>
    </w:p>
    <w:p w14:paraId="29A17858">
      <w:pPr>
        <w:numPr>
          <w:ilvl w:val="2"/>
          <w:numId w:val="19"/>
        </w:numPr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取系统时间戳</w:t>
      </w:r>
    </w:p>
    <w:p w14:paraId="68ADCCE8">
      <w:pPr>
        <w:numPr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</w:p>
    <w:p w14:paraId="77C86B8E">
      <w:pPr>
        <w:numPr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收流成功的线程，需要以5秒为周期，统计码流的帧率和码率。</w:t>
      </w:r>
    </w:p>
    <w:p w14:paraId="60C39FAF">
      <w:pPr>
        <w:numPr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每条流的第一帧，需要抛出runtime事件：</w:t>
      </w:r>
    </w:p>
    <w:p w14:paraId="4AAE6DE7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事件行信息为“收到第一帧：”+ rtspThread配的url</w:t>
      </w:r>
    </w:p>
    <w:p w14:paraId="6E82C536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事件等级为info</w:t>
      </w:r>
    </w:p>
    <w:p w14:paraId="642B2688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事件简称为“收到第一帧”</w:t>
      </w:r>
    </w:p>
    <w:p w14:paraId="4A929148">
      <w:pPr>
        <w:numPr>
          <w:ilvl w:val="2"/>
          <w:numId w:val="19"/>
        </w:numPr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取系统时间戳</w:t>
      </w:r>
    </w:p>
    <w:p w14:paraId="0567F5D4">
      <w:pPr>
        <w:numPr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</w:p>
    <w:p w14:paraId="2FDD10E3">
      <w:pPr>
        <w:numPr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每条流的第二、第三、第四个关键帧需要截图，按原始分辨率保存为jpg文件。</w:t>
      </w:r>
    </w:p>
    <w:p w14:paraId="74C4BC08">
      <w:pPr>
        <w:numPr>
          <w:ilvl w:val="0"/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</w:p>
    <w:p w14:paraId="53C0AD09">
      <w:pPr>
        <w:pStyle w:val="5"/>
        <w:bidi w:val="0"/>
        <w:ind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4.1.3.4启动monitorThread线程</w:t>
      </w:r>
    </w:p>
    <w:p w14:paraId="7F8A4570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当运行拉流命令后，新拉起一个monitorThread，该线程通过telnet连接到task.cfg里配置的evb_ip设备，输入root进入linux，该telnet取名为monitor_telnet。monitor_telnet连接成功后，输入root进入linux环境。</w:t>
      </w:r>
    </w:p>
    <w:p w14:paraId="35DD36A7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当launchThread线程runCmd拉流命令执行后，等15秒钟后开始进行起流后的第一次状态check检查。 检查过程：通过monitor_telnet连接，查evb上的通路的proc信息和rtsp线程的统计信息。跟当前case的</w:t>
      </w:r>
      <w:r>
        <w:rPr>
          <w:rFonts w:hint="default"/>
        </w:rPr>
        <w:t>runCmdChecks</w:t>
      </w:r>
      <w:r>
        <w:rPr>
          <w:rFonts w:hint="eastAsia"/>
          <w:lang w:eastAsia="zh"/>
          <w:woUserID w:val="1"/>
        </w:rPr>
        <w:t>字段中的规格比较，如果proc和统计信息达不到checks字段中规格，则需要抛出一个runtime事件</w:t>
      </w:r>
      <w:r>
        <w:rPr>
          <w:rFonts w:hint="eastAsia"/>
          <w:lang w:val="en-US" w:eastAsia="zh"/>
          <w:woUserID w:val="1"/>
        </w:rPr>
        <w:t>：</w:t>
      </w:r>
    </w:p>
    <w:p w14:paraId="43CBC90D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事件行信息为“拉流数据异常”</w:t>
      </w:r>
    </w:p>
    <w:p w14:paraId="6EE680CE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事件等级为emerge</w:t>
      </w:r>
    </w:p>
    <w:p w14:paraId="5CBDE37F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事件简称为“拉流数据异常”</w:t>
      </w:r>
    </w:p>
    <w:p w14:paraId="68497148">
      <w:pPr>
        <w:numPr>
          <w:ilvl w:val="2"/>
          <w:numId w:val="19"/>
        </w:numPr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取系统时间戳</w:t>
      </w:r>
    </w:p>
    <w:p w14:paraId="2E43CD24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eastAsia="微软雅黑"/>
          <w:lang w:val="en-US" w:eastAsia="zh"/>
          <w:woUserID w:val="1"/>
        </w:rPr>
      </w:pPr>
    </w:p>
    <w:p w14:paraId="62BAADFC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如果当前case的holdTime字段为longtime，则该线程跑在长稳烤机模式，否则跑在功能验证模式。</w:t>
      </w:r>
    </w:p>
    <w:p w14:paraId="12CB6774">
      <w:pPr>
        <w:pStyle w:val="6"/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4.1.3.3.1 长稳烤机模式</w:t>
      </w:r>
    </w:p>
    <w:p w14:paraId="34FDBA0B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monitorTelnet每间隔5秒发送一次free命令，解析出系统中空闲free内存的数目，保存到当前测试case目录下的free内存统计清单中。</w:t>
      </w:r>
    </w:p>
    <w:p w14:paraId="48930BB3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monitorTelnet每间隔10秒发送一次</w:t>
      </w:r>
      <w:r>
        <w:rPr>
          <w:rFonts w:hint="default"/>
        </w:rPr>
        <w:t>top</w:t>
      </w:r>
      <w:r>
        <w:rPr>
          <w:rFonts w:hint="eastAsia"/>
          <w:lang w:val="en-US" w:eastAsia="zh"/>
          <w:woUserID w:val="1"/>
        </w:rPr>
        <w:t>命令，解析系统的CPU负载情况（idle），保存到当前测试case目录下的top负载统计清单中。</w:t>
      </w:r>
    </w:p>
    <w:p w14:paraId="0633B14C">
      <w:pPr>
        <w:pStyle w:val="6"/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4.1.3.3.2 功能验证模式</w:t>
      </w:r>
    </w:p>
    <w:p w14:paraId="48E77633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val="en-US" w:eastAsia="zh"/>
          <w:woUserID w:val="1"/>
        </w:rPr>
        <w:t>如果case的holdTime字段不为longTime，则为功能验证模式。该模式下需要新拉一个连接到evb_ip的telnet连接，取名为debug_telnet。debug_telnet上输入root，进入linux，并调用/tmp/st_debug_client。然后参考</w:t>
      </w:r>
      <w:r>
        <w:rPr>
          <w:rFonts w:hint="default"/>
        </w:rPr>
        <w:t>debugActions</w:t>
      </w:r>
      <w:r>
        <w:rPr>
          <w:rFonts w:hint="eastAsia"/>
          <w:lang w:eastAsia="zh"/>
          <w:woUserID w:val="1"/>
        </w:rPr>
        <w:t>中的action清单，执行测试步骤。每个action步骤如下：</w:t>
      </w:r>
    </w:p>
    <w:p w14:paraId="7E60AD3B">
      <w:pPr>
        <w:numPr>
          <w:ilvl w:val="2"/>
          <w:numId w:val="20"/>
        </w:numPr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等待action中timeGap字段指定秒数的时间</w:t>
      </w:r>
    </w:p>
    <w:p w14:paraId="2C5DF5E6">
      <w:pPr>
        <w:numPr>
          <w:ilvl w:val="2"/>
          <w:numId w:val="20"/>
        </w:numPr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通过debug_telnet，发送actionCmd字段指定的命令行</w:t>
      </w:r>
    </w:p>
    <w:p w14:paraId="38015FCD">
      <w:pPr>
        <w:numPr>
          <w:ilvl w:val="2"/>
          <w:numId w:val="20"/>
        </w:numPr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在monitor_telnet上，仿照“第一次出流检查”步骤，查evb上的通路的proc信息和rtsp线程的统计信息。跟当前当前action中的的action</w:t>
      </w:r>
      <w:r>
        <w:rPr>
          <w:rFonts w:hint="default"/>
          <w:woUserID w:val="1"/>
        </w:rPr>
        <w:t>Checks</w:t>
      </w:r>
      <w:r>
        <w:rPr>
          <w:rFonts w:hint="eastAsia"/>
          <w:lang w:eastAsia="zh"/>
          <w:woUserID w:val="1"/>
        </w:rPr>
        <w:t>字段中的规格比较。</w:t>
      </w:r>
    </w:p>
    <w:p w14:paraId="0AE16E09">
      <w:pPr>
        <w:numPr>
          <w:numId w:val="0"/>
        </w:numPr>
        <w:bidi w:val="0"/>
        <w:ind w:left="840" w:leftChars="0"/>
        <w:rPr>
          <w:rFonts w:hint="eastAsia"/>
          <w:lang w:eastAsia="zh"/>
          <w:woUserID w:val="1"/>
        </w:rPr>
      </w:pPr>
    </w:p>
    <w:p w14:paraId="7DD6EA2C">
      <w:pPr>
        <w:numPr>
          <w:numId w:val="0"/>
        </w:numPr>
        <w:bidi w:val="0"/>
        <w:ind w:left="84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上述action的检查中，如果proc和统计信息达不到checks字段中规格，则需要抛出一个runtime事件</w:t>
      </w:r>
      <w:r>
        <w:rPr>
          <w:rFonts w:hint="eastAsia"/>
          <w:lang w:val="en-US" w:eastAsia="zh"/>
          <w:woUserID w:val="1"/>
        </w:rPr>
        <w:t>：</w:t>
      </w:r>
    </w:p>
    <w:p w14:paraId="3FBB71E3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事件行信息为“拉流数据异常”</w:t>
      </w:r>
    </w:p>
    <w:p w14:paraId="48A93A22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事件等级为emerge</w:t>
      </w:r>
    </w:p>
    <w:p w14:paraId="19873B76">
      <w:pPr>
        <w:numPr>
          <w:ilvl w:val="2"/>
          <w:numId w:val="15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事件简称为“拉流数据异常”</w:t>
      </w:r>
    </w:p>
    <w:p w14:paraId="1AEF4D1D">
      <w:pPr>
        <w:numPr>
          <w:ilvl w:val="2"/>
          <w:numId w:val="19"/>
        </w:numPr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取系统时间戳</w:t>
      </w:r>
      <w:bookmarkStart w:id="0" w:name="_GoBack"/>
      <w:bookmarkEnd w:id="0"/>
    </w:p>
    <w:p w14:paraId="0270DEBF">
      <w:pPr>
        <w:ind w:firstLine="420" w:firstLineChars="0"/>
        <w:rPr>
          <w:rFonts w:hint="eastAsia"/>
          <w:lang w:eastAsia="zh"/>
          <w:woUserID w:val="1"/>
        </w:rPr>
      </w:pPr>
    </w:p>
    <w:p w14:paraId="369698B8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monitorThread线程的telnet上的每一行信息都需要保存到文件，且需要在前面叠加系统时间戳。文件名为当前目录/record目录下monitorThread.log</w:t>
      </w:r>
    </w:p>
    <w:p w14:paraId="39873D74">
      <w:pPr>
        <w:pStyle w:val="4"/>
        <w:numPr>
          <w:ilvl w:val="0"/>
          <w:numId w:val="0"/>
        </w:numPr>
        <w:bidi w:val="0"/>
        <w:ind w:left="42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4.1.4 step4，case的结束</w:t>
      </w:r>
    </w:p>
    <w:p w14:paraId="17C580D7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对于配置中holdTime为longTime的测试case，case结束的条件如下：</w:t>
      </w:r>
    </w:p>
    <w:p w14:paraId="0745D73D">
      <w:pPr>
        <w:numPr>
          <w:ilvl w:val="2"/>
          <w:numId w:val="21"/>
        </w:numPr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用户点了停止按钮，或是点了用户界面右上角的关闭按钮。</w:t>
      </w:r>
    </w:p>
    <w:p w14:paraId="51F4A31A">
      <w:pPr>
        <w:numPr>
          <w:ilvl w:val="0"/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</w:p>
    <w:p w14:paraId="2C61704B">
      <w:pPr>
        <w:numPr>
          <w:ilvl w:val="0"/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对于配置中holdTime不为longTime的测试case，case结束的条件如下：</w:t>
      </w:r>
    </w:p>
    <w:p w14:paraId="170D8C3F">
      <w:pPr>
        <w:numPr>
          <w:ilvl w:val="2"/>
          <w:numId w:val="21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用户点了停止按钮，或是点了用户界面右上角的关闭按钮。</w:t>
      </w:r>
    </w:p>
    <w:p w14:paraId="356B4CBB">
      <w:pPr>
        <w:numPr>
          <w:ilvl w:val="2"/>
          <w:numId w:val="21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launchThread线程运行runCmd命令之后，holdTime秒倒计时结束。</w:t>
      </w:r>
    </w:p>
    <w:p w14:paraId="2F6E2235">
      <w:pPr>
        <w:numPr>
          <w:ilvl w:val="0"/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</w:p>
    <w:p w14:paraId="018ADF51">
      <w:pPr>
        <w:numPr>
          <w:ilvl w:val="0"/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当case需要结束的时候，需要执行下面的步骤：</w:t>
      </w:r>
    </w:p>
    <w:p w14:paraId="098E3999">
      <w:pPr>
        <w:numPr>
          <w:ilvl w:val="2"/>
          <w:numId w:val="21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抛出一个“runtime事件”，行日志为“主动停止case”，等级为info，简称为“主动停止case”，带上系统时间戳</w:t>
      </w:r>
    </w:p>
    <w:p w14:paraId="4881BCC2">
      <w:pPr>
        <w:numPr>
          <w:ilvl w:val="2"/>
          <w:numId w:val="21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rtspThread停止收流，线程结束</w:t>
      </w:r>
    </w:p>
    <w:p w14:paraId="1D75B357">
      <w:pPr>
        <w:numPr>
          <w:ilvl w:val="2"/>
          <w:numId w:val="21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monitorThread停止各项定时监测。cat /tmp/log.txt，并将log内存保存到测试case目录下，名字为ispLog.txt。</w:t>
      </w:r>
    </w:p>
    <w:p w14:paraId="701A804D">
      <w:pPr>
        <w:numPr>
          <w:ilvl w:val="2"/>
          <w:numId w:val="21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launchThread线程通过telnet向evb发ctrlC命令。</w:t>
      </w:r>
    </w:p>
    <w:p w14:paraId="166E1C45">
      <w:pPr>
        <w:numPr>
          <w:ilvl w:val="2"/>
          <w:numId w:val="21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当launchThread线程的telnet监测到evb上程序跑完，或者20秒内程序没有完成退出，或者退出流程产生了fatal级别的事件后，开始生成当前测试case的测试报告。</w:t>
      </w:r>
    </w:p>
    <w:p w14:paraId="21555DAD">
      <w:pPr>
        <w:numPr>
          <w:ilvl w:val="0"/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</w:p>
    <w:p w14:paraId="26AAEC77">
      <w:pPr>
        <w:numPr>
          <w:ilvl w:val="0"/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测试case的报告内容包括如下：</w:t>
      </w:r>
    </w:p>
    <w:p w14:paraId="72718E20">
      <w:pPr>
        <w:numPr>
          <w:ilvl w:val="2"/>
          <w:numId w:val="22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多路</w:t>
      </w:r>
      <w:r>
        <w:rPr>
          <w:rFonts w:hint="eastAsia"/>
          <w:lang w:eastAsia="zh"/>
          <w:woUserID w:val="1"/>
        </w:rPr>
        <w:t>rtsp收流的帧率、码率历史数据</w:t>
      </w:r>
    </w:p>
    <w:p w14:paraId="362345D7">
      <w:pPr>
        <w:numPr>
          <w:ilvl w:val="2"/>
          <w:numId w:val="22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free空闲内存空间的历史数据</w:t>
      </w:r>
    </w:p>
    <w:p w14:paraId="3106179F">
      <w:pPr>
        <w:numPr>
          <w:ilvl w:val="2"/>
          <w:numId w:val="22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历史数据、runtime事件，按照时间轴绘制到一张二维图表中。大体结构跟用户界面上的二维图表相似。</w:t>
      </w:r>
    </w:p>
    <w:p w14:paraId="74F5B43E">
      <w:pPr>
        <w:numPr>
          <w:ilvl w:val="2"/>
          <w:numId w:val="22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多路rtsp流第一个I帧原始尺寸截图、第二个I帧原始尺寸截图、第三个I帧原始尺寸截图）</w:t>
      </w:r>
    </w:p>
    <w:p w14:paraId="424200B1">
      <w:pPr>
        <w:numPr>
          <w:ilvl w:val="2"/>
          <w:numId w:val="22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串口日志文件</w:t>
      </w:r>
    </w:p>
    <w:p w14:paraId="27340DEA">
      <w:pPr>
        <w:numPr>
          <w:ilvl w:val="2"/>
          <w:numId w:val="22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launchThreadthread线程telnet日志文件</w:t>
      </w:r>
    </w:p>
    <w:p w14:paraId="3C98327D">
      <w:pPr>
        <w:numPr>
          <w:ilvl w:val="2"/>
          <w:numId w:val="22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monitorThread线程保存的ispLog.txt日志文件</w:t>
      </w:r>
    </w:p>
    <w:p w14:paraId="6507ADDE">
      <w:pPr>
        <w:numPr>
          <w:ilvl w:val="2"/>
          <w:numId w:val="22"/>
        </w:numPr>
        <w:tabs>
          <w:tab w:val="clear" w:pos="1260"/>
        </w:tabs>
        <w:bidi w:val="0"/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测试case运行期间的所有runtime事件</w:t>
      </w:r>
    </w:p>
    <w:p w14:paraId="1DDC050A">
      <w:pPr>
        <w:numPr>
          <w:ilvl w:val="0"/>
          <w:numId w:val="0"/>
        </w:numPr>
        <w:bidi w:val="0"/>
        <w:ind w:left="84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当前测试case结束后，开始当前测试task中的下一个测试case。</w:t>
      </w:r>
    </w:p>
    <w:p w14:paraId="401B681C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测试任务task的结束</w:t>
      </w:r>
    </w:p>
    <w:p w14:paraId="2AB55F09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当前测试task结束后，需要在测试task目录下输出task的测试报告，内容包括：</w:t>
      </w:r>
    </w:p>
    <w:p w14:paraId="2C9F0CEF">
      <w:pPr>
        <w:numPr>
          <w:ilvl w:val="1"/>
          <w:numId w:val="23"/>
        </w:numPr>
        <w:bidi w:val="0"/>
        <w:ind w:left="84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当前task中测试case的清单、每个case的完成情况、失败原因（如果case执行过程中有fatal级别的runtime事件发生）</w:t>
      </w:r>
    </w:p>
    <w:p w14:paraId="3697F876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</w:p>
    <w:p w14:paraId="0F1E1075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在当前测试task的报告完成后，开始当前测试sequence中的下一个测试task。</w:t>
      </w:r>
    </w:p>
    <w:p w14:paraId="5F55679A">
      <w:pPr>
        <w:numPr>
          <w:ilvl w:val="0"/>
          <w:numId w:val="0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当所有测试sequence全部结束后，程序结束。</w:t>
      </w:r>
    </w:p>
    <w:p w14:paraId="3065F2E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egoe UI Emoji">
    <w:altName w:val="DejaVu Sans"/>
    <w:panose1 w:val="020B0502040204020203"/>
    <w:charset w:val="00"/>
    <w:family w:val="auto"/>
    <w:pitch w:val="default"/>
    <w:sig w:usb0="00000000" w:usb1="00000000" w:usb2="08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幼圆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E9665"/>
    <w:multiLevelType w:val="multilevel"/>
    <w:tmpl w:val="ABDE96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7FE8B0D"/>
    <w:multiLevelType w:val="multilevel"/>
    <w:tmpl w:val="B7FE8B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BB7FD849"/>
    <w:multiLevelType w:val="multilevel"/>
    <w:tmpl w:val="BB7FD8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C5FFB8E9"/>
    <w:multiLevelType w:val="multilevel"/>
    <w:tmpl w:val="C5FFB8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CB4423C0"/>
    <w:multiLevelType w:val="singleLevel"/>
    <w:tmpl w:val="CB4423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D9FE80D6"/>
    <w:multiLevelType w:val="multilevel"/>
    <w:tmpl w:val="D9FE80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DEBE347A"/>
    <w:multiLevelType w:val="singleLevel"/>
    <w:tmpl w:val="DEBE347A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">
    <w:nsid w:val="F3FF7055"/>
    <w:multiLevelType w:val="multilevel"/>
    <w:tmpl w:val="F3FF70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F7E7274E"/>
    <w:multiLevelType w:val="multilevel"/>
    <w:tmpl w:val="F7E727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F7EF1C0F"/>
    <w:multiLevelType w:val="multilevel"/>
    <w:tmpl w:val="F7EF1C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FEBFA19D"/>
    <w:multiLevelType w:val="multilevel"/>
    <w:tmpl w:val="FEBFA1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">
    <w:nsid w:val="FEFF53F4"/>
    <w:multiLevelType w:val="multilevel"/>
    <w:tmpl w:val="FEFF53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FF749D05"/>
    <w:multiLevelType w:val="multilevel"/>
    <w:tmpl w:val="FF749D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FFE7FDEA"/>
    <w:multiLevelType w:val="multilevel"/>
    <w:tmpl w:val="FFE7FD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4">
    <w:nsid w:val="FFFA6719"/>
    <w:multiLevelType w:val="multilevel"/>
    <w:tmpl w:val="FFFA67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20000001"/>
    <w:multiLevelType w:val="singleLevel"/>
    <w:tmpl w:val="20000001"/>
    <w:lvl w:ilvl="0" w:tentative="0">
      <w:start w:val="1"/>
      <w:numFmt w:val="decimal"/>
      <w:pStyle w:val="18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6">
    <w:nsid w:val="396C5777"/>
    <w:multiLevelType w:val="singleLevel"/>
    <w:tmpl w:val="396C577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7">
    <w:nsid w:val="3CF291A5"/>
    <w:multiLevelType w:val="singleLevel"/>
    <w:tmpl w:val="3CF291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3FB76323"/>
    <w:multiLevelType w:val="multilevel"/>
    <w:tmpl w:val="3FB763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9">
    <w:nsid w:val="44ED41B2"/>
    <w:multiLevelType w:val="singleLevel"/>
    <w:tmpl w:val="44ED41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0">
    <w:nsid w:val="4FDCBE06"/>
    <w:multiLevelType w:val="multilevel"/>
    <w:tmpl w:val="4FDCBE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1">
    <w:nsid w:val="74E67D51"/>
    <w:multiLevelType w:val="multilevel"/>
    <w:tmpl w:val="74E67D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2">
    <w:nsid w:val="7DCA0FB2"/>
    <w:multiLevelType w:val="multilevel"/>
    <w:tmpl w:val="7DCA0F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5"/>
  </w:num>
  <w:num w:numId="2">
    <w:abstractNumId w:val="21"/>
  </w:num>
  <w:num w:numId="3">
    <w:abstractNumId w:val="17"/>
  </w:num>
  <w:num w:numId="4">
    <w:abstractNumId w:val="19"/>
  </w:num>
  <w:num w:numId="5">
    <w:abstractNumId w:val="5"/>
  </w:num>
  <w:num w:numId="6">
    <w:abstractNumId w:val="20"/>
  </w:num>
  <w:num w:numId="7">
    <w:abstractNumId w:val="14"/>
  </w:num>
  <w:num w:numId="8">
    <w:abstractNumId w:val="1"/>
  </w:num>
  <w:num w:numId="9">
    <w:abstractNumId w:val="12"/>
  </w:num>
  <w:num w:numId="10">
    <w:abstractNumId w:val="4"/>
  </w:num>
  <w:num w:numId="11">
    <w:abstractNumId w:val="16"/>
  </w:num>
  <w:num w:numId="12">
    <w:abstractNumId w:val="3"/>
  </w:num>
  <w:num w:numId="13">
    <w:abstractNumId w:val="18"/>
  </w:num>
  <w:num w:numId="14">
    <w:abstractNumId w:val="0"/>
  </w:num>
  <w:num w:numId="15">
    <w:abstractNumId w:val="8"/>
  </w:num>
  <w:num w:numId="16">
    <w:abstractNumId w:val="6"/>
  </w:num>
  <w:num w:numId="17">
    <w:abstractNumId w:val="2"/>
  </w:num>
  <w:num w:numId="18">
    <w:abstractNumId w:val="10"/>
  </w:num>
  <w:num w:numId="19">
    <w:abstractNumId w:val="9"/>
  </w:num>
  <w:num w:numId="20">
    <w:abstractNumId w:val="22"/>
  </w:num>
  <w:num w:numId="21">
    <w:abstractNumId w:val="7"/>
  </w:num>
  <w:num w:numId="22">
    <w:abstractNumId w:val="11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9F5"/>
    <w:rsid w:val="006809F5"/>
    <w:rsid w:val="00847F26"/>
    <w:rsid w:val="00A652C5"/>
    <w:rsid w:val="00D43C71"/>
    <w:rsid w:val="02074A57"/>
    <w:rsid w:val="02DAA7D1"/>
    <w:rsid w:val="0F4A54E5"/>
    <w:rsid w:val="12EC401D"/>
    <w:rsid w:val="14192C3E"/>
    <w:rsid w:val="16F122F4"/>
    <w:rsid w:val="17F143B4"/>
    <w:rsid w:val="1F7B6907"/>
    <w:rsid w:val="1FEAB6EA"/>
    <w:rsid w:val="1FEEA5B1"/>
    <w:rsid w:val="23914EE3"/>
    <w:rsid w:val="27FFE235"/>
    <w:rsid w:val="28EF40E2"/>
    <w:rsid w:val="29BEA08E"/>
    <w:rsid w:val="2BFE747E"/>
    <w:rsid w:val="2CE5C6A7"/>
    <w:rsid w:val="2DFB965B"/>
    <w:rsid w:val="2E55B0FC"/>
    <w:rsid w:val="2E76619E"/>
    <w:rsid w:val="2F4FBB4A"/>
    <w:rsid w:val="2F7B9A17"/>
    <w:rsid w:val="30DC4E75"/>
    <w:rsid w:val="30ED4508"/>
    <w:rsid w:val="31C60E13"/>
    <w:rsid w:val="323B0093"/>
    <w:rsid w:val="33F66672"/>
    <w:rsid w:val="34692F9B"/>
    <w:rsid w:val="34FF71F3"/>
    <w:rsid w:val="36AB8095"/>
    <w:rsid w:val="36FB8E9A"/>
    <w:rsid w:val="37BF5C0E"/>
    <w:rsid w:val="37D54FCB"/>
    <w:rsid w:val="3A5793BD"/>
    <w:rsid w:val="3BAF0CEA"/>
    <w:rsid w:val="3BBFC00D"/>
    <w:rsid w:val="3BFE4B19"/>
    <w:rsid w:val="3C727B00"/>
    <w:rsid w:val="3EF34A01"/>
    <w:rsid w:val="3EF5ABAE"/>
    <w:rsid w:val="3EF74EF8"/>
    <w:rsid w:val="3EFB39D6"/>
    <w:rsid w:val="3F3F7450"/>
    <w:rsid w:val="3F93A07A"/>
    <w:rsid w:val="3FEB7438"/>
    <w:rsid w:val="3FEE7674"/>
    <w:rsid w:val="3FFF2606"/>
    <w:rsid w:val="47DB7DEA"/>
    <w:rsid w:val="47EFF6BD"/>
    <w:rsid w:val="49FE3763"/>
    <w:rsid w:val="4BEDE9D1"/>
    <w:rsid w:val="4BFD82D9"/>
    <w:rsid w:val="4CCB417C"/>
    <w:rsid w:val="4F2324C2"/>
    <w:rsid w:val="4FAF69AA"/>
    <w:rsid w:val="4FBF38AA"/>
    <w:rsid w:val="4FFA7B79"/>
    <w:rsid w:val="50FC2981"/>
    <w:rsid w:val="532E9F10"/>
    <w:rsid w:val="53EA4B1C"/>
    <w:rsid w:val="55DD0C9B"/>
    <w:rsid w:val="56475FFA"/>
    <w:rsid w:val="56EFF84D"/>
    <w:rsid w:val="57323268"/>
    <w:rsid w:val="576B22D6"/>
    <w:rsid w:val="576F53AE"/>
    <w:rsid w:val="5855720E"/>
    <w:rsid w:val="596DAF0C"/>
    <w:rsid w:val="5AF89409"/>
    <w:rsid w:val="5B7E8A5E"/>
    <w:rsid w:val="5BE60E1A"/>
    <w:rsid w:val="5BEE8DFB"/>
    <w:rsid w:val="5CAE0079"/>
    <w:rsid w:val="5DBBCE5C"/>
    <w:rsid w:val="5DDB0273"/>
    <w:rsid w:val="5DFF9DCA"/>
    <w:rsid w:val="5EFD0B13"/>
    <w:rsid w:val="5F4BF57F"/>
    <w:rsid w:val="5F531FCE"/>
    <w:rsid w:val="5F6988A5"/>
    <w:rsid w:val="5FBB30EF"/>
    <w:rsid w:val="5FEFF109"/>
    <w:rsid w:val="6240032C"/>
    <w:rsid w:val="63B7D7CD"/>
    <w:rsid w:val="64B6EAF6"/>
    <w:rsid w:val="67F98438"/>
    <w:rsid w:val="685CF351"/>
    <w:rsid w:val="6DC75825"/>
    <w:rsid w:val="6DEE6FED"/>
    <w:rsid w:val="6E36FE31"/>
    <w:rsid w:val="6E7C2402"/>
    <w:rsid w:val="6EBFCBAF"/>
    <w:rsid w:val="6EEEDCE0"/>
    <w:rsid w:val="6F6ED174"/>
    <w:rsid w:val="6FBED3F2"/>
    <w:rsid w:val="72970BC0"/>
    <w:rsid w:val="72DAAC01"/>
    <w:rsid w:val="7326285B"/>
    <w:rsid w:val="7576D439"/>
    <w:rsid w:val="76171B4F"/>
    <w:rsid w:val="76DB3DB2"/>
    <w:rsid w:val="773F18A4"/>
    <w:rsid w:val="77E7C83E"/>
    <w:rsid w:val="77F736DD"/>
    <w:rsid w:val="797F84D0"/>
    <w:rsid w:val="7AFD7A04"/>
    <w:rsid w:val="7B2E5641"/>
    <w:rsid w:val="7B724A75"/>
    <w:rsid w:val="7B7E7FB6"/>
    <w:rsid w:val="7B8F12E1"/>
    <w:rsid w:val="7BCF9E1A"/>
    <w:rsid w:val="7BF57146"/>
    <w:rsid w:val="7CFA6D94"/>
    <w:rsid w:val="7D5FD66B"/>
    <w:rsid w:val="7D7F4CA3"/>
    <w:rsid w:val="7DB7434A"/>
    <w:rsid w:val="7DD5F8F5"/>
    <w:rsid w:val="7DDC4E3B"/>
    <w:rsid w:val="7E5DD03B"/>
    <w:rsid w:val="7E793DFF"/>
    <w:rsid w:val="7E819DFA"/>
    <w:rsid w:val="7EBB18C9"/>
    <w:rsid w:val="7EDB6ECF"/>
    <w:rsid w:val="7EEF104A"/>
    <w:rsid w:val="7EF71051"/>
    <w:rsid w:val="7EFFA48A"/>
    <w:rsid w:val="7F3F9743"/>
    <w:rsid w:val="7F4D79E1"/>
    <w:rsid w:val="7F546602"/>
    <w:rsid w:val="7FCF4126"/>
    <w:rsid w:val="7FD13BC8"/>
    <w:rsid w:val="7FDCA372"/>
    <w:rsid w:val="7FDE7C15"/>
    <w:rsid w:val="7FDEEA94"/>
    <w:rsid w:val="7FEF04AB"/>
    <w:rsid w:val="7FEF4647"/>
    <w:rsid w:val="7FF06108"/>
    <w:rsid w:val="7FFDE533"/>
    <w:rsid w:val="7FFEF457"/>
    <w:rsid w:val="7FFF2606"/>
    <w:rsid w:val="7FFF3C14"/>
    <w:rsid w:val="7FFFAC37"/>
    <w:rsid w:val="85EF16B3"/>
    <w:rsid w:val="8EF77785"/>
    <w:rsid w:val="9DD72783"/>
    <w:rsid w:val="9F6F33A5"/>
    <w:rsid w:val="9F8F4C51"/>
    <w:rsid w:val="9FB376AB"/>
    <w:rsid w:val="9FF3E705"/>
    <w:rsid w:val="A32D0A3F"/>
    <w:rsid w:val="A6FFD3AD"/>
    <w:rsid w:val="A9AE9D5F"/>
    <w:rsid w:val="ABF6E9E4"/>
    <w:rsid w:val="ABFBCCF4"/>
    <w:rsid w:val="AC5F4029"/>
    <w:rsid w:val="AEFAF611"/>
    <w:rsid w:val="AF3B8074"/>
    <w:rsid w:val="AF7B3FEC"/>
    <w:rsid w:val="AFD77CC2"/>
    <w:rsid w:val="AFE7FAA4"/>
    <w:rsid w:val="AFFB8924"/>
    <w:rsid w:val="AFFE593E"/>
    <w:rsid w:val="AFFF254D"/>
    <w:rsid w:val="B37B24E5"/>
    <w:rsid w:val="B3BBCD20"/>
    <w:rsid w:val="B5F679A0"/>
    <w:rsid w:val="B65D3C32"/>
    <w:rsid w:val="B856059E"/>
    <w:rsid w:val="BBB7939A"/>
    <w:rsid w:val="BBFE00C3"/>
    <w:rsid w:val="BCBFFAE6"/>
    <w:rsid w:val="BCF501F1"/>
    <w:rsid w:val="BDFC1188"/>
    <w:rsid w:val="BF6F7763"/>
    <w:rsid w:val="BFC70E66"/>
    <w:rsid w:val="BFEEFB02"/>
    <w:rsid w:val="BFFB878C"/>
    <w:rsid w:val="C6BB9055"/>
    <w:rsid w:val="C7BDA2F0"/>
    <w:rsid w:val="CC6FC4B5"/>
    <w:rsid w:val="CF7E1D4E"/>
    <w:rsid w:val="CFDF96B6"/>
    <w:rsid w:val="CFEC2B30"/>
    <w:rsid w:val="D0F62D9D"/>
    <w:rsid w:val="D233D8B7"/>
    <w:rsid w:val="D2CB8902"/>
    <w:rsid w:val="D3FF8CCB"/>
    <w:rsid w:val="D5F4E862"/>
    <w:rsid w:val="D7AD0978"/>
    <w:rsid w:val="DA8FCAFC"/>
    <w:rsid w:val="DB77DE54"/>
    <w:rsid w:val="DBAFE34F"/>
    <w:rsid w:val="DBB5CB59"/>
    <w:rsid w:val="DBBF9076"/>
    <w:rsid w:val="DBDB7A54"/>
    <w:rsid w:val="DBFD4060"/>
    <w:rsid w:val="DCB62635"/>
    <w:rsid w:val="DDF617F8"/>
    <w:rsid w:val="DEBFFB54"/>
    <w:rsid w:val="DF53C9B9"/>
    <w:rsid w:val="DFBE20BC"/>
    <w:rsid w:val="DFBED8BD"/>
    <w:rsid w:val="DFFA5DC8"/>
    <w:rsid w:val="DFFF297E"/>
    <w:rsid w:val="E4FFD151"/>
    <w:rsid w:val="E97758DB"/>
    <w:rsid w:val="EBCCFECB"/>
    <w:rsid w:val="EBFB0DBE"/>
    <w:rsid w:val="EBFD43A2"/>
    <w:rsid w:val="ED3F9104"/>
    <w:rsid w:val="EE7E3BD5"/>
    <w:rsid w:val="EF5B123E"/>
    <w:rsid w:val="EF9A3913"/>
    <w:rsid w:val="EFAF8B6D"/>
    <w:rsid w:val="EFD7F8DC"/>
    <w:rsid w:val="EFEDC91B"/>
    <w:rsid w:val="EFF96CE1"/>
    <w:rsid w:val="EFFF409D"/>
    <w:rsid w:val="EFFF6D37"/>
    <w:rsid w:val="F3FF1418"/>
    <w:rsid w:val="F3FF3089"/>
    <w:rsid w:val="F4F26E56"/>
    <w:rsid w:val="F6BEDFFB"/>
    <w:rsid w:val="F6C7F20F"/>
    <w:rsid w:val="F743947C"/>
    <w:rsid w:val="F774540D"/>
    <w:rsid w:val="F77BD1F3"/>
    <w:rsid w:val="F7BC7D68"/>
    <w:rsid w:val="F7D15F34"/>
    <w:rsid w:val="F7E7331E"/>
    <w:rsid w:val="F7EF16AE"/>
    <w:rsid w:val="F7EFDE90"/>
    <w:rsid w:val="F7F54D3B"/>
    <w:rsid w:val="F7FFD578"/>
    <w:rsid w:val="FB2F45B5"/>
    <w:rsid w:val="FCD55C55"/>
    <w:rsid w:val="FD3631CB"/>
    <w:rsid w:val="FDB892E9"/>
    <w:rsid w:val="FDBB07BA"/>
    <w:rsid w:val="FDD47B93"/>
    <w:rsid w:val="FDDD25B6"/>
    <w:rsid w:val="FDE5856B"/>
    <w:rsid w:val="FDEF4C70"/>
    <w:rsid w:val="FE67D055"/>
    <w:rsid w:val="FE7D3B6B"/>
    <w:rsid w:val="FEEF5660"/>
    <w:rsid w:val="FF570170"/>
    <w:rsid w:val="FF63C3C3"/>
    <w:rsid w:val="FF9B4C88"/>
    <w:rsid w:val="FFBD98C6"/>
    <w:rsid w:val="FFDD7ED1"/>
    <w:rsid w:val="FFE37B31"/>
    <w:rsid w:val="FFEA9A4E"/>
    <w:rsid w:val="FFEEFFB9"/>
    <w:rsid w:val="FFF72EC5"/>
    <w:rsid w:val="FFFBFE3D"/>
    <w:rsid w:val="FFFD7C65"/>
    <w:rsid w:val="FFFDE8D4"/>
    <w:rsid w:val="FFFE2EF4"/>
    <w:rsid w:val="FFFF2B1A"/>
    <w:rsid w:val="FFFF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  <w:lang w:val="en-US" w:eastAsia="zh-CN" w:bidi="ar-SA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qFormat/>
    <w:uiPriority w:val="0"/>
    <w:rPr>
      <w:color w:val="0A6CFF"/>
      <w:u w:val="single" w:color="0A6CFF"/>
    </w:rPr>
  </w:style>
  <w:style w:type="paragraph" w:customStyle="1" w:styleId="13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4">
    <w:name w:val="DateTime"/>
    <w:qFormat/>
    <w:uiPriority w:val="0"/>
    <w:rPr>
      <w:color w:val="0A6CFF"/>
    </w:rPr>
  </w:style>
  <w:style w:type="paragraph" w:customStyle="1" w:styleId="15">
    <w:name w:val="Blockquote"/>
    <w:basedOn w:val="1"/>
    <w:qFormat/>
    <w:uiPriority w:val="0"/>
    <w:pPr>
      <w:pBdr>
        <w:left w:val="single" w:color="E2E6ED" w:sz="36" w:space="12"/>
      </w:pBdr>
      <w:ind w:left="330"/>
    </w:pPr>
    <w:rPr>
      <w:color w:val="767C85"/>
    </w:rPr>
  </w:style>
  <w:style w:type="character" w:customStyle="1" w:styleId="16">
    <w:name w:val="Code"/>
    <w:qFormat/>
    <w:uiPriority w:val="0"/>
    <w:rPr>
      <w:bdr w:val="single" w:color="E2E6ED" w:sz="6" w:space="0"/>
    </w:rPr>
  </w:style>
  <w:style w:type="character" w:customStyle="1" w:styleId="17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8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19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Seperate"/>
    <w:basedOn w:val="1"/>
    <w:qFormat/>
    <w:uiPriority w:val="0"/>
    <w:pPr>
      <w:spacing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2034</Words>
  <Characters>2828</Characters>
  <Lines>1</Lines>
  <Paragraphs>1</Paragraphs>
  <TotalTime>0</TotalTime>
  <ScaleCrop>false</ScaleCrop>
  <LinksUpToDate>false</LinksUpToDate>
  <CharactersWithSpaces>2849</CharactersWithSpaces>
  <Application>WPS Office WWO_wpscloud_20260121170420-4af9624cc4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2026-01-21T16:00:00Z</dcterms:created>
  <dc:creator>webotl</dc:creator>
  <cp:lastModifiedBy>胡建华</cp:lastModifiedBy>
  <dcterms:modified xsi:type="dcterms:W3CDTF">2026-01-26T00:19:29Z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eyJoZGlkIjoiMGU3NjRjYWFmNDhjNzNiYTFmNTAyNzZiMzk3YTk3NzYiLCJ1c2VySWQiOiIzODQ0NzYzMTUifQ==</vt:lpwstr>
  </property>
  <property fmtid="{D5CDD505-2E9C-101B-9397-08002B2CF9AE}" pid="4" name="KSOProductBuildVer">
    <vt:lpwstr>2052-12.9.0.25189</vt:lpwstr>
  </property>
  <property fmtid="{D5CDD505-2E9C-101B-9397-08002B2CF9AE}" pid="5" name="ICV">
    <vt:lpwstr>F994282FF70BAB6091427669396CD07F_43</vt:lpwstr>
  </property>
</Properties>
</file>