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服务器整体部署图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4874260"/>
            <wp:effectExtent l="0" t="0" r="9525" b="254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前台充值服务器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文件夹结构说明</w:t>
      </w:r>
    </w:p>
    <w:p>
      <w:pPr>
        <w:rPr>
          <w:rFonts w:hint="eastAsia"/>
          <w:color w:val="FF0000"/>
          <w:lang w:val="en-US" w:eastAsia="zh-CN"/>
        </w:rPr>
      </w:pPr>
    </w:p>
    <w:p>
      <w:r>
        <w:drawing>
          <wp:inline distT="0" distB="0" distL="114300" distR="114300">
            <wp:extent cx="4323715" cy="2447925"/>
            <wp:effectExtent l="0" t="0" r="63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部署的时候主要需要修改以下文件内容：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[ay@localhost ~]$ cat /home/website/wmpay/conf.php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define('COMPANY_NO', '</w:t>
      </w:r>
      <w:r>
        <w:rPr>
          <w:rFonts w:hint="eastAsia"/>
          <w:color w:val="FF0000"/>
          <w:lang w:val="en-US" w:eastAsia="zh-CN"/>
        </w:rPr>
        <w:t>00001</w:t>
      </w:r>
      <w:r>
        <w:rPr>
          <w:rFonts w:hint="eastAsia"/>
          <w:lang w:val="en-US" w:eastAsia="zh-CN"/>
        </w:rPr>
        <w:t>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define('PAYMENT_API_DOMAIN', '</w:t>
      </w:r>
      <w:r>
        <w:rPr>
          <w:rFonts w:hint="eastAsia"/>
          <w:color w:val="FF0000"/>
          <w:lang w:val="en-US" w:eastAsia="zh-CN"/>
        </w:rPr>
        <w:t>http://ay2.com</w:t>
      </w:r>
      <w:r>
        <w:rPr>
          <w:rFonts w:hint="eastAsia"/>
          <w:lang w:val="en-US" w:eastAsia="zh-CN"/>
        </w:rPr>
        <w:t>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define('WECHATALIPAYQRCODEURL', '</w:t>
      </w:r>
      <w:r>
        <w:rPr>
          <w:rFonts w:hint="eastAsia"/>
          <w:color w:val="FF0000"/>
          <w:lang w:val="en-US" w:eastAsia="zh-CN"/>
        </w:rPr>
        <w:t>https://51pphzp.com</w:t>
      </w:r>
      <w:r>
        <w:rPr>
          <w:rFonts w:hint="eastAsia"/>
          <w:lang w:val="en-US" w:eastAsia="zh-CN"/>
        </w:rPr>
        <w:t>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00001</w:t>
      </w:r>
      <w:r>
        <w:rPr>
          <w:rFonts w:hint="eastAsia"/>
          <w:lang w:val="en-US" w:eastAsia="zh-CN"/>
        </w:rPr>
        <w:t>表示澳亚这个业务平台，可在后台查看，如下图所示：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479800" cy="3385820"/>
            <wp:effectExtent l="0" t="0" r="635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338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http://ay2.com</w:t>
      </w:r>
      <w:r>
        <w:rPr>
          <w:rFonts w:hint="eastAsia"/>
          <w:lang w:val="en-US" w:eastAsia="zh-CN"/>
        </w:rPr>
        <w:t>后端服务器内网通讯所用到的域名，该域名使用/etc/hosts文件本地解析。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https://51pphzp.com</w:t>
      </w:r>
      <w:r>
        <w:rPr>
          <w:rFonts w:hint="eastAsia"/>
          <w:lang w:val="en-US" w:eastAsia="zh-CN"/>
        </w:rPr>
        <w:t>当微信、支付宝支付不能用的时候会跳转到这个域名下的加好友二维码页面，由于此页面的前端与后端存在跨域问题，所以就放在了后端服务器中。如：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"https://51pphzp.com/ay/wechat.html"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5"/>
          <w:rFonts w:hint="eastAsia"/>
          <w:color w:val="FF0000"/>
          <w:lang w:val="en-US" w:eastAsia="zh-CN"/>
        </w:rPr>
        <w:t>https://51pphzp.com/ay/wechat.html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"https://51pphzp.com/ay/alipay.html"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5"/>
          <w:rFonts w:hint="eastAsia"/>
          <w:color w:val="FF0000"/>
          <w:lang w:val="en-US" w:eastAsia="zh-CN"/>
        </w:rPr>
        <w:t>https://51pphzp.com/ay/alipay.html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后台管理服务器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Composer管理依赖包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代码上传上去之后，首先php71 composer update一下更新安装依赖包（ps怎样判断项目是否需要这一步？看项目代码里是否有composer.json文件）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composer安装步骤：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php71 -r "copy('https://getcomposer.org/installer', 'composer-setup.php');"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php71 composer-setup.php --install-dir=/usr/local/bin --filename=composer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如果服务器再国内，最好更改一下安装源，这样速度会快一些，修改安装源以下步骤参见：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"https://pkg.phpcomposer.com"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https://pkg.phpcomposer.com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以上步骤做完之后，项目目录会多出一个vendor文件夹，里面的文件就是依赖包的文件。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需要修改的配置文件如下（主要见红色部分）：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[ay@localhost ~]$ cat /home/website/config/settings.php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set to false and ini_set('display_errors', 0) in production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'displayErrorDetails'               =&gt; </w:t>
      </w:r>
      <w:r>
        <w:rPr>
          <w:rFonts w:hint="eastAsia"/>
          <w:color w:val="FF0000"/>
          <w:lang w:val="en-US" w:eastAsia="zh-CN"/>
        </w:rPr>
        <w:t>false</w:t>
      </w:r>
      <w:r>
        <w:rPr>
          <w:rFonts w:hint="eastAsia"/>
          <w:lang w:val="en-US" w:eastAsia="zh-CN"/>
        </w:rPr>
        <w:t>, // 生产环境一般设置为false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'determineRouteBeforeAppMiddleware' =&gt;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'db'                               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'driver'    =&gt; 'mysql',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'host'      =&gt; '</w:t>
      </w:r>
      <w:r>
        <w:rPr>
          <w:rFonts w:hint="eastAsia"/>
          <w:color w:val="FF0000"/>
          <w:lang w:val="en-US" w:eastAsia="zh-CN"/>
        </w:rPr>
        <w:t>192.168.15.3</w:t>
      </w:r>
      <w:r>
        <w:rPr>
          <w:rFonts w:hint="eastAsia"/>
          <w:lang w:val="en-US" w:eastAsia="zh-CN"/>
        </w:rPr>
        <w:t>', // 数据库ip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'port'      =&gt; '</w:t>
      </w:r>
      <w:r>
        <w:rPr>
          <w:rFonts w:hint="eastAsia"/>
          <w:color w:val="FF0000"/>
          <w:lang w:val="en-US" w:eastAsia="zh-CN"/>
        </w:rPr>
        <w:t>3306</w:t>
      </w:r>
      <w:r>
        <w:rPr>
          <w:rFonts w:hint="eastAsia"/>
          <w:lang w:val="en-US" w:eastAsia="zh-CN"/>
        </w:rPr>
        <w:t>', // 数据库端口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'database'  =&gt; '</w:t>
      </w:r>
      <w:r>
        <w:rPr>
          <w:rFonts w:hint="eastAsia"/>
          <w:color w:val="FF0000"/>
          <w:lang w:val="en-US" w:eastAsia="zh-CN"/>
        </w:rPr>
        <w:t>wmpay</w:t>
      </w:r>
      <w:r>
        <w:rPr>
          <w:rFonts w:hint="eastAsia"/>
          <w:lang w:val="en-US" w:eastAsia="zh-CN"/>
        </w:rPr>
        <w:t>', // 数据库名称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'username'  =&gt; '</w:t>
      </w:r>
      <w:r>
        <w:rPr>
          <w:rFonts w:hint="eastAsia"/>
          <w:color w:val="FF0000"/>
          <w:lang w:val="en-US" w:eastAsia="zh-CN"/>
        </w:rPr>
        <w:t>ay</w:t>
      </w:r>
      <w:r>
        <w:rPr>
          <w:rFonts w:hint="eastAsia"/>
          <w:lang w:val="en-US" w:eastAsia="zh-CN"/>
        </w:rPr>
        <w:t>', // 数据库账号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'password'  =&gt; '</w:t>
      </w:r>
      <w:r>
        <w:rPr>
          <w:rFonts w:hint="eastAsia"/>
          <w:color w:val="FF0000"/>
          <w:lang w:val="en-US" w:eastAsia="zh-CN"/>
        </w:rPr>
        <w:t>12345678</w:t>
      </w:r>
      <w:r>
        <w:rPr>
          <w:rFonts w:hint="eastAsia"/>
          <w:lang w:val="en-US" w:eastAsia="zh-CN"/>
        </w:rPr>
        <w:t>', // 数据库密码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'charset'   =&gt; 'utf8',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'collation' =&gt; 'utf8_unicode_ci',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'unix_socket' =&gt; '/tmp/mysql.sock',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'prefix'    =&gt; 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'options'  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\PDO::ATTR_PERSISTENT =&gt;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'redis'                            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'host'  =&gt; '</w:t>
      </w:r>
      <w:r>
        <w:rPr>
          <w:rFonts w:hint="eastAsia"/>
          <w:color w:val="FF0000"/>
          <w:lang w:val="en-US" w:eastAsia="zh-CN"/>
        </w:rPr>
        <w:t>127.0.0.1</w:t>
      </w:r>
      <w:r>
        <w:rPr>
          <w:rFonts w:hint="eastAsia"/>
          <w:lang w:val="en-US" w:eastAsia="zh-CN"/>
        </w:rPr>
        <w:t>', // redis地址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'port'  =&gt; '</w:t>
      </w:r>
      <w:r>
        <w:rPr>
          <w:rFonts w:hint="eastAsia"/>
          <w:color w:val="FF0000"/>
          <w:lang w:val="en-US" w:eastAsia="zh-CN"/>
        </w:rPr>
        <w:t>6379</w:t>
      </w:r>
      <w:r>
        <w:rPr>
          <w:rFonts w:hint="eastAsia"/>
          <w:lang w:val="en-US" w:eastAsia="zh-CN"/>
        </w:rPr>
        <w:t>', // redis端口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'index' =&gt;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'key'                               =&gt; '35a7102186059dr8a1557f1e9c90ca47075d7c4e',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'crawler'                          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'host' =&gt; '</w:t>
      </w:r>
      <w:r>
        <w:rPr>
          <w:rFonts w:hint="eastAsia"/>
          <w:color w:val="FF0000"/>
          <w:lang w:val="en-US" w:eastAsia="zh-CN"/>
        </w:rPr>
        <w:t>ay3.com</w:t>
      </w:r>
      <w:r>
        <w:rPr>
          <w:rFonts w:hint="eastAsia"/>
          <w:lang w:val="en-US" w:eastAsia="zh-CN"/>
        </w:rPr>
        <w:t>', // 爬虫服务提交地址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'port' =&gt; '</w:t>
      </w:r>
      <w:r>
        <w:rPr>
          <w:rFonts w:hint="eastAsia"/>
          <w:color w:val="FF0000"/>
          <w:lang w:val="en-US" w:eastAsia="zh-CN"/>
        </w:rPr>
        <w:t>2345</w:t>
      </w:r>
      <w:r>
        <w:rPr>
          <w:rFonts w:hint="eastAsia"/>
          <w:lang w:val="en-US" w:eastAsia="zh-CN"/>
        </w:rPr>
        <w:t>', // 爬虫服务提交端口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'oss'                              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'accessKeyId'     =&gt; 'LTAITVwqMcmO9FZn',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'accessKeySecret' =&gt; 'xW3AjWhJxAP567FKv6rhg7axi0polo',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'endpoint'        =&gt; 'oss-cn-hangzhou.aliyuncs.com',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'bucket'          =&gt; 'wm2028',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'upload'                            =&gt; __DIR__ . '/../public/uploadfiles',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'bank'                             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'工商'     =&gt; 'ICBC',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'建设'     =&gt; 'CCB',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'农业'     =&gt; 'ABC',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'招商'     =&gt; 'CMB',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'交通'     =&gt; 'BOCM',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'中国银行'   =&gt; 'BOC',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'光大'     =&gt; 'CEB',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'民生'     =&gt; 'CMBC',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'兴业'     =&gt; 'CIB',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'中信'     =&gt; 'CITIC',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'广发'     =&gt; 'CGB',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'广东发展'   =&gt; 'CGB',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'浦发'     =&gt; 'SPDB',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'上海浦东发展' =&gt; 'SPDB',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'平安'     =&gt; 'PAB',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'华夏'     =&gt; 'HXBC',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'宁波'     =&gt; 'NBCB',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'东亚'     =&gt; 'BEA',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'上海银行'   =&gt; 'BOS',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'邮储'     =&gt; 'PSBC',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'邮政'     =&gt; 'PSBC',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'南京银行'   =&gt; 'NJCB',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'上海农商'   =&gt; 'SRCB',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'渤海'     =&gt; 'CBHB',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'成都银行'   =&gt; 'BOCD',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'北京银行'   =&gt; 'BOBJ',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'徽商'     =&gt; 'WSB',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148AB"/>
    <w:rsid w:val="01E31A1C"/>
    <w:rsid w:val="033F5590"/>
    <w:rsid w:val="065B0F3A"/>
    <w:rsid w:val="08B516B3"/>
    <w:rsid w:val="09A76328"/>
    <w:rsid w:val="0AE262C3"/>
    <w:rsid w:val="11E5299F"/>
    <w:rsid w:val="122B4DBE"/>
    <w:rsid w:val="13C92D08"/>
    <w:rsid w:val="16AD44ED"/>
    <w:rsid w:val="2164246D"/>
    <w:rsid w:val="232706D8"/>
    <w:rsid w:val="26877227"/>
    <w:rsid w:val="271D39F0"/>
    <w:rsid w:val="2CDF7694"/>
    <w:rsid w:val="2CDF784F"/>
    <w:rsid w:val="33144010"/>
    <w:rsid w:val="33476AAC"/>
    <w:rsid w:val="336F654B"/>
    <w:rsid w:val="337A7DAF"/>
    <w:rsid w:val="342E1F2E"/>
    <w:rsid w:val="36044FE4"/>
    <w:rsid w:val="373B0A13"/>
    <w:rsid w:val="38981F4E"/>
    <w:rsid w:val="3A4E7D68"/>
    <w:rsid w:val="3F4E4A95"/>
    <w:rsid w:val="4488674C"/>
    <w:rsid w:val="44A0045A"/>
    <w:rsid w:val="47316379"/>
    <w:rsid w:val="49A8618D"/>
    <w:rsid w:val="4F7A3469"/>
    <w:rsid w:val="55037B4A"/>
    <w:rsid w:val="57167A65"/>
    <w:rsid w:val="57EE3B5E"/>
    <w:rsid w:val="5A576D5F"/>
    <w:rsid w:val="5AA07383"/>
    <w:rsid w:val="5C9977F4"/>
    <w:rsid w:val="60311F21"/>
    <w:rsid w:val="611D0B1E"/>
    <w:rsid w:val="624C54C7"/>
    <w:rsid w:val="645D7F28"/>
    <w:rsid w:val="6A530215"/>
    <w:rsid w:val="6AEE18DC"/>
    <w:rsid w:val="6C94280F"/>
    <w:rsid w:val="758753C5"/>
    <w:rsid w:val="794C75E2"/>
    <w:rsid w:val="7A2D3DB3"/>
    <w:rsid w:val="7C542013"/>
    <w:rsid w:val="7E243F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silen</dc:creator>
  <cp:lastModifiedBy>silen</cp:lastModifiedBy>
  <dcterms:modified xsi:type="dcterms:W3CDTF">2017-11-06T08:11:58Z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