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A7" w:rsidRDefault="001D75A7" w:rsidP="001D75A7">
      <w:pPr>
        <w:jc w:val="center"/>
        <w:rPr>
          <w:rFonts w:ascii="Plantagenet Cherokee" w:hAnsi="Plantagenet Cherokee" w:cs="LilyUPC"/>
          <w:b/>
          <w:sz w:val="28"/>
          <w:szCs w:val="24"/>
          <w:u w:val="single"/>
        </w:rPr>
      </w:pPr>
    </w:p>
    <w:p w:rsidR="001D75A7" w:rsidRPr="004C5A5A" w:rsidRDefault="001D75A7" w:rsidP="001D75A7">
      <w:pPr>
        <w:jc w:val="center"/>
        <w:rPr>
          <w:rFonts w:ascii="Plantagenet Cherokee" w:hAnsi="Plantagenet Cherokee" w:cs="LilyUPC"/>
          <w:b/>
          <w:sz w:val="28"/>
          <w:szCs w:val="24"/>
          <w:u w:val="single"/>
        </w:rPr>
      </w:pPr>
      <w:r>
        <w:rPr>
          <w:rFonts w:ascii="Plantagenet Cherokee" w:hAnsi="Plantagenet Cherokee" w:cs="LilyUPC" w:hint="eastAsia"/>
          <w:b/>
          <w:sz w:val="28"/>
          <w:szCs w:val="24"/>
          <w:u w:val="single"/>
        </w:rPr>
        <w:t xml:space="preserve">IIIMMS NLP </w:t>
      </w:r>
      <w:proofErr w:type="gramStart"/>
      <w:r>
        <w:rPr>
          <w:rFonts w:ascii="Plantagenet Cherokee" w:hAnsi="Plantagenet Cherokee" w:cs="LilyUPC" w:hint="eastAsia"/>
          <w:b/>
          <w:sz w:val="28"/>
          <w:szCs w:val="24"/>
          <w:u w:val="single"/>
        </w:rPr>
        <w:t>And</w:t>
      </w:r>
      <w:proofErr w:type="gramEnd"/>
      <w:r>
        <w:rPr>
          <w:rFonts w:ascii="Plantagenet Cherokee" w:hAnsi="Plantagenet Cherokee" w:cs="LilyUPC" w:hint="eastAsia"/>
          <w:b/>
          <w:sz w:val="28"/>
          <w:szCs w:val="24"/>
          <w:u w:val="single"/>
        </w:rPr>
        <w:t xml:space="preserve"> </w:t>
      </w:r>
      <w:r>
        <w:rPr>
          <w:rFonts w:ascii="Plantagenet Cherokee" w:hAnsi="Plantagenet Cherokee" w:cs="LilyUPC"/>
          <w:b/>
          <w:sz w:val="28"/>
          <w:szCs w:val="24"/>
          <w:u w:val="single"/>
        </w:rPr>
        <w:t xml:space="preserve">Correlation </w:t>
      </w:r>
      <w:r>
        <w:rPr>
          <w:rFonts w:ascii="Plantagenet Cherokee" w:hAnsi="Plantagenet Cherokee" w:cs="LilyUPC" w:hint="eastAsia"/>
          <w:b/>
          <w:sz w:val="28"/>
          <w:szCs w:val="24"/>
          <w:u w:val="single"/>
        </w:rPr>
        <w:t>F</w:t>
      </w:r>
      <w:r w:rsidRPr="001D75A7">
        <w:rPr>
          <w:rFonts w:ascii="Plantagenet Cherokee" w:hAnsi="Plantagenet Cherokee" w:cs="LilyUPC"/>
          <w:b/>
          <w:sz w:val="28"/>
          <w:szCs w:val="24"/>
          <w:u w:val="single"/>
        </w:rPr>
        <w:t>unction</w:t>
      </w:r>
      <w:r>
        <w:rPr>
          <w:rFonts w:ascii="Plantagenet Cherokee" w:hAnsi="Plantagenet Cherokee" w:cs="LilyUPC" w:hint="eastAsia"/>
          <w:b/>
          <w:sz w:val="28"/>
          <w:szCs w:val="24"/>
          <w:u w:val="single"/>
        </w:rPr>
        <w:t xml:space="preserve"> </w:t>
      </w:r>
      <w:r w:rsidRPr="001D75A7">
        <w:rPr>
          <w:rFonts w:ascii="Plantagenet Cherokee" w:hAnsi="Plantagenet Cherokee" w:cs="LilyUPC"/>
          <w:b/>
          <w:sz w:val="28"/>
          <w:szCs w:val="24"/>
          <w:u w:val="single"/>
        </w:rPr>
        <w:t>Initial</w:t>
      </w:r>
      <w:r>
        <w:rPr>
          <w:rFonts w:ascii="Plantagenet Cherokee" w:hAnsi="Plantagenet Cherokee" w:cs="LilyUPC" w:hint="eastAsia"/>
          <w:b/>
          <w:sz w:val="28"/>
          <w:szCs w:val="24"/>
          <w:u w:val="single"/>
        </w:rPr>
        <w:t xml:space="preserve"> Plan</w:t>
      </w:r>
    </w:p>
    <w:p w:rsidR="001D75A7" w:rsidRPr="00852CE0" w:rsidRDefault="001D75A7" w:rsidP="001D75A7">
      <w:pPr>
        <w:jc w:val="center"/>
        <w:rPr>
          <w:rFonts w:ascii="Plantagenet Cherokee" w:hAnsi="Plantagenet Cherokee" w:cs="LilyUPC"/>
          <w:b/>
          <w:szCs w:val="24"/>
        </w:rPr>
      </w:pPr>
      <w:r>
        <w:rPr>
          <w:rFonts w:ascii="Plantagenet Cherokee" w:hAnsi="Plantagenet Cherokee" w:cs="LilyUPC" w:hint="eastAsia"/>
          <w:b/>
          <w:szCs w:val="24"/>
        </w:rPr>
        <w:t xml:space="preserve"> </w:t>
      </w:r>
      <w:proofErr w:type="spellStart"/>
      <w:r>
        <w:rPr>
          <w:rFonts w:ascii="Plantagenet Cherokee" w:hAnsi="Plantagenet Cherokee" w:cs="LilyUPC" w:hint="eastAsia"/>
          <w:b/>
          <w:szCs w:val="24"/>
        </w:rPr>
        <w:t>HuYang</w:t>
      </w:r>
      <w:proofErr w:type="spellEnd"/>
      <w:r>
        <w:rPr>
          <w:rFonts w:ascii="Plantagenet Cherokee" w:hAnsi="Plantagenet Cherokee" w:cs="LilyUPC" w:hint="eastAsia"/>
          <w:b/>
          <w:szCs w:val="24"/>
        </w:rPr>
        <w:t xml:space="preserve">  </w:t>
      </w:r>
      <w:r>
        <w:rPr>
          <w:rFonts w:ascii="Plantagenet Cherokee" w:eastAsia="DFKai-SB" w:hAnsi="Plantagenet Cherokee" w:cs="LilyUPC"/>
          <w:b/>
          <w:szCs w:val="24"/>
        </w:rPr>
        <w:t>201</w:t>
      </w:r>
      <w:r>
        <w:rPr>
          <w:rFonts w:ascii="Plantagenet Cherokee" w:hAnsi="Plantagenet Cherokee" w:cs="LilyUPC" w:hint="eastAsia"/>
          <w:b/>
          <w:szCs w:val="24"/>
        </w:rPr>
        <w:t>4</w:t>
      </w:r>
      <w:r w:rsidRPr="000601F4">
        <w:rPr>
          <w:rFonts w:ascii="Plantagenet Cherokee" w:eastAsia="DFKai-SB" w:hAnsi="Plantagenet Cherokee" w:cs="LilyUPC"/>
          <w:b/>
          <w:szCs w:val="24"/>
        </w:rPr>
        <w:t>.</w:t>
      </w:r>
      <w:r w:rsidR="00E876AC">
        <w:rPr>
          <w:rFonts w:ascii="Plantagenet Cherokee" w:hAnsi="Plantagenet Cherokee" w:cs="LilyUPC" w:hint="eastAsia"/>
          <w:b/>
          <w:szCs w:val="24"/>
        </w:rPr>
        <w:t>06</w:t>
      </w:r>
    </w:p>
    <w:p w:rsidR="00DD3F35" w:rsidRDefault="00DD3F35"/>
    <w:p w:rsidR="001D75A7" w:rsidRDefault="001D75A7"/>
    <w:p w:rsidR="001D75A7" w:rsidRDefault="001D75A7"/>
    <w:p w:rsidR="0046028C" w:rsidRPr="00103500" w:rsidRDefault="0046028C" w:rsidP="00615826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 w:rsidRPr="00103500">
        <w:rPr>
          <w:rFonts w:hint="eastAsia"/>
          <w:b/>
          <w:sz w:val="24"/>
          <w:szCs w:val="24"/>
        </w:rPr>
        <w:t>前期采集器模块工作简述</w:t>
      </w:r>
      <w:bookmarkStart w:id="0" w:name="_GoBack"/>
      <w:bookmarkEnd w:id="0"/>
    </w:p>
    <w:p w:rsidR="0046028C" w:rsidRDefault="00E11AC0" w:rsidP="00615826">
      <w:pPr>
        <w:pStyle w:val="a5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前期的采集</w:t>
      </w:r>
      <w:proofErr w:type="gramStart"/>
      <w:r>
        <w:rPr>
          <w:rFonts w:hint="eastAsia"/>
        </w:rPr>
        <w:t>器任务</w:t>
      </w:r>
      <w:proofErr w:type="gramEnd"/>
      <w:r>
        <w:rPr>
          <w:rFonts w:hint="eastAsia"/>
        </w:rPr>
        <w:t>已经可以对站点进行完整</w:t>
      </w:r>
      <w:proofErr w:type="gramStart"/>
      <w:r>
        <w:rPr>
          <w:rFonts w:hint="eastAsia"/>
        </w:rPr>
        <w:t>的爬取和</w:t>
      </w:r>
      <w:proofErr w:type="gramEnd"/>
      <w:r>
        <w:rPr>
          <w:rFonts w:hint="eastAsia"/>
        </w:rPr>
        <w:t>解析，</w:t>
      </w:r>
      <w:proofErr w:type="gramStart"/>
      <w:r>
        <w:rPr>
          <w:rFonts w:hint="eastAsia"/>
        </w:rPr>
        <w:t>爬取和</w:t>
      </w:r>
      <w:proofErr w:type="gramEnd"/>
      <w:r>
        <w:rPr>
          <w:rFonts w:hint="eastAsia"/>
        </w:rPr>
        <w:t>解析过程中需要用到的参数存放在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数据库当中</w:t>
      </w:r>
      <w:r w:rsidR="001D75A7">
        <w:rPr>
          <w:rFonts w:hint="eastAsia"/>
        </w:rPr>
        <w:t>，采集过程中采集到的主题内容存放在</w:t>
      </w:r>
      <w:proofErr w:type="spellStart"/>
      <w:r w:rsidR="001D75A7">
        <w:rPr>
          <w:rFonts w:hint="eastAsia"/>
        </w:rPr>
        <w:t>mysql</w:t>
      </w:r>
      <w:proofErr w:type="spellEnd"/>
      <w:r w:rsidR="001D75A7">
        <w:rPr>
          <w:rFonts w:hint="eastAsia"/>
        </w:rPr>
        <w:t>数据库</w:t>
      </w:r>
      <w:proofErr w:type="spellStart"/>
      <w:r w:rsidR="001D75A7">
        <w:rPr>
          <w:rFonts w:hint="eastAsia"/>
        </w:rPr>
        <w:t>tbl_theme</w:t>
      </w:r>
      <w:proofErr w:type="spellEnd"/>
      <w:r w:rsidR="001D75A7">
        <w:rPr>
          <w:rFonts w:hint="eastAsia"/>
        </w:rPr>
        <w:t>表中，节点内容（不包括文章和回复，仅仅是以</w:t>
      </w:r>
      <w:r w:rsidR="001D75A7">
        <w:rPr>
          <w:rFonts w:hint="eastAsia"/>
        </w:rPr>
        <w:t>URL</w:t>
      </w:r>
      <w:r w:rsidR="001D75A7">
        <w:rPr>
          <w:rFonts w:hint="eastAsia"/>
        </w:rPr>
        <w:t>为主的基本节点信息）存放在</w:t>
      </w:r>
      <w:proofErr w:type="spellStart"/>
      <w:r w:rsidR="001D75A7">
        <w:rPr>
          <w:rFonts w:hint="eastAsia"/>
        </w:rPr>
        <w:t>mysql</w:t>
      </w:r>
      <w:proofErr w:type="spellEnd"/>
      <w:r w:rsidR="001D75A7">
        <w:rPr>
          <w:rFonts w:hint="eastAsia"/>
        </w:rPr>
        <w:t>数据库</w:t>
      </w:r>
      <w:proofErr w:type="spellStart"/>
      <w:r w:rsidR="001D75A7">
        <w:rPr>
          <w:rFonts w:hint="eastAsia"/>
        </w:rPr>
        <w:t>tbl_post</w:t>
      </w:r>
      <w:proofErr w:type="spellEnd"/>
      <w:r w:rsidR="001D75A7">
        <w:rPr>
          <w:rFonts w:hint="eastAsia"/>
        </w:rPr>
        <w:t>表中，解析到的每个节点的具体文章和回复内容存放在</w:t>
      </w:r>
      <w:proofErr w:type="spellStart"/>
      <w:r w:rsidR="00BB0326">
        <w:rPr>
          <w:rFonts w:hint="eastAsia"/>
        </w:rPr>
        <w:t>mongodb</w:t>
      </w:r>
      <w:proofErr w:type="spellEnd"/>
      <w:r w:rsidR="00BB0326">
        <w:rPr>
          <w:rFonts w:hint="eastAsia"/>
        </w:rPr>
        <w:t>中，存储结构尽可能还原</w:t>
      </w:r>
      <w:r w:rsidR="004215E3">
        <w:rPr>
          <w:rFonts w:hint="eastAsia"/>
        </w:rPr>
        <w:t>网页原始的结构，即，在每个节点下面包含</w:t>
      </w:r>
      <w:r w:rsidR="004215E3">
        <w:rPr>
          <w:rFonts w:hint="eastAsia"/>
        </w:rPr>
        <w:t>1</w:t>
      </w:r>
      <w:r w:rsidR="004215E3">
        <w:rPr>
          <w:rFonts w:hint="eastAsia"/>
        </w:rPr>
        <w:t>或</w:t>
      </w:r>
      <w:r w:rsidR="004215E3">
        <w:rPr>
          <w:rFonts w:hint="eastAsia"/>
        </w:rPr>
        <w:t>n</w:t>
      </w:r>
      <w:proofErr w:type="gramStart"/>
      <w:r w:rsidR="004215E3">
        <w:rPr>
          <w:rFonts w:hint="eastAsia"/>
        </w:rPr>
        <w:t>个</w:t>
      </w:r>
      <w:proofErr w:type="gramEnd"/>
      <w:r w:rsidR="004215E3">
        <w:rPr>
          <w:rFonts w:hint="eastAsia"/>
        </w:rPr>
        <w:t>文章元素，每个文章元素下面包含</w:t>
      </w:r>
      <w:r w:rsidR="004215E3">
        <w:rPr>
          <w:rFonts w:hint="eastAsia"/>
        </w:rPr>
        <w:t>0</w:t>
      </w:r>
      <w:r w:rsidR="004215E3">
        <w:rPr>
          <w:rFonts w:hint="eastAsia"/>
        </w:rPr>
        <w:t>或</w:t>
      </w:r>
      <w:r w:rsidR="004215E3">
        <w:rPr>
          <w:rFonts w:hint="eastAsia"/>
        </w:rPr>
        <w:t>n</w:t>
      </w:r>
      <w:proofErr w:type="gramStart"/>
      <w:r w:rsidR="004215E3">
        <w:rPr>
          <w:rFonts w:hint="eastAsia"/>
        </w:rPr>
        <w:t>个</w:t>
      </w:r>
      <w:proofErr w:type="gramEnd"/>
      <w:r w:rsidR="004215E3">
        <w:rPr>
          <w:rFonts w:hint="eastAsia"/>
        </w:rPr>
        <w:t>回复元素。</w:t>
      </w:r>
    </w:p>
    <w:p w:rsidR="004215E3" w:rsidRDefault="004215E3" w:rsidP="00615826">
      <w:pPr>
        <w:pStyle w:val="a5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现已经完整对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语料库的各种提取功能，能够实现较为完善的查看机制</w:t>
      </w:r>
      <w:r w:rsidR="00DB0E3B">
        <w:rPr>
          <w:rFonts w:hint="eastAsia"/>
        </w:rPr>
        <w:t>，可以单独取出对应节点的文章元素，取得文章元素后可以去的该文章下的回复元素。</w:t>
      </w:r>
    </w:p>
    <w:p w:rsidR="00DB0E3B" w:rsidRDefault="00DB0E3B" w:rsidP="00615826">
      <w:pPr>
        <w:spacing w:beforeLines="50" w:before="156" w:afterLines="50" w:after="156"/>
      </w:pPr>
    </w:p>
    <w:p w:rsidR="00DB0E3B" w:rsidRPr="00103500" w:rsidRDefault="00CF5533" w:rsidP="00615826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 w:rsidRPr="00103500">
        <w:rPr>
          <w:rFonts w:hint="eastAsia"/>
          <w:b/>
          <w:sz w:val="24"/>
          <w:szCs w:val="24"/>
        </w:rPr>
        <w:t>NLP</w:t>
      </w:r>
      <w:r w:rsidR="00885F15" w:rsidRPr="00103500">
        <w:rPr>
          <w:rFonts w:hint="eastAsia"/>
          <w:b/>
          <w:sz w:val="24"/>
          <w:szCs w:val="24"/>
        </w:rPr>
        <w:t>引擎</w:t>
      </w:r>
      <w:r w:rsidR="00506524" w:rsidRPr="00103500">
        <w:rPr>
          <w:rFonts w:hint="eastAsia"/>
          <w:b/>
          <w:sz w:val="24"/>
          <w:szCs w:val="24"/>
        </w:rPr>
        <w:t>概述</w:t>
      </w:r>
    </w:p>
    <w:p w:rsidR="005E2F26" w:rsidRDefault="005E2F26" w:rsidP="00615826">
      <w:pPr>
        <w:pStyle w:val="a5"/>
        <w:spacing w:beforeLines="50" w:before="156" w:afterLines="50" w:after="156"/>
        <w:ind w:left="420" w:firstLineChars="0" w:firstLine="0"/>
      </w:pPr>
      <w:r>
        <w:rPr>
          <w:rFonts w:hint="eastAsia"/>
        </w:rPr>
        <w:t>后期的任务思路首先从手头已经拥有的资料和元素入手，思考的重点是如何去处理和利用它。</w:t>
      </w:r>
    </w:p>
    <w:p w:rsidR="005E2F26" w:rsidRDefault="005E2F26" w:rsidP="00615826">
      <w:pPr>
        <w:pStyle w:val="a5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首先是对于</w:t>
      </w:r>
      <w:r w:rsidR="00975859">
        <w:rPr>
          <w:rFonts w:hint="eastAsia"/>
        </w:rPr>
        <w:t>不良信息的定义和分类，这一部分必须人工进行（</w:t>
      </w:r>
      <w:r w:rsidR="00975859">
        <w:rPr>
          <w:rFonts w:hint="eastAsia"/>
        </w:rPr>
        <w:t>question</w:t>
      </w:r>
      <w:r w:rsidR="00975859">
        <w:rPr>
          <w:rFonts w:hint="eastAsia"/>
        </w:rPr>
        <w:t>：没有任何机器代劳的简化手段么？）</w:t>
      </w:r>
      <w:r w:rsidR="00CF5533">
        <w:rPr>
          <w:rFonts w:hint="eastAsia"/>
        </w:rPr>
        <w:t>，这一部分，必须完成：</w:t>
      </w:r>
      <w:r w:rsidR="00CF5533">
        <w:rPr>
          <w:rFonts w:hint="eastAsia"/>
        </w:rPr>
        <w:t>1.</w:t>
      </w:r>
      <w:r w:rsidR="00CF5533">
        <w:rPr>
          <w:rFonts w:hint="eastAsia"/>
        </w:rPr>
        <w:t>不良信息敏感词库的建立；</w:t>
      </w:r>
      <w:r w:rsidR="00CF5533">
        <w:rPr>
          <w:rFonts w:hint="eastAsia"/>
        </w:rPr>
        <w:t>2.</w:t>
      </w:r>
      <w:r w:rsidR="00B6116D">
        <w:rPr>
          <w:rFonts w:hint="eastAsia"/>
        </w:rPr>
        <w:t>不良信息</w:t>
      </w:r>
      <w:r w:rsidR="00CF5533">
        <w:rPr>
          <w:rFonts w:hint="eastAsia"/>
        </w:rPr>
        <w:t>分类训练语料库的建立。</w:t>
      </w:r>
    </w:p>
    <w:p w:rsidR="00B31A36" w:rsidRDefault="00B31A36" w:rsidP="00615826">
      <w:pPr>
        <w:pStyle w:val="a5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语料库的预处理：可能必须要将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中的语料单独取出来，暂时存放为</w:t>
      </w:r>
      <w:r>
        <w:rPr>
          <w:rFonts w:hint="eastAsia"/>
        </w:rPr>
        <w:t>txt</w:t>
      </w:r>
      <w:r>
        <w:rPr>
          <w:rFonts w:hint="eastAsia"/>
        </w:rPr>
        <w:t>文件，作为训练语料库。</w:t>
      </w:r>
      <w:r>
        <w:rPr>
          <w:rFonts w:hint="eastAsia"/>
        </w:rPr>
        <w:t>txt</w:t>
      </w:r>
      <w:r>
        <w:rPr>
          <w:rFonts w:hint="eastAsia"/>
        </w:rPr>
        <w:t>文件的结构应该如下：</w:t>
      </w:r>
    </w:p>
    <w:p w:rsidR="00B6116D" w:rsidRDefault="00FA596E" w:rsidP="00615826">
      <w:pPr>
        <w:pStyle w:val="a5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对于不良信息敏感词库的建立</w:t>
      </w:r>
      <w:r w:rsidR="00B6116D">
        <w:rPr>
          <w:rFonts w:hint="eastAsia"/>
        </w:rPr>
        <w:t>，通过</w:t>
      </w:r>
      <w:r>
        <w:rPr>
          <w:rFonts w:hint="eastAsia"/>
        </w:rPr>
        <w:t>人工配置（</w:t>
      </w:r>
      <w:r>
        <w:rPr>
          <w:rFonts w:hint="eastAsia"/>
        </w:rPr>
        <w:t>question</w:t>
      </w:r>
      <w:r>
        <w:rPr>
          <w:rFonts w:hint="eastAsia"/>
        </w:rPr>
        <w:t>：有无更好的办法）</w:t>
      </w:r>
      <w:r w:rsidR="00B31A36">
        <w:rPr>
          <w:rFonts w:hint="eastAsia"/>
        </w:rPr>
        <w:t>，在已经配置了一定量的敏感词之后，通过</w:t>
      </w:r>
      <w:proofErr w:type="spellStart"/>
      <w:r w:rsidR="00B31A36">
        <w:rPr>
          <w:rFonts w:hint="eastAsia"/>
        </w:rPr>
        <w:t>lucene</w:t>
      </w:r>
      <w:proofErr w:type="spellEnd"/>
      <w:r w:rsidR="00B31A36">
        <w:rPr>
          <w:rFonts w:hint="eastAsia"/>
        </w:rPr>
        <w:t>在剩余语料中对敏感词进行搜索，检索之后发现</w:t>
      </w:r>
      <w:r w:rsidR="00B6116D">
        <w:rPr>
          <w:rFonts w:hint="eastAsia"/>
        </w:rPr>
        <w:t>出现频率高的文档重点检查，在其中挖掘出更多的敏感词。</w:t>
      </w:r>
    </w:p>
    <w:p w:rsidR="00B6116D" w:rsidRDefault="00B6116D" w:rsidP="00615826">
      <w:pPr>
        <w:pStyle w:val="a5"/>
        <w:spacing w:beforeLines="50" w:before="156" w:afterLines="50" w:after="156"/>
        <w:ind w:left="780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：敏感词库的要求：</w:t>
      </w:r>
      <w:r>
        <w:rPr>
          <w:rFonts w:hint="eastAsia"/>
        </w:rPr>
        <w:t>1.</w:t>
      </w:r>
      <w:r>
        <w:rPr>
          <w:rFonts w:hint="eastAsia"/>
        </w:rPr>
        <w:t>敏感词库也需要对应不良信息主题的类别来进行严格的分类（必要）</w:t>
      </w:r>
      <w:r>
        <w:rPr>
          <w:rFonts w:hint="eastAsia"/>
        </w:rPr>
        <w:t>2.</w:t>
      </w:r>
      <w:r>
        <w:rPr>
          <w:rFonts w:hint="eastAsia"/>
        </w:rPr>
        <w:t>敏感词库可以对每个敏感词定义对应类别的权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称为评分作为敏感程度的登记，作为后期为</w:t>
      </w:r>
      <w:proofErr w:type="gramStart"/>
      <w:r>
        <w:rPr>
          <w:rFonts w:hint="eastAsia"/>
        </w:rPr>
        <w:t>文档权</w:t>
      </w:r>
      <w:proofErr w:type="gramEnd"/>
      <w:r>
        <w:rPr>
          <w:rFonts w:hint="eastAsia"/>
        </w:rPr>
        <w:t>值的设定做准备（非必要）。</w:t>
      </w:r>
    </w:p>
    <w:p w:rsidR="00506524" w:rsidRDefault="00506524" w:rsidP="00615826">
      <w:pPr>
        <w:pStyle w:val="a5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不良信息分类训练语料库的建立，通过人工配置，语料库的形式是</w:t>
      </w:r>
      <w:r>
        <w:rPr>
          <w:rFonts w:hint="eastAsia"/>
        </w:rPr>
        <w:t>2</w:t>
      </w:r>
      <w:r>
        <w:rPr>
          <w:rFonts w:hint="eastAsia"/>
        </w:rPr>
        <w:t>中描述的</w:t>
      </w:r>
      <w:r>
        <w:rPr>
          <w:rFonts w:hint="eastAsia"/>
        </w:rPr>
        <w:t>txt</w:t>
      </w:r>
      <w:r>
        <w:rPr>
          <w:rFonts w:hint="eastAsia"/>
        </w:rPr>
        <w:t>文档，存放在相应分类的文件夹中。不良信息主题的分类结构：最适合</w:t>
      </w:r>
      <w:proofErr w:type="gramStart"/>
      <w:r>
        <w:rPr>
          <w:rFonts w:hint="eastAsia"/>
        </w:rPr>
        <w:t>式采用</w:t>
      </w:r>
      <w:proofErr w:type="gramEnd"/>
      <w:r>
        <w:rPr>
          <w:rFonts w:hint="eastAsia"/>
        </w:rPr>
        <w:t>两层模式的分类体系，第一层是对不良信息的大分类，在每个大分类下细化成若干小分类，再往下细分没有必要</w:t>
      </w:r>
    </w:p>
    <w:p w:rsidR="00506524" w:rsidRDefault="00506524" w:rsidP="00615826">
      <w:pPr>
        <w:pStyle w:val="a5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对于分类器的训练</w:t>
      </w:r>
      <w:r w:rsidR="00067928">
        <w:rPr>
          <w:rFonts w:hint="eastAsia"/>
        </w:rPr>
        <w:t>，训练过程可以借助开源工具，目前发现大多数开源工具训练过程自动化程度较高（</w:t>
      </w:r>
      <w:r w:rsidR="00067928">
        <w:rPr>
          <w:rFonts w:hint="eastAsia"/>
        </w:rPr>
        <w:t>question</w:t>
      </w:r>
      <w:r w:rsidR="00067928">
        <w:rPr>
          <w:rFonts w:hint="eastAsia"/>
        </w:rPr>
        <w:t>：自动化太高可靠度受怀疑，是否能够通过在预处理，</w:t>
      </w:r>
      <w:r w:rsidR="00067928">
        <w:rPr>
          <w:rFonts w:hint="eastAsia"/>
        </w:rPr>
        <w:lastRenderedPageBreak/>
        <w:t>特征选择，权值设定，相似度计算等方面加入更多的个性化，是否方便）</w:t>
      </w:r>
      <w:r w:rsidR="00C17DD5">
        <w:rPr>
          <w:rFonts w:hint="eastAsia"/>
        </w:rPr>
        <w:t>，训练完成后需要对</w:t>
      </w:r>
      <w:r w:rsidR="00E567D4">
        <w:rPr>
          <w:rFonts w:hint="eastAsia"/>
        </w:rPr>
        <w:t>分类器进行评价，如果不成功，需要为用户提供解决方案，最起码要提供操作规范和修改建议，分类器的训练分为手动训练和自动根据新语料分类。</w:t>
      </w:r>
    </w:p>
    <w:p w:rsidR="00463F8E" w:rsidRDefault="00463F8E" w:rsidP="00615826">
      <w:pPr>
        <w:pStyle w:val="a5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分类器尽量采用增量训练方式，（</w:t>
      </w:r>
      <w:r>
        <w:rPr>
          <w:rFonts w:hint="eastAsia"/>
        </w:rPr>
        <w:t>question</w:t>
      </w:r>
      <w:r w:rsidR="0074033C">
        <w:rPr>
          <w:rFonts w:hint="eastAsia"/>
        </w:rPr>
        <w:t>：问题是哪些</w:t>
      </w:r>
      <w:r>
        <w:rPr>
          <w:rFonts w:hint="eastAsia"/>
        </w:rPr>
        <w:t>分类模型支持增量训练），分类器需要不断增强，用新的语料替换旧的语料（</w:t>
      </w:r>
      <w:r>
        <w:rPr>
          <w:rFonts w:hint="eastAsia"/>
        </w:rPr>
        <w:t>txt</w:t>
      </w:r>
      <w:r>
        <w:rPr>
          <w:rFonts w:hint="eastAsia"/>
        </w:rPr>
        <w:t>文本目录是随时更新不稳定的，而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用于持久存储）</w:t>
      </w:r>
      <w:r w:rsidR="0074033C">
        <w:rPr>
          <w:rFonts w:hint="eastAsia"/>
        </w:rPr>
        <w:t>，（</w:t>
      </w:r>
      <w:r w:rsidR="0074033C">
        <w:rPr>
          <w:rFonts w:hint="eastAsia"/>
        </w:rPr>
        <w:t>question</w:t>
      </w:r>
      <w:r w:rsidR="0074033C">
        <w:rPr>
          <w:rFonts w:hint="eastAsia"/>
        </w:rPr>
        <w:t>：分类器训练语料库的更新策略和方法不明朗）。</w:t>
      </w:r>
    </w:p>
    <w:p w:rsidR="0074033C" w:rsidRDefault="0074033C" w:rsidP="00615826">
      <w:pPr>
        <w:pStyle w:val="a5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主题</w:t>
      </w:r>
      <w:proofErr w:type="gramStart"/>
      <w:r>
        <w:rPr>
          <w:rFonts w:hint="eastAsia"/>
        </w:rPr>
        <w:t>规化</w:t>
      </w:r>
      <w:proofErr w:type="gramEnd"/>
      <w:r>
        <w:rPr>
          <w:rFonts w:hint="eastAsia"/>
        </w:rPr>
        <w:t>树根据不良信息分类结构建立，（</w:t>
      </w:r>
      <w:r>
        <w:rPr>
          <w:rFonts w:hint="eastAsia"/>
        </w:rPr>
        <w:t>question</w:t>
      </w:r>
      <w:r>
        <w:rPr>
          <w:rFonts w:hint="eastAsia"/>
        </w:rPr>
        <w:t>：用户自定义功能尚未很好的理解），我的设想，用户自定义主题</w:t>
      </w:r>
      <w:proofErr w:type="gramStart"/>
      <w:r>
        <w:rPr>
          <w:rFonts w:hint="eastAsia"/>
        </w:rPr>
        <w:t>规化</w:t>
      </w:r>
      <w:proofErr w:type="gramEnd"/>
      <w:r>
        <w:rPr>
          <w:rFonts w:hint="eastAsia"/>
        </w:rPr>
        <w:t>树事先提供所有一级和二级的分类，用户可以自定义那些分类停用或使用，（</w:t>
      </w:r>
      <w:r>
        <w:rPr>
          <w:rFonts w:hint="eastAsia"/>
        </w:rPr>
        <w:t>question</w:t>
      </w:r>
      <w:r>
        <w:rPr>
          <w:rFonts w:hint="eastAsia"/>
        </w:rPr>
        <w:t>：用户自己定义新的分类暂时想不到后面对应的实现方案）。</w:t>
      </w:r>
    </w:p>
    <w:p w:rsidR="00B05C99" w:rsidRDefault="00B05C99" w:rsidP="00615826">
      <w:pPr>
        <w:pStyle w:val="a5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>关于聚类（</w:t>
      </w:r>
      <w:r>
        <w:rPr>
          <w:rFonts w:hint="eastAsia"/>
        </w:rPr>
        <w:t>question</w:t>
      </w:r>
      <w:r>
        <w:rPr>
          <w:rFonts w:hint="eastAsia"/>
        </w:rPr>
        <w:t>：聚类服务功能意义不明朗）</w:t>
      </w:r>
    </w:p>
    <w:p w:rsidR="0074033C" w:rsidRDefault="0074033C" w:rsidP="00615826">
      <w:pPr>
        <w:spacing w:beforeLines="50" w:before="156" w:afterLines="50" w:after="156"/>
      </w:pPr>
    </w:p>
    <w:p w:rsidR="0074033C" w:rsidRPr="00103500" w:rsidRDefault="0074033C" w:rsidP="00615826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 w:rsidRPr="00103500">
        <w:rPr>
          <w:rFonts w:hint="eastAsia"/>
          <w:b/>
          <w:sz w:val="24"/>
          <w:szCs w:val="24"/>
        </w:rPr>
        <w:t>NLP</w:t>
      </w:r>
      <w:r w:rsidRPr="00103500">
        <w:rPr>
          <w:rFonts w:hint="eastAsia"/>
          <w:b/>
          <w:sz w:val="24"/>
          <w:szCs w:val="24"/>
        </w:rPr>
        <w:t>主功能及其卫星功能的工作量规划</w:t>
      </w:r>
    </w:p>
    <w:p w:rsidR="0074033C" w:rsidRDefault="0074033C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对敏感词的收集和定义，敏感词库的存储及管理，敏感词分类乃至分级（见：二</w:t>
      </w:r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>）</w:t>
      </w:r>
      <w:r w:rsidR="00B05C99">
        <w:rPr>
          <w:rFonts w:hint="eastAsia"/>
        </w:rPr>
        <w:t>等一系列元数据（数据的属性，下同）的数据库管理相关操作。</w:t>
      </w:r>
    </w:p>
    <w:p w:rsidR="007977CD" w:rsidRDefault="007977CD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文章相似度计算功能模块实现和文章特征提取功能模块实现。</w:t>
      </w:r>
    </w:p>
    <w:p w:rsidR="00B05C99" w:rsidRDefault="00B05C99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文本训练语料库的相关数据库管理</w:t>
      </w:r>
      <w:r w:rsidR="007F2CBE">
        <w:rPr>
          <w:rFonts w:hint="eastAsia"/>
        </w:rPr>
        <w:t>相关操作；</w:t>
      </w:r>
      <w:r>
        <w:rPr>
          <w:rFonts w:hint="eastAsia"/>
        </w:rPr>
        <w:t>对训练语料库的升级刷新操作功能</w:t>
      </w:r>
      <w:r w:rsidR="007F2CBE">
        <w:rPr>
          <w:rFonts w:hint="eastAsia"/>
        </w:rPr>
        <w:t>，在数据库中存储训练语料库的相关信息（比如：路径，等级，数量，所服务分类模型等等），训练语料库更新及其他操作的日志信息数据库管理。</w:t>
      </w:r>
    </w:p>
    <w:p w:rsidR="007F2CBE" w:rsidRDefault="00920A3E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分类器信息的数据库信息管理</w:t>
      </w:r>
      <w:r w:rsidR="00FB5D97">
        <w:rPr>
          <w:rFonts w:hint="eastAsia"/>
        </w:rPr>
        <w:t>（分类器可以在本地磁盘持久化保存）</w:t>
      </w:r>
      <w:r>
        <w:rPr>
          <w:rFonts w:hint="eastAsia"/>
        </w:rPr>
        <w:t>，对分类器的选择。</w:t>
      </w:r>
    </w:p>
    <w:p w:rsidR="00920A3E" w:rsidRDefault="00920A3E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不良信息分类主题属性数据库信息管理，分类主题的激活和停用。</w:t>
      </w:r>
    </w:p>
    <w:p w:rsidR="00920A3E" w:rsidRDefault="00920A3E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对于停用词库和同义词库的建立和对应数据库信息的管理（涉及到语料，词库等记录数量巨大的情况，存储方式需要研究）。</w:t>
      </w:r>
    </w:p>
    <w:p w:rsidR="00920A3E" w:rsidRDefault="00E05E0A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分类器训练以及对新加入文本的检验</w:t>
      </w:r>
      <w:r w:rsidR="0037212F">
        <w:rPr>
          <w:rFonts w:hint="eastAsia"/>
        </w:rPr>
        <w:t>功能实现以及页面触发</w:t>
      </w:r>
      <w:r w:rsidR="00FB5D97">
        <w:rPr>
          <w:rFonts w:hint="eastAsia"/>
        </w:rPr>
        <w:t>。</w:t>
      </w:r>
    </w:p>
    <w:p w:rsidR="00FB5D97" w:rsidRDefault="00FB5D97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对不良信息片段在语料中的全文检索，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配合分类器对中文进行分词（外接第三方分词器），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配合分类器训练。</w:t>
      </w:r>
    </w:p>
    <w:p w:rsidR="00FB5D97" w:rsidRDefault="007977CD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每次对新采集语料进行分类后分类结果的分析统计处理，对分类器的评估，得出评估报告，分类任务运行日志数据库的管理，分类任务成果日志数据库的管理，可以关联上</w:t>
      </w:r>
      <w:proofErr w:type="spellStart"/>
      <w:r>
        <w:rPr>
          <w:rFonts w:hint="eastAsia"/>
        </w:rPr>
        <w:t>tbl_post</w:t>
      </w:r>
      <w:proofErr w:type="spellEnd"/>
      <w:r>
        <w:rPr>
          <w:rFonts w:hint="eastAsia"/>
        </w:rPr>
        <w:t>表。</w:t>
      </w:r>
    </w:p>
    <w:p w:rsidR="007977CD" w:rsidRDefault="007977CD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以上功能的界面实现。</w:t>
      </w:r>
    </w:p>
    <w:p w:rsidR="007977CD" w:rsidRDefault="007977CD" w:rsidP="00615826">
      <w:pPr>
        <w:pStyle w:val="a5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其他功能及其界面实现。</w:t>
      </w:r>
    </w:p>
    <w:p w:rsidR="007977CD" w:rsidRPr="007977CD" w:rsidRDefault="007977CD" w:rsidP="00615826">
      <w:pPr>
        <w:spacing w:beforeLines="50" w:before="156" w:afterLines="50" w:after="156"/>
      </w:pPr>
    </w:p>
    <w:p w:rsidR="007977CD" w:rsidRPr="00103500" w:rsidRDefault="00103500" w:rsidP="00615826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暂时想到的几个界面</w:t>
      </w:r>
    </w:p>
    <w:p w:rsidR="007977CD" w:rsidRDefault="007977CD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lastRenderedPageBreak/>
        <w:t>敏感词库分类数据库管理界面</w:t>
      </w:r>
    </w:p>
    <w:p w:rsidR="007977CD" w:rsidRDefault="007977CD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训练语料库分类数据库管理界面</w:t>
      </w:r>
    </w:p>
    <w:p w:rsidR="00E31EE7" w:rsidRDefault="00E31EE7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训练语料库更新日志数据库管理界面</w:t>
      </w:r>
    </w:p>
    <w:p w:rsidR="007977CD" w:rsidRDefault="007977CD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分类器信息数据库管理界面</w:t>
      </w:r>
    </w:p>
    <w:p w:rsidR="007977CD" w:rsidRDefault="007977CD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不良信息主题数据库管理界面</w:t>
      </w:r>
    </w:p>
    <w:p w:rsidR="007977CD" w:rsidRDefault="007977CD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停用词库和同义词库数据库管理界面</w:t>
      </w:r>
    </w:p>
    <w:p w:rsidR="007977CD" w:rsidRDefault="007977CD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分类器训练控制界面（需要整合入分类器评估结果界面）</w:t>
      </w:r>
    </w:p>
    <w:p w:rsidR="007977CD" w:rsidRDefault="007977CD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使用训练好的分类器预测新语料类别的操作控制界面</w:t>
      </w:r>
    </w:p>
    <w:p w:rsidR="007977CD" w:rsidRDefault="007977CD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敏感词库，训练语料库</w:t>
      </w:r>
      <w:r w:rsidR="00E31EE7">
        <w:rPr>
          <w:rFonts w:hint="eastAsia"/>
        </w:rPr>
        <w:t>元数据及更新日志数据库管理界面</w:t>
      </w:r>
    </w:p>
    <w:p w:rsidR="00E31EE7" w:rsidRDefault="00550831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不良信息片段全文检索及结果展示界面</w:t>
      </w:r>
    </w:p>
    <w:p w:rsidR="00550831" w:rsidRDefault="00550831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分类结果分析统计界面（不了解，一句话带过）</w:t>
      </w:r>
    </w:p>
    <w:p w:rsidR="006C2261" w:rsidRDefault="006C2261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不良信息识别及分类结果展示页面</w:t>
      </w:r>
    </w:p>
    <w:p w:rsidR="00E87AF4" w:rsidRDefault="00E87AF4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敏感词库，训练语料库自动升级操作控制页面</w:t>
      </w:r>
      <w:r w:rsidR="006E307D">
        <w:rPr>
          <w:rFonts w:hint="eastAsia"/>
        </w:rPr>
        <w:t>（</w:t>
      </w:r>
      <w:r w:rsidR="008D0262">
        <w:rPr>
          <w:rFonts w:hint="eastAsia"/>
        </w:rPr>
        <w:t>不明朗，描述模糊</w:t>
      </w:r>
      <w:r w:rsidR="006E307D">
        <w:rPr>
          <w:rFonts w:hint="eastAsia"/>
        </w:rPr>
        <w:t>）</w:t>
      </w:r>
    </w:p>
    <w:p w:rsidR="00E87AF4" w:rsidRPr="00B6116D" w:rsidRDefault="00E87AF4" w:rsidP="00615826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其他界面</w:t>
      </w:r>
    </w:p>
    <w:sectPr w:rsidR="00E87AF4" w:rsidRPr="00B61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81" w:rsidRDefault="002F2381" w:rsidP="0046028C">
      <w:r>
        <w:separator/>
      </w:r>
    </w:p>
  </w:endnote>
  <w:endnote w:type="continuationSeparator" w:id="0">
    <w:p w:rsidR="002F2381" w:rsidRDefault="002F2381" w:rsidP="0046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81" w:rsidRDefault="002F2381" w:rsidP="0046028C">
      <w:r>
        <w:separator/>
      </w:r>
    </w:p>
  </w:footnote>
  <w:footnote w:type="continuationSeparator" w:id="0">
    <w:p w:rsidR="002F2381" w:rsidRDefault="002F2381" w:rsidP="00460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1305"/>
    <w:multiLevelType w:val="hybridMultilevel"/>
    <w:tmpl w:val="006A6272"/>
    <w:lvl w:ilvl="0" w:tplc="5C780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D85575"/>
    <w:multiLevelType w:val="hybridMultilevel"/>
    <w:tmpl w:val="1FD80446"/>
    <w:lvl w:ilvl="0" w:tplc="87A4FF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D95AB5"/>
    <w:multiLevelType w:val="hybridMultilevel"/>
    <w:tmpl w:val="AEE62A58"/>
    <w:lvl w:ilvl="0" w:tplc="21623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4E6819"/>
    <w:multiLevelType w:val="hybridMultilevel"/>
    <w:tmpl w:val="69EC2312"/>
    <w:lvl w:ilvl="0" w:tplc="833AAF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7328D5"/>
    <w:multiLevelType w:val="hybridMultilevel"/>
    <w:tmpl w:val="50E00086"/>
    <w:lvl w:ilvl="0" w:tplc="ECEA4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F0"/>
    <w:rsid w:val="00067928"/>
    <w:rsid w:val="00103500"/>
    <w:rsid w:val="001D75A7"/>
    <w:rsid w:val="001F3667"/>
    <w:rsid w:val="002A4068"/>
    <w:rsid w:val="002F2381"/>
    <w:rsid w:val="00364919"/>
    <w:rsid w:val="0037212F"/>
    <w:rsid w:val="004215E3"/>
    <w:rsid w:val="0042502E"/>
    <w:rsid w:val="0046028C"/>
    <w:rsid w:val="00463F8E"/>
    <w:rsid w:val="004E625A"/>
    <w:rsid w:val="00506524"/>
    <w:rsid w:val="00550831"/>
    <w:rsid w:val="005E2F26"/>
    <w:rsid w:val="00615826"/>
    <w:rsid w:val="006C2261"/>
    <w:rsid w:val="006E307D"/>
    <w:rsid w:val="0074033C"/>
    <w:rsid w:val="00790CF0"/>
    <w:rsid w:val="007977CD"/>
    <w:rsid w:val="007E53BC"/>
    <w:rsid w:val="007F2CBE"/>
    <w:rsid w:val="00885F15"/>
    <w:rsid w:val="008D0262"/>
    <w:rsid w:val="00920A3E"/>
    <w:rsid w:val="00975859"/>
    <w:rsid w:val="00B05C99"/>
    <w:rsid w:val="00B31A36"/>
    <w:rsid w:val="00B6116D"/>
    <w:rsid w:val="00BB0326"/>
    <w:rsid w:val="00C17DD5"/>
    <w:rsid w:val="00CF5533"/>
    <w:rsid w:val="00DB0E3B"/>
    <w:rsid w:val="00DD3F35"/>
    <w:rsid w:val="00E05E0A"/>
    <w:rsid w:val="00E11AC0"/>
    <w:rsid w:val="00E31EE7"/>
    <w:rsid w:val="00E567D4"/>
    <w:rsid w:val="00E876AC"/>
    <w:rsid w:val="00E87AF4"/>
    <w:rsid w:val="00FA596E"/>
    <w:rsid w:val="00FB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28C"/>
    <w:rPr>
      <w:sz w:val="18"/>
      <w:szCs w:val="18"/>
    </w:rPr>
  </w:style>
  <w:style w:type="paragraph" w:styleId="a5">
    <w:name w:val="List Paragraph"/>
    <w:basedOn w:val="a"/>
    <w:uiPriority w:val="34"/>
    <w:qFormat/>
    <w:rsid w:val="004602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28C"/>
    <w:rPr>
      <w:sz w:val="18"/>
      <w:szCs w:val="18"/>
    </w:rPr>
  </w:style>
  <w:style w:type="paragraph" w:styleId="a5">
    <w:name w:val="List Paragraph"/>
    <w:basedOn w:val="a"/>
    <w:uiPriority w:val="34"/>
    <w:qFormat/>
    <w:rsid w:val="00460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329</Words>
  <Characters>1881</Characters>
  <Application>Microsoft Office Word</Application>
  <DocSecurity>0</DocSecurity>
  <Lines>15</Lines>
  <Paragraphs>4</Paragraphs>
  <ScaleCrop>false</ScaleCrop>
  <Company> 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superhy</dc:creator>
  <cp:lastModifiedBy>superhy</cp:lastModifiedBy>
  <cp:revision>23</cp:revision>
  <dcterms:created xsi:type="dcterms:W3CDTF">2014-06-01T17:49:00Z</dcterms:created>
  <dcterms:modified xsi:type="dcterms:W3CDTF">2014-06-01T19:35:00Z</dcterms:modified>
</cp:coreProperties>
</file>