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DDB2" w14:textId="58ED1F97" w:rsidR="0052652B" w:rsidRDefault="0052652B" w:rsidP="0052652B">
      <w:r>
        <w:t xml:space="preserve">Program Manager Implementation Document </w:t>
      </w:r>
      <w:r>
        <w:br/>
      </w:r>
      <w:r>
        <w:br/>
        <w:t xml:space="preserve">Programs are fundamentally an extension of the existing LV Calculator. They depend on the LV calculator. </w:t>
      </w:r>
      <w:r>
        <w:br/>
      </w:r>
      <w:r>
        <w:br/>
        <w:t>At its’ simplest, the Program mode is in service of one thing: Making missions out of rockets.</w:t>
      </w:r>
    </w:p>
    <w:p w14:paraId="1A5F12B7" w14:textId="1BCA1542" w:rsidR="0052652B" w:rsidRDefault="0052652B" w:rsidP="0052652B">
      <w:r>
        <w:t xml:space="preserve">The missions it simulates could be as simple as delivering a </w:t>
      </w:r>
      <w:proofErr w:type="gramStart"/>
      <w:r>
        <w:t>sat</w:t>
      </w:r>
      <w:proofErr w:type="gramEnd"/>
      <w:r>
        <w:t xml:space="preserve"> to GTO, and as complex as an Artemis Program moon landing. It could even be more complex. It could be like Constellation’s missions to mars, with docking, refueling, orbital </w:t>
      </w:r>
      <w:proofErr w:type="spellStart"/>
      <w:r>
        <w:t>habs</w:t>
      </w:r>
      <w:proofErr w:type="spellEnd"/>
      <w:r>
        <w:t>, oh my!</w:t>
      </w:r>
      <w:r>
        <w:br/>
      </w:r>
      <w:r>
        <w:br/>
        <w:t xml:space="preserve">Bare minimum, the program manager needs to offer two things: </w:t>
      </w:r>
    </w:p>
    <w:p w14:paraId="720A69E5" w14:textId="171B22C8" w:rsidR="0052652B" w:rsidRDefault="0052652B" w:rsidP="0052652B">
      <w:pPr>
        <w:pStyle w:val="ListParagraph"/>
        <w:numPr>
          <w:ilvl w:val="0"/>
          <w:numId w:val="2"/>
        </w:numPr>
      </w:pPr>
      <w:proofErr w:type="gramStart"/>
      <w:r>
        <w:t>Determine  the</w:t>
      </w:r>
      <w:proofErr w:type="gramEnd"/>
      <w:r>
        <w:t xml:space="preserve"> leftovers a stage has once it’s reached orbit (remaining prop determined by the LV calculator)</w:t>
      </w:r>
    </w:p>
    <w:p w14:paraId="5AEF2799" w14:textId="05611098" w:rsidR="0052652B" w:rsidRDefault="0052652B" w:rsidP="0052652B">
      <w:pPr>
        <w:pStyle w:val="ListParagraph"/>
        <w:numPr>
          <w:ilvl w:val="0"/>
          <w:numId w:val="2"/>
        </w:numPr>
      </w:pPr>
      <w:r>
        <w:t xml:space="preserve">Allow a user to define what to do with the stage after. Burn, separate, </w:t>
      </w:r>
      <w:proofErr w:type="spellStart"/>
      <w:r>
        <w:t>etc</w:t>
      </w:r>
      <w:proofErr w:type="spellEnd"/>
      <w:r w:rsidR="005C3D5C">
        <w:t>, all while correctly penalizing the fuel of a stage after.</w:t>
      </w:r>
    </w:p>
    <w:p w14:paraId="146493E9" w14:textId="77777777" w:rsidR="0052652B" w:rsidRDefault="0052652B" w:rsidP="0052652B"/>
    <w:p w14:paraId="1076DC65" w14:textId="4C01BF74" w:rsidR="0052652B" w:rsidRDefault="0052652B" w:rsidP="0052652B">
      <w:r>
        <w:t xml:space="preserve">On a more complex level, the program manager should enable the user to: </w:t>
      </w:r>
    </w:p>
    <w:p w14:paraId="381DC5D9" w14:textId="77777777" w:rsidR="00E60C7C" w:rsidRDefault="0052652B" w:rsidP="00E60C7C">
      <w:pPr>
        <w:pStyle w:val="ListParagraph"/>
        <w:numPr>
          <w:ilvl w:val="0"/>
          <w:numId w:val="3"/>
        </w:numPr>
      </w:pPr>
      <w:r>
        <w:t xml:space="preserve">Calculate </w:t>
      </w:r>
      <w:r w:rsidRPr="0052652B">
        <w:rPr>
          <w:b/>
          <w:bCs/>
        </w:rPr>
        <w:t>how many stages</w:t>
      </w:r>
      <w:r>
        <w:t xml:space="preserve"> of a vehicle are needed to make </w:t>
      </w:r>
      <w:r w:rsidRPr="0052652B">
        <w:rPr>
          <w:b/>
          <w:bCs/>
        </w:rPr>
        <w:t>a user-defined target orbit</w:t>
      </w:r>
      <w:r>
        <w:t xml:space="preserve">, </w:t>
      </w:r>
    </w:p>
    <w:p w14:paraId="7177AFB0" w14:textId="724E0AFA" w:rsidR="00E60C7C" w:rsidRDefault="00E60C7C" w:rsidP="00E60C7C">
      <w:pPr>
        <w:pStyle w:val="ListParagraph"/>
        <w:numPr>
          <w:ilvl w:val="0"/>
          <w:numId w:val="3"/>
        </w:numPr>
      </w:pPr>
      <w:r>
        <w:t xml:space="preserve">Accurately report what </w:t>
      </w:r>
      <w:r w:rsidRPr="00E60C7C">
        <w:rPr>
          <w:b/>
          <w:bCs/>
        </w:rPr>
        <w:t>the fuel load of the stage</w:t>
      </w:r>
      <w:r w:rsidRPr="00E60C7C">
        <w:t xml:space="preserve"> would be after meeting the delta-v requirements to get to orbit</w:t>
      </w:r>
    </w:p>
    <w:p w14:paraId="495F1369" w14:textId="2516DEB7" w:rsidR="00E60C7C" w:rsidRDefault="00E60C7C" w:rsidP="00E60C7C">
      <w:pPr>
        <w:pStyle w:val="ListParagraph"/>
        <w:numPr>
          <w:ilvl w:val="0"/>
          <w:numId w:val="3"/>
        </w:numPr>
      </w:pPr>
      <w:r>
        <w:t xml:space="preserve">Carry </w:t>
      </w:r>
      <w:r w:rsidRPr="00E60C7C">
        <w:rPr>
          <w:b/>
          <w:bCs/>
        </w:rPr>
        <w:t>multiple payloads</w:t>
      </w:r>
      <w:r>
        <w:t xml:space="preserve"> to orbit </w:t>
      </w:r>
    </w:p>
    <w:p w14:paraId="0D98CA31" w14:textId="5FE74B03" w:rsidR="00E60C7C" w:rsidRDefault="00E60C7C" w:rsidP="00E60C7C">
      <w:pPr>
        <w:pStyle w:val="ListParagraph"/>
        <w:numPr>
          <w:ilvl w:val="0"/>
          <w:numId w:val="3"/>
        </w:numPr>
      </w:pPr>
      <w:r>
        <w:t xml:space="preserve">Perform </w:t>
      </w:r>
      <w:r w:rsidRPr="00E60C7C">
        <w:rPr>
          <w:b/>
          <w:bCs/>
        </w:rPr>
        <w:t>maneuvers</w:t>
      </w:r>
      <w:r>
        <w:t xml:space="preserve"> in-orbit</w:t>
      </w:r>
    </w:p>
    <w:p w14:paraId="10D452B2" w14:textId="3BD809C9" w:rsidR="00E60C7C" w:rsidRDefault="00E60C7C" w:rsidP="00E60C7C">
      <w:pPr>
        <w:pStyle w:val="ListParagraph"/>
        <w:numPr>
          <w:ilvl w:val="0"/>
          <w:numId w:val="3"/>
        </w:numPr>
      </w:pPr>
      <w:r w:rsidRPr="00E60C7C">
        <w:rPr>
          <w:b/>
          <w:bCs/>
        </w:rPr>
        <w:t>Separate</w:t>
      </w:r>
      <w:r>
        <w:t xml:space="preserve"> those payloads</w:t>
      </w:r>
    </w:p>
    <w:p w14:paraId="7139A219" w14:textId="0D230F45" w:rsidR="00E60C7C" w:rsidRDefault="00E60C7C" w:rsidP="00E60C7C">
      <w:pPr>
        <w:pStyle w:val="ListParagraph"/>
        <w:numPr>
          <w:ilvl w:val="0"/>
          <w:numId w:val="3"/>
        </w:numPr>
      </w:pPr>
      <w:r>
        <w:t xml:space="preserve">Independently use the </w:t>
      </w:r>
      <w:r w:rsidRPr="00E60C7C">
        <w:rPr>
          <w:b/>
          <w:bCs/>
        </w:rPr>
        <w:t>payloads as controllable vehicles</w:t>
      </w:r>
      <w:r>
        <w:t xml:space="preserve"> to do their own maneuvers</w:t>
      </w:r>
    </w:p>
    <w:p w14:paraId="3981E4F1" w14:textId="34449776" w:rsidR="00E60C7C" w:rsidRDefault="00E60C7C" w:rsidP="00E60C7C">
      <w:pPr>
        <w:pStyle w:val="ListParagraph"/>
        <w:numPr>
          <w:ilvl w:val="0"/>
          <w:numId w:val="3"/>
        </w:numPr>
      </w:pPr>
      <w:r>
        <w:t xml:space="preserve">Launch </w:t>
      </w:r>
      <w:r w:rsidRPr="00E60C7C">
        <w:rPr>
          <w:b/>
          <w:bCs/>
        </w:rPr>
        <w:t>multiple more rockets</w:t>
      </w:r>
      <w:r>
        <w:t xml:space="preserve"> into the same orbit, each upper being controllable, and</w:t>
      </w:r>
    </w:p>
    <w:p w14:paraId="4638BDF9" w14:textId="77777777" w:rsidR="00E60C7C" w:rsidRDefault="00E60C7C" w:rsidP="00E60C7C">
      <w:pPr>
        <w:pStyle w:val="ListParagraph"/>
        <w:numPr>
          <w:ilvl w:val="0"/>
          <w:numId w:val="3"/>
        </w:numPr>
      </w:pPr>
      <w:r>
        <w:t xml:space="preserve">Interact with the other vehicles </w:t>
      </w:r>
      <w:proofErr w:type="gramStart"/>
      <w:r>
        <w:t>on-orbit</w:t>
      </w:r>
      <w:proofErr w:type="gramEnd"/>
      <w:r>
        <w:t xml:space="preserve"> in various, </w:t>
      </w:r>
      <w:r w:rsidRPr="00E60C7C">
        <w:rPr>
          <w:b/>
          <w:bCs/>
        </w:rPr>
        <w:t>useful</w:t>
      </w:r>
      <w:r>
        <w:t xml:space="preserve"> ways.</w:t>
      </w:r>
    </w:p>
    <w:p w14:paraId="18BB756F" w14:textId="773A7E20" w:rsidR="00E60C7C" w:rsidRDefault="00E60C7C" w:rsidP="00E60C7C">
      <w:r>
        <w:t xml:space="preserve">Examples of </w:t>
      </w:r>
      <w:r w:rsidRPr="00E60C7C">
        <w:rPr>
          <w:b/>
          <w:bCs/>
        </w:rPr>
        <w:t>useful interactions</w:t>
      </w:r>
      <w:r>
        <w:t xml:space="preserve"> include:</w:t>
      </w:r>
    </w:p>
    <w:p w14:paraId="7DEB9DF8" w14:textId="12538AFC" w:rsidR="00E60C7C" w:rsidRPr="00E60C7C" w:rsidRDefault="00E60C7C" w:rsidP="00E60C7C">
      <w:pPr>
        <w:pStyle w:val="ListParagraph"/>
        <w:numPr>
          <w:ilvl w:val="0"/>
          <w:numId w:val="4"/>
        </w:numPr>
        <w:rPr>
          <w:b/>
          <w:bCs/>
        </w:rPr>
      </w:pPr>
      <w:r w:rsidRPr="00E60C7C">
        <w:rPr>
          <w:b/>
          <w:bCs/>
        </w:rPr>
        <w:t>Rendezvous</w:t>
      </w:r>
    </w:p>
    <w:p w14:paraId="00DC88FA" w14:textId="48FF4A60" w:rsidR="00E60C7C" w:rsidRPr="00E60C7C" w:rsidRDefault="00E60C7C" w:rsidP="00E60C7C">
      <w:pPr>
        <w:pStyle w:val="ListParagraph"/>
        <w:numPr>
          <w:ilvl w:val="0"/>
          <w:numId w:val="4"/>
        </w:numPr>
        <w:rPr>
          <w:b/>
          <w:bCs/>
        </w:rPr>
      </w:pPr>
      <w:r w:rsidRPr="00E60C7C">
        <w:rPr>
          <w:b/>
          <w:bCs/>
        </w:rPr>
        <w:t>Docking</w:t>
      </w:r>
    </w:p>
    <w:p w14:paraId="7EBA87A4" w14:textId="099FE19B" w:rsidR="00E60C7C" w:rsidRPr="00E60C7C" w:rsidRDefault="00E60C7C" w:rsidP="00E60C7C">
      <w:pPr>
        <w:pStyle w:val="ListParagraph"/>
        <w:numPr>
          <w:ilvl w:val="0"/>
          <w:numId w:val="4"/>
        </w:numPr>
        <w:rPr>
          <w:b/>
          <w:bCs/>
        </w:rPr>
      </w:pPr>
      <w:r w:rsidRPr="00E60C7C">
        <w:rPr>
          <w:b/>
          <w:bCs/>
        </w:rPr>
        <w:t>Propellant transfer</w:t>
      </w:r>
    </w:p>
    <w:p w14:paraId="6661D3E4" w14:textId="09ECED87" w:rsidR="00E60C7C" w:rsidRDefault="00E60C7C" w:rsidP="00E60C7C">
      <w:pPr>
        <w:pStyle w:val="ListParagraph"/>
        <w:numPr>
          <w:ilvl w:val="0"/>
          <w:numId w:val="4"/>
        </w:numPr>
        <w:rPr>
          <w:b/>
          <w:bCs/>
        </w:rPr>
      </w:pPr>
      <w:r w:rsidRPr="00E60C7C">
        <w:rPr>
          <w:b/>
          <w:bCs/>
        </w:rPr>
        <w:t>Crew Transfer</w:t>
      </w:r>
    </w:p>
    <w:p w14:paraId="64FF6D3E" w14:textId="51C41BD3" w:rsidR="00E678B2" w:rsidRDefault="00E678B2" w:rsidP="00E60C7C">
      <w:pPr>
        <w:pStyle w:val="ListParagraph"/>
        <w:numPr>
          <w:ilvl w:val="0"/>
          <w:numId w:val="4"/>
        </w:numPr>
        <w:rPr>
          <w:b/>
          <w:bCs/>
        </w:rPr>
      </w:pPr>
      <w:r>
        <w:rPr>
          <w:b/>
          <w:bCs/>
        </w:rPr>
        <w:lastRenderedPageBreak/>
        <w:t>Maneuvering</w:t>
      </w:r>
    </w:p>
    <w:p w14:paraId="36722241" w14:textId="4319705F" w:rsidR="00E678B2" w:rsidRDefault="00E678B2" w:rsidP="00E60C7C">
      <w:pPr>
        <w:pStyle w:val="ListParagraph"/>
        <w:numPr>
          <w:ilvl w:val="0"/>
          <w:numId w:val="4"/>
        </w:numPr>
        <w:rPr>
          <w:b/>
          <w:bCs/>
        </w:rPr>
      </w:pPr>
      <w:r>
        <w:rPr>
          <w:b/>
          <w:bCs/>
        </w:rPr>
        <w:t>Separating</w:t>
      </w:r>
    </w:p>
    <w:p w14:paraId="1D038485" w14:textId="08522F2F" w:rsidR="00E27E39" w:rsidRPr="00E678B2" w:rsidRDefault="00E27E39" w:rsidP="00E60C7C">
      <w:pPr>
        <w:pStyle w:val="ListParagraph"/>
        <w:numPr>
          <w:ilvl w:val="0"/>
          <w:numId w:val="4"/>
        </w:numPr>
        <w:rPr>
          <w:b/>
          <w:bCs/>
        </w:rPr>
      </w:pPr>
      <w:r>
        <w:rPr>
          <w:b/>
          <w:bCs/>
        </w:rPr>
        <w:t xml:space="preserve">Expending </w:t>
      </w:r>
      <w:r>
        <w:t>(removes a stage from active vehicles after a given point.)</w:t>
      </w:r>
    </w:p>
    <w:p w14:paraId="3794FDB0" w14:textId="58F4233C" w:rsidR="00E678B2" w:rsidRDefault="00E678B2" w:rsidP="00E60C7C">
      <w:pPr>
        <w:pStyle w:val="ListParagraph"/>
        <w:numPr>
          <w:ilvl w:val="0"/>
          <w:numId w:val="4"/>
        </w:numPr>
        <w:rPr>
          <w:b/>
          <w:bCs/>
        </w:rPr>
      </w:pPr>
      <w:r>
        <w:rPr>
          <w:b/>
          <w:bCs/>
        </w:rPr>
        <w:t>Reentering</w:t>
      </w:r>
    </w:p>
    <w:p w14:paraId="64761E83" w14:textId="587D0D74" w:rsidR="00E678B2" w:rsidRDefault="00E678B2" w:rsidP="00E60C7C">
      <w:pPr>
        <w:pStyle w:val="ListParagraph"/>
        <w:numPr>
          <w:ilvl w:val="0"/>
          <w:numId w:val="4"/>
        </w:numPr>
        <w:rPr>
          <w:b/>
          <w:bCs/>
        </w:rPr>
      </w:pPr>
      <w:r>
        <w:rPr>
          <w:b/>
          <w:bCs/>
        </w:rPr>
        <w:t>Recovered</w:t>
      </w:r>
    </w:p>
    <w:p w14:paraId="255B4849" w14:textId="2FAF50A4" w:rsidR="00E60C7C" w:rsidRDefault="00E60C7C" w:rsidP="00E60C7C">
      <w:r w:rsidRPr="00E60C7C">
        <w:t xml:space="preserve">New Categories: </w:t>
      </w:r>
    </w:p>
    <w:p w14:paraId="1511FE1D" w14:textId="143773AA" w:rsidR="00E60C7C" w:rsidRPr="00E60C7C" w:rsidRDefault="00E60C7C" w:rsidP="00E60C7C">
      <w:pPr>
        <w:pStyle w:val="ListParagraph"/>
        <w:numPr>
          <w:ilvl w:val="0"/>
          <w:numId w:val="4"/>
        </w:numPr>
        <w:rPr>
          <w:b/>
          <w:bCs/>
        </w:rPr>
      </w:pPr>
      <w:r w:rsidRPr="00E60C7C">
        <w:rPr>
          <w:b/>
          <w:bCs/>
        </w:rPr>
        <w:t>Spacecraft</w:t>
      </w:r>
    </w:p>
    <w:p w14:paraId="4148B9FE" w14:textId="5BBAABB5" w:rsidR="00E60C7C" w:rsidRDefault="00E60C7C" w:rsidP="00E60C7C">
      <w:pPr>
        <w:pStyle w:val="ListParagraph"/>
        <w:numPr>
          <w:ilvl w:val="1"/>
          <w:numId w:val="4"/>
        </w:numPr>
      </w:pPr>
      <w:proofErr w:type="gramStart"/>
      <w:r>
        <w:t xml:space="preserve">A </w:t>
      </w:r>
      <w:r w:rsidRPr="00E60C7C">
        <w:rPr>
          <w:b/>
          <w:bCs/>
        </w:rPr>
        <w:t>Spacecraft</w:t>
      </w:r>
      <w:proofErr w:type="gramEnd"/>
      <w:r>
        <w:t xml:space="preserve"> is an array of stages, with specific, crew-based, propellant transfer-based, metadata.</w:t>
      </w:r>
    </w:p>
    <w:p w14:paraId="51DC8716" w14:textId="346B0BB2" w:rsidR="00E27E39" w:rsidRDefault="00E27E39" w:rsidP="00E27E39">
      <w:pPr>
        <w:pStyle w:val="ListParagraph"/>
        <w:numPr>
          <w:ilvl w:val="2"/>
          <w:numId w:val="4"/>
        </w:numPr>
      </w:pPr>
      <w:r>
        <w:t xml:space="preserve">Example: An Apollo LM </w:t>
      </w:r>
      <w:r>
        <w:rPr>
          <w:b/>
          <w:bCs/>
        </w:rPr>
        <w:t>Spacecraft</w:t>
      </w:r>
      <w:r>
        <w:t xml:space="preserve"> would be defined by a descent stage, with no crew capabilities, docking capabilities, or propellant transfer capabilities, and an ascent stage, with crew capacity up to two, docking abilities, and no propellant transfer capabilities.</w:t>
      </w:r>
    </w:p>
    <w:p w14:paraId="56C6BED7" w14:textId="5E5AC1FF" w:rsidR="00E60C7C" w:rsidRPr="00E27E39" w:rsidRDefault="00E60C7C" w:rsidP="00E60C7C">
      <w:pPr>
        <w:pStyle w:val="ListParagraph"/>
        <w:numPr>
          <w:ilvl w:val="0"/>
          <w:numId w:val="4"/>
        </w:numPr>
        <w:rPr>
          <w:b/>
          <w:bCs/>
        </w:rPr>
      </w:pPr>
      <w:r w:rsidRPr="00E27E39">
        <w:rPr>
          <w:b/>
          <w:bCs/>
        </w:rPr>
        <w:t>Spaceports</w:t>
      </w:r>
    </w:p>
    <w:p w14:paraId="29D54470" w14:textId="1CBC5DF5" w:rsidR="00E60C7C" w:rsidRDefault="00E60C7C" w:rsidP="00E60C7C">
      <w:pPr>
        <w:pStyle w:val="ListParagraph"/>
        <w:numPr>
          <w:ilvl w:val="1"/>
          <w:numId w:val="4"/>
        </w:numPr>
      </w:pPr>
      <w:r>
        <w:t xml:space="preserve">A Spaceport is an already-defined object, </w:t>
      </w:r>
      <w:r w:rsidR="00E27E39">
        <w:t>which will be extended to contain</w:t>
      </w:r>
      <w:r>
        <w:t xml:space="preserve"> an array of </w:t>
      </w:r>
      <w:r>
        <w:rPr>
          <w:b/>
          <w:bCs/>
        </w:rPr>
        <w:t xml:space="preserve">pads </w:t>
      </w:r>
      <w:r>
        <w:t xml:space="preserve">with location metadata that </w:t>
      </w:r>
      <w:r w:rsidR="00E27E39">
        <w:t>determines</w:t>
      </w:r>
      <w:r>
        <w:t xml:space="preserve"> orbits.</w:t>
      </w:r>
    </w:p>
    <w:p w14:paraId="09A52C95" w14:textId="47F09C0F" w:rsidR="00E60C7C" w:rsidRDefault="00E60C7C" w:rsidP="00E60C7C">
      <w:pPr>
        <w:pStyle w:val="ListParagraph"/>
        <w:numPr>
          <w:ilvl w:val="0"/>
          <w:numId w:val="4"/>
        </w:numPr>
      </w:pPr>
      <w:r>
        <w:rPr>
          <w:b/>
          <w:bCs/>
        </w:rPr>
        <w:t>Pads</w:t>
      </w:r>
    </w:p>
    <w:p w14:paraId="31632DEB" w14:textId="2A661D44" w:rsidR="00E60C7C" w:rsidRDefault="00E60C7C" w:rsidP="00E60C7C">
      <w:pPr>
        <w:pStyle w:val="ListParagraph"/>
        <w:numPr>
          <w:ilvl w:val="1"/>
          <w:numId w:val="4"/>
        </w:numPr>
      </w:pPr>
      <w:r>
        <w:t xml:space="preserve">Pads are a specific launch complex within a </w:t>
      </w:r>
      <w:r>
        <w:rPr>
          <w:b/>
          <w:bCs/>
        </w:rPr>
        <w:t xml:space="preserve">spaceport </w:t>
      </w:r>
      <w:r>
        <w:t xml:space="preserve">that allow for </w:t>
      </w:r>
      <w:r w:rsidRPr="00E27E39">
        <w:rPr>
          <w:b/>
          <w:bCs/>
        </w:rPr>
        <w:t>launches</w:t>
      </w:r>
      <w:r>
        <w:t xml:space="preserve">. </w:t>
      </w:r>
    </w:p>
    <w:p w14:paraId="2F3F7732" w14:textId="77777777" w:rsidR="00E27E39" w:rsidRDefault="00E27E39" w:rsidP="00E27E39">
      <w:pPr>
        <w:pStyle w:val="ListParagraph"/>
        <w:numPr>
          <w:ilvl w:val="0"/>
          <w:numId w:val="4"/>
        </w:numPr>
      </w:pPr>
      <w:r>
        <w:rPr>
          <w:b/>
          <w:bCs/>
        </w:rPr>
        <w:t>Launch Vehicles</w:t>
      </w:r>
      <w:r>
        <w:t>:</w:t>
      </w:r>
    </w:p>
    <w:p w14:paraId="0D844486" w14:textId="77777777" w:rsidR="00E27E39" w:rsidRDefault="00E27E39" w:rsidP="00E27E39">
      <w:pPr>
        <w:pStyle w:val="ListParagraph"/>
        <w:numPr>
          <w:ilvl w:val="1"/>
          <w:numId w:val="4"/>
        </w:numPr>
      </w:pPr>
      <w:proofErr w:type="gramStart"/>
      <w:r>
        <w:rPr>
          <w:b/>
          <w:bCs/>
        </w:rPr>
        <w:t>LV</w:t>
      </w:r>
      <w:r>
        <w:t>’s</w:t>
      </w:r>
      <w:proofErr w:type="gramEnd"/>
      <w:r>
        <w:t xml:space="preserve"> already exist and are central to the LV calculator. The Program mode extends them in a non-destructive way: adding new </w:t>
      </w:r>
      <w:r>
        <w:rPr>
          <w:b/>
          <w:bCs/>
        </w:rPr>
        <w:t>Payload</w:t>
      </w:r>
      <w:r>
        <w:t xml:space="preserve"> sections, so the </w:t>
      </w:r>
      <w:r>
        <w:rPr>
          <w:b/>
          <w:bCs/>
        </w:rPr>
        <w:t>Launch Vehicle</w:t>
      </w:r>
      <w:r>
        <w:t xml:space="preserve"> can take </w:t>
      </w:r>
      <w:r>
        <w:rPr>
          <w:b/>
          <w:bCs/>
        </w:rPr>
        <w:t xml:space="preserve">Spacecraft </w:t>
      </w:r>
      <w:r>
        <w:t xml:space="preserve">to orbit. They can take multiple </w:t>
      </w:r>
      <w:r>
        <w:rPr>
          <w:b/>
          <w:bCs/>
        </w:rPr>
        <w:t>payloads</w:t>
      </w:r>
      <w:r>
        <w:t xml:space="preserve">. </w:t>
      </w:r>
    </w:p>
    <w:p w14:paraId="5A14110A" w14:textId="58977DCD" w:rsidR="00E27E39" w:rsidRPr="00E60C7C" w:rsidRDefault="00E27E39" w:rsidP="00E27E39">
      <w:pPr>
        <w:pStyle w:val="ListParagraph"/>
        <w:numPr>
          <w:ilvl w:val="1"/>
          <w:numId w:val="4"/>
        </w:numPr>
      </w:pPr>
      <w:r>
        <w:t xml:space="preserve">LV </w:t>
      </w:r>
      <w:r>
        <w:rPr>
          <w:b/>
          <w:bCs/>
        </w:rPr>
        <w:t xml:space="preserve">upper stages </w:t>
      </w:r>
      <w:r>
        <w:t xml:space="preserve">must be turned into </w:t>
      </w:r>
      <w:r>
        <w:rPr>
          <w:b/>
          <w:bCs/>
        </w:rPr>
        <w:t>spacecraft.</w:t>
      </w:r>
      <w:r w:rsidRPr="00E27E39">
        <w:rPr>
          <w:noProof/>
        </w:rPr>
        <w:t xml:space="preserve"> </w:t>
      </w:r>
      <w:r>
        <w:t xml:space="preserve">Using calculations to find the amount of leftover fuel in an upper stage after reaching orbit with </w:t>
      </w:r>
      <w:r>
        <w:rPr>
          <w:b/>
          <w:bCs/>
        </w:rPr>
        <w:t>payload</w:t>
      </w:r>
      <w:r>
        <w:t xml:space="preserve">, the upper stage must be defined as a </w:t>
      </w:r>
      <w:r>
        <w:rPr>
          <w:b/>
          <w:bCs/>
        </w:rPr>
        <w:t>spacecraft</w:t>
      </w:r>
      <w:r>
        <w:t xml:space="preserve">, with user-editable fields, same as </w:t>
      </w:r>
      <w:proofErr w:type="gramStart"/>
      <w:r>
        <w:t>other</w:t>
      </w:r>
      <w:proofErr w:type="gramEnd"/>
      <w:r>
        <w:t xml:space="preserve"> </w:t>
      </w:r>
      <w:r>
        <w:rPr>
          <w:b/>
          <w:bCs/>
        </w:rPr>
        <w:t>spacecraft</w:t>
      </w:r>
      <w:r>
        <w:t xml:space="preserve">. </w:t>
      </w:r>
      <w:r>
        <w:br/>
      </w:r>
    </w:p>
    <w:p w14:paraId="2F83454B" w14:textId="77777777" w:rsidR="00E60C7C" w:rsidRDefault="00E60C7C" w:rsidP="00E60C7C">
      <w:r>
        <w:t>How should this all come together? What’s the ideal workflow?</w:t>
      </w:r>
    </w:p>
    <w:p w14:paraId="5658B5EA" w14:textId="77777777" w:rsidR="00F37A56" w:rsidRPr="00F37A56" w:rsidRDefault="00F37A56" w:rsidP="00F37A56">
      <w:pPr>
        <w:pStyle w:val="ListParagraph"/>
        <w:numPr>
          <w:ilvl w:val="0"/>
          <w:numId w:val="5"/>
        </w:numPr>
        <w:rPr>
          <w:b/>
          <w:bCs/>
        </w:rPr>
      </w:pPr>
      <w:r>
        <w:t>The user should start off loading a pre-defined rocket (with minimal editing capability) and using a new “spacecraft editor” (heavily based off the vehicle editor section of the LV calculator) to load them as “payload” onto the rocket they selected.</w:t>
      </w:r>
    </w:p>
    <w:p w14:paraId="34AF2626" w14:textId="77777777" w:rsidR="00F37A56" w:rsidRPr="00F37A56" w:rsidRDefault="00F37A56" w:rsidP="00E678B2">
      <w:pPr>
        <w:pStyle w:val="ListParagraph"/>
        <w:numPr>
          <w:ilvl w:val="1"/>
          <w:numId w:val="5"/>
        </w:numPr>
        <w:rPr>
          <w:b/>
          <w:bCs/>
        </w:rPr>
      </w:pPr>
      <w:r>
        <w:t xml:space="preserve">The spacecraft editor should be able to </w:t>
      </w:r>
    </w:p>
    <w:p w14:paraId="17D7B8BE" w14:textId="77777777" w:rsidR="00F37A56" w:rsidRPr="00F37A56" w:rsidRDefault="00F37A56" w:rsidP="00E678B2">
      <w:pPr>
        <w:pStyle w:val="ListParagraph"/>
        <w:numPr>
          <w:ilvl w:val="2"/>
          <w:numId w:val="5"/>
        </w:numPr>
        <w:rPr>
          <w:b/>
          <w:bCs/>
        </w:rPr>
      </w:pPr>
      <w:proofErr w:type="gramStart"/>
      <w:r>
        <w:t>Make</w:t>
      </w:r>
      <w:proofErr w:type="gramEnd"/>
      <w:r>
        <w:t xml:space="preserve"> new spacecraft</w:t>
      </w:r>
    </w:p>
    <w:p w14:paraId="7A64E128" w14:textId="77777777" w:rsidR="00F37A56" w:rsidRPr="00F37A56" w:rsidRDefault="00F37A56" w:rsidP="00E678B2">
      <w:pPr>
        <w:pStyle w:val="ListParagraph"/>
        <w:numPr>
          <w:ilvl w:val="2"/>
          <w:numId w:val="5"/>
        </w:numPr>
        <w:rPr>
          <w:b/>
          <w:bCs/>
        </w:rPr>
      </w:pPr>
      <w:r>
        <w:lastRenderedPageBreak/>
        <w:t>Have pre-loaded spacecraft</w:t>
      </w:r>
    </w:p>
    <w:p w14:paraId="4FC6E2A3" w14:textId="77777777" w:rsidR="00F37A56" w:rsidRPr="00F37A56" w:rsidRDefault="00F37A56" w:rsidP="00E678B2">
      <w:pPr>
        <w:pStyle w:val="ListParagraph"/>
        <w:numPr>
          <w:ilvl w:val="2"/>
          <w:numId w:val="5"/>
        </w:numPr>
        <w:rPr>
          <w:b/>
          <w:bCs/>
        </w:rPr>
      </w:pPr>
      <w:r>
        <w:t>Load spacecraft from JSON files the user has saved</w:t>
      </w:r>
    </w:p>
    <w:p w14:paraId="4B7D2962" w14:textId="77777777" w:rsidR="00F37A56" w:rsidRPr="00F37A56" w:rsidRDefault="00F37A56" w:rsidP="00E678B2">
      <w:pPr>
        <w:pStyle w:val="ListParagraph"/>
        <w:numPr>
          <w:ilvl w:val="2"/>
          <w:numId w:val="5"/>
        </w:numPr>
        <w:rPr>
          <w:b/>
          <w:bCs/>
        </w:rPr>
      </w:pPr>
      <w:r>
        <w:t>Create multi-stage spacecraft with the user being able to configure all stages and new spacecraft metadata, i.e. docking, propellant transfer, crew capability, etc.</w:t>
      </w:r>
    </w:p>
    <w:p w14:paraId="502C5DA2" w14:textId="1A252322" w:rsidR="00F37A56" w:rsidRPr="00F37A56" w:rsidRDefault="00F37A56" w:rsidP="00E678B2">
      <w:pPr>
        <w:pStyle w:val="ListParagraph"/>
        <w:numPr>
          <w:ilvl w:val="2"/>
          <w:numId w:val="5"/>
        </w:numPr>
        <w:rPr>
          <w:b/>
          <w:bCs/>
        </w:rPr>
      </w:pPr>
      <w:r>
        <w:t>Provide the user with useful feedback, such as a delta-v breakdown per-stage, based off the one in the Vehicle Calculator.</w:t>
      </w:r>
    </w:p>
    <w:p w14:paraId="15F675A0" w14:textId="7B666A14" w:rsidR="00E60C7C" w:rsidRPr="00E678B2" w:rsidRDefault="00E678B2" w:rsidP="00E678B2">
      <w:pPr>
        <w:pStyle w:val="ListParagraph"/>
        <w:numPr>
          <w:ilvl w:val="0"/>
          <w:numId w:val="5"/>
        </w:numPr>
        <w:rPr>
          <w:b/>
          <w:bCs/>
        </w:rPr>
      </w:pPr>
      <w:r>
        <w:t>The user should then be able to interact with the actual mission manager itself. The mission manager will include:</w:t>
      </w:r>
    </w:p>
    <w:p w14:paraId="21BBDFB0" w14:textId="3D148B23" w:rsidR="00E678B2" w:rsidRPr="0001115D" w:rsidRDefault="00E678B2" w:rsidP="00E678B2">
      <w:pPr>
        <w:pStyle w:val="ListParagraph"/>
        <w:numPr>
          <w:ilvl w:val="1"/>
          <w:numId w:val="5"/>
        </w:numPr>
        <w:rPr>
          <w:b/>
          <w:bCs/>
        </w:rPr>
      </w:pPr>
      <w:r>
        <w:t xml:space="preserve">A </w:t>
      </w:r>
      <w:r w:rsidR="0001115D">
        <w:t xml:space="preserve">right-hand </w:t>
      </w:r>
      <w:r>
        <w:t>side panel, which allows users to add new events to the mission (LAUNCH, RENDEZVOUS, DOCKING, PROP TRANSFER, EXPENDING, SEPARATING, MANEUVER), with events being associated with specific vehicles at certain points in time</w:t>
      </w:r>
    </w:p>
    <w:p w14:paraId="48B9FA1D" w14:textId="1648FA93" w:rsidR="0001115D" w:rsidRPr="00E678B2" w:rsidRDefault="0001115D" w:rsidP="0001115D">
      <w:pPr>
        <w:pStyle w:val="ListParagraph"/>
        <w:numPr>
          <w:ilvl w:val="2"/>
          <w:numId w:val="5"/>
        </w:numPr>
        <w:rPr>
          <w:b/>
          <w:bCs/>
        </w:rPr>
      </w:pPr>
      <w:r>
        <w:t xml:space="preserve">Events should be removable and movable in order. Clicking on an event should bring up more of </w:t>
      </w:r>
      <w:proofErr w:type="spellStart"/>
      <w:proofErr w:type="gramStart"/>
      <w:r>
        <w:t>it’s</w:t>
      </w:r>
      <w:proofErr w:type="spellEnd"/>
      <w:proofErr w:type="gramEnd"/>
      <w:r>
        <w:t xml:space="preserve"> details.</w:t>
      </w:r>
    </w:p>
    <w:p w14:paraId="25650E66" w14:textId="6405F3FD" w:rsidR="005C3D5C" w:rsidRPr="005C3D5C" w:rsidRDefault="00E678B2" w:rsidP="00E678B2">
      <w:pPr>
        <w:pStyle w:val="ListParagraph"/>
        <w:numPr>
          <w:ilvl w:val="1"/>
          <w:numId w:val="5"/>
        </w:numPr>
        <w:rPr>
          <w:b/>
          <w:bCs/>
        </w:rPr>
      </w:pPr>
      <w:r>
        <w:t>A large central panel</w:t>
      </w:r>
      <w:r w:rsidR="005C3D5C">
        <w:t>, featuring two modes, which should be swappable via a toggle in the upper-right hand corner:</w:t>
      </w:r>
    </w:p>
    <w:p w14:paraId="789B8A2B" w14:textId="19E4ED47" w:rsidR="00E678B2" w:rsidRPr="005C3D5C" w:rsidRDefault="005C3D5C" w:rsidP="005C3D5C">
      <w:pPr>
        <w:pStyle w:val="ListParagraph"/>
        <w:numPr>
          <w:ilvl w:val="2"/>
          <w:numId w:val="5"/>
        </w:numPr>
        <w:rPr>
          <w:b/>
          <w:bCs/>
        </w:rPr>
      </w:pPr>
      <w:r>
        <w:t>V</w:t>
      </w:r>
      <w:r w:rsidR="00E678B2">
        <w:t>ehicle state vs. time. Time should not be defined as a literal, linear scale of time, as this would lead to extremely bunched-up events happening in short succession, but with event-based separations.</w:t>
      </w:r>
    </w:p>
    <w:p w14:paraId="5DCA5A27" w14:textId="039A6B7E" w:rsidR="00E678B2" w:rsidRPr="00E678B2" w:rsidRDefault="00E678B2" w:rsidP="005C3D5C">
      <w:pPr>
        <w:pStyle w:val="ListParagraph"/>
        <w:numPr>
          <w:ilvl w:val="3"/>
          <w:numId w:val="5"/>
        </w:numPr>
        <w:rPr>
          <w:b/>
          <w:bCs/>
        </w:rPr>
      </w:pPr>
      <w:r>
        <w:t xml:space="preserve">Vehicles on the central panel should be represented by lines, roughly corresponding to their orbital state. This can be roughly represented by height. </w:t>
      </w:r>
    </w:p>
    <w:p w14:paraId="560EA21E" w14:textId="2F704549" w:rsidR="00E678B2" w:rsidRPr="00E678B2" w:rsidRDefault="00E678B2" w:rsidP="005C3D5C">
      <w:pPr>
        <w:pStyle w:val="ListParagraph"/>
        <w:numPr>
          <w:ilvl w:val="3"/>
          <w:numId w:val="5"/>
        </w:numPr>
        <w:rPr>
          <w:b/>
          <w:bCs/>
        </w:rPr>
      </w:pPr>
      <w:r>
        <w:t xml:space="preserve">When multiple vehicles are in play, they are represented by different lines, separated, and color-coded. The user should be able to modify the color coding. </w:t>
      </w:r>
    </w:p>
    <w:p w14:paraId="3A104E43" w14:textId="00BB4D1C" w:rsidR="00E678B2" w:rsidRPr="00E678B2" w:rsidRDefault="00E678B2" w:rsidP="005C3D5C">
      <w:pPr>
        <w:pStyle w:val="ListParagraph"/>
        <w:numPr>
          <w:ilvl w:val="3"/>
          <w:numId w:val="5"/>
        </w:numPr>
        <w:rPr>
          <w:b/>
          <w:bCs/>
        </w:rPr>
      </w:pPr>
      <w:r>
        <w:t>Events should be marked as circles on the vehicle’s line.</w:t>
      </w:r>
    </w:p>
    <w:p w14:paraId="159BE393" w14:textId="5B12C9F7" w:rsidR="00E678B2" w:rsidRPr="005C3D5C" w:rsidRDefault="00E678B2" w:rsidP="005C3D5C">
      <w:pPr>
        <w:pStyle w:val="ListParagraph"/>
        <w:numPr>
          <w:ilvl w:val="3"/>
          <w:numId w:val="5"/>
        </w:numPr>
        <w:rPr>
          <w:b/>
          <w:bCs/>
        </w:rPr>
      </w:pPr>
      <w:proofErr w:type="gramStart"/>
      <w:r>
        <w:t>As long as</w:t>
      </w:r>
      <w:proofErr w:type="gramEnd"/>
      <w:r>
        <w:t xml:space="preserve"> a stage is not RECOVERED or EXPENDED, it should have a “plus” sign in a circle at the end of </w:t>
      </w:r>
      <w:proofErr w:type="spellStart"/>
      <w:proofErr w:type="gramStart"/>
      <w:r>
        <w:t>it’s</w:t>
      </w:r>
      <w:proofErr w:type="spellEnd"/>
      <w:proofErr w:type="gramEnd"/>
      <w:r>
        <w:t xml:space="preserve"> line, enabling the user to add more events there.</w:t>
      </w:r>
    </w:p>
    <w:p w14:paraId="3FF48D57" w14:textId="03D7CB7F" w:rsidR="005C3D5C" w:rsidRPr="005C3D5C" w:rsidRDefault="005C3D5C" w:rsidP="005C3D5C">
      <w:pPr>
        <w:pStyle w:val="ListParagraph"/>
        <w:numPr>
          <w:ilvl w:val="3"/>
          <w:numId w:val="5"/>
        </w:numPr>
        <w:rPr>
          <w:b/>
          <w:bCs/>
        </w:rPr>
      </w:pPr>
      <w:r>
        <w:t>A large, vertical line which moves when the user clicks on the panel, which is used by other vehicles to determine the state at which to reflect a vehicle. Essentially, it determines at what point in the mission other panels can reflect the vehicles state at.</w:t>
      </w:r>
    </w:p>
    <w:p w14:paraId="750085C4" w14:textId="675A5FD9" w:rsidR="0001115D" w:rsidRPr="0001115D" w:rsidRDefault="005C3D5C" w:rsidP="0001115D">
      <w:pPr>
        <w:pStyle w:val="ListParagraph"/>
        <w:numPr>
          <w:ilvl w:val="2"/>
          <w:numId w:val="5"/>
        </w:numPr>
        <w:rPr>
          <w:b/>
          <w:bCs/>
        </w:rPr>
      </w:pPr>
      <w:r>
        <w:t xml:space="preserve">Orbit management panel. This should represent different orbits as nodes on a map, with switching between planets and SOIs done intentionally. </w:t>
      </w:r>
      <w:r w:rsidR="0001115D">
        <w:t xml:space="preserve">This is fundamentally the home of the MANEUVER. </w:t>
      </w:r>
    </w:p>
    <w:p w14:paraId="67EAD193" w14:textId="60E59AA8" w:rsidR="0001115D" w:rsidRPr="0001115D" w:rsidRDefault="0001115D" w:rsidP="0001115D">
      <w:pPr>
        <w:pStyle w:val="ListParagraph"/>
        <w:numPr>
          <w:ilvl w:val="3"/>
          <w:numId w:val="5"/>
        </w:numPr>
        <w:rPr>
          <w:b/>
          <w:bCs/>
        </w:rPr>
      </w:pPr>
      <w:r>
        <w:lastRenderedPageBreak/>
        <w:t xml:space="preserve">Automatic calculations of delta-V when a user makes a bridge between two nodes. </w:t>
      </w:r>
    </w:p>
    <w:p w14:paraId="1A83ED0E" w14:textId="560BC0FE" w:rsidR="0001115D" w:rsidRPr="0001115D" w:rsidRDefault="0001115D" w:rsidP="0001115D">
      <w:pPr>
        <w:pStyle w:val="ListParagraph"/>
        <w:numPr>
          <w:ilvl w:val="3"/>
          <w:numId w:val="5"/>
        </w:numPr>
        <w:rPr>
          <w:b/>
          <w:bCs/>
        </w:rPr>
      </w:pPr>
      <w:r>
        <w:t>Automatic insertion of a MANEUVER into EVENTS after creating it.</w:t>
      </w:r>
    </w:p>
    <w:p w14:paraId="7A9B3C61" w14:textId="4263D1B8" w:rsidR="0001115D" w:rsidRPr="005C3D5C" w:rsidRDefault="0001115D" w:rsidP="0001115D">
      <w:pPr>
        <w:pStyle w:val="ListParagraph"/>
        <w:numPr>
          <w:ilvl w:val="3"/>
          <w:numId w:val="5"/>
        </w:numPr>
        <w:rPr>
          <w:b/>
          <w:bCs/>
        </w:rPr>
      </w:pPr>
      <w:r>
        <w:t>A large, left-hand panel, which takes orbits from the ORBITS page of the LV calculator and allows the user to make new nodes via it.</w:t>
      </w:r>
    </w:p>
    <w:p w14:paraId="5F7945C8" w14:textId="3584EC55" w:rsidR="005C3D5C" w:rsidRPr="0001115D" w:rsidRDefault="005C3D5C" w:rsidP="005C3D5C">
      <w:pPr>
        <w:pStyle w:val="ListParagraph"/>
        <w:numPr>
          <w:ilvl w:val="1"/>
          <w:numId w:val="5"/>
        </w:numPr>
        <w:rPr>
          <w:b/>
          <w:bCs/>
        </w:rPr>
      </w:pPr>
      <w:r>
        <w:t xml:space="preserve">A </w:t>
      </w:r>
      <w:r w:rsidR="0001115D">
        <w:t xml:space="preserve">lower-left side </w:t>
      </w:r>
      <w:r>
        <w:t>live propellant and delta-V monitoring system box, using the vertical line to determine what state it should be measuring the vehicle in.</w:t>
      </w:r>
    </w:p>
    <w:p w14:paraId="79F83E08" w14:textId="6189FB79" w:rsidR="0001115D" w:rsidRDefault="0001115D" w:rsidP="0001115D">
      <w:pPr>
        <w:rPr>
          <w:b/>
          <w:bCs/>
        </w:rPr>
      </w:pPr>
      <w:r>
        <w:rPr>
          <w:b/>
          <w:bCs/>
        </w:rPr>
        <w:t>Critical Assumptions (Grandfathered from previous program document):</w:t>
      </w:r>
    </w:p>
    <w:p w14:paraId="498FAC0C" w14:textId="77777777" w:rsidR="0001115D" w:rsidRDefault="0001115D" w:rsidP="0001115D">
      <w:pPr>
        <w:rPr>
          <w:b/>
          <w:bCs/>
        </w:rPr>
      </w:pPr>
    </w:p>
    <w:p w14:paraId="68790083" w14:textId="77777777" w:rsidR="0001115D" w:rsidRPr="0001115D" w:rsidRDefault="0001115D" w:rsidP="0001115D">
      <w:pPr>
        <w:rPr>
          <w:b/>
          <w:bCs/>
        </w:rPr>
      </w:pPr>
      <w:r w:rsidRPr="0001115D">
        <w:rPr>
          <w:b/>
          <w:bCs/>
        </w:rPr>
        <w:t>### Physics Model</w:t>
      </w:r>
    </w:p>
    <w:p w14:paraId="05158A7E" w14:textId="77777777" w:rsidR="0001115D" w:rsidRPr="0001115D" w:rsidRDefault="0001115D" w:rsidP="0001115D">
      <w:pPr>
        <w:rPr>
          <w:b/>
          <w:bCs/>
        </w:rPr>
      </w:pPr>
    </w:p>
    <w:p w14:paraId="266EC2A4" w14:textId="77777777" w:rsidR="0001115D" w:rsidRPr="0001115D" w:rsidRDefault="0001115D" w:rsidP="0001115D">
      <w:pPr>
        <w:rPr>
          <w:b/>
          <w:bCs/>
        </w:rPr>
      </w:pPr>
      <w:r w:rsidRPr="0001115D">
        <w:rPr>
          <w:b/>
          <w:bCs/>
        </w:rPr>
        <w:t>Patched conics, impulsive burns, Hohmann/bi-elliptic transfers, SOI transitions</w:t>
      </w:r>
    </w:p>
    <w:p w14:paraId="022DD045" w14:textId="77777777" w:rsidR="0001115D" w:rsidRPr="0001115D" w:rsidRDefault="0001115D" w:rsidP="0001115D">
      <w:pPr>
        <w:rPr>
          <w:b/>
          <w:bCs/>
        </w:rPr>
      </w:pPr>
      <w:r w:rsidRPr="0001115D">
        <w:rPr>
          <w:b/>
          <w:bCs/>
        </w:rPr>
        <w:t>modeled as instantaneous. Ascent losses use the existing Townsend-Schilling model</w:t>
      </w:r>
    </w:p>
    <w:p w14:paraId="329B8D81" w14:textId="688A0168" w:rsidR="0001115D" w:rsidRDefault="0001115D" w:rsidP="0001115D">
      <w:pPr>
        <w:rPr>
          <w:b/>
          <w:bCs/>
        </w:rPr>
      </w:pPr>
      <w:r w:rsidRPr="0001115D">
        <w:rPr>
          <w:b/>
          <w:bCs/>
        </w:rPr>
        <w:t xml:space="preserve">from the LV Calculator output. </w:t>
      </w:r>
    </w:p>
    <w:p w14:paraId="6394BB39" w14:textId="77777777" w:rsidR="0001115D" w:rsidRDefault="0001115D" w:rsidP="0001115D">
      <w:pPr>
        <w:rPr>
          <w:b/>
          <w:bCs/>
        </w:rPr>
      </w:pPr>
    </w:p>
    <w:p w14:paraId="7FDA42C8" w14:textId="77777777" w:rsidR="0001115D" w:rsidRPr="0001115D" w:rsidRDefault="0001115D" w:rsidP="0001115D">
      <w:pPr>
        <w:rPr>
          <w:b/>
          <w:bCs/>
        </w:rPr>
      </w:pPr>
      <w:r w:rsidRPr="0001115D">
        <w:rPr>
          <w:b/>
          <w:bCs/>
        </w:rPr>
        <w:t xml:space="preserve">**Rule 2 — No stage is automatically </w:t>
      </w:r>
      <w:proofErr w:type="gramStart"/>
      <w:r w:rsidRPr="0001115D">
        <w:rPr>
          <w:b/>
          <w:bCs/>
        </w:rPr>
        <w:t>expended.*</w:t>
      </w:r>
      <w:proofErr w:type="gramEnd"/>
      <w:r w:rsidRPr="0001115D">
        <w:rPr>
          <w:b/>
          <w:bCs/>
        </w:rPr>
        <w:t>*</w:t>
      </w:r>
    </w:p>
    <w:p w14:paraId="7340EF2F" w14:textId="77777777" w:rsidR="0001115D" w:rsidRPr="0001115D" w:rsidRDefault="0001115D" w:rsidP="0001115D">
      <w:pPr>
        <w:rPr>
          <w:b/>
          <w:bCs/>
        </w:rPr>
      </w:pPr>
      <w:r w:rsidRPr="0001115D">
        <w:rPr>
          <w:b/>
          <w:bCs/>
        </w:rPr>
        <w:t xml:space="preserve">When a stage separates or exhausts its propellant, it becomes </w:t>
      </w:r>
      <w:proofErr w:type="gramStart"/>
      <w:r w:rsidRPr="0001115D">
        <w:rPr>
          <w:b/>
          <w:bCs/>
        </w:rPr>
        <w:t>an independent</w:t>
      </w:r>
      <w:proofErr w:type="gramEnd"/>
    </w:p>
    <w:p w14:paraId="1D24DA15" w14:textId="77777777" w:rsidR="0001115D" w:rsidRPr="0001115D" w:rsidRDefault="0001115D" w:rsidP="0001115D">
      <w:pPr>
        <w:rPr>
          <w:b/>
          <w:bCs/>
        </w:rPr>
      </w:pPr>
      <w:proofErr w:type="spellStart"/>
      <w:r w:rsidRPr="0001115D">
        <w:rPr>
          <w:b/>
          <w:bCs/>
        </w:rPr>
        <w:t>FlightVehicle</w:t>
      </w:r>
      <w:proofErr w:type="spellEnd"/>
      <w:r w:rsidRPr="0001115D">
        <w:rPr>
          <w:b/>
          <w:bCs/>
        </w:rPr>
        <w:t xml:space="preserve"> with whatever propellant remains. The user decides what happens to</w:t>
      </w:r>
    </w:p>
    <w:p w14:paraId="29CF22C9" w14:textId="77777777" w:rsidR="0001115D" w:rsidRPr="0001115D" w:rsidRDefault="0001115D" w:rsidP="0001115D">
      <w:pPr>
        <w:rPr>
          <w:b/>
          <w:bCs/>
        </w:rPr>
      </w:pPr>
      <w:r w:rsidRPr="0001115D">
        <w:rPr>
          <w:b/>
          <w:bCs/>
        </w:rPr>
        <w:t xml:space="preserve">it next. Nothing is expended without </w:t>
      </w:r>
      <w:proofErr w:type="gramStart"/>
      <w:r w:rsidRPr="0001115D">
        <w:rPr>
          <w:b/>
          <w:bCs/>
        </w:rPr>
        <w:t>a deliberate</w:t>
      </w:r>
      <w:proofErr w:type="gramEnd"/>
      <w:r w:rsidRPr="0001115D">
        <w:rPr>
          <w:b/>
          <w:bCs/>
        </w:rPr>
        <w:t xml:space="preserve"> user action.</w:t>
      </w:r>
    </w:p>
    <w:p w14:paraId="0A76339E" w14:textId="77777777" w:rsidR="0001115D" w:rsidRPr="0001115D" w:rsidRDefault="0001115D" w:rsidP="0001115D">
      <w:pPr>
        <w:rPr>
          <w:b/>
          <w:bCs/>
        </w:rPr>
      </w:pPr>
      <w:r w:rsidRPr="0001115D">
        <w:rPr>
          <w:b/>
          <w:bCs/>
        </w:rPr>
        <w:t>*Implication: an S-IVB with 200 kg residual prop is still a live vehicle that</w:t>
      </w:r>
    </w:p>
    <w:p w14:paraId="265D7C71" w14:textId="73A6E985" w:rsidR="0001115D" w:rsidRDefault="0001115D" w:rsidP="0001115D">
      <w:pPr>
        <w:rPr>
          <w:b/>
          <w:bCs/>
        </w:rPr>
      </w:pPr>
      <w:r w:rsidRPr="0001115D">
        <w:rPr>
          <w:b/>
          <w:bCs/>
        </w:rPr>
        <w:t xml:space="preserve">can perform small burns, dock with a depot, or be explicitly </w:t>
      </w:r>
      <w:proofErr w:type="gramStart"/>
      <w:r w:rsidRPr="0001115D">
        <w:rPr>
          <w:b/>
          <w:bCs/>
        </w:rPr>
        <w:t>expended.*</w:t>
      </w:r>
      <w:proofErr w:type="gramEnd"/>
    </w:p>
    <w:p w14:paraId="373E1558" w14:textId="77777777" w:rsidR="0001115D" w:rsidRDefault="0001115D" w:rsidP="0001115D">
      <w:pPr>
        <w:rPr>
          <w:b/>
          <w:bCs/>
        </w:rPr>
      </w:pPr>
    </w:p>
    <w:p w14:paraId="5D4B3980" w14:textId="77777777" w:rsidR="0001115D" w:rsidRPr="0001115D" w:rsidRDefault="0001115D" w:rsidP="0001115D">
      <w:pPr>
        <w:rPr>
          <w:b/>
          <w:bCs/>
        </w:rPr>
      </w:pPr>
      <w:r w:rsidRPr="0001115D">
        <w:rPr>
          <w:b/>
          <w:bCs/>
        </w:rPr>
        <w:t xml:space="preserve">**Rule 3 — Docking is free once orbits </w:t>
      </w:r>
      <w:proofErr w:type="gramStart"/>
      <w:r w:rsidRPr="0001115D">
        <w:rPr>
          <w:b/>
          <w:bCs/>
        </w:rPr>
        <w:t>match.*</w:t>
      </w:r>
      <w:proofErr w:type="gramEnd"/>
      <w:r w:rsidRPr="0001115D">
        <w:rPr>
          <w:b/>
          <w:bCs/>
        </w:rPr>
        <w:t>*</w:t>
      </w:r>
    </w:p>
    <w:p w14:paraId="29E9B9BE" w14:textId="77777777" w:rsidR="0001115D" w:rsidRPr="0001115D" w:rsidRDefault="0001115D" w:rsidP="0001115D">
      <w:pPr>
        <w:rPr>
          <w:b/>
          <w:bCs/>
        </w:rPr>
      </w:pPr>
      <w:r w:rsidRPr="0001115D">
        <w:rPr>
          <w:b/>
          <w:bCs/>
        </w:rPr>
        <w:t>The last significant maneuver is matching orbital state (altitude + inclination + LAN).</w:t>
      </w:r>
    </w:p>
    <w:p w14:paraId="06878A7D" w14:textId="77777777" w:rsidR="0001115D" w:rsidRPr="0001115D" w:rsidRDefault="0001115D" w:rsidP="0001115D">
      <w:pPr>
        <w:rPr>
          <w:b/>
          <w:bCs/>
        </w:rPr>
      </w:pPr>
      <w:r w:rsidRPr="0001115D">
        <w:rPr>
          <w:b/>
          <w:bCs/>
        </w:rPr>
        <w:t xml:space="preserve">Once two vehicles share the same </w:t>
      </w:r>
      <w:proofErr w:type="spellStart"/>
      <w:r w:rsidRPr="0001115D">
        <w:rPr>
          <w:b/>
          <w:bCs/>
        </w:rPr>
        <w:t>OrbitalState</w:t>
      </w:r>
      <w:proofErr w:type="spellEnd"/>
      <w:r w:rsidRPr="0001115D">
        <w:rPr>
          <w:b/>
          <w:bCs/>
        </w:rPr>
        <w:t>, docking is treated as instantaneous</w:t>
      </w:r>
    </w:p>
    <w:p w14:paraId="30B53EB1" w14:textId="18D8966F" w:rsidR="0001115D" w:rsidRDefault="0001115D" w:rsidP="0001115D">
      <w:pPr>
        <w:rPr>
          <w:b/>
          <w:bCs/>
        </w:rPr>
      </w:pPr>
      <w:r w:rsidRPr="0001115D">
        <w:rPr>
          <w:b/>
          <w:bCs/>
        </w:rPr>
        <w:t>with zero ΔV cost. No proximity ΔV. No rendezvous phasing. Same orbit → can dock.</w:t>
      </w:r>
    </w:p>
    <w:p w14:paraId="2CA8D5E3" w14:textId="77777777" w:rsidR="0001115D" w:rsidRPr="0001115D" w:rsidRDefault="0001115D" w:rsidP="0001115D">
      <w:pPr>
        <w:rPr>
          <w:b/>
          <w:bCs/>
        </w:rPr>
      </w:pPr>
      <w:r w:rsidRPr="0001115D">
        <w:rPr>
          <w:b/>
          <w:bCs/>
        </w:rPr>
        <w:lastRenderedPageBreak/>
        <w:t xml:space="preserve">**Rule 5 — ΔV is only consumed by engine </w:t>
      </w:r>
      <w:proofErr w:type="gramStart"/>
      <w:r w:rsidRPr="0001115D">
        <w:rPr>
          <w:b/>
          <w:bCs/>
        </w:rPr>
        <w:t>burns.*</w:t>
      </w:r>
      <w:proofErr w:type="gramEnd"/>
      <w:r w:rsidRPr="0001115D">
        <w:rPr>
          <w:b/>
          <w:bCs/>
        </w:rPr>
        <w:t>*</w:t>
      </w:r>
    </w:p>
    <w:p w14:paraId="64222D9E" w14:textId="77777777" w:rsidR="0001115D" w:rsidRPr="0001115D" w:rsidRDefault="0001115D" w:rsidP="0001115D">
      <w:pPr>
        <w:rPr>
          <w:b/>
          <w:bCs/>
        </w:rPr>
      </w:pPr>
      <w:r w:rsidRPr="0001115D">
        <w:rPr>
          <w:b/>
          <w:bCs/>
        </w:rPr>
        <w:t>BURN events consume ΔV and propellant. All other events (SEPARATE, DOCK,</w:t>
      </w:r>
    </w:p>
    <w:p w14:paraId="238D8204" w14:textId="0E3D0388" w:rsidR="0001115D" w:rsidRDefault="0001115D" w:rsidP="0001115D">
      <w:pPr>
        <w:rPr>
          <w:b/>
          <w:bCs/>
        </w:rPr>
      </w:pPr>
      <w:r w:rsidRPr="0001115D">
        <w:rPr>
          <w:b/>
          <w:bCs/>
        </w:rPr>
        <w:t>TRANSFER_CREW, TRANSFER_PROPELLANT, LAND) consume neither.</w:t>
      </w:r>
    </w:p>
    <w:p w14:paraId="573D7845" w14:textId="77777777" w:rsidR="0001115D" w:rsidRDefault="0001115D" w:rsidP="0001115D">
      <w:pPr>
        <w:rPr>
          <w:b/>
          <w:bCs/>
        </w:rPr>
      </w:pPr>
    </w:p>
    <w:p w14:paraId="3855644B" w14:textId="4FA72692" w:rsidR="0001115D" w:rsidRPr="0001115D" w:rsidRDefault="0001115D" w:rsidP="0001115D">
      <w:pPr>
        <w:rPr>
          <w:b/>
          <w:bCs/>
        </w:rPr>
      </w:pPr>
      <w:r w:rsidRPr="0001115D">
        <w:rPr>
          <w:b/>
          <w:bCs/>
        </w:rPr>
        <w:t>When a SEPARATE event fires at position N of the stack</w:t>
      </w:r>
      <w:r>
        <w:rPr>
          <w:b/>
          <w:bCs/>
        </w:rPr>
        <w:t xml:space="preserve"> (Should be labeled clearly, using a named stage, so the USER knows what’s going on)</w:t>
      </w:r>
      <w:r w:rsidRPr="0001115D">
        <w:rPr>
          <w:b/>
          <w:bCs/>
        </w:rPr>
        <w:t>:</w:t>
      </w:r>
    </w:p>
    <w:p w14:paraId="3EF575CD" w14:textId="77777777" w:rsidR="0001115D" w:rsidRPr="0001115D" w:rsidRDefault="0001115D" w:rsidP="0001115D">
      <w:pPr>
        <w:rPr>
          <w:b/>
          <w:bCs/>
        </w:rPr>
      </w:pPr>
      <w:r w:rsidRPr="0001115D">
        <w:rPr>
          <w:b/>
          <w:bCs/>
        </w:rPr>
        <w:t xml:space="preserve">  </w:t>
      </w:r>
      <w:proofErr w:type="spellStart"/>
      <w:r w:rsidRPr="0001115D">
        <w:rPr>
          <w:b/>
          <w:bCs/>
        </w:rPr>
        <w:t>FlightVehicle</w:t>
      </w:r>
      <w:proofErr w:type="spellEnd"/>
      <w:r w:rsidRPr="0001115D">
        <w:rPr>
          <w:b/>
          <w:bCs/>
        </w:rPr>
        <w:t xml:space="preserve"> A: </w:t>
      </w:r>
      <w:proofErr w:type="gramStart"/>
      <w:r w:rsidRPr="0001115D">
        <w:rPr>
          <w:b/>
          <w:bCs/>
        </w:rPr>
        <w:t>stages[0..</w:t>
      </w:r>
      <w:proofErr w:type="gramEnd"/>
      <w:r w:rsidRPr="0001115D">
        <w:rPr>
          <w:b/>
          <w:bCs/>
        </w:rPr>
        <w:t>N-1</w:t>
      </w:r>
      <w:proofErr w:type="gramStart"/>
      <w:r w:rsidRPr="0001115D">
        <w:rPr>
          <w:b/>
          <w:bCs/>
        </w:rPr>
        <w:t>]  (</w:t>
      </w:r>
      <w:proofErr w:type="gramEnd"/>
      <w:r w:rsidRPr="0001115D">
        <w:rPr>
          <w:b/>
          <w:bCs/>
        </w:rPr>
        <w:t>lower portion)</w:t>
      </w:r>
    </w:p>
    <w:p w14:paraId="69B50A2B" w14:textId="77777777" w:rsidR="0001115D" w:rsidRPr="0001115D" w:rsidRDefault="0001115D" w:rsidP="0001115D">
      <w:pPr>
        <w:rPr>
          <w:b/>
          <w:bCs/>
        </w:rPr>
      </w:pPr>
      <w:r w:rsidRPr="0001115D">
        <w:rPr>
          <w:b/>
          <w:bCs/>
        </w:rPr>
        <w:t xml:space="preserve">  </w:t>
      </w:r>
      <w:proofErr w:type="spellStart"/>
      <w:r w:rsidRPr="0001115D">
        <w:rPr>
          <w:b/>
          <w:bCs/>
        </w:rPr>
        <w:t>FlightVehicle</w:t>
      </w:r>
      <w:proofErr w:type="spellEnd"/>
      <w:r w:rsidRPr="0001115D">
        <w:rPr>
          <w:b/>
          <w:bCs/>
        </w:rPr>
        <w:t xml:space="preserve"> B: </w:t>
      </w:r>
      <w:proofErr w:type="gramStart"/>
      <w:r w:rsidRPr="0001115D">
        <w:rPr>
          <w:b/>
          <w:bCs/>
        </w:rPr>
        <w:t>stages[N..</w:t>
      </w:r>
      <w:proofErr w:type="gramEnd"/>
      <w:r w:rsidRPr="0001115D">
        <w:rPr>
          <w:b/>
          <w:bCs/>
        </w:rPr>
        <w:t>]     (upper portion)</w:t>
      </w:r>
    </w:p>
    <w:p w14:paraId="4E4C2A4C" w14:textId="61540583" w:rsidR="0001115D" w:rsidRDefault="0001115D" w:rsidP="0001115D">
      <w:pPr>
        <w:rPr>
          <w:b/>
          <w:bCs/>
        </w:rPr>
      </w:pPr>
      <w:r w:rsidRPr="0001115D">
        <w:rPr>
          <w:b/>
          <w:bCs/>
        </w:rPr>
        <w:t xml:space="preserve">Both get new </w:t>
      </w:r>
      <w:proofErr w:type="spellStart"/>
      <w:proofErr w:type="gramStart"/>
      <w:r w:rsidRPr="0001115D">
        <w:rPr>
          <w:b/>
          <w:bCs/>
        </w:rPr>
        <w:t>vehicleIds</w:t>
      </w:r>
      <w:proofErr w:type="spellEnd"/>
      <w:proofErr w:type="gramEnd"/>
      <w:r w:rsidRPr="0001115D">
        <w:rPr>
          <w:b/>
          <w:bCs/>
        </w:rPr>
        <w:t xml:space="preserve"> and their own Band View lanes.</w:t>
      </w:r>
    </w:p>
    <w:p w14:paraId="765EE36C" w14:textId="77777777" w:rsidR="0001115D" w:rsidRDefault="0001115D" w:rsidP="0001115D">
      <w:pPr>
        <w:rPr>
          <w:b/>
          <w:bCs/>
        </w:rPr>
      </w:pPr>
    </w:p>
    <w:p w14:paraId="1F1EC41F" w14:textId="77777777" w:rsidR="002E78DC" w:rsidRPr="002E78DC" w:rsidRDefault="002E78DC" w:rsidP="002E78DC">
      <w:pPr>
        <w:rPr>
          <w:b/>
          <w:bCs/>
        </w:rPr>
      </w:pPr>
      <w:r w:rsidRPr="002E78DC">
        <w:rPr>
          <w:b/>
          <w:bCs/>
        </w:rPr>
        <w:t xml:space="preserve">### 3.8 </w:t>
      </w:r>
      <w:proofErr w:type="spellStart"/>
      <w:r w:rsidRPr="002E78DC">
        <w:rPr>
          <w:b/>
          <w:bCs/>
        </w:rPr>
        <w:t>OrbitalState</w:t>
      </w:r>
      <w:proofErr w:type="spellEnd"/>
    </w:p>
    <w:p w14:paraId="7A56A1CA" w14:textId="77777777" w:rsidR="002E78DC" w:rsidRPr="002E78DC" w:rsidRDefault="002E78DC" w:rsidP="002E78DC">
      <w:pPr>
        <w:rPr>
          <w:b/>
          <w:bCs/>
        </w:rPr>
      </w:pPr>
      <w:r w:rsidRPr="002E78DC">
        <w:rPr>
          <w:b/>
          <w:bCs/>
        </w:rPr>
        <w:t>```</w:t>
      </w:r>
    </w:p>
    <w:p w14:paraId="6889BBFD" w14:textId="77777777" w:rsidR="002E78DC" w:rsidRPr="002E78DC" w:rsidRDefault="002E78DC" w:rsidP="002E78DC">
      <w:pPr>
        <w:rPr>
          <w:b/>
          <w:bCs/>
        </w:rPr>
      </w:pPr>
      <w:r w:rsidRPr="002E78DC">
        <w:rPr>
          <w:b/>
          <w:bCs/>
        </w:rPr>
        <w:t>{</w:t>
      </w:r>
    </w:p>
    <w:p w14:paraId="06FDD1A0" w14:textId="77777777" w:rsidR="002E78DC" w:rsidRPr="002E78DC" w:rsidRDefault="002E78DC" w:rsidP="002E78DC">
      <w:pPr>
        <w:rPr>
          <w:b/>
          <w:bCs/>
        </w:rPr>
      </w:pPr>
      <w:r w:rsidRPr="002E78DC">
        <w:rPr>
          <w:b/>
          <w:bCs/>
        </w:rPr>
        <w:t xml:space="preserve">  body:        </w:t>
      </w:r>
      <w:proofErr w:type="gramStart"/>
      <w:r w:rsidRPr="002E78DC">
        <w:rPr>
          <w:b/>
          <w:bCs/>
        </w:rPr>
        <w:t xml:space="preserve">string,   </w:t>
      </w:r>
      <w:proofErr w:type="gramEnd"/>
      <w:r w:rsidRPr="002E78DC">
        <w:rPr>
          <w:b/>
          <w:bCs/>
        </w:rPr>
        <w:t>// "Earth" | "Moon" | "Mars" | "Venus"</w:t>
      </w:r>
    </w:p>
    <w:p w14:paraId="525F8C24" w14:textId="77777777" w:rsidR="002E78DC" w:rsidRPr="002E78DC" w:rsidRDefault="002E78DC" w:rsidP="002E78DC">
      <w:pPr>
        <w:rPr>
          <w:b/>
          <w:bCs/>
        </w:rPr>
      </w:pPr>
      <w:r w:rsidRPr="002E78DC">
        <w:rPr>
          <w:b/>
          <w:bCs/>
        </w:rPr>
        <w:t xml:space="preserve">  apogee:      km,</w:t>
      </w:r>
    </w:p>
    <w:p w14:paraId="36901094" w14:textId="77777777" w:rsidR="002E78DC" w:rsidRPr="002E78DC" w:rsidRDefault="002E78DC" w:rsidP="002E78DC">
      <w:pPr>
        <w:rPr>
          <w:b/>
          <w:bCs/>
        </w:rPr>
      </w:pPr>
      <w:r w:rsidRPr="002E78DC">
        <w:rPr>
          <w:b/>
          <w:bCs/>
        </w:rPr>
        <w:t xml:space="preserve">  perigee:     km,</w:t>
      </w:r>
    </w:p>
    <w:p w14:paraId="4FD8CCE4" w14:textId="77777777" w:rsidR="002E78DC" w:rsidRPr="002E78DC" w:rsidRDefault="002E78DC" w:rsidP="002E78DC">
      <w:pPr>
        <w:rPr>
          <w:b/>
          <w:bCs/>
        </w:rPr>
      </w:pPr>
      <w:r w:rsidRPr="002E78DC">
        <w:rPr>
          <w:b/>
          <w:bCs/>
        </w:rPr>
        <w:t xml:space="preserve">  inclination: deg,</w:t>
      </w:r>
    </w:p>
    <w:p w14:paraId="4B391979" w14:textId="77777777" w:rsidR="002E78DC" w:rsidRPr="002E78DC" w:rsidRDefault="002E78DC" w:rsidP="002E78DC">
      <w:pPr>
        <w:rPr>
          <w:b/>
          <w:bCs/>
        </w:rPr>
      </w:pPr>
      <w:r w:rsidRPr="002E78DC">
        <w:rPr>
          <w:b/>
          <w:bCs/>
        </w:rPr>
        <w:t xml:space="preserve">  lan:         deg,</w:t>
      </w:r>
    </w:p>
    <w:p w14:paraId="68931E35" w14:textId="77777777" w:rsidR="002E78DC" w:rsidRPr="002E78DC" w:rsidRDefault="002E78DC" w:rsidP="002E78DC">
      <w:pPr>
        <w:rPr>
          <w:b/>
          <w:bCs/>
        </w:rPr>
      </w:pPr>
      <w:r w:rsidRPr="002E78DC">
        <w:rPr>
          <w:b/>
          <w:bCs/>
        </w:rPr>
        <w:t xml:space="preserve">  epoch:       </w:t>
      </w:r>
      <w:proofErr w:type="spellStart"/>
      <w:r w:rsidRPr="002E78DC">
        <w:rPr>
          <w:b/>
          <w:bCs/>
        </w:rPr>
        <w:t>T+_seconds</w:t>
      </w:r>
      <w:proofErr w:type="spellEnd"/>
      <w:r w:rsidRPr="002E78DC">
        <w:rPr>
          <w:b/>
          <w:bCs/>
        </w:rPr>
        <w:t>,</w:t>
      </w:r>
    </w:p>
    <w:p w14:paraId="6EFABCA1" w14:textId="77777777" w:rsidR="002E78DC" w:rsidRPr="002E78DC" w:rsidRDefault="002E78DC" w:rsidP="002E78DC">
      <w:pPr>
        <w:rPr>
          <w:b/>
          <w:bCs/>
        </w:rPr>
      </w:pPr>
      <w:r w:rsidRPr="002E78DC">
        <w:rPr>
          <w:b/>
          <w:bCs/>
        </w:rPr>
        <w:t xml:space="preserve">  surface:     </w:t>
      </w:r>
      <w:proofErr w:type="spellStart"/>
      <w:r w:rsidRPr="002E78DC">
        <w:rPr>
          <w:b/>
          <w:bCs/>
        </w:rPr>
        <w:t>boolean</w:t>
      </w:r>
      <w:proofErr w:type="spellEnd"/>
    </w:p>
    <w:p w14:paraId="2423637A" w14:textId="77777777" w:rsidR="002E78DC" w:rsidRPr="002E78DC" w:rsidRDefault="002E78DC" w:rsidP="002E78DC">
      <w:pPr>
        <w:rPr>
          <w:b/>
          <w:bCs/>
        </w:rPr>
      </w:pPr>
      <w:r w:rsidRPr="002E78DC">
        <w:rPr>
          <w:b/>
          <w:bCs/>
        </w:rPr>
        <w:t>}</w:t>
      </w:r>
    </w:p>
    <w:p w14:paraId="6B53D45B" w14:textId="7CAC03E0" w:rsidR="002E78DC" w:rsidRDefault="002E78DC" w:rsidP="002E78DC">
      <w:pPr>
        <w:rPr>
          <w:b/>
          <w:bCs/>
        </w:rPr>
      </w:pPr>
      <w:r w:rsidRPr="002E78DC">
        <w:rPr>
          <w:b/>
          <w:bCs/>
        </w:rPr>
        <w:t>```</w:t>
      </w:r>
    </w:p>
    <w:p w14:paraId="04011A45" w14:textId="77777777" w:rsidR="002E78DC" w:rsidRDefault="002E78DC" w:rsidP="002E78DC">
      <w:pPr>
        <w:rPr>
          <w:b/>
          <w:bCs/>
        </w:rPr>
      </w:pPr>
    </w:p>
    <w:p w14:paraId="3AB51F07" w14:textId="22704E81" w:rsidR="002E78DC" w:rsidRPr="002E78DC" w:rsidRDefault="002E78DC" w:rsidP="002E78DC">
      <w:pPr>
        <w:rPr>
          <w:sz w:val="72"/>
          <w:szCs w:val="72"/>
        </w:rPr>
      </w:pPr>
      <w:r>
        <w:rPr>
          <w:sz w:val="72"/>
          <w:szCs w:val="72"/>
        </w:rPr>
        <w:lastRenderedPageBreak/>
        <w:t>Most math is already outlined in program_math_reference.md. USE IT.</w:t>
      </w:r>
    </w:p>
    <w:p w14:paraId="23D7734D" w14:textId="77777777" w:rsidR="0001115D" w:rsidRPr="0001115D" w:rsidRDefault="0001115D" w:rsidP="0001115D">
      <w:pPr>
        <w:rPr>
          <w:b/>
          <w:bCs/>
        </w:rPr>
      </w:pPr>
    </w:p>
    <w:p w14:paraId="4198C9EF" w14:textId="03F2A10B" w:rsidR="0001115D" w:rsidRPr="0001115D" w:rsidRDefault="0001115D" w:rsidP="0001115D">
      <w:pPr>
        <w:rPr>
          <w:b/>
          <w:bCs/>
        </w:rPr>
      </w:pPr>
    </w:p>
    <w:sectPr w:rsidR="0001115D" w:rsidRPr="00011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62D"/>
    <w:multiLevelType w:val="hybridMultilevel"/>
    <w:tmpl w:val="2998FAA6"/>
    <w:lvl w:ilvl="0" w:tplc="D012CC9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20A82"/>
    <w:multiLevelType w:val="hybridMultilevel"/>
    <w:tmpl w:val="D07E14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9B4D37"/>
    <w:multiLevelType w:val="hybridMultilevel"/>
    <w:tmpl w:val="826A9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D121B"/>
    <w:multiLevelType w:val="hybridMultilevel"/>
    <w:tmpl w:val="95EAD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C34DFD"/>
    <w:multiLevelType w:val="hybridMultilevel"/>
    <w:tmpl w:val="ABF089AC"/>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110121">
    <w:abstractNumId w:val="2"/>
  </w:num>
  <w:num w:numId="2" w16cid:durableId="1340814310">
    <w:abstractNumId w:val="3"/>
  </w:num>
  <w:num w:numId="3" w16cid:durableId="744838385">
    <w:abstractNumId w:val="1"/>
  </w:num>
  <w:num w:numId="4" w16cid:durableId="1581595687">
    <w:abstractNumId w:val="0"/>
  </w:num>
  <w:num w:numId="5" w16cid:durableId="1844012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2B"/>
    <w:rsid w:val="0001115D"/>
    <w:rsid w:val="002E78DC"/>
    <w:rsid w:val="00407612"/>
    <w:rsid w:val="0052652B"/>
    <w:rsid w:val="005C3D5C"/>
    <w:rsid w:val="00873D42"/>
    <w:rsid w:val="00E27E39"/>
    <w:rsid w:val="00E60C7C"/>
    <w:rsid w:val="00E678B2"/>
    <w:rsid w:val="00F36545"/>
    <w:rsid w:val="00F37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10BA"/>
  <w15:chartTrackingRefBased/>
  <w15:docId w15:val="{B0CED5BE-F15F-41E5-953B-191B3D6DA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52B"/>
    <w:rPr>
      <w:rFonts w:eastAsiaTheme="majorEastAsia" w:cstheme="majorBidi"/>
      <w:color w:val="272727" w:themeColor="text1" w:themeTint="D8"/>
    </w:rPr>
  </w:style>
  <w:style w:type="paragraph" w:styleId="Title">
    <w:name w:val="Title"/>
    <w:basedOn w:val="Normal"/>
    <w:next w:val="Normal"/>
    <w:link w:val="TitleChar"/>
    <w:uiPriority w:val="10"/>
    <w:qFormat/>
    <w:rsid w:val="0052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52B"/>
    <w:pPr>
      <w:spacing w:before="160"/>
      <w:jc w:val="center"/>
    </w:pPr>
    <w:rPr>
      <w:i/>
      <w:iCs/>
      <w:color w:val="404040" w:themeColor="text1" w:themeTint="BF"/>
    </w:rPr>
  </w:style>
  <w:style w:type="character" w:customStyle="1" w:styleId="QuoteChar">
    <w:name w:val="Quote Char"/>
    <w:basedOn w:val="DefaultParagraphFont"/>
    <w:link w:val="Quote"/>
    <w:uiPriority w:val="29"/>
    <w:rsid w:val="0052652B"/>
    <w:rPr>
      <w:i/>
      <w:iCs/>
      <w:color w:val="404040" w:themeColor="text1" w:themeTint="BF"/>
    </w:rPr>
  </w:style>
  <w:style w:type="paragraph" w:styleId="ListParagraph">
    <w:name w:val="List Paragraph"/>
    <w:basedOn w:val="Normal"/>
    <w:uiPriority w:val="34"/>
    <w:qFormat/>
    <w:rsid w:val="0052652B"/>
    <w:pPr>
      <w:ind w:left="720"/>
      <w:contextualSpacing/>
    </w:pPr>
  </w:style>
  <w:style w:type="character" w:styleId="IntenseEmphasis">
    <w:name w:val="Intense Emphasis"/>
    <w:basedOn w:val="DefaultParagraphFont"/>
    <w:uiPriority w:val="21"/>
    <w:qFormat/>
    <w:rsid w:val="0052652B"/>
    <w:rPr>
      <w:i/>
      <w:iCs/>
      <w:color w:val="0F4761" w:themeColor="accent1" w:themeShade="BF"/>
    </w:rPr>
  </w:style>
  <w:style w:type="paragraph" w:styleId="IntenseQuote">
    <w:name w:val="Intense Quote"/>
    <w:basedOn w:val="Normal"/>
    <w:next w:val="Normal"/>
    <w:link w:val="IntenseQuoteChar"/>
    <w:uiPriority w:val="30"/>
    <w:qFormat/>
    <w:rsid w:val="0052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52B"/>
    <w:rPr>
      <w:i/>
      <w:iCs/>
      <w:color w:val="0F4761" w:themeColor="accent1" w:themeShade="BF"/>
    </w:rPr>
  </w:style>
  <w:style w:type="character" w:styleId="IntenseReference">
    <w:name w:val="Intense Reference"/>
    <w:basedOn w:val="DefaultParagraphFont"/>
    <w:uiPriority w:val="32"/>
    <w:qFormat/>
    <w:rsid w:val="00526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6</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Priyesh A Renck</dc:creator>
  <cp:keywords/>
  <dc:description/>
  <cp:lastModifiedBy>Priyesh A Renck</cp:lastModifiedBy>
  <cp:revision>1</cp:revision>
  <dcterms:created xsi:type="dcterms:W3CDTF">2026-06-10T23:47:00Z</dcterms:created>
  <dcterms:modified xsi:type="dcterms:W3CDTF">2026-06-11T14:12:00Z</dcterms:modified>
</cp:coreProperties>
</file>