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12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МИНИСТЕРСТВО НАУКИ И ВЫСШЕГО ОБРАЗОВАНИЯ РОССИЙСКОЙ ФЕДЕРАЦИИ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ФЕДЕРАЛЬНОЕ ГОСУДАРСТВЕННОЕ БЮДЖЕТНОЕ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ОБРАЗОВАТЕЛЬНОЕ УЧРЕЖДЕНИЕ ВЫСШЕГО ОБРАЗОВАНИЯ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«ДОНСКОЙ ГОСУДАРСТВЕННЫЙ ТЕХНИЧЕСКИЙ УНИВЕРСИТЕТ»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ДГТУ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)</w:t>
      </w:r>
    </w:p>
    <w:p>
      <w:pPr>
        <w:pStyle w:val="Normal.0"/>
        <w:spacing w:after="0" w:line="20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Факультет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Информатика и вычислительная техника</w:t>
      </w:r>
    </w:p>
    <w:p>
      <w:pPr>
        <w:pStyle w:val="Normal.0"/>
        <w:widowControl w:val="0"/>
        <w:tabs>
          <w:tab w:val="left" w:pos="1134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Кибербезопасность информационных систем</w:t>
      </w: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РАБОТА№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</w:t>
      </w:r>
    </w:p>
    <w:p>
      <w:pPr>
        <w:pStyle w:val="Normal.0"/>
        <w:widowControl w:val="0"/>
        <w:tabs>
          <w:tab w:val="left" w:pos="1134"/>
        </w:tabs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spacing w:after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Выполнил обучающийся гр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ВКБ</w:t>
      </w:r>
      <w:r>
        <w:rPr>
          <w:rFonts w:ascii="Times New Roman" w:hAnsi="Times New Roman"/>
          <w:sz w:val="28"/>
          <w:szCs w:val="28"/>
          <w:rtl w:val="0"/>
          <w:lang w:val="ru-RU"/>
        </w:rPr>
        <w:t>31</w:t>
      </w:r>
    </w:p>
    <w:p>
      <w:pPr>
        <w:pStyle w:val="Normal.0"/>
        <w:widowControl w:val="0"/>
        <w:spacing w:after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Анисимов Д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widowControl w:val="0"/>
        <w:spacing w:after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Проверил</w:t>
      </w:r>
    </w:p>
    <w:p>
      <w:pPr>
        <w:pStyle w:val="Normal.0"/>
        <w:widowControl w:val="0"/>
        <w:spacing w:after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Доцент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Савельев 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widowControl w:val="0"/>
        <w:tabs>
          <w:tab w:val="left" w:pos="3396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tabs>
          <w:tab w:val="left" w:pos="3396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tabs>
          <w:tab w:val="left" w:pos="3396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tabs>
          <w:tab w:val="left" w:pos="3396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Ростов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Дону</w:t>
      </w:r>
    </w:p>
    <w:p>
      <w:pPr>
        <w:pStyle w:val="Normal.0"/>
        <w:widowControl w:val="0"/>
        <w:tabs>
          <w:tab w:val="left" w:pos="3396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2021</w:t>
      </w:r>
    </w:p>
    <w:p>
      <w:pPr>
        <w:pStyle w:val="Normal.0"/>
        <w:widowControl w:val="0"/>
        <w:tabs>
          <w:tab w:val="left" w:pos="3396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Задача 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4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Банкет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)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-276542</wp:posOffset>
            </wp:positionH>
            <wp:positionV relativeFrom="line">
              <wp:posOffset>363204</wp:posOffset>
            </wp:positionV>
            <wp:extent cx="5936615" cy="3390931"/>
            <wp:effectExtent l="0" t="0" r="0" b="0"/>
            <wp:wrapTopAndBottom distT="152400" distB="15240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909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Код программы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547799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557799"/>
            </w14:solidFill>
          </w14:textFill>
        </w:rPr>
        <w:t>#include &lt;vector&gt;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547799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557799"/>
            </w14:solidFill>
          </w14:textFill>
        </w:rPr>
        <w:t>#include &lt;iostream&gt;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547799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557799"/>
            </w14:solidFill>
          </w14:textFill>
        </w:rPr>
        <w:t>#include &lt;set&gt;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using</w:t>
      </w:r>
      <w:r>
        <w:rPr>
          <w:rFonts w:ascii="Menlo Regular" w:hAnsi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namespace</w:t>
      </w:r>
      <w:r>
        <w:rPr>
          <w:rFonts w:ascii="Menlo Regular" w:hAnsi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 xml:space="preserve"> std;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vector &lt;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&gt; col;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vector &lt;pair&lt;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,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&gt;&gt; pr;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vector&lt;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&gt; res;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m;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 xml:space="preserve"> n;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99"/>
            </w14:solidFill>
          </w14:textFill>
        </w:rPr>
        <w:t>bool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0066ba"/>
          <w:sz w:val="26"/>
          <w:szCs w:val="26"/>
          <w:shd w:val="clear" w:color="auto" w:fill="ffffff"/>
          <w:rtl w:val="0"/>
          <w14:textFill>
            <w14:solidFill>
              <w14:srgbClr w14:val="0066BB"/>
            </w14:solidFill>
          </w14:textFill>
        </w:rPr>
        <w:t>analiz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t, vector &lt;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&gt; color){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for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(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z = t; z &lt; m; z++){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a = pr[z].first;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b = pr[z].second;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14:textFill>
            <w14:solidFill>
              <w14:srgbClr w14:val="008800"/>
            </w14:solidFill>
          </w14:textFill>
        </w:rPr>
        <w:t>if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 (color[a -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] ==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14:textFill>
            <w14:solidFill>
              <w14:srgbClr w14:val="008800"/>
            </w14:solidFill>
          </w14:textFill>
        </w:rPr>
        <w:t>if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 (color[b -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] ==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       color[a -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] =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       color[b -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] = -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14:textFill>
            <w14:solidFill>
              <w14:srgbClr w14:val="008800"/>
            </w14:solidFill>
          </w14:textFill>
        </w:rPr>
        <w:t>if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(!analiz(z+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, color)){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              color[a -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] = -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              color[b -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] =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      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return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analiz(z+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, color);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da-DK"/>
          <w14:textFill>
            <w14:solidFill>
              <w14:srgbClr w14:val="008800"/>
            </w14:solidFill>
          </w14:textFill>
        </w:rPr>
        <w:t>else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 color[a -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] = -color[b -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da-DK"/>
          <w14:textFill>
            <w14:solidFill>
              <w14:srgbClr w14:val="008800"/>
            </w14:solidFill>
          </w14:textFill>
        </w:rPr>
        <w:t>else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14:textFill>
            <w14:solidFill>
              <w14:srgbClr w14:val="008800"/>
            </w14:solidFill>
          </w14:textFill>
        </w:rPr>
        <w:t>if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 (color[b -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] ==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) color[b -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] = -color[a -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da-DK"/>
          <w14:textFill>
            <w14:solidFill>
              <w14:srgbClr w14:val="008800"/>
            </w14:solidFill>
          </w14:textFill>
        </w:rPr>
        <w:t>else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14:textFill>
            <w14:solidFill>
              <w14:srgbClr w14:val="008800"/>
            </w14:solidFill>
          </w14:textFill>
        </w:rPr>
        <w:t>if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 (color[b -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] == color[a -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])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      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return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701f"/>
          <w:sz w:val="26"/>
          <w:szCs w:val="26"/>
          <w:shd w:val="clear" w:color="auto" w:fill="ffffff"/>
          <w:rtl w:val="0"/>
          <w:lang w:val="da-DK"/>
          <w14:textFill>
            <w14:solidFill>
              <w14:srgbClr w14:val="007020"/>
            </w14:solidFill>
          </w14:textFill>
        </w:rPr>
        <w:t>false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for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z = t; z &lt; m; z++){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a = pr[z].first;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b = pr[z].second;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14:textFill>
            <w14:solidFill>
              <w14:srgbClr w14:val="008800"/>
            </w14:solidFill>
          </w14:textFill>
        </w:rPr>
        <w:t>if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(color[a -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] ==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       res.push_back(pr[z].first);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14:textFill>
            <w14:solidFill>
              <w14:srgbClr w14:val="008800"/>
            </w14:solidFill>
          </w14:textFill>
        </w:rPr>
        <w:t>if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(color[b -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] ==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       res.push_back(pr[z].second);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return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701f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7020"/>
            </w14:solidFill>
          </w14:textFill>
        </w:rPr>
        <w:t>true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0066ba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0066BB"/>
            </w14:solidFill>
          </w14:textFill>
        </w:rPr>
        <w:t>main</w:t>
      </w:r>
      <w:r>
        <w:rPr>
          <w:rFonts w:ascii="Menlo Regular" w:hAnsi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std::cin &gt;&gt; n &gt;&gt; m;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a, b;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for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(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z =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; z &lt; n; z++) col.push_back(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for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(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z =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 z &lt; m; z++){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std::cin &gt;&gt; a &gt;&gt; b;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pr.push_back(make_pair(a, b));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14:textFill>
            <w14:solidFill>
              <w14:srgbClr w14:val="008800"/>
            </w14:solidFill>
          </w14:textFill>
        </w:rPr>
        <w:t>if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(n &lt;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2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std::cout &lt;&lt; 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0f0"/>
          <w:rtl w:val="0"/>
          <w14:textFill>
            <w14:solidFill>
              <w14:srgbClr w14:val="333333"/>
            </w14:solidFill>
          </w14:textFill>
        </w:rPr>
        <w:t>"YES"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return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14:textFill>
            <w14:solidFill>
              <w14:srgbClr w14:val="008800"/>
            </w14:solidFill>
          </w14:textFill>
        </w:rPr>
        <w:t>if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 (analiz(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,col)){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std::cout &lt;&lt; 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0f0"/>
          <w:rtl w:val="0"/>
          <w14:textFill>
            <w14:solidFill>
              <w14:srgbClr w14:val="333333"/>
            </w14:solidFill>
          </w14:textFill>
        </w:rPr>
        <w:t>"YES"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&lt;&lt; 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0f0"/>
          <w:rtl w:val="0"/>
          <w:lang w:val="ru-RU"/>
          <w14:textFill>
            <w14:solidFill>
              <w14:srgbClr w14:val="333333"/>
            </w14:solidFill>
          </w14:textFill>
        </w:rPr>
        <w:t>"</w:t>
      </w:r>
      <w:r>
        <w:rPr>
          <w:rFonts w:ascii="Menlo Regular" w:hAnsi="Menlo Regular"/>
          <w:b w:val="1"/>
          <w:bCs w:val="1"/>
          <w:outline w:val="0"/>
          <w:color w:val="666666"/>
          <w:sz w:val="26"/>
          <w:szCs w:val="26"/>
          <w:shd w:val="clear" w:color="auto" w:fill="fff0f0"/>
          <w:rtl w:val="0"/>
          <w14:textFill>
            <w14:solidFill>
              <w14:srgbClr w14:val="666666"/>
            </w14:solidFill>
          </w14:textFill>
        </w:rPr>
        <w:t>\n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0f0"/>
          <w:rtl w:val="0"/>
          <w:lang w:val="ru-RU"/>
          <w14:textFill>
            <w14:solidFill>
              <w14:srgbClr w14:val="333333"/>
            </w14:solidFill>
          </w14:textFill>
        </w:rPr>
        <w:t>"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da-DK"/>
          <w14:textFill>
            <w14:solidFill>
              <w14:srgbClr w14:val="008800"/>
            </w14:solidFill>
          </w14:textFill>
        </w:rPr>
        <w:t>else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std::cout &lt;&lt; 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0f0"/>
          <w:rtl w:val="0"/>
          <w:lang w:val="de-DE"/>
          <w14:textFill>
            <w14:solidFill>
              <w14:srgbClr w14:val="333333"/>
            </w14:solidFill>
          </w14:textFill>
        </w:rPr>
        <w:t>"NO"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set&lt;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&gt; int_set(res.begin(), res.end());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res.assign(int_set.begin(), int_set.end());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for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 i =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 i &lt; res.size(); i++){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std::cout &lt;&lt; res[i] &lt;&lt; 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0f0"/>
          <w:rtl w:val="0"/>
          <w:lang w:val="ru-RU"/>
          <w14:textFill>
            <w14:solidFill>
              <w14:srgbClr w14:val="333333"/>
            </w14:solidFill>
          </w14:textFill>
        </w:rPr>
        <w:t>" "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return</w:t>
      </w:r>
      <w:r>
        <w:rPr>
          <w:rFonts w:ascii="Menlo Regular" w:hAnsi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}</w:t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