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cover-bg" descr="Nền bìa màu xanh đậm" title="Nền bì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aps/>
          <w:color w:val="93C5FD"/>
          <w:spacing w:val="32"/>
          <w:sz w:val="19"/>
          <w:szCs w:val="19"/>
        </w:rPr>
        <w:t xml:space="preserve">Tài liệu học tập · AI intern</w:t>
      </w:r>
    </w:p>
    <w:p>
      <w:pPr>
        <w:spacing w:after="0" w:before="0" w:line="840" w:lineRule="exact"/>
      </w:pPr>
      <w:r>
        <w:rPr>
          <w:rFonts w:ascii="Calibri" w:cs="Calibri" w:eastAsia="Calibri" w:hAnsi="Calibri"/>
          <w:b/>
          <w:bCs/>
          <w:color w:val="FFFFFF"/>
          <w:sz w:val="72"/>
          <w:szCs w:val="72"/>
        </w:rPr>
        <w:t xml:space="preserve">Bản đồ bài toán AI</w:t>
      </w:r>
    </w:p>
    <w:p>
      <w:pPr>
        <w:spacing w:after="280" w:before="0" w:line="840" w:lineRule="exact"/>
      </w:pPr>
      <w:r>
        <w:rPr>
          <w:rFonts w:ascii="Calibri" w:cs="Calibri" w:eastAsia="Calibri" w:hAnsi="Calibri"/>
          <w:b/>
          <w:bCs/>
          <w:color w:val="FFFFFF"/>
          <w:sz w:val="72"/>
          <w:szCs w:val="72"/>
        </w:rPr>
        <w:t xml:space="preserve">trong doanh nghiệp</w:t>
      </w:r>
    </w:p>
    <w:p>
      <w:pPr>
        <w:spacing w:after="480" w:before="0" w:line="269" w:lineRule="auto"/>
        <w:ind w:right="1400"/>
      </w:pPr>
      <w:r>
        <w:rPr>
          <w:rFonts w:ascii="Calibri" w:cs="Calibri" w:eastAsia="Calibri" w:hAnsi="Calibri"/>
          <w:color w:val="CBD5E1"/>
          <w:sz w:val="26"/>
          <w:szCs w:val="26"/>
        </w:rPr>
        <w:t xml:space="preserve">Phân loại 8 nhóm bài toán theo đầu ra nghiệp vụ, kỹ năng từ cơ bản đến nâng cao, cách làm nhanh – đúng – chính xác – thuyết phục và lộ trình 6 tháng.</w:t>
      </w:r>
    </w:p>
    <w:p>
      <w:pPr>
        <w:spacing w:after="240" w:before="0"/>
      </w:pPr>
      <w:r>
        <w:rPr>
          <w:rFonts w:ascii="Calibri" w:cs="Calibri" w:eastAsia="Calibri" w:hAnsi="Calibri"/>
          <w:color w:val="BFDBFE"/>
          <w:sz w:val="22"/>
          <w:szCs w:val="22"/>
        </w:rPr>
        <w:t xml:space="preserve">●</w:t>
      </w:r>
      <w:r>
        <w:rPr>
          <w:rFonts w:ascii="Calibri" w:cs="Calibri" w:eastAsia="Calibri" w:hAnsi="Calibri"/>
          <w:b/>
          <w:bCs/>
          <w:color w:val="E2E8F0"/>
          <w:sz w:val="20"/>
          <w:szCs w:val="20"/>
        </w:rPr>
        <w:t xml:space="preserve">  Khối A · Dự đoán       </w:t>
      </w:r>
      <w:r>
        <w:rPr>
          <w:rFonts w:ascii="Calibri" w:cs="Calibri" w:eastAsia="Calibri" w:hAnsi="Calibri"/>
          <w:color w:val="99F6E4"/>
          <w:sz w:val="22"/>
          <w:szCs w:val="22"/>
        </w:rPr>
        <w:t xml:space="preserve">●</w:t>
      </w:r>
      <w:r>
        <w:rPr>
          <w:rFonts w:ascii="Calibri" w:cs="Calibri" w:eastAsia="Calibri" w:hAnsi="Calibri"/>
          <w:b/>
          <w:bCs/>
          <w:color w:val="E2E8F0"/>
          <w:sz w:val="20"/>
          <w:szCs w:val="20"/>
        </w:rPr>
        <w:t xml:space="preserve">  Khối B · Hiểu       </w:t>
      </w:r>
      <w:r>
        <w:rPr>
          <w:rFonts w:ascii="Calibri" w:cs="Calibri" w:eastAsia="Calibri" w:hAnsi="Calibri"/>
          <w:color w:val="DDD6FE"/>
          <w:sz w:val="22"/>
          <w:szCs w:val="22"/>
        </w:rPr>
        <w:t xml:space="preserve">●</w:t>
      </w:r>
      <w:r>
        <w:rPr>
          <w:rFonts w:ascii="Calibri" w:cs="Calibri" w:eastAsia="Calibri" w:hAnsi="Calibri"/>
          <w:b/>
          <w:bCs/>
          <w:color w:val="E2E8F0"/>
          <w:sz w:val="20"/>
          <w:szCs w:val="20"/>
        </w:rPr>
        <w:t xml:space="preserve">  Khối C · Hành động       </w:t>
      </w:r>
      <w:r>
        <w:rPr>
          <w:rFonts w:ascii="Calibri" w:cs="Calibri" w:eastAsia="Calibri" w:hAnsi="Calibri"/>
          <w:color w:val="FDE68A"/>
          <w:sz w:val="22"/>
          <w:szCs w:val="22"/>
        </w:rPr>
        <w:t xml:space="preserve">●</w:t>
      </w:r>
      <w:r>
        <w:rPr>
          <w:rFonts w:ascii="Calibri" w:cs="Calibri" w:eastAsia="Calibri" w:hAnsi="Calibri"/>
          <w:b/>
          <w:bCs/>
          <w:color w:val="E2E8F0"/>
          <w:sz w:val="20"/>
          <w:szCs w:val="20"/>
        </w:rPr>
        <w:t xml:space="preserve">  Khối D · Quyết định</w:t>
      </w:r>
    </w:p>
    <w:tbl>
      <w:tblPr>
        <w:tblW w:type="dxa" w:w="998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3873"/>
        <w:gridCol w:w="240"/>
        <w:gridCol w:w="1000"/>
        <w:gridCol w:w="3873"/>
      </w:tblGrid>
      <w:tr>
        <w:trPr>
          <w:cantSplit/>
          <w:trHeight w:val="1320" w:hRule="atLeast"/>
        </w:trPr>
        <w:tc>
          <w:tcPr>
            <w:tcW w:type="dxa" w:w="1000"/>
            <w:tcBorders>
              <w:top w:val="none" w:color="FFFFFF" w:sz="0"/>
              <w:left w:val="single" w:color="2563EB" w:sz="36"/>
              <w:bottom w:val="none" w:color="FFFFFF" w:sz="0"/>
              <w:right w:val="none" w:color="FFFFFF" w:sz="0"/>
            </w:tcBorders>
            <w:shd w:fill="1E293B" w:color="auto" w:val="clear"/>
            <w:tcMar>
              <w:top w:type="dxa" w:w="80"/>
              <w:left w:type="dxa" w:w="80"/>
              <w:bottom w:type="dxa" w:w="80"/>
              <w:right w:type="dxa" w:w="40"/>
            </w:tcMar>
            <w:vAlign w:val="center"/>
          </w:tcPr>
          <w:p>
            <w:pPr>
              <w:spacing w:after="0" w:before="0"/>
              <w:jc w:val="center"/>
            </w:pPr>
            <w:hyperlink w:history="1" w:anchor="g1">
              <w:r>
                <w:rPr>
                  <w:rFonts w:ascii="Calibri" w:cs="Calibri" w:eastAsia="Calibri" w:hAnsi="Calibri"/>
                  <w:b/>
                  <w:bCs/>
                  <w:color w:val="BFDBFE"/>
                  <w:sz w:val="48"/>
                  <w:szCs w:val="48"/>
                  <w:u w:val="none"/>
                </w:rPr>
                <w:t xml:space="preserve">01</w:t>
              </w:r>
            </w:hyperlink>
          </w:p>
        </w:tc>
        <w:tc>
          <w:tcPr>
            <w:tcW w:type="dxa" w:w="3873"/>
            <w:tcBorders>
              <w:top w:val="none" w:color="FFFFFF" w:sz="0"/>
              <w:left w:val="none" w:color="FFFFFF" w:sz="0"/>
              <w:bottom w:val="none" w:color="FFFFFF" w:sz="0"/>
              <w:right w:val="none" w:color="FFFFFF" w:sz="0"/>
            </w:tcBorders>
            <w:shd w:fill="1E293B" w:color="auto" w:val="clear"/>
            <w:tcMar>
              <w:top w:type="dxa" w:w="120"/>
              <w:left w:type="dxa" w:w="80"/>
              <w:bottom w:type="dxa" w:w="120"/>
              <w:right w:type="dxa" w:w="200"/>
            </w:tcMar>
            <w:vAlign w:val="center"/>
          </w:tcPr>
          <w:p>
            <w:pPr>
              <w:spacing w:after="40" w:before="0" w:line="252" w:lineRule="auto"/>
            </w:pPr>
            <w:hyperlink w:history="1" w:anchor="g1">
              <w:r>
                <w:rPr>
                  <w:rFonts w:ascii="Calibri" w:cs="Calibri" w:eastAsia="Calibri" w:hAnsi="Calibri"/>
                  <w:b/>
                  <w:bCs/>
                  <w:color w:val="FFFFFF"/>
                  <w:sz w:val="23"/>
                  <w:szCs w:val="23"/>
                  <w:u w:val="none"/>
                </w:rPr>
                <w:t xml:space="preserve">Dự đoán trên dữ liệu bảng</w:t>
              </w:r>
            </w:hyperlink>
          </w:p>
          <w:p>
            <w:pPr>
              <w:spacing w:after="0" w:before="0" w:line="259" w:lineRule="auto"/>
            </w:pPr>
            <w:hyperlink w:history="1" w:anchor="g1">
              <w:r>
                <w:rPr>
                  <w:rFonts w:ascii="Calibri" w:cs="Calibri" w:eastAsia="Calibri" w:hAnsi="Calibri"/>
                  <w:i/>
                  <w:iCs/>
                  <w:color w:val="94A3B8"/>
                  <w:sz w:val="18"/>
                  <w:szCs w:val="18"/>
                  <w:u w:val="none"/>
                </w:rPr>
                <w:t xml:space="preserve">“Khách này có rời bỏ, vỡ nợ hay mua hàng không?”</w:t>
              </w:r>
            </w:hyperlink>
          </w:p>
        </w:tc>
        <w:tc>
          <w:tcPr>
            <w:tcW w:type="dxa" w:w="2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000"/>
            <w:tcBorders>
              <w:top w:val="none" w:color="FFFFFF" w:sz="0"/>
              <w:left w:val="single" w:color="2563EB" w:sz="36"/>
              <w:bottom w:val="none" w:color="FFFFFF" w:sz="0"/>
              <w:right w:val="none" w:color="FFFFFF" w:sz="0"/>
            </w:tcBorders>
            <w:shd w:fill="1E293B" w:color="auto" w:val="clear"/>
            <w:tcMar>
              <w:top w:type="dxa" w:w="80"/>
              <w:left w:type="dxa" w:w="80"/>
              <w:bottom w:type="dxa" w:w="80"/>
              <w:right w:type="dxa" w:w="40"/>
            </w:tcMar>
            <w:vAlign w:val="center"/>
          </w:tcPr>
          <w:p>
            <w:pPr>
              <w:spacing w:after="0" w:before="0"/>
              <w:jc w:val="center"/>
            </w:pPr>
            <w:hyperlink w:history="1" w:anchor="g2">
              <w:r>
                <w:rPr>
                  <w:rFonts w:ascii="Calibri" w:cs="Calibri" w:eastAsia="Calibri" w:hAnsi="Calibri"/>
                  <w:b/>
                  <w:bCs/>
                  <w:color w:val="BFDBFE"/>
                  <w:sz w:val="48"/>
                  <w:szCs w:val="48"/>
                  <w:u w:val="none"/>
                </w:rPr>
                <w:t xml:space="preserve">02</w:t>
              </w:r>
            </w:hyperlink>
          </w:p>
        </w:tc>
        <w:tc>
          <w:tcPr>
            <w:tcW w:type="dxa" w:w="3873"/>
            <w:tcBorders>
              <w:top w:val="none" w:color="FFFFFF" w:sz="0"/>
              <w:left w:val="none" w:color="FFFFFF" w:sz="0"/>
              <w:bottom w:val="none" w:color="FFFFFF" w:sz="0"/>
              <w:right w:val="none" w:color="FFFFFF" w:sz="0"/>
            </w:tcBorders>
            <w:shd w:fill="1E293B" w:color="auto" w:val="clear"/>
            <w:tcMar>
              <w:top w:type="dxa" w:w="120"/>
              <w:left w:type="dxa" w:w="80"/>
              <w:bottom w:type="dxa" w:w="120"/>
              <w:right w:type="dxa" w:w="200"/>
            </w:tcMar>
            <w:vAlign w:val="center"/>
          </w:tcPr>
          <w:p>
            <w:pPr>
              <w:spacing w:after="40" w:before="0" w:line="252" w:lineRule="auto"/>
            </w:pPr>
            <w:hyperlink w:history="1" w:anchor="g2">
              <w:r>
                <w:rPr>
                  <w:rFonts w:ascii="Calibri" w:cs="Calibri" w:eastAsia="Calibri" w:hAnsi="Calibri"/>
                  <w:b/>
                  <w:bCs/>
                  <w:color w:val="FFFFFF"/>
                  <w:sz w:val="23"/>
                  <w:szCs w:val="23"/>
                  <w:u w:val="none"/>
                </w:rPr>
                <w:t xml:space="preserve">Dự báo chuỗi thời gian</w:t>
              </w:r>
            </w:hyperlink>
          </w:p>
          <w:p>
            <w:pPr>
              <w:spacing w:after="0" w:before="0" w:line="259" w:lineRule="auto"/>
            </w:pPr>
            <w:hyperlink w:history="1" w:anchor="g2">
              <w:r>
                <w:rPr>
                  <w:rFonts w:ascii="Calibri" w:cs="Calibri" w:eastAsia="Calibri" w:hAnsi="Calibri"/>
                  <w:i/>
                  <w:iCs/>
                  <w:color w:val="94A3B8"/>
                  <w:sz w:val="18"/>
                  <w:szCs w:val="18"/>
                  <w:u w:val="none"/>
                </w:rPr>
                <w:t xml:space="preserve">“Tháng sau bán (hoặc cần) bao nhiêu?”</w:t>
              </w:r>
            </w:hyperlink>
          </w:p>
        </w:tc>
      </w:tr>
      <w:tr>
        <w:trPr>
          <w:cantSplit/>
          <w:trHeight w:val="240" w:hRule="exact"/>
        </w:trPr>
        <w:tc>
          <w:tcPr>
            <w:tcW w:type="dxa" w:w="1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p>
        </w:tc>
        <w:tc>
          <w:tcPr>
            <w:tcW w:type="dxa" w:w="3873"/>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p>
        </w:tc>
        <w:tc>
          <w:tcPr>
            <w:tcW w:type="dxa" w:w="1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p>
        </w:tc>
        <w:tc>
          <w:tcPr>
            <w:tcW w:type="dxa" w:w="3873"/>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p>
        </w:tc>
      </w:tr>
      <w:tr>
        <w:trPr>
          <w:cantSplit/>
          <w:trHeight w:val="1320" w:hRule="atLeast"/>
        </w:trPr>
        <w:tc>
          <w:tcPr>
            <w:tcW w:type="dxa" w:w="1000"/>
            <w:tcBorders>
              <w:top w:val="none" w:color="FFFFFF" w:sz="0"/>
              <w:left w:val="single" w:color="2563EB" w:sz="36"/>
              <w:bottom w:val="none" w:color="FFFFFF" w:sz="0"/>
              <w:right w:val="none" w:color="FFFFFF" w:sz="0"/>
            </w:tcBorders>
            <w:shd w:fill="1E293B" w:color="auto" w:val="clear"/>
            <w:tcMar>
              <w:top w:type="dxa" w:w="80"/>
              <w:left w:type="dxa" w:w="80"/>
              <w:bottom w:type="dxa" w:w="80"/>
              <w:right w:type="dxa" w:w="40"/>
            </w:tcMar>
            <w:vAlign w:val="center"/>
          </w:tcPr>
          <w:p>
            <w:pPr>
              <w:spacing w:after="0" w:before="0"/>
              <w:jc w:val="center"/>
            </w:pPr>
            <w:hyperlink w:history="1" w:anchor="g3">
              <w:r>
                <w:rPr>
                  <w:rFonts w:ascii="Calibri" w:cs="Calibri" w:eastAsia="Calibri" w:hAnsi="Calibri"/>
                  <w:b/>
                  <w:bCs/>
                  <w:color w:val="BFDBFE"/>
                  <w:sz w:val="48"/>
                  <w:szCs w:val="48"/>
                  <w:u w:val="none"/>
                </w:rPr>
                <w:t xml:space="preserve">03</w:t>
              </w:r>
            </w:hyperlink>
          </w:p>
        </w:tc>
        <w:tc>
          <w:tcPr>
            <w:tcW w:type="dxa" w:w="3873"/>
            <w:tcBorders>
              <w:top w:val="none" w:color="FFFFFF" w:sz="0"/>
              <w:left w:val="none" w:color="FFFFFF" w:sz="0"/>
              <w:bottom w:val="none" w:color="FFFFFF" w:sz="0"/>
              <w:right w:val="none" w:color="FFFFFF" w:sz="0"/>
            </w:tcBorders>
            <w:shd w:fill="1E293B" w:color="auto" w:val="clear"/>
            <w:tcMar>
              <w:top w:type="dxa" w:w="120"/>
              <w:left w:type="dxa" w:w="80"/>
              <w:bottom w:type="dxa" w:w="120"/>
              <w:right w:type="dxa" w:w="200"/>
            </w:tcMar>
            <w:vAlign w:val="center"/>
          </w:tcPr>
          <w:p>
            <w:pPr>
              <w:spacing w:after="40" w:before="0" w:line="252" w:lineRule="auto"/>
            </w:pPr>
            <w:hyperlink w:history="1" w:anchor="g3">
              <w:r>
                <w:rPr>
                  <w:rFonts w:ascii="Calibri" w:cs="Calibri" w:eastAsia="Calibri" w:hAnsi="Calibri"/>
                  <w:b/>
                  <w:bCs/>
                  <w:color w:val="FFFFFF"/>
                  <w:sz w:val="23"/>
                  <w:szCs w:val="23"/>
                  <w:u w:val="none"/>
                </w:rPr>
                <w:t xml:space="preserve">Phát hiện bất thường</w:t>
              </w:r>
            </w:hyperlink>
          </w:p>
          <w:p>
            <w:pPr>
              <w:spacing w:after="0" w:before="0" w:line="259" w:lineRule="auto"/>
            </w:pPr>
            <w:hyperlink w:history="1" w:anchor="g3">
              <w:r>
                <w:rPr>
                  <w:rFonts w:ascii="Calibri" w:cs="Calibri" w:eastAsia="Calibri" w:hAnsi="Calibri"/>
                  <w:i/>
                  <w:iCs/>
                  <w:color w:val="94A3B8"/>
                  <w:sz w:val="18"/>
                  <w:szCs w:val="18"/>
                  <w:u w:val="none"/>
                </w:rPr>
                <w:t xml:space="preserve">“Giao dịch hay máy móc này có gì lạ?”</w:t>
              </w:r>
            </w:hyperlink>
          </w:p>
        </w:tc>
        <w:tc>
          <w:tcPr>
            <w:tcW w:type="dxa" w:w="2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000"/>
            <w:tcBorders>
              <w:top w:val="none" w:color="FFFFFF" w:sz="0"/>
              <w:left w:val="single" w:color="2563EB" w:sz="36"/>
              <w:bottom w:val="none" w:color="FFFFFF" w:sz="0"/>
              <w:right w:val="none" w:color="FFFFFF" w:sz="0"/>
            </w:tcBorders>
            <w:shd w:fill="1E293B" w:color="auto" w:val="clear"/>
            <w:tcMar>
              <w:top w:type="dxa" w:w="80"/>
              <w:left w:type="dxa" w:w="80"/>
              <w:bottom w:type="dxa" w:w="80"/>
              <w:right w:type="dxa" w:w="40"/>
            </w:tcMar>
            <w:vAlign w:val="center"/>
          </w:tcPr>
          <w:p>
            <w:pPr>
              <w:spacing w:after="0" w:before="0"/>
              <w:jc w:val="center"/>
            </w:pPr>
            <w:hyperlink w:history="1" w:anchor="g4">
              <w:r>
                <w:rPr>
                  <w:rFonts w:ascii="Calibri" w:cs="Calibri" w:eastAsia="Calibri" w:hAnsi="Calibri"/>
                  <w:b/>
                  <w:bCs/>
                  <w:color w:val="BFDBFE"/>
                  <w:sz w:val="48"/>
                  <w:szCs w:val="48"/>
                  <w:u w:val="none"/>
                </w:rPr>
                <w:t xml:space="preserve">04</w:t>
              </w:r>
            </w:hyperlink>
          </w:p>
        </w:tc>
        <w:tc>
          <w:tcPr>
            <w:tcW w:type="dxa" w:w="3873"/>
            <w:tcBorders>
              <w:top w:val="none" w:color="FFFFFF" w:sz="0"/>
              <w:left w:val="none" w:color="FFFFFF" w:sz="0"/>
              <w:bottom w:val="none" w:color="FFFFFF" w:sz="0"/>
              <w:right w:val="none" w:color="FFFFFF" w:sz="0"/>
            </w:tcBorders>
            <w:shd w:fill="1E293B" w:color="auto" w:val="clear"/>
            <w:tcMar>
              <w:top w:type="dxa" w:w="120"/>
              <w:left w:type="dxa" w:w="80"/>
              <w:bottom w:type="dxa" w:w="120"/>
              <w:right w:type="dxa" w:w="200"/>
            </w:tcMar>
            <w:vAlign w:val="center"/>
          </w:tcPr>
          <w:p>
            <w:pPr>
              <w:spacing w:after="40" w:before="0" w:line="252" w:lineRule="auto"/>
            </w:pPr>
            <w:hyperlink w:history="1" w:anchor="g4">
              <w:r>
                <w:rPr>
                  <w:rFonts w:ascii="Calibri" w:cs="Calibri" w:eastAsia="Calibri" w:hAnsi="Calibri"/>
                  <w:b/>
                  <w:bCs/>
                  <w:color w:val="FFFFFF"/>
                  <w:sz w:val="23"/>
                  <w:szCs w:val="23"/>
                  <w:u w:val="none"/>
                </w:rPr>
                <w:t xml:space="preserve">Gợi ý và xếp hạng</w:t>
              </w:r>
            </w:hyperlink>
          </w:p>
          <w:p>
            <w:pPr>
              <w:spacing w:after="0" w:before="0" w:line="259" w:lineRule="auto"/>
            </w:pPr>
            <w:hyperlink w:history="1" w:anchor="g4">
              <w:r>
                <w:rPr>
                  <w:rFonts w:ascii="Calibri" w:cs="Calibri" w:eastAsia="Calibri" w:hAnsi="Calibri"/>
                  <w:i/>
                  <w:iCs/>
                  <w:color w:val="94A3B8"/>
                  <w:sz w:val="18"/>
                  <w:szCs w:val="18"/>
                  <w:u w:val="none"/>
                </w:rPr>
                <w:t xml:space="preserve">“Nên hiển thị gì cho người này?”</w:t>
              </w:r>
            </w:hyperlink>
          </w:p>
        </w:tc>
      </w:tr>
      <w:tr>
        <w:trPr>
          <w:cantSplit/>
          <w:trHeight w:val="240" w:hRule="exact"/>
        </w:trPr>
        <w:tc>
          <w:tcPr>
            <w:tcW w:type="dxa" w:w="1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p>
        </w:tc>
        <w:tc>
          <w:tcPr>
            <w:tcW w:type="dxa" w:w="3873"/>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p>
        </w:tc>
        <w:tc>
          <w:tcPr>
            <w:tcW w:type="dxa" w:w="1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p>
        </w:tc>
        <w:tc>
          <w:tcPr>
            <w:tcW w:type="dxa" w:w="3873"/>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p>
        </w:tc>
      </w:tr>
      <w:tr>
        <w:trPr>
          <w:cantSplit/>
          <w:trHeight w:val="1320" w:hRule="atLeast"/>
        </w:trPr>
        <w:tc>
          <w:tcPr>
            <w:tcW w:type="dxa" w:w="1000"/>
            <w:tcBorders>
              <w:top w:val="none" w:color="FFFFFF" w:sz="0"/>
              <w:left w:val="single" w:color="0F766E" w:sz="36"/>
              <w:bottom w:val="none" w:color="FFFFFF" w:sz="0"/>
              <w:right w:val="none" w:color="FFFFFF" w:sz="0"/>
            </w:tcBorders>
            <w:shd w:fill="1E293B" w:color="auto" w:val="clear"/>
            <w:tcMar>
              <w:top w:type="dxa" w:w="80"/>
              <w:left w:type="dxa" w:w="80"/>
              <w:bottom w:type="dxa" w:w="80"/>
              <w:right w:type="dxa" w:w="40"/>
            </w:tcMar>
            <w:vAlign w:val="center"/>
          </w:tcPr>
          <w:p>
            <w:pPr>
              <w:spacing w:after="0" w:before="0"/>
              <w:jc w:val="center"/>
            </w:pPr>
            <w:hyperlink w:history="1" w:anchor="g5">
              <w:r>
                <w:rPr>
                  <w:rFonts w:ascii="Calibri" w:cs="Calibri" w:eastAsia="Calibri" w:hAnsi="Calibri"/>
                  <w:b/>
                  <w:bCs/>
                  <w:color w:val="99F6E4"/>
                  <w:sz w:val="48"/>
                  <w:szCs w:val="48"/>
                  <w:u w:val="none"/>
                </w:rPr>
                <w:t xml:space="preserve">05</w:t>
              </w:r>
            </w:hyperlink>
          </w:p>
        </w:tc>
        <w:tc>
          <w:tcPr>
            <w:tcW w:type="dxa" w:w="3873"/>
            <w:tcBorders>
              <w:top w:val="none" w:color="FFFFFF" w:sz="0"/>
              <w:left w:val="none" w:color="FFFFFF" w:sz="0"/>
              <w:bottom w:val="none" w:color="FFFFFF" w:sz="0"/>
              <w:right w:val="none" w:color="FFFFFF" w:sz="0"/>
            </w:tcBorders>
            <w:shd w:fill="1E293B" w:color="auto" w:val="clear"/>
            <w:tcMar>
              <w:top w:type="dxa" w:w="120"/>
              <w:left w:type="dxa" w:w="80"/>
              <w:bottom w:type="dxa" w:w="120"/>
              <w:right w:type="dxa" w:w="200"/>
            </w:tcMar>
            <w:vAlign w:val="center"/>
          </w:tcPr>
          <w:p>
            <w:pPr>
              <w:spacing w:after="40" w:before="0" w:line="252" w:lineRule="auto"/>
            </w:pPr>
            <w:hyperlink w:history="1" w:anchor="g5">
              <w:r>
                <w:rPr>
                  <w:rFonts w:ascii="Calibri" w:cs="Calibri" w:eastAsia="Calibri" w:hAnsi="Calibri"/>
                  <w:b/>
                  <w:bCs/>
                  <w:color w:val="FFFFFF"/>
                  <w:sz w:val="23"/>
                  <w:szCs w:val="23"/>
                  <w:u w:val="none"/>
                </w:rPr>
                <w:t xml:space="preserve">Thị giác máy tính và Document AI</w:t>
              </w:r>
            </w:hyperlink>
          </w:p>
          <w:p>
            <w:pPr>
              <w:spacing w:after="0" w:before="0" w:line="259" w:lineRule="auto"/>
            </w:pPr>
            <w:hyperlink w:history="1" w:anchor="g5">
              <w:r>
                <w:rPr>
                  <w:rFonts w:ascii="Calibri" w:cs="Calibri" w:eastAsia="Calibri" w:hAnsi="Calibri"/>
                  <w:i/>
                  <w:iCs/>
                  <w:color w:val="94A3B8"/>
                  <w:sz w:val="18"/>
                  <w:szCs w:val="18"/>
                  <w:u w:val="none"/>
                </w:rPr>
                <w:t xml:space="preserve">“Trong ảnh hay tài liệu này có gì?”</w:t>
              </w:r>
            </w:hyperlink>
          </w:p>
        </w:tc>
        <w:tc>
          <w:tcPr>
            <w:tcW w:type="dxa" w:w="2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000"/>
            <w:tcBorders>
              <w:top w:val="none" w:color="FFFFFF" w:sz="0"/>
              <w:left w:val="single" w:color="0F766E" w:sz="36"/>
              <w:bottom w:val="none" w:color="FFFFFF" w:sz="0"/>
              <w:right w:val="none" w:color="FFFFFF" w:sz="0"/>
            </w:tcBorders>
            <w:shd w:fill="1E293B" w:color="auto" w:val="clear"/>
            <w:tcMar>
              <w:top w:type="dxa" w:w="80"/>
              <w:left w:type="dxa" w:w="80"/>
              <w:bottom w:type="dxa" w:w="80"/>
              <w:right w:type="dxa" w:w="40"/>
            </w:tcMar>
            <w:vAlign w:val="center"/>
          </w:tcPr>
          <w:p>
            <w:pPr>
              <w:spacing w:after="0" w:before="0"/>
              <w:jc w:val="center"/>
            </w:pPr>
            <w:hyperlink w:history="1" w:anchor="g6">
              <w:r>
                <w:rPr>
                  <w:rFonts w:ascii="Calibri" w:cs="Calibri" w:eastAsia="Calibri" w:hAnsi="Calibri"/>
                  <w:b/>
                  <w:bCs/>
                  <w:color w:val="99F6E4"/>
                  <w:sz w:val="48"/>
                  <w:szCs w:val="48"/>
                  <w:u w:val="none"/>
                </w:rPr>
                <w:t xml:space="preserve">06</w:t>
              </w:r>
            </w:hyperlink>
          </w:p>
        </w:tc>
        <w:tc>
          <w:tcPr>
            <w:tcW w:type="dxa" w:w="3873"/>
            <w:tcBorders>
              <w:top w:val="none" w:color="FFFFFF" w:sz="0"/>
              <w:left w:val="none" w:color="FFFFFF" w:sz="0"/>
              <w:bottom w:val="none" w:color="FFFFFF" w:sz="0"/>
              <w:right w:val="none" w:color="FFFFFF" w:sz="0"/>
            </w:tcBorders>
            <w:shd w:fill="1E293B" w:color="auto" w:val="clear"/>
            <w:tcMar>
              <w:top w:type="dxa" w:w="120"/>
              <w:left w:type="dxa" w:w="80"/>
              <w:bottom w:type="dxa" w:w="120"/>
              <w:right w:type="dxa" w:w="200"/>
            </w:tcMar>
            <w:vAlign w:val="center"/>
          </w:tcPr>
          <w:p>
            <w:pPr>
              <w:spacing w:after="40" w:before="0" w:line="252" w:lineRule="auto"/>
            </w:pPr>
            <w:hyperlink w:history="1" w:anchor="g6">
              <w:r>
                <w:rPr>
                  <w:rFonts w:ascii="Calibri" w:cs="Calibri" w:eastAsia="Calibri" w:hAnsi="Calibri"/>
                  <w:b/>
                  <w:bCs/>
                  <w:color w:val="FFFFFF"/>
                  <w:sz w:val="23"/>
                  <w:szCs w:val="23"/>
                  <w:u w:val="none"/>
                </w:rPr>
                <w:t xml:space="preserve">Ngôn ngữ, LLM và RAG</w:t>
              </w:r>
            </w:hyperlink>
          </w:p>
          <w:p>
            <w:pPr>
              <w:spacing w:after="0" w:before="0" w:line="259" w:lineRule="auto"/>
            </w:pPr>
            <w:hyperlink w:history="1" w:anchor="g6">
              <w:r>
                <w:rPr>
                  <w:rFonts w:ascii="Calibri" w:cs="Calibri" w:eastAsia="Calibri" w:hAnsi="Calibri"/>
                  <w:i/>
                  <w:iCs/>
                  <w:color w:val="94A3B8"/>
                  <w:sz w:val="18"/>
                  <w:szCs w:val="18"/>
                  <w:u w:val="none"/>
                </w:rPr>
                <w:t xml:space="preserve">“Văn bản này nói gì? Trả lời dựa trên tài liệu nội bộ.”</w:t>
              </w:r>
            </w:hyperlink>
          </w:p>
        </w:tc>
      </w:tr>
      <w:tr>
        <w:trPr>
          <w:cantSplit/>
          <w:trHeight w:val="240" w:hRule="exact"/>
        </w:trPr>
        <w:tc>
          <w:tcPr>
            <w:tcW w:type="dxa" w:w="1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p>
        </w:tc>
        <w:tc>
          <w:tcPr>
            <w:tcW w:type="dxa" w:w="3873"/>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p>
        </w:tc>
        <w:tc>
          <w:tcPr>
            <w:tcW w:type="dxa" w:w="1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p>
        </w:tc>
        <w:tc>
          <w:tcPr>
            <w:tcW w:type="dxa" w:w="3873"/>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p>
        </w:tc>
      </w:tr>
      <w:tr>
        <w:trPr>
          <w:cantSplit/>
          <w:trHeight w:val="1320" w:hRule="atLeast"/>
        </w:trPr>
        <w:tc>
          <w:tcPr>
            <w:tcW w:type="dxa" w:w="1000"/>
            <w:tcBorders>
              <w:top w:val="none" w:color="FFFFFF" w:sz="0"/>
              <w:left w:val="single" w:color="7C3AED" w:sz="36"/>
              <w:bottom w:val="none" w:color="FFFFFF" w:sz="0"/>
              <w:right w:val="none" w:color="FFFFFF" w:sz="0"/>
            </w:tcBorders>
            <w:shd w:fill="1E293B" w:color="auto" w:val="clear"/>
            <w:tcMar>
              <w:top w:type="dxa" w:w="80"/>
              <w:left w:type="dxa" w:w="80"/>
              <w:bottom w:type="dxa" w:w="80"/>
              <w:right w:type="dxa" w:w="40"/>
            </w:tcMar>
            <w:vAlign w:val="center"/>
          </w:tcPr>
          <w:p>
            <w:pPr>
              <w:spacing w:after="0" w:before="0"/>
              <w:jc w:val="center"/>
            </w:pPr>
            <w:hyperlink w:history="1" w:anchor="g7">
              <w:r>
                <w:rPr>
                  <w:rFonts w:ascii="Calibri" w:cs="Calibri" w:eastAsia="Calibri" w:hAnsi="Calibri"/>
                  <w:b/>
                  <w:bCs/>
                  <w:color w:val="DDD6FE"/>
                  <w:sz w:val="48"/>
                  <w:szCs w:val="48"/>
                  <w:u w:val="none"/>
                </w:rPr>
                <w:t xml:space="preserve">07</w:t>
              </w:r>
            </w:hyperlink>
          </w:p>
        </w:tc>
        <w:tc>
          <w:tcPr>
            <w:tcW w:type="dxa" w:w="3873"/>
            <w:tcBorders>
              <w:top w:val="none" w:color="FFFFFF" w:sz="0"/>
              <w:left w:val="none" w:color="FFFFFF" w:sz="0"/>
              <w:bottom w:val="none" w:color="FFFFFF" w:sz="0"/>
              <w:right w:val="none" w:color="FFFFFF" w:sz="0"/>
            </w:tcBorders>
            <w:shd w:fill="1E293B" w:color="auto" w:val="clear"/>
            <w:tcMar>
              <w:top w:type="dxa" w:w="120"/>
              <w:left w:type="dxa" w:w="80"/>
              <w:bottom w:type="dxa" w:w="120"/>
              <w:right w:type="dxa" w:w="200"/>
            </w:tcMar>
            <w:vAlign w:val="center"/>
          </w:tcPr>
          <w:p>
            <w:pPr>
              <w:spacing w:after="40" w:before="0" w:line="252" w:lineRule="auto"/>
            </w:pPr>
            <w:hyperlink w:history="1" w:anchor="g7">
              <w:r>
                <w:rPr>
                  <w:rFonts w:ascii="Calibri" w:cs="Calibri" w:eastAsia="Calibri" w:hAnsi="Calibri"/>
                  <w:b/>
                  <w:bCs/>
                  <w:color w:val="FFFFFF"/>
                  <w:sz w:val="23"/>
                  <w:szCs w:val="23"/>
                  <w:u w:val="none"/>
                </w:rPr>
                <w:t xml:space="preserve">AI Agent và tự động hóa quy trình</w:t>
              </w:r>
            </w:hyperlink>
          </w:p>
          <w:p>
            <w:pPr>
              <w:spacing w:after="0" w:before="0" w:line="259" w:lineRule="auto"/>
            </w:pPr>
            <w:hyperlink w:history="1" w:anchor="g7">
              <w:r>
                <w:rPr>
                  <w:rFonts w:ascii="Calibri" w:cs="Calibri" w:eastAsia="Calibri" w:hAnsi="Calibri"/>
                  <w:i/>
                  <w:iCs/>
                  <w:color w:val="94A3B8"/>
                  <w:sz w:val="18"/>
                  <w:szCs w:val="18"/>
                  <w:u w:val="none"/>
                </w:rPr>
                <w:t xml:space="preserve">“Làm giúp tôi cả chuỗi việc này.”</w:t>
              </w:r>
            </w:hyperlink>
          </w:p>
        </w:tc>
        <w:tc>
          <w:tcPr>
            <w:tcW w:type="dxa" w:w="2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000"/>
            <w:tcBorders>
              <w:top w:val="none" w:color="FFFFFF" w:sz="0"/>
              <w:left w:val="single" w:color="B45309" w:sz="36"/>
              <w:bottom w:val="none" w:color="FFFFFF" w:sz="0"/>
              <w:right w:val="none" w:color="FFFFFF" w:sz="0"/>
            </w:tcBorders>
            <w:shd w:fill="1E293B" w:color="auto" w:val="clear"/>
            <w:tcMar>
              <w:top w:type="dxa" w:w="80"/>
              <w:left w:type="dxa" w:w="80"/>
              <w:bottom w:type="dxa" w:w="80"/>
              <w:right w:type="dxa" w:w="40"/>
            </w:tcMar>
            <w:vAlign w:val="center"/>
          </w:tcPr>
          <w:p>
            <w:pPr>
              <w:spacing w:after="0" w:before="0"/>
              <w:jc w:val="center"/>
            </w:pPr>
            <w:hyperlink w:history="1" w:anchor="g8">
              <w:r>
                <w:rPr>
                  <w:rFonts w:ascii="Calibri" w:cs="Calibri" w:eastAsia="Calibri" w:hAnsi="Calibri"/>
                  <w:b/>
                  <w:bCs/>
                  <w:color w:val="FDE68A"/>
                  <w:sz w:val="48"/>
                  <w:szCs w:val="48"/>
                  <w:u w:val="none"/>
                </w:rPr>
                <w:t xml:space="preserve">08</w:t>
              </w:r>
            </w:hyperlink>
          </w:p>
        </w:tc>
        <w:tc>
          <w:tcPr>
            <w:tcW w:type="dxa" w:w="3873"/>
            <w:tcBorders>
              <w:top w:val="none" w:color="FFFFFF" w:sz="0"/>
              <w:left w:val="none" w:color="FFFFFF" w:sz="0"/>
              <w:bottom w:val="none" w:color="FFFFFF" w:sz="0"/>
              <w:right w:val="none" w:color="FFFFFF" w:sz="0"/>
            </w:tcBorders>
            <w:shd w:fill="1E293B" w:color="auto" w:val="clear"/>
            <w:tcMar>
              <w:top w:type="dxa" w:w="120"/>
              <w:left w:type="dxa" w:w="80"/>
              <w:bottom w:type="dxa" w:w="120"/>
              <w:right w:type="dxa" w:w="200"/>
            </w:tcMar>
            <w:vAlign w:val="center"/>
          </w:tcPr>
          <w:p>
            <w:pPr>
              <w:spacing w:after="40" w:before="0" w:line="252" w:lineRule="auto"/>
            </w:pPr>
            <w:hyperlink w:history="1" w:anchor="g8">
              <w:r>
                <w:rPr>
                  <w:rFonts w:ascii="Calibri" w:cs="Calibri" w:eastAsia="Calibri" w:hAnsi="Calibri"/>
                  <w:b/>
                  <w:bCs/>
                  <w:color w:val="FFFFFF"/>
                  <w:sz w:val="23"/>
                  <w:szCs w:val="23"/>
                  <w:u w:val="none"/>
                </w:rPr>
                <w:t xml:space="preserve">Tối ưu hóa và suy luận nhân quả</w:t>
              </w:r>
            </w:hyperlink>
          </w:p>
          <w:p>
            <w:pPr>
              <w:spacing w:after="0" w:before="0" w:line="259" w:lineRule="auto"/>
            </w:pPr>
            <w:hyperlink w:history="1" w:anchor="g8">
              <w:r>
                <w:rPr>
                  <w:rFonts w:ascii="Calibri" w:cs="Calibri" w:eastAsia="Calibri" w:hAnsi="Calibri"/>
                  <w:i/>
                  <w:iCs/>
                  <w:color w:val="94A3B8"/>
                  <w:sz w:val="18"/>
                  <w:szCs w:val="18"/>
                  <w:u w:val="none"/>
                </w:rPr>
                <w:t xml:space="preserve">“Nên làm gì là tốt nhất?”</w:t>
              </w:r>
            </w:hyperlink>
          </w:p>
        </w:tc>
      </w:tr>
    </w:tbl>
    <w:p>
      <w:pPr>
        <w:spacing w:after="0" w:before="0" w:line="680" w:lineRule="exact"/>
      </w:pPr>
    </w:p>
    <w:tbl>
      <w:tblPr>
        <w:tblW w:type="dxa" w:w="998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60"/>
        <w:gridCol w:w="360"/>
        <w:gridCol w:w="6266"/>
      </w:tblGrid>
      <w:tr>
        <w:trPr>
          <w:cantSplit/>
          <w:trHeight w:val="600" w:hRule="atLeast"/>
        </w:trPr>
        <w:tc>
          <w:tcPr>
            <w:tcW w:type="dxa" w:w="3360"/>
            <w:tcBorders>
              <w:top w:val="none" w:color="FFFFFF" w:sz="0"/>
              <w:left w:val="none" w:color="FFFFFF" w:sz="0"/>
              <w:bottom w:val="none" w:color="FFFFFF" w:sz="0"/>
              <w:right w:val="none" w:color="FFFFFF" w:sz="0"/>
            </w:tcBorders>
            <w:shd w:fill="2563EB" w:color="auto" w:val="clear"/>
            <w:tcMar>
              <w:top w:type="dxa" w:w="140"/>
              <w:left w:type="dxa" w:w="140"/>
              <w:bottom w:type="dxa" w:w="140"/>
              <w:right w:type="dxa" w:w="140"/>
            </w:tcMar>
            <w:vAlign w:val="center"/>
          </w:tcPr>
          <w:p>
            <w:pPr>
              <w:spacing w:after="0" w:before="0"/>
              <w:jc w:val="center"/>
            </w:pPr>
            <w:hyperlink w:history="1" w:anchor="menu">
              <w:r>
                <w:rPr>
                  <w:rFonts w:ascii="Calibri" w:cs="Calibri" w:eastAsia="Calibri" w:hAnsi="Calibri"/>
                  <w:b/>
                  <w:bCs/>
                  <w:color w:val="FFFFFF"/>
                  <w:sz w:val="22"/>
                  <w:szCs w:val="22"/>
                  <w:u w:val="none"/>
                </w:rPr>
                <w:t xml:space="preserve">Mở Mục lục  →</w:t>
              </w:r>
            </w:hyperlink>
          </w:p>
        </w:tc>
        <w:tc>
          <w:tcPr>
            <w:tcW w:type="dxa" w:w="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pPr>
          </w:p>
        </w:tc>
        <w:tc>
          <w:tcPr>
            <w:tcW w:type="dxa" w:w="6266"/>
            <w:tcBorders>
              <w:top w:val="none" w:color="FFFFFF" w:sz="0"/>
              <w:left w:val="none" w:color="FFFFFF" w:sz="0"/>
              <w:bottom w:val="none" w:color="FFFFFF" w:sz="0"/>
              <w:right w:val="none" w:color="FFFFFF" w:sz="0"/>
            </w:tcBorders>
            <w:tcMar>
              <w:top w:type="dxa" w:w="80"/>
              <w:left w:type="dxa" w:w="0"/>
              <w:bottom w:type="dxa" w:w="80"/>
              <w:right w:type="dxa" w:w="140"/>
            </w:tcMar>
            <w:vAlign w:val="center"/>
          </w:tcPr>
          <w:p>
            <w:pPr>
              <w:spacing w:after="0" w:before="0" w:line="269" w:lineRule="auto"/>
            </w:pPr>
            <w:r>
              <w:rPr>
                <w:rFonts w:ascii="Calibri" w:cs="Calibri" w:eastAsia="Calibri" w:hAnsi="Calibri"/>
                <w:color w:val="94A3B8"/>
                <w:sz w:val="19"/>
                <w:szCs w:val="19"/>
              </w:rPr>
              <w:t xml:space="preserve">Mẹo: chạm vào ô màu, mục trong Mục lục hoặc thanh điều hướng ở đầu mỗi trang để chuyển nhanh. Nút “← Mục lục” ở góc trên mỗi trang đưa bạn quay lại.</w:t>
            </w:r>
          </w:p>
        </w:tc>
      </w:tr>
    </w:tbl>
    <w:p>
      <w:pPr>
        <w:sectPr>
          <w:headerReference w:type="default" r:id="rId7"/>
          <w:footerReference w:type="default" r:id="rId8"/>
          <w:type w:val="nextPage"/>
          <w:pgSz w:w="11906" w:h="16838" w:orient="portrait"/>
          <w:pgMar w:top="1300" w:right="960" w:bottom="1200" w:left="960" w:header="560" w:footer="640" w:gutter="0"/>
          <w:pgNumType/>
          <w:docGrid w:linePitch="360"/>
        </w:sectPr>
      </w:pPr>
    </w:p>
    <w:p>
      <w:pPr>
        <w:pStyle w:val="Kicker"/>
        <w:spacing w:after="0" w:before="0"/>
      </w:pPr>
      <w:r>
        <w:rPr>
          <w:rFonts w:ascii="Calibri" w:cs="Calibri" w:eastAsia="Calibri" w:hAnsi="Calibri"/>
          <w:b/>
          <w:bCs/>
          <w:caps/>
          <w:color w:val="2563EB"/>
          <w:spacing w:val="18"/>
          <w:sz w:val="18"/>
          <w:szCs w:val="18"/>
        </w:rPr>
        <w:t xml:space="preserve">Điều hướng nhanh</w:t>
      </w:r>
    </w:p>
    <w:p>
      <w:pPr>
        <w:pStyle w:val="Heading1"/>
        <w:spacing w:after="120" w:before="0"/>
      </w:pPr>
      <w:bookmarkStart w:name="menu" w:id="1"/>
      <w:r>
        <w:rPr>
          <w:rFonts w:ascii="Calibri" w:cs="Calibri" w:eastAsia="Calibri" w:hAnsi="Calibri"/>
          <w:b/>
          <w:bCs/>
          <w:color w:val="0F172A"/>
          <w:sz w:val="42"/>
          <w:szCs w:val="42"/>
        </w:rPr>
        <w:t xml:space="preserve">Mục lục</w:t>
      </w:r>
      <w:bookmarkEnd w:id="1"/>
    </w:p>
    <w:p>
      <w:pPr>
        <w:pStyle w:val="Intro"/>
        <w:spacing w:after="0" w:before="0"/>
      </w:pPr>
      <w:r>
        <w:rPr>
          <w:rFonts w:ascii="Calibri" w:cs="Calibri" w:eastAsia="Calibri" w:hAnsi="Calibri"/>
          <w:color w:val="334155"/>
          <w:sz w:val="21"/>
          <w:szCs w:val="21"/>
        </w:rPr>
        <w:t xml:space="preserve">Chạm vào một mục để chuyển đến trang tương ứng. Ở mọi trang, nút “← Mục lục” ở góc trên bên phải đưa bạn quay lại đây.</w:t>
      </w:r>
    </w:p>
    <w:p>
      <w:pPr>
        <w:keepNext/>
        <w:spacing w:after="80" w:before="180"/>
      </w:pPr>
      <w:r>
        <w:rPr>
          <w:rFonts w:ascii="Calibri" w:cs="Calibri" w:eastAsia="Calibri" w:hAnsi="Calibri"/>
          <w:b/>
          <w:bCs/>
          <w:caps/>
          <w:color w:val="334155"/>
          <w:spacing w:val="20"/>
          <w:sz w:val="17"/>
          <w:szCs w:val="17"/>
        </w:rPr>
        <w:t xml:space="preserve">Phần I · Tổng quan (high level)</w:t>
      </w:r>
    </w:p>
    <w:tbl>
      <w:tblPr>
        <w:tblW w:type="dxa" w:w="10306"/>
        <w:tblBorders>
          <w:top w:val="none" w:color="FFFFFF" w:sz="0"/>
          <w:left w:val="none" w:color="FFFFFF" w:sz="0"/>
          <w:bottom w:val="none" w:color="FFFFFF" w:sz="0"/>
          <w:right w:val="none" w:color="FFFFFF" w:sz="0"/>
          <w:insideH w:val="single" w:color="FFFFFF" w:sz="32"/>
          <w:insideV w:val="none" w:color="FFFFFF" w:sz="0"/>
        </w:tblBorders>
        <w:tblLayout w:type="fixed"/>
      </w:tblPr>
      <w:tblGrid>
        <w:gridCol w:w="800"/>
        <w:gridCol w:w="8406"/>
        <w:gridCol w:w="1100"/>
      </w:tblGrid>
      <w:tr>
        <w:trPr>
          <w:cantSplit/>
          <w:trHeight w:val="620" w:hRule="atLeast"/>
        </w:trPr>
        <w:tc>
          <w:tcPr>
            <w:tcW w:type="dxa" w:w="800"/>
            <w:tcBorders>
              <w:top w:val="none" w:color="FFFFFF" w:sz="0"/>
              <w:left w:val="none" w:color="FFFFFF" w:sz="0"/>
              <w:bottom w:val="single" w:color="FFFFFF" w:sz="32"/>
              <w:right w:val="none" w:color="FFFFFF" w:sz="0"/>
            </w:tcBorders>
            <w:shd w:fill="0F172A" w:color="auto" w:val="clear"/>
            <w:tcMar>
              <w:top w:type="dxa" w:w="80"/>
              <w:left w:type="dxa" w:w="40"/>
              <w:bottom w:type="dxa" w:w="80"/>
              <w:right w:type="dxa" w:w="40"/>
            </w:tcMar>
            <w:vAlign w:val="center"/>
          </w:tcPr>
          <w:p>
            <w:pPr>
              <w:spacing w:after="0" w:before="0"/>
              <w:jc w:val="center"/>
            </w:pPr>
            <w:hyperlink w:history="1" w:anchor="s11">
              <w:r>
                <w:rPr>
                  <w:rFonts w:ascii="Calibri" w:cs="Calibri" w:eastAsia="Calibri" w:hAnsi="Calibri"/>
                  <w:b/>
                  <w:bCs/>
                  <w:color w:val="FFFFFF"/>
                  <w:sz w:val="22"/>
                  <w:szCs w:val="22"/>
                  <w:u w:val="none"/>
                </w:rPr>
                <w:t xml:space="preserve">1.1</w:t>
              </w:r>
            </w:hyperlink>
          </w:p>
        </w:tc>
        <w:tc>
          <w:tcPr>
            <w:tcW w:type="dxa" w:w="8406"/>
            <w:tcBorders>
              <w:top w:val="none" w:color="FFFFFF" w:sz="0"/>
              <w:left w:val="none" w:color="FFFFFF" w:sz="0"/>
              <w:bottom w:val="single" w:color="FFFFFF" w:sz="32"/>
              <w:right w:val="none" w:color="FFFFFF" w:sz="0"/>
            </w:tcBorders>
            <w:shd w:fill="F1F5F9" w:color="auto" w:val="clear"/>
            <w:tcMar>
              <w:top w:type="dxa" w:w="80"/>
              <w:left w:type="dxa" w:w="200"/>
              <w:bottom w:type="dxa" w:w="80"/>
              <w:right w:type="dxa" w:w="140"/>
            </w:tcMar>
            <w:vAlign w:val="center"/>
          </w:tcPr>
          <w:p>
            <w:pPr>
              <w:spacing w:after="0" w:before="0"/>
            </w:pPr>
            <w:hyperlink w:history="1" w:anchor="s11">
              <w:r>
                <w:rPr>
                  <w:rFonts w:ascii="Calibri" w:cs="Calibri" w:eastAsia="Calibri" w:hAnsi="Calibri"/>
                  <w:b/>
                  <w:bCs/>
                  <w:color w:val="0F172A"/>
                  <w:sz w:val="22"/>
                  <w:szCs w:val="22"/>
                  <w:u w:val="none"/>
                </w:rPr>
                <w:t xml:space="preserve">Bản đồ 8 nhóm bài toán</w:t>
              </w:r>
            </w:hyperlink>
          </w:p>
          <w:p>
            <w:pPr>
              <w:spacing w:after="0" w:before="0"/>
            </w:pPr>
            <w:hyperlink w:history="1" w:anchor="s11">
              <w:r>
                <w:rPr>
                  <w:rFonts w:ascii="Calibri" w:cs="Calibri" w:eastAsia="Calibri" w:hAnsi="Calibri"/>
                  <w:color w:val="64748B"/>
                  <w:sz w:val="17"/>
                  <w:szCs w:val="17"/>
                  <w:u w:val="none"/>
                </w:rPr>
                <w:t xml:space="preserve">4 khối, 8 nhóm và câu hỏi nghiệp vụ mà mỗi nhóm trả lời</w:t>
              </w:r>
            </w:hyperlink>
          </w:p>
        </w:tc>
        <w:tc>
          <w:tcPr>
            <w:tcW w:type="dxa" w:w="1100"/>
            <w:tcBorders>
              <w:top w:val="none" w:color="FFFFFF" w:sz="0"/>
              <w:left w:val="none" w:color="FFFFFF" w:sz="0"/>
              <w:bottom w:val="single" w:color="FFFFFF" w:sz="32"/>
              <w:right w:val="none" w:color="FFFFFF" w:sz="0"/>
            </w:tcBorders>
            <w:shd w:fill="F1F5F9" w:color="auto" w:val="clear"/>
            <w:tcMar>
              <w:top w:type="dxa" w:w="80"/>
              <w:left w:type="dxa" w:w="140"/>
              <w:bottom w:type="dxa" w:w="80"/>
              <w:right w:type="dxa" w:w="200"/>
            </w:tcMar>
            <w:vAlign w:val="center"/>
          </w:tcPr>
          <w:p>
            <w:pPr>
              <w:spacing w:after="0" w:before="0" w:line="160" w:lineRule="exact"/>
              <w:jc w:val="right"/>
            </w:pPr>
            <w:hyperlink w:history="1" w:anchor="s11">
              <w:r>
                <w:rPr>
                  <w:rFonts w:ascii="Calibri" w:cs="Calibri" w:eastAsia="Calibri" w:hAnsi="Calibri"/>
                  <w:color w:val="64748B"/>
                  <w:sz w:val="13"/>
                  <w:szCs w:val="13"/>
                  <w:u w:val="none"/>
                </w:rPr>
                <w:t xml:space="preserve">TRANG</w:t>
              </w:r>
            </w:hyperlink>
          </w:p>
          <w:p>
            <w:pPr>
              <w:spacing w:after="0" w:before="0"/>
              <w:jc w:val="right"/>
            </w:pPr>
            <w:hyperlink w:history="1" w:anchor="s11">
              <w:r>
                <w:rPr>
                  <w:rFonts w:ascii="Calibri" w:cs="Calibri" w:eastAsia="Calibri" w:hAnsi="Calibri"/>
                  <w:b/>
                  <w:bCs/>
                  <w:color w:val="0F172A"/>
                  <w:sz w:val="25"/>
                  <w:szCs w:val="25"/>
                  <w:u w:val="none"/>
                </w:rPr>
                <w:t xml:space="preserve">3</w:t>
              </w:r>
            </w:hyperlink>
          </w:p>
        </w:tc>
      </w:tr>
      <w:tr>
        <w:trPr>
          <w:cantSplit/>
          <w:trHeight w:val="620" w:hRule="atLeast"/>
        </w:trPr>
        <w:tc>
          <w:tcPr>
            <w:tcW w:type="dxa" w:w="800"/>
            <w:tcBorders>
              <w:top w:val="none" w:color="FFFFFF" w:sz="0"/>
              <w:left w:val="none" w:color="FFFFFF" w:sz="0"/>
              <w:bottom w:val="single" w:color="FFFFFF" w:sz="32"/>
              <w:right w:val="none" w:color="FFFFFF" w:sz="0"/>
            </w:tcBorders>
            <w:shd w:fill="0F172A" w:color="auto" w:val="clear"/>
            <w:tcMar>
              <w:top w:type="dxa" w:w="80"/>
              <w:left w:type="dxa" w:w="40"/>
              <w:bottom w:type="dxa" w:w="80"/>
              <w:right w:type="dxa" w:w="40"/>
            </w:tcMar>
            <w:vAlign w:val="center"/>
          </w:tcPr>
          <w:p>
            <w:pPr>
              <w:spacing w:after="0" w:before="0"/>
              <w:jc w:val="center"/>
            </w:pPr>
            <w:hyperlink w:history="1" w:anchor="s12">
              <w:r>
                <w:rPr>
                  <w:rFonts w:ascii="Calibri" w:cs="Calibri" w:eastAsia="Calibri" w:hAnsi="Calibri"/>
                  <w:b/>
                  <w:bCs/>
                  <w:color w:val="FFFFFF"/>
                  <w:sz w:val="22"/>
                  <w:szCs w:val="22"/>
                  <w:u w:val="none"/>
                </w:rPr>
                <w:t xml:space="preserve">1.2</w:t>
              </w:r>
            </w:hyperlink>
          </w:p>
        </w:tc>
        <w:tc>
          <w:tcPr>
            <w:tcW w:type="dxa" w:w="8406"/>
            <w:tcBorders>
              <w:top w:val="none" w:color="FFFFFF" w:sz="0"/>
              <w:left w:val="none" w:color="FFFFFF" w:sz="0"/>
              <w:bottom w:val="single" w:color="FFFFFF" w:sz="32"/>
              <w:right w:val="none" w:color="FFFFFF" w:sz="0"/>
            </w:tcBorders>
            <w:shd w:fill="F1F5F9" w:color="auto" w:val="clear"/>
            <w:tcMar>
              <w:top w:type="dxa" w:w="80"/>
              <w:left w:type="dxa" w:w="200"/>
              <w:bottom w:type="dxa" w:w="80"/>
              <w:right w:type="dxa" w:w="140"/>
            </w:tcMar>
            <w:vAlign w:val="center"/>
          </w:tcPr>
          <w:p>
            <w:pPr>
              <w:spacing w:after="0" w:before="0"/>
            </w:pPr>
            <w:hyperlink w:history="1" w:anchor="s12">
              <w:r>
                <w:rPr>
                  <w:rFonts w:ascii="Calibri" w:cs="Calibri" w:eastAsia="Calibri" w:hAnsi="Calibri"/>
                  <w:b/>
                  <w:bCs/>
                  <w:color w:val="0F172A"/>
                  <w:sz w:val="22"/>
                  <w:szCs w:val="22"/>
                  <w:u w:val="none"/>
                </w:rPr>
                <w:t xml:space="preserve">Nhận diện bài toán trong 30 giây</w:t>
              </w:r>
            </w:hyperlink>
          </w:p>
          <w:p>
            <w:pPr>
              <w:spacing w:after="0" w:before="0"/>
            </w:pPr>
            <w:hyperlink w:history="1" w:anchor="s12">
              <w:r>
                <w:rPr>
                  <w:rFonts w:ascii="Calibri" w:cs="Calibri" w:eastAsia="Calibri" w:hAnsi="Calibri"/>
                  <w:color w:val="64748B"/>
                  <w:sz w:val="17"/>
                  <w:szCs w:val="17"/>
                  <w:u w:val="none"/>
                </w:rPr>
                <w:t xml:space="preserve">Sơ đồ câu hỏi Có/Không để xếp một yêu cầu vào đúng nhóm</w:t>
              </w:r>
            </w:hyperlink>
          </w:p>
        </w:tc>
        <w:tc>
          <w:tcPr>
            <w:tcW w:type="dxa" w:w="1100"/>
            <w:tcBorders>
              <w:top w:val="none" w:color="FFFFFF" w:sz="0"/>
              <w:left w:val="none" w:color="FFFFFF" w:sz="0"/>
              <w:bottom w:val="single" w:color="FFFFFF" w:sz="32"/>
              <w:right w:val="none" w:color="FFFFFF" w:sz="0"/>
            </w:tcBorders>
            <w:shd w:fill="F1F5F9" w:color="auto" w:val="clear"/>
            <w:tcMar>
              <w:top w:type="dxa" w:w="80"/>
              <w:left w:type="dxa" w:w="140"/>
              <w:bottom w:type="dxa" w:w="80"/>
              <w:right w:type="dxa" w:w="200"/>
            </w:tcMar>
            <w:vAlign w:val="center"/>
          </w:tcPr>
          <w:p>
            <w:pPr>
              <w:spacing w:after="0" w:before="0" w:line="160" w:lineRule="exact"/>
              <w:jc w:val="right"/>
            </w:pPr>
            <w:hyperlink w:history="1" w:anchor="s12">
              <w:r>
                <w:rPr>
                  <w:rFonts w:ascii="Calibri" w:cs="Calibri" w:eastAsia="Calibri" w:hAnsi="Calibri"/>
                  <w:color w:val="64748B"/>
                  <w:sz w:val="13"/>
                  <w:szCs w:val="13"/>
                  <w:u w:val="none"/>
                </w:rPr>
                <w:t xml:space="preserve">TRANG</w:t>
              </w:r>
            </w:hyperlink>
          </w:p>
          <w:p>
            <w:pPr>
              <w:spacing w:after="0" w:before="0"/>
              <w:jc w:val="right"/>
            </w:pPr>
            <w:hyperlink w:history="1" w:anchor="s12">
              <w:r>
                <w:rPr>
                  <w:rFonts w:ascii="Calibri" w:cs="Calibri" w:eastAsia="Calibri" w:hAnsi="Calibri"/>
                  <w:b/>
                  <w:bCs/>
                  <w:color w:val="0F172A"/>
                  <w:sz w:val="25"/>
                  <w:szCs w:val="25"/>
                  <w:u w:val="none"/>
                </w:rPr>
                <w:t xml:space="preserve">4</w:t>
              </w:r>
            </w:hyperlink>
          </w:p>
        </w:tc>
      </w:tr>
      <w:tr>
        <w:trPr>
          <w:cantSplit/>
          <w:trHeight w:val="620" w:hRule="atLeast"/>
        </w:trPr>
        <w:tc>
          <w:tcPr>
            <w:tcW w:type="dxa" w:w="800"/>
            <w:tcBorders>
              <w:top w:val="none" w:color="FFFFFF" w:sz="0"/>
              <w:left w:val="none" w:color="FFFFFF" w:sz="0"/>
              <w:bottom w:val="single" w:color="FFFFFF" w:sz="32"/>
              <w:right w:val="none" w:color="FFFFFF" w:sz="0"/>
            </w:tcBorders>
            <w:shd w:fill="0F172A" w:color="auto" w:val="clear"/>
            <w:tcMar>
              <w:top w:type="dxa" w:w="80"/>
              <w:left w:type="dxa" w:w="40"/>
              <w:bottom w:type="dxa" w:w="80"/>
              <w:right w:type="dxa" w:w="40"/>
            </w:tcMar>
            <w:vAlign w:val="center"/>
          </w:tcPr>
          <w:p>
            <w:pPr>
              <w:spacing w:after="0" w:before="0"/>
              <w:jc w:val="center"/>
            </w:pPr>
            <w:hyperlink w:history="1" w:anchor="s13">
              <w:r>
                <w:rPr>
                  <w:rFonts w:ascii="Calibri" w:cs="Calibri" w:eastAsia="Calibri" w:hAnsi="Calibri"/>
                  <w:b/>
                  <w:bCs/>
                  <w:color w:val="FFFFFF"/>
                  <w:sz w:val="22"/>
                  <w:szCs w:val="22"/>
                  <w:u w:val="none"/>
                </w:rPr>
                <w:t xml:space="preserve">1.3</w:t>
              </w:r>
            </w:hyperlink>
          </w:p>
        </w:tc>
        <w:tc>
          <w:tcPr>
            <w:tcW w:type="dxa" w:w="8406"/>
            <w:tcBorders>
              <w:top w:val="none" w:color="FFFFFF" w:sz="0"/>
              <w:left w:val="none" w:color="FFFFFF" w:sz="0"/>
              <w:bottom w:val="single" w:color="FFFFFF" w:sz="32"/>
              <w:right w:val="none" w:color="FFFFFF" w:sz="0"/>
            </w:tcBorders>
            <w:shd w:fill="F1F5F9" w:color="auto" w:val="clear"/>
            <w:tcMar>
              <w:top w:type="dxa" w:w="80"/>
              <w:left w:type="dxa" w:w="200"/>
              <w:bottom w:type="dxa" w:w="80"/>
              <w:right w:type="dxa" w:w="140"/>
            </w:tcMar>
            <w:vAlign w:val="center"/>
          </w:tcPr>
          <w:p>
            <w:pPr>
              <w:spacing w:after="0" w:before="0"/>
            </w:pPr>
            <w:hyperlink w:history="1" w:anchor="s13">
              <w:r>
                <w:rPr>
                  <w:rFonts w:ascii="Calibri" w:cs="Calibri" w:eastAsia="Calibri" w:hAnsi="Calibri"/>
                  <w:b/>
                  <w:bCs/>
                  <w:color w:val="0F172A"/>
                  <w:sz w:val="22"/>
                  <w:szCs w:val="22"/>
                  <w:u w:val="none"/>
                </w:rPr>
                <w:t xml:space="preserve">Ma trận kỹ năng theo nhóm</w:t>
              </w:r>
            </w:hyperlink>
          </w:p>
          <w:p>
            <w:pPr>
              <w:spacing w:after="0" w:before="0"/>
            </w:pPr>
            <w:hyperlink w:history="1" w:anchor="s13">
              <w:r>
                <w:rPr>
                  <w:rFonts w:ascii="Calibri" w:cs="Calibri" w:eastAsia="Calibri" w:hAnsi="Calibri"/>
                  <w:color w:val="64748B"/>
                  <w:sz w:val="17"/>
                  <w:szCs w:val="17"/>
                  <w:u w:val="none"/>
                </w:rPr>
                <w:t xml:space="preserve">Kỹ năng nào cốt lõi cho nhóm nào, kèm định nghĩa 3 mức kỹ năng</w:t>
              </w:r>
            </w:hyperlink>
          </w:p>
        </w:tc>
        <w:tc>
          <w:tcPr>
            <w:tcW w:type="dxa" w:w="1100"/>
            <w:tcBorders>
              <w:top w:val="none" w:color="FFFFFF" w:sz="0"/>
              <w:left w:val="none" w:color="FFFFFF" w:sz="0"/>
              <w:bottom w:val="single" w:color="FFFFFF" w:sz="32"/>
              <w:right w:val="none" w:color="FFFFFF" w:sz="0"/>
            </w:tcBorders>
            <w:shd w:fill="F1F5F9" w:color="auto" w:val="clear"/>
            <w:tcMar>
              <w:top w:type="dxa" w:w="80"/>
              <w:left w:type="dxa" w:w="140"/>
              <w:bottom w:type="dxa" w:w="80"/>
              <w:right w:type="dxa" w:w="200"/>
            </w:tcMar>
            <w:vAlign w:val="center"/>
          </w:tcPr>
          <w:p>
            <w:pPr>
              <w:spacing w:after="0" w:before="0" w:line="160" w:lineRule="exact"/>
              <w:jc w:val="right"/>
            </w:pPr>
            <w:hyperlink w:history="1" w:anchor="s13">
              <w:r>
                <w:rPr>
                  <w:rFonts w:ascii="Calibri" w:cs="Calibri" w:eastAsia="Calibri" w:hAnsi="Calibri"/>
                  <w:color w:val="64748B"/>
                  <w:sz w:val="13"/>
                  <w:szCs w:val="13"/>
                  <w:u w:val="none"/>
                </w:rPr>
                <w:t xml:space="preserve">TRANG</w:t>
              </w:r>
            </w:hyperlink>
          </w:p>
          <w:p>
            <w:pPr>
              <w:spacing w:after="0" w:before="0"/>
              <w:jc w:val="right"/>
            </w:pPr>
            <w:hyperlink w:history="1" w:anchor="s13">
              <w:r>
                <w:rPr>
                  <w:rFonts w:ascii="Calibri" w:cs="Calibri" w:eastAsia="Calibri" w:hAnsi="Calibri"/>
                  <w:b/>
                  <w:bCs/>
                  <w:color w:val="0F172A"/>
                  <w:sz w:val="25"/>
                  <w:szCs w:val="25"/>
                  <w:u w:val="none"/>
                </w:rPr>
                <w:t xml:space="preserve">5</w:t>
              </w:r>
            </w:hyperlink>
          </w:p>
        </w:tc>
      </w:tr>
    </w:tbl>
    <w:p>
      <w:pPr>
        <w:keepNext/>
        <w:spacing w:after="80" w:before="180"/>
      </w:pPr>
      <w:r>
        <w:rPr>
          <w:rFonts w:ascii="Calibri" w:cs="Calibri" w:eastAsia="Calibri" w:hAnsi="Calibri"/>
          <w:b/>
          <w:bCs/>
          <w:caps/>
          <w:color w:val="334155"/>
          <w:spacing w:val="20"/>
          <w:sz w:val="17"/>
          <w:szCs w:val="17"/>
        </w:rPr>
        <w:t xml:space="preserve">Phần II · Chi tiết từng nhóm (details)</w:t>
      </w:r>
    </w:p>
    <w:tbl>
      <w:tblPr>
        <w:tblW w:type="dxa" w:w="10306"/>
        <w:tblBorders>
          <w:top w:val="none" w:color="FFFFFF" w:sz="0"/>
          <w:left w:val="none" w:color="FFFFFF" w:sz="0"/>
          <w:bottom w:val="none" w:color="FFFFFF" w:sz="0"/>
          <w:right w:val="none" w:color="FFFFFF" w:sz="0"/>
          <w:insideH w:val="single" w:color="FFFFFF" w:sz="32"/>
          <w:insideV w:val="none" w:color="FFFFFF" w:sz="0"/>
        </w:tblBorders>
        <w:tblLayout w:type="fixed"/>
      </w:tblPr>
      <w:tblGrid>
        <w:gridCol w:w="800"/>
        <w:gridCol w:w="8406"/>
        <w:gridCol w:w="1100"/>
      </w:tblGrid>
      <w:tr>
        <w:trPr>
          <w:cantSplit/>
          <w:trHeight w:val="620" w:hRule="atLeast"/>
        </w:trPr>
        <w:tc>
          <w:tcPr>
            <w:tcW w:type="dxa" w:w="800"/>
            <w:tcBorders>
              <w:top w:val="none" w:color="FFFFFF" w:sz="0"/>
              <w:left w:val="none" w:color="FFFFFF" w:sz="0"/>
              <w:bottom w:val="single" w:color="FFFFFF" w:sz="32"/>
              <w:right w:val="none" w:color="FFFFFF" w:sz="0"/>
            </w:tcBorders>
            <w:shd w:fill="2563EB" w:color="auto" w:val="clear"/>
            <w:tcMar>
              <w:top w:type="dxa" w:w="80"/>
              <w:left w:type="dxa" w:w="40"/>
              <w:bottom w:type="dxa" w:w="80"/>
              <w:right w:type="dxa" w:w="40"/>
            </w:tcMar>
            <w:vAlign w:val="center"/>
          </w:tcPr>
          <w:p>
            <w:pPr>
              <w:spacing w:after="0" w:before="0"/>
              <w:jc w:val="center"/>
            </w:pPr>
            <w:hyperlink w:history="1" w:anchor="g1">
              <w:r>
                <w:rPr>
                  <w:rFonts w:ascii="Calibri" w:cs="Calibri" w:eastAsia="Calibri" w:hAnsi="Calibri"/>
                  <w:b/>
                  <w:bCs/>
                  <w:color w:val="FFFFFF"/>
                  <w:sz w:val="22"/>
                  <w:szCs w:val="22"/>
                  <w:u w:val="none"/>
                </w:rPr>
                <w:t xml:space="preserve">1</w:t>
              </w:r>
            </w:hyperlink>
          </w:p>
        </w:tc>
        <w:tc>
          <w:tcPr>
            <w:tcW w:type="dxa" w:w="8406"/>
            <w:tcBorders>
              <w:top w:val="none" w:color="FFFFFF" w:sz="0"/>
              <w:left w:val="none" w:color="FFFFFF" w:sz="0"/>
              <w:bottom w:val="single" w:color="FFFFFF" w:sz="32"/>
              <w:right w:val="none" w:color="FFFFFF" w:sz="0"/>
            </w:tcBorders>
            <w:shd w:fill="EFF6FF" w:color="auto" w:val="clear"/>
            <w:tcMar>
              <w:top w:type="dxa" w:w="80"/>
              <w:left w:type="dxa" w:w="200"/>
              <w:bottom w:type="dxa" w:w="80"/>
              <w:right w:type="dxa" w:w="140"/>
            </w:tcMar>
            <w:vAlign w:val="center"/>
          </w:tcPr>
          <w:p>
            <w:pPr>
              <w:spacing w:after="0" w:before="0"/>
            </w:pPr>
            <w:hyperlink w:history="1" w:anchor="g1">
              <w:r>
                <w:rPr>
                  <w:rFonts w:ascii="Calibri" w:cs="Calibri" w:eastAsia="Calibri" w:hAnsi="Calibri"/>
                  <w:b/>
                  <w:bCs/>
                  <w:color w:val="0F172A"/>
                  <w:sz w:val="22"/>
                  <w:szCs w:val="22"/>
                  <w:u w:val="none"/>
                </w:rPr>
                <w:t xml:space="preserve">Dự đoán trên dữ liệu bảng</w:t>
              </w:r>
            </w:hyperlink>
          </w:p>
          <w:p>
            <w:pPr>
              <w:spacing w:after="0" w:before="0"/>
            </w:pPr>
            <w:hyperlink w:history="1" w:anchor="g1">
              <w:r>
                <w:rPr>
                  <w:rFonts w:ascii="Calibri" w:cs="Calibri" w:eastAsia="Calibri" w:hAnsi="Calibri"/>
                  <w:color w:val="64748B"/>
                  <w:sz w:val="17"/>
                  <w:szCs w:val="17"/>
                  <w:u w:val="none"/>
                </w:rPr>
                <w:t xml:space="preserve">“Khách này có rời bỏ, vỡ nợ hay mua hàng không?”</w:t>
              </w:r>
            </w:hyperlink>
          </w:p>
        </w:tc>
        <w:tc>
          <w:tcPr>
            <w:tcW w:type="dxa" w:w="1100"/>
            <w:tcBorders>
              <w:top w:val="none" w:color="FFFFFF" w:sz="0"/>
              <w:left w:val="none" w:color="FFFFFF" w:sz="0"/>
              <w:bottom w:val="single" w:color="FFFFFF" w:sz="32"/>
              <w:right w:val="none" w:color="FFFFFF" w:sz="0"/>
            </w:tcBorders>
            <w:shd w:fill="EFF6FF" w:color="auto" w:val="clear"/>
            <w:tcMar>
              <w:top w:type="dxa" w:w="80"/>
              <w:left w:type="dxa" w:w="140"/>
              <w:bottom w:type="dxa" w:w="80"/>
              <w:right w:type="dxa" w:w="200"/>
            </w:tcMar>
            <w:vAlign w:val="center"/>
          </w:tcPr>
          <w:p>
            <w:pPr>
              <w:spacing w:after="0" w:before="0" w:line="160" w:lineRule="exact"/>
              <w:jc w:val="right"/>
            </w:pPr>
            <w:hyperlink w:history="1" w:anchor="g1">
              <w:r>
                <w:rPr>
                  <w:rFonts w:ascii="Calibri" w:cs="Calibri" w:eastAsia="Calibri" w:hAnsi="Calibri"/>
                  <w:color w:val="64748B"/>
                  <w:sz w:val="13"/>
                  <w:szCs w:val="13"/>
                  <w:u w:val="none"/>
                </w:rPr>
                <w:t xml:space="preserve">TRANG</w:t>
              </w:r>
            </w:hyperlink>
          </w:p>
          <w:p>
            <w:pPr>
              <w:spacing w:after="0" w:before="0"/>
              <w:jc w:val="right"/>
            </w:pPr>
            <w:hyperlink w:history="1" w:anchor="g1">
              <w:r>
                <w:rPr>
                  <w:rFonts w:ascii="Calibri" w:cs="Calibri" w:eastAsia="Calibri" w:hAnsi="Calibri"/>
                  <w:b/>
                  <w:bCs/>
                  <w:color w:val="2563EB"/>
                  <w:sz w:val="25"/>
                  <w:szCs w:val="25"/>
                  <w:u w:val="none"/>
                </w:rPr>
                <w:t xml:space="preserve">6</w:t>
              </w:r>
            </w:hyperlink>
          </w:p>
        </w:tc>
      </w:tr>
      <w:tr>
        <w:trPr>
          <w:cantSplit/>
          <w:trHeight w:val="620" w:hRule="atLeast"/>
        </w:trPr>
        <w:tc>
          <w:tcPr>
            <w:tcW w:type="dxa" w:w="800"/>
            <w:tcBorders>
              <w:top w:val="none" w:color="FFFFFF" w:sz="0"/>
              <w:left w:val="none" w:color="FFFFFF" w:sz="0"/>
              <w:bottom w:val="single" w:color="FFFFFF" w:sz="32"/>
              <w:right w:val="none" w:color="FFFFFF" w:sz="0"/>
            </w:tcBorders>
            <w:shd w:fill="2563EB" w:color="auto" w:val="clear"/>
            <w:tcMar>
              <w:top w:type="dxa" w:w="80"/>
              <w:left w:type="dxa" w:w="40"/>
              <w:bottom w:type="dxa" w:w="80"/>
              <w:right w:type="dxa" w:w="40"/>
            </w:tcMar>
            <w:vAlign w:val="center"/>
          </w:tcPr>
          <w:p>
            <w:pPr>
              <w:spacing w:after="0" w:before="0"/>
              <w:jc w:val="center"/>
            </w:pPr>
            <w:hyperlink w:history="1" w:anchor="g2">
              <w:r>
                <w:rPr>
                  <w:rFonts w:ascii="Calibri" w:cs="Calibri" w:eastAsia="Calibri" w:hAnsi="Calibri"/>
                  <w:b/>
                  <w:bCs/>
                  <w:color w:val="FFFFFF"/>
                  <w:sz w:val="22"/>
                  <w:szCs w:val="22"/>
                  <w:u w:val="none"/>
                </w:rPr>
                <w:t xml:space="preserve">2</w:t>
              </w:r>
            </w:hyperlink>
          </w:p>
        </w:tc>
        <w:tc>
          <w:tcPr>
            <w:tcW w:type="dxa" w:w="8406"/>
            <w:tcBorders>
              <w:top w:val="none" w:color="FFFFFF" w:sz="0"/>
              <w:left w:val="none" w:color="FFFFFF" w:sz="0"/>
              <w:bottom w:val="single" w:color="FFFFFF" w:sz="32"/>
              <w:right w:val="none" w:color="FFFFFF" w:sz="0"/>
            </w:tcBorders>
            <w:shd w:fill="EFF6FF" w:color="auto" w:val="clear"/>
            <w:tcMar>
              <w:top w:type="dxa" w:w="80"/>
              <w:left w:type="dxa" w:w="200"/>
              <w:bottom w:type="dxa" w:w="80"/>
              <w:right w:type="dxa" w:w="140"/>
            </w:tcMar>
            <w:vAlign w:val="center"/>
          </w:tcPr>
          <w:p>
            <w:pPr>
              <w:spacing w:after="0" w:before="0"/>
            </w:pPr>
            <w:hyperlink w:history="1" w:anchor="g2">
              <w:r>
                <w:rPr>
                  <w:rFonts w:ascii="Calibri" w:cs="Calibri" w:eastAsia="Calibri" w:hAnsi="Calibri"/>
                  <w:b/>
                  <w:bCs/>
                  <w:color w:val="0F172A"/>
                  <w:sz w:val="22"/>
                  <w:szCs w:val="22"/>
                  <w:u w:val="none"/>
                </w:rPr>
                <w:t xml:space="preserve">Dự báo chuỗi thời gian</w:t>
              </w:r>
            </w:hyperlink>
          </w:p>
          <w:p>
            <w:pPr>
              <w:spacing w:after="0" w:before="0"/>
            </w:pPr>
            <w:hyperlink w:history="1" w:anchor="g2">
              <w:r>
                <w:rPr>
                  <w:rFonts w:ascii="Calibri" w:cs="Calibri" w:eastAsia="Calibri" w:hAnsi="Calibri"/>
                  <w:color w:val="64748B"/>
                  <w:sz w:val="17"/>
                  <w:szCs w:val="17"/>
                  <w:u w:val="none"/>
                </w:rPr>
                <w:t xml:space="preserve">“Tháng sau bán (hoặc cần) bao nhiêu?”</w:t>
              </w:r>
            </w:hyperlink>
          </w:p>
        </w:tc>
        <w:tc>
          <w:tcPr>
            <w:tcW w:type="dxa" w:w="1100"/>
            <w:tcBorders>
              <w:top w:val="none" w:color="FFFFFF" w:sz="0"/>
              <w:left w:val="none" w:color="FFFFFF" w:sz="0"/>
              <w:bottom w:val="single" w:color="FFFFFF" w:sz="32"/>
              <w:right w:val="none" w:color="FFFFFF" w:sz="0"/>
            </w:tcBorders>
            <w:shd w:fill="EFF6FF" w:color="auto" w:val="clear"/>
            <w:tcMar>
              <w:top w:type="dxa" w:w="80"/>
              <w:left w:type="dxa" w:w="140"/>
              <w:bottom w:type="dxa" w:w="80"/>
              <w:right w:type="dxa" w:w="200"/>
            </w:tcMar>
            <w:vAlign w:val="center"/>
          </w:tcPr>
          <w:p>
            <w:pPr>
              <w:spacing w:after="0" w:before="0" w:line="160" w:lineRule="exact"/>
              <w:jc w:val="right"/>
            </w:pPr>
            <w:hyperlink w:history="1" w:anchor="g2">
              <w:r>
                <w:rPr>
                  <w:rFonts w:ascii="Calibri" w:cs="Calibri" w:eastAsia="Calibri" w:hAnsi="Calibri"/>
                  <w:color w:val="64748B"/>
                  <w:sz w:val="13"/>
                  <w:szCs w:val="13"/>
                  <w:u w:val="none"/>
                </w:rPr>
                <w:t xml:space="preserve">TRANG</w:t>
              </w:r>
            </w:hyperlink>
          </w:p>
          <w:p>
            <w:pPr>
              <w:spacing w:after="0" w:before="0"/>
              <w:jc w:val="right"/>
            </w:pPr>
            <w:hyperlink w:history="1" w:anchor="g2">
              <w:r>
                <w:rPr>
                  <w:rFonts w:ascii="Calibri" w:cs="Calibri" w:eastAsia="Calibri" w:hAnsi="Calibri"/>
                  <w:b/>
                  <w:bCs/>
                  <w:color w:val="2563EB"/>
                  <w:sz w:val="25"/>
                  <w:szCs w:val="25"/>
                  <w:u w:val="none"/>
                </w:rPr>
                <w:t xml:space="preserve">7</w:t>
              </w:r>
            </w:hyperlink>
          </w:p>
        </w:tc>
      </w:tr>
      <w:tr>
        <w:trPr>
          <w:cantSplit/>
          <w:trHeight w:val="620" w:hRule="atLeast"/>
        </w:trPr>
        <w:tc>
          <w:tcPr>
            <w:tcW w:type="dxa" w:w="800"/>
            <w:tcBorders>
              <w:top w:val="none" w:color="FFFFFF" w:sz="0"/>
              <w:left w:val="none" w:color="FFFFFF" w:sz="0"/>
              <w:bottom w:val="single" w:color="FFFFFF" w:sz="32"/>
              <w:right w:val="none" w:color="FFFFFF" w:sz="0"/>
            </w:tcBorders>
            <w:shd w:fill="2563EB" w:color="auto" w:val="clear"/>
            <w:tcMar>
              <w:top w:type="dxa" w:w="80"/>
              <w:left w:type="dxa" w:w="40"/>
              <w:bottom w:type="dxa" w:w="80"/>
              <w:right w:type="dxa" w:w="40"/>
            </w:tcMar>
            <w:vAlign w:val="center"/>
          </w:tcPr>
          <w:p>
            <w:pPr>
              <w:spacing w:after="0" w:before="0"/>
              <w:jc w:val="center"/>
            </w:pPr>
            <w:hyperlink w:history="1" w:anchor="g3">
              <w:r>
                <w:rPr>
                  <w:rFonts w:ascii="Calibri" w:cs="Calibri" w:eastAsia="Calibri" w:hAnsi="Calibri"/>
                  <w:b/>
                  <w:bCs/>
                  <w:color w:val="FFFFFF"/>
                  <w:sz w:val="22"/>
                  <w:szCs w:val="22"/>
                  <w:u w:val="none"/>
                </w:rPr>
                <w:t xml:space="preserve">3</w:t>
              </w:r>
            </w:hyperlink>
          </w:p>
        </w:tc>
        <w:tc>
          <w:tcPr>
            <w:tcW w:type="dxa" w:w="8406"/>
            <w:tcBorders>
              <w:top w:val="none" w:color="FFFFFF" w:sz="0"/>
              <w:left w:val="none" w:color="FFFFFF" w:sz="0"/>
              <w:bottom w:val="single" w:color="FFFFFF" w:sz="32"/>
              <w:right w:val="none" w:color="FFFFFF" w:sz="0"/>
            </w:tcBorders>
            <w:shd w:fill="EFF6FF" w:color="auto" w:val="clear"/>
            <w:tcMar>
              <w:top w:type="dxa" w:w="80"/>
              <w:left w:type="dxa" w:w="200"/>
              <w:bottom w:type="dxa" w:w="80"/>
              <w:right w:type="dxa" w:w="140"/>
            </w:tcMar>
            <w:vAlign w:val="center"/>
          </w:tcPr>
          <w:p>
            <w:pPr>
              <w:spacing w:after="0" w:before="0"/>
            </w:pPr>
            <w:hyperlink w:history="1" w:anchor="g3">
              <w:r>
                <w:rPr>
                  <w:rFonts w:ascii="Calibri" w:cs="Calibri" w:eastAsia="Calibri" w:hAnsi="Calibri"/>
                  <w:b/>
                  <w:bCs/>
                  <w:color w:val="0F172A"/>
                  <w:sz w:val="22"/>
                  <w:szCs w:val="22"/>
                  <w:u w:val="none"/>
                </w:rPr>
                <w:t xml:space="preserve">Phát hiện bất thường</w:t>
              </w:r>
            </w:hyperlink>
          </w:p>
          <w:p>
            <w:pPr>
              <w:spacing w:after="0" w:before="0"/>
            </w:pPr>
            <w:hyperlink w:history="1" w:anchor="g3">
              <w:r>
                <w:rPr>
                  <w:rFonts w:ascii="Calibri" w:cs="Calibri" w:eastAsia="Calibri" w:hAnsi="Calibri"/>
                  <w:color w:val="64748B"/>
                  <w:sz w:val="17"/>
                  <w:szCs w:val="17"/>
                  <w:u w:val="none"/>
                </w:rPr>
                <w:t xml:space="preserve">“Giao dịch hay máy móc này có gì lạ?”</w:t>
              </w:r>
            </w:hyperlink>
          </w:p>
        </w:tc>
        <w:tc>
          <w:tcPr>
            <w:tcW w:type="dxa" w:w="1100"/>
            <w:tcBorders>
              <w:top w:val="none" w:color="FFFFFF" w:sz="0"/>
              <w:left w:val="none" w:color="FFFFFF" w:sz="0"/>
              <w:bottom w:val="single" w:color="FFFFFF" w:sz="32"/>
              <w:right w:val="none" w:color="FFFFFF" w:sz="0"/>
            </w:tcBorders>
            <w:shd w:fill="EFF6FF" w:color="auto" w:val="clear"/>
            <w:tcMar>
              <w:top w:type="dxa" w:w="80"/>
              <w:left w:type="dxa" w:w="140"/>
              <w:bottom w:type="dxa" w:w="80"/>
              <w:right w:type="dxa" w:w="200"/>
            </w:tcMar>
            <w:vAlign w:val="center"/>
          </w:tcPr>
          <w:p>
            <w:pPr>
              <w:spacing w:after="0" w:before="0" w:line="160" w:lineRule="exact"/>
              <w:jc w:val="right"/>
            </w:pPr>
            <w:hyperlink w:history="1" w:anchor="g3">
              <w:r>
                <w:rPr>
                  <w:rFonts w:ascii="Calibri" w:cs="Calibri" w:eastAsia="Calibri" w:hAnsi="Calibri"/>
                  <w:color w:val="64748B"/>
                  <w:sz w:val="13"/>
                  <w:szCs w:val="13"/>
                  <w:u w:val="none"/>
                </w:rPr>
                <w:t xml:space="preserve">TRANG</w:t>
              </w:r>
            </w:hyperlink>
          </w:p>
          <w:p>
            <w:pPr>
              <w:spacing w:after="0" w:before="0"/>
              <w:jc w:val="right"/>
            </w:pPr>
            <w:hyperlink w:history="1" w:anchor="g3">
              <w:r>
                <w:rPr>
                  <w:rFonts w:ascii="Calibri" w:cs="Calibri" w:eastAsia="Calibri" w:hAnsi="Calibri"/>
                  <w:b/>
                  <w:bCs/>
                  <w:color w:val="2563EB"/>
                  <w:sz w:val="25"/>
                  <w:szCs w:val="25"/>
                  <w:u w:val="none"/>
                </w:rPr>
                <w:t xml:space="preserve">8</w:t>
              </w:r>
            </w:hyperlink>
          </w:p>
        </w:tc>
      </w:tr>
      <w:tr>
        <w:trPr>
          <w:cantSplit/>
          <w:trHeight w:val="620" w:hRule="atLeast"/>
        </w:trPr>
        <w:tc>
          <w:tcPr>
            <w:tcW w:type="dxa" w:w="800"/>
            <w:tcBorders>
              <w:top w:val="none" w:color="FFFFFF" w:sz="0"/>
              <w:left w:val="none" w:color="FFFFFF" w:sz="0"/>
              <w:bottom w:val="single" w:color="FFFFFF" w:sz="32"/>
              <w:right w:val="none" w:color="FFFFFF" w:sz="0"/>
            </w:tcBorders>
            <w:shd w:fill="2563EB" w:color="auto" w:val="clear"/>
            <w:tcMar>
              <w:top w:type="dxa" w:w="80"/>
              <w:left w:type="dxa" w:w="40"/>
              <w:bottom w:type="dxa" w:w="80"/>
              <w:right w:type="dxa" w:w="40"/>
            </w:tcMar>
            <w:vAlign w:val="center"/>
          </w:tcPr>
          <w:p>
            <w:pPr>
              <w:spacing w:after="0" w:before="0"/>
              <w:jc w:val="center"/>
            </w:pPr>
            <w:hyperlink w:history="1" w:anchor="g4">
              <w:r>
                <w:rPr>
                  <w:rFonts w:ascii="Calibri" w:cs="Calibri" w:eastAsia="Calibri" w:hAnsi="Calibri"/>
                  <w:b/>
                  <w:bCs/>
                  <w:color w:val="FFFFFF"/>
                  <w:sz w:val="22"/>
                  <w:szCs w:val="22"/>
                  <w:u w:val="none"/>
                </w:rPr>
                <w:t xml:space="preserve">4</w:t>
              </w:r>
            </w:hyperlink>
          </w:p>
        </w:tc>
        <w:tc>
          <w:tcPr>
            <w:tcW w:type="dxa" w:w="8406"/>
            <w:tcBorders>
              <w:top w:val="none" w:color="FFFFFF" w:sz="0"/>
              <w:left w:val="none" w:color="FFFFFF" w:sz="0"/>
              <w:bottom w:val="single" w:color="FFFFFF" w:sz="32"/>
              <w:right w:val="none" w:color="FFFFFF" w:sz="0"/>
            </w:tcBorders>
            <w:shd w:fill="EFF6FF" w:color="auto" w:val="clear"/>
            <w:tcMar>
              <w:top w:type="dxa" w:w="80"/>
              <w:left w:type="dxa" w:w="200"/>
              <w:bottom w:type="dxa" w:w="80"/>
              <w:right w:type="dxa" w:w="140"/>
            </w:tcMar>
            <w:vAlign w:val="center"/>
          </w:tcPr>
          <w:p>
            <w:pPr>
              <w:spacing w:after="0" w:before="0"/>
            </w:pPr>
            <w:hyperlink w:history="1" w:anchor="g4">
              <w:r>
                <w:rPr>
                  <w:rFonts w:ascii="Calibri" w:cs="Calibri" w:eastAsia="Calibri" w:hAnsi="Calibri"/>
                  <w:b/>
                  <w:bCs/>
                  <w:color w:val="0F172A"/>
                  <w:sz w:val="22"/>
                  <w:szCs w:val="22"/>
                  <w:u w:val="none"/>
                </w:rPr>
                <w:t xml:space="preserve">Gợi ý và xếp hạng</w:t>
              </w:r>
            </w:hyperlink>
          </w:p>
          <w:p>
            <w:pPr>
              <w:spacing w:after="0" w:before="0"/>
            </w:pPr>
            <w:hyperlink w:history="1" w:anchor="g4">
              <w:r>
                <w:rPr>
                  <w:rFonts w:ascii="Calibri" w:cs="Calibri" w:eastAsia="Calibri" w:hAnsi="Calibri"/>
                  <w:color w:val="64748B"/>
                  <w:sz w:val="17"/>
                  <w:szCs w:val="17"/>
                  <w:u w:val="none"/>
                </w:rPr>
                <w:t xml:space="preserve">“Nên hiển thị gì cho người này?”</w:t>
              </w:r>
            </w:hyperlink>
          </w:p>
        </w:tc>
        <w:tc>
          <w:tcPr>
            <w:tcW w:type="dxa" w:w="1100"/>
            <w:tcBorders>
              <w:top w:val="none" w:color="FFFFFF" w:sz="0"/>
              <w:left w:val="none" w:color="FFFFFF" w:sz="0"/>
              <w:bottom w:val="single" w:color="FFFFFF" w:sz="32"/>
              <w:right w:val="none" w:color="FFFFFF" w:sz="0"/>
            </w:tcBorders>
            <w:shd w:fill="EFF6FF" w:color="auto" w:val="clear"/>
            <w:tcMar>
              <w:top w:type="dxa" w:w="80"/>
              <w:left w:type="dxa" w:w="140"/>
              <w:bottom w:type="dxa" w:w="80"/>
              <w:right w:type="dxa" w:w="200"/>
            </w:tcMar>
            <w:vAlign w:val="center"/>
          </w:tcPr>
          <w:p>
            <w:pPr>
              <w:spacing w:after="0" w:before="0" w:line="160" w:lineRule="exact"/>
              <w:jc w:val="right"/>
            </w:pPr>
            <w:hyperlink w:history="1" w:anchor="g4">
              <w:r>
                <w:rPr>
                  <w:rFonts w:ascii="Calibri" w:cs="Calibri" w:eastAsia="Calibri" w:hAnsi="Calibri"/>
                  <w:color w:val="64748B"/>
                  <w:sz w:val="13"/>
                  <w:szCs w:val="13"/>
                  <w:u w:val="none"/>
                </w:rPr>
                <w:t xml:space="preserve">TRANG</w:t>
              </w:r>
            </w:hyperlink>
          </w:p>
          <w:p>
            <w:pPr>
              <w:spacing w:after="0" w:before="0"/>
              <w:jc w:val="right"/>
            </w:pPr>
            <w:hyperlink w:history="1" w:anchor="g4">
              <w:r>
                <w:rPr>
                  <w:rFonts w:ascii="Calibri" w:cs="Calibri" w:eastAsia="Calibri" w:hAnsi="Calibri"/>
                  <w:b/>
                  <w:bCs/>
                  <w:color w:val="2563EB"/>
                  <w:sz w:val="25"/>
                  <w:szCs w:val="25"/>
                  <w:u w:val="none"/>
                </w:rPr>
                <w:t xml:space="preserve">9</w:t>
              </w:r>
            </w:hyperlink>
          </w:p>
        </w:tc>
      </w:tr>
      <w:tr>
        <w:trPr>
          <w:cantSplit/>
          <w:trHeight w:val="620" w:hRule="atLeast"/>
        </w:trPr>
        <w:tc>
          <w:tcPr>
            <w:tcW w:type="dxa" w:w="800"/>
            <w:tcBorders>
              <w:top w:val="none" w:color="FFFFFF" w:sz="0"/>
              <w:left w:val="none" w:color="FFFFFF" w:sz="0"/>
              <w:bottom w:val="single" w:color="FFFFFF" w:sz="32"/>
              <w:right w:val="none" w:color="FFFFFF" w:sz="0"/>
            </w:tcBorders>
            <w:shd w:fill="0F766E" w:color="auto" w:val="clear"/>
            <w:tcMar>
              <w:top w:type="dxa" w:w="80"/>
              <w:left w:type="dxa" w:w="40"/>
              <w:bottom w:type="dxa" w:w="80"/>
              <w:right w:type="dxa" w:w="40"/>
            </w:tcMar>
            <w:vAlign w:val="center"/>
          </w:tcPr>
          <w:p>
            <w:pPr>
              <w:spacing w:after="0" w:before="0"/>
              <w:jc w:val="center"/>
            </w:pPr>
            <w:hyperlink w:history="1" w:anchor="g5">
              <w:r>
                <w:rPr>
                  <w:rFonts w:ascii="Calibri" w:cs="Calibri" w:eastAsia="Calibri" w:hAnsi="Calibri"/>
                  <w:b/>
                  <w:bCs/>
                  <w:color w:val="FFFFFF"/>
                  <w:sz w:val="22"/>
                  <w:szCs w:val="22"/>
                  <w:u w:val="none"/>
                </w:rPr>
                <w:t xml:space="preserve">5</w:t>
              </w:r>
            </w:hyperlink>
          </w:p>
        </w:tc>
        <w:tc>
          <w:tcPr>
            <w:tcW w:type="dxa" w:w="8406"/>
            <w:tcBorders>
              <w:top w:val="none" w:color="FFFFFF" w:sz="0"/>
              <w:left w:val="none" w:color="FFFFFF" w:sz="0"/>
              <w:bottom w:val="single" w:color="FFFFFF" w:sz="32"/>
              <w:right w:val="none" w:color="FFFFFF" w:sz="0"/>
            </w:tcBorders>
            <w:shd w:fill="F0FDFA" w:color="auto" w:val="clear"/>
            <w:tcMar>
              <w:top w:type="dxa" w:w="80"/>
              <w:left w:type="dxa" w:w="200"/>
              <w:bottom w:type="dxa" w:w="80"/>
              <w:right w:type="dxa" w:w="140"/>
            </w:tcMar>
            <w:vAlign w:val="center"/>
          </w:tcPr>
          <w:p>
            <w:pPr>
              <w:spacing w:after="0" w:before="0"/>
            </w:pPr>
            <w:hyperlink w:history="1" w:anchor="g5">
              <w:r>
                <w:rPr>
                  <w:rFonts w:ascii="Calibri" w:cs="Calibri" w:eastAsia="Calibri" w:hAnsi="Calibri"/>
                  <w:b/>
                  <w:bCs/>
                  <w:color w:val="0F172A"/>
                  <w:sz w:val="22"/>
                  <w:szCs w:val="22"/>
                  <w:u w:val="none"/>
                </w:rPr>
                <w:t xml:space="preserve">Thị giác máy tính và Document AI</w:t>
              </w:r>
            </w:hyperlink>
          </w:p>
          <w:p>
            <w:pPr>
              <w:spacing w:after="0" w:before="0"/>
            </w:pPr>
            <w:hyperlink w:history="1" w:anchor="g5">
              <w:r>
                <w:rPr>
                  <w:rFonts w:ascii="Calibri" w:cs="Calibri" w:eastAsia="Calibri" w:hAnsi="Calibri"/>
                  <w:color w:val="64748B"/>
                  <w:sz w:val="17"/>
                  <w:szCs w:val="17"/>
                  <w:u w:val="none"/>
                </w:rPr>
                <w:t xml:space="preserve">“Trong ảnh hay tài liệu này có gì?”</w:t>
              </w:r>
            </w:hyperlink>
          </w:p>
        </w:tc>
        <w:tc>
          <w:tcPr>
            <w:tcW w:type="dxa" w:w="1100"/>
            <w:tcBorders>
              <w:top w:val="none" w:color="FFFFFF" w:sz="0"/>
              <w:left w:val="none" w:color="FFFFFF" w:sz="0"/>
              <w:bottom w:val="single" w:color="FFFFFF" w:sz="32"/>
              <w:right w:val="none" w:color="FFFFFF" w:sz="0"/>
            </w:tcBorders>
            <w:shd w:fill="F0FDFA" w:color="auto" w:val="clear"/>
            <w:tcMar>
              <w:top w:type="dxa" w:w="80"/>
              <w:left w:type="dxa" w:w="140"/>
              <w:bottom w:type="dxa" w:w="80"/>
              <w:right w:type="dxa" w:w="200"/>
            </w:tcMar>
            <w:vAlign w:val="center"/>
          </w:tcPr>
          <w:p>
            <w:pPr>
              <w:spacing w:after="0" w:before="0" w:line="160" w:lineRule="exact"/>
              <w:jc w:val="right"/>
            </w:pPr>
            <w:hyperlink w:history="1" w:anchor="g5">
              <w:r>
                <w:rPr>
                  <w:rFonts w:ascii="Calibri" w:cs="Calibri" w:eastAsia="Calibri" w:hAnsi="Calibri"/>
                  <w:color w:val="64748B"/>
                  <w:sz w:val="13"/>
                  <w:szCs w:val="13"/>
                  <w:u w:val="none"/>
                </w:rPr>
                <w:t xml:space="preserve">TRANG</w:t>
              </w:r>
            </w:hyperlink>
          </w:p>
          <w:p>
            <w:pPr>
              <w:spacing w:after="0" w:before="0"/>
              <w:jc w:val="right"/>
            </w:pPr>
            <w:hyperlink w:history="1" w:anchor="g5">
              <w:r>
                <w:rPr>
                  <w:rFonts w:ascii="Calibri" w:cs="Calibri" w:eastAsia="Calibri" w:hAnsi="Calibri"/>
                  <w:b/>
                  <w:bCs/>
                  <w:color w:val="0F766E"/>
                  <w:sz w:val="25"/>
                  <w:szCs w:val="25"/>
                  <w:u w:val="none"/>
                </w:rPr>
                <w:t xml:space="preserve">10</w:t>
              </w:r>
            </w:hyperlink>
          </w:p>
        </w:tc>
      </w:tr>
      <w:tr>
        <w:trPr>
          <w:cantSplit/>
          <w:trHeight w:val="620" w:hRule="atLeast"/>
        </w:trPr>
        <w:tc>
          <w:tcPr>
            <w:tcW w:type="dxa" w:w="800"/>
            <w:tcBorders>
              <w:top w:val="none" w:color="FFFFFF" w:sz="0"/>
              <w:left w:val="none" w:color="FFFFFF" w:sz="0"/>
              <w:bottom w:val="single" w:color="FFFFFF" w:sz="32"/>
              <w:right w:val="none" w:color="FFFFFF" w:sz="0"/>
            </w:tcBorders>
            <w:shd w:fill="0F766E" w:color="auto" w:val="clear"/>
            <w:tcMar>
              <w:top w:type="dxa" w:w="80"/>
              <w:left w:type="dxa" w:w="40"/>
              <w:bottom w:type="dxa" w:w="80"/>
              <w:right w:type="dxa" w:w="40"/>
            </w:tcMar>
            <w:vAlign w:val="center"/>
          </w:tcPr>
          <w:p>
            <w:pPr>
              <w:spacing w:after="0" w:before="0"/>
              <w:jc w:val="center"/>
            </w:pPr>
            <w:hyperlink w:history="1" w:anchor="g6">
              <w:r>
                <w:rPr>
                  <w:rFonts w:ascii="Calibri" w:cs="Calibri" w:eastAsia="Calibri" w:hAnsi="Calibri"/>
                  <w:b/>
                  <w:bCs/>
                  <w:color w:val="FFFFFF"/>
                  <w:sz w:val="22"/>
                  <w:szCs w:val="22"/>
                  <w:u w:val="none"/>
                </w:rPr>
                <w:t xml:space="preserve">6</w:t>
              </w:r>
            </w:hyperlink>
          </w:p>
        </w:tc>
        <w:tc>
          <w:tcPr>
            <w:tcW w:type="dxa" w:w="8406"/>
            <w:tcBorders>
              <w:top w:val="none" w:color="FFFFFF" w:sz="0"/>
              <w:left w:val="none" w:color="FFFFFF" w:sz="0"/>
              <w:bottom w:val="single" w:color="FFFFFF" w:sz="32"/>
              <w:right w:val="none" w:color="FFFFFF" w:sz="0"/>
            </w:tcBorders>
            <w:shd w:fill="F0FDFA" w:color="auto" w:val="clear"/>
            <w:tcMar>
              <w:top w:type="dxa" w:w="80"/>
              <w:left w:type="dxa" w:w="200"/>
              <w:bottom w:type="dxa" w:w="80"/>
              <w:right w:type="dxa" w:w="140"/>
            </w:tcMar>
            <w:vAlign w:val="center"/>
          </w:tcPr>
          <w:p>
            <w:pPr>
              <w:spacing w:after="0" w:before="0"/>
            </w:pPr>
            <w:hyperlink w:history="1" w:anchor="g6">
              <w:r>
                <w:rPr>
                  <w:rFonts w:ascii="Calibri" w:cs="Calibri" w:eastAsia="Calibri" w:hAnsi="Calibri"/>
                  <w:b/>
                  <w:bCs/>
                  <w:color w:val="0F172A"/>
                  <w:sz w:val="22"/>
                  <w:szCs w:val="22"/>
                  <w:u w:val="none"/>
                </w:rPr>
                <w:t xml:space="preserve">Ngôn ngữ, LLM và RAG</w:t>
              </w:r>
            </w:hyperlink>
          </w:p>
          <w:p>
            <w:pPr>
              <w:spacing w:after="0" w:before="0"/>
            </w:pPr>
            <w:hyperlink w:history="1" w:anchor="g6">
              <w:r>
                <w:rPr>
                  <w:rFonts w:ascii="Calibri" w:cs="Calibri" w:eastAsia="Calibri" w:hAnsi="Calibri"/>
                  <w:color w:val="64748B"/>
                  <w:sz w:val="17"/>
                  <w:szCs w:val="17"/>
                  <w:u w:val="none"/>
                </w:rPr>
                <w:t xml:space="preserve">“Văn bản này nói gì? Trả lời dựa trên tài liệu nội bộ.”</w:t>
              </w:r>
            </w:hyperlink>
          </w:p>
        </w:tc>
        <w:tc>
          <w:tcPr>
            <w:tcW w:type="dxa" w:w="1100"/>
            <w:tcBorders>
              <w:top w:val="none" w:color="FFFFFF" w:sz="0"/>
              <w:left w:val="none" w:color="FFFFFF" w:sz="0"/>
              <w:bottom w:val="single" w:color="FFFFFF" w:sz="32"/>
              <w:right w:val="none" w:color="FFFFFF" w:sz="0"/>
            </w:tcBorders>
            <w:shd w:fill="F0FDFA" w:color="auto" w:val="clear"/>
            <w:tcMar>
              <w:top w:type="dxa" w:w="80"/>
              <w:left w:type="dxa" w:w="140"/>
              <w:bottom w:type="dxa" w:w="80"/>
              <w:right w:type="dxa" w:w="200"/>
            </w:tcMar>
            <w:vAlign w:val="center"/>
          </w:tcPr>
          <w:p>
            <w:pPr>
              <w:spacing w:after="0" w:before="0" w:line="160" w:lineRule="exact"/>
              <w:jc w:val="right"/>
            </w:pPr>
            <w:hyperlink w:history="1" w:anchor="g6">
              <w:r>
                <w:rPr>
                  <w:rFonts w:ascii="Calibri" w:cs="Calibri" w:eastAsia="Calibri" w:hAnsi="Calibri"/>
                  <w:color w:val="64748B"/>
                  <w:sz w:val="13"/>
                  <w:szCs w:val="13"/>
                  <w:u w:val="none"/>
                </w:rPr>
                <w:t xml:space="preserve">TRANG</w:t>
              </w:r>
            </w:hyperlink>
          </w:p>
          <w:p>
            <w:pPr>
              <w:spacing w:after="0" w:before="0"/>
              <w:jc w:val="right"/>
            </w:pPr>
            <w:hyperlink w:history="1" w:anchor="g6">
              <w:r>
                <w:rPr>
                  <w:rFonts w:ascii="Calibri" w:cs="Calibri" w:eastAsia="Calibri" w:hAnsi="Calibri"/>
                  <w:b/>
                  <w:bCs/>
                  <w:color w:val="0F766E"/>
                  <w:sz w:val="25"/>
                  <w:szCs w:val="25"/>
                  <w:u w:val="none"/>
                </w:rPr>
                <w:t xml:space="preserve">11</w:t>
              </w:r>
            </w:hyperlink>
          </w:p>
        </w:tc>
      </w:tr>
      <w:tr>
        <w:trPr>
          <w:cantSplit/>
          <w:trHeight w:val="620" w:hRule="atLeast"/>
        </w:trPr>
        <w:tc>
          <w:tcPr>
            <w:tcW w:type="dxa" w:w="800"/>
            <w:tcBorders>
              <w:top w:val="none" w:color="FFFFFF" w:sz="0"/>
              <w:left w:val="none" w:color="FFFFFF" w:sz="0"/>
              <w:bottom w:val="single" w:color="FFFFFF" w:sz="32"/>
              <w:right w:val="none" w:color="FFFFFF" w:sz="0"/>
            </w:tcBorders>
            <w:shd w:fill="7C3AED" w:color="auto" w:val="clear"/>
            <w:tcMar>
              <w:top w:type="dxa" w:w="80"/>
              <w:left w:type="dxa" w:w="40"/>
              <w:bottom w:type="dxa" w:w="80"/>
              <w:right w:type="dxa" w:w="40"/>
            </w:tcMar>
            <w:vAlign w:val="center"/>
          </w:tcPr>
          <w:p>
            <w:pPr>
              <w:spacing w:after="0" w:before="0"/>
              <w:jc w:val="center"/>
            </w:pPr>
            <w:hyperlink w:history="1" w:anchor="g7">
              <w:r>
                <w:rPr>
                  <w:rFonts w:ascii="Calibri" w:cs="Calibri" w:eastAsia="Calibri" w:hAnsi="Calibri"/>
                  <w:b/>
                  <w:bCs/>
                  <w:color w:val="FFFFFF"/>
                  <w:sz w:val="22"/>
                  <w:szCs w:val="22"/>
                  <w:u w:val="none"/>
                </w:rPr>
                <w:t xml:space="preserve">7</w:t>
              </w:r>
            </w:hyperlink>
          </w:p>
        </w:tc>
        <w:tc>
          <w:tcPr>
            <w:tcW w:type="dxa" w:w="8406"/>
            <w:tcBorders>
              <w:top w:val="none" w:color="FFFFFF" w:sz="0"/>
              <w:left w:val="none" w:color="FFFFFF" w:sz="0"/>
              <w:bottom w:val="single" w:color="FFFFFF" w:sz="32"/>
              <w:right w:val="none" w:color="FFFFFF" w:sz="0"/>
            </w:tcBorders>
            <w:shd w:fill="F5F3FF" w:color="auto" w:val="clear"/>
            <w:tcMar>
              <w:top w:type="dxa" w:w="80"/>
              <w:left w:type="dxa" w:w="200"/>
              <w:bottom w:type="dxa" w:w="80"/>
              <w:right w:type="dxa" w:w="140"/>
            </w:tcMar>
            <w:vAlign w:val="center"/>
          </w:tcPr>
          <w:p>
            <w:pPr>
              <w:spacing w:after="0" w:before="0"/>
            </w:pPr>
            <w:hyperlink w:history="1" w:anchor="g7">
              <w:r>
                <w:rPr>
                  <w:rFonts w:ascii="Calibri" w:cs="Calibri" w:eastAsia="Calibri" w:hAnsi="Calibri"/>
                  <w:b/>
                  <w:bCs/>
                  <w:color w:val="0F172A"/>
                  <w:sz w:val="22"/>
                  <w:szCs w:val="22"/>
                  <w:u w:val="none"/>
                </w:rPr>
                <w:t xml:space="preserve">AI Agent và tự động hóa quy trình</w:t>
              </w:r>
            </w:hyperlink>
          </w:p>
          <w:p>
            <w:pPr>
              <w:spacing w:after="0" w:before="0"/>
            </w:pPr>
            <w:hyperlink w:history="1" w:anchor="g7">
              <w:r>
                <w:rPr>
                  <w:rFonts w:ascii="Calibri" w:cs="Calibri" w:eastAsia="Calibri" w:hAnsi="Calibri"/>
                  <w:color w:val="64748B"/>
                  <w:sz w:val="17"/>
                  <w:szCs w:val="17"/>
                  <w:u w:val="none"/>
                </w:rPr>
                <w:t xml:space="preserve">“Làm giúp tôi cả chuỗi việc này.”</w:t>
              </w:r>
            </w:hyperlink>
          </w:p>
        </w:tc>
        <w:tc>
          <w:tcPr>
            <w:tcW w:type="dxa" w:w="1100"/>
            <w:tcBorders>
              <w:top w:val="none" w:color="FFFFFF" w:sz="0"/>
              <w:left w:val="none" w:color="FFFFFF" w:sz="0"/>
              <w:bottom w:val="single" w:color="FFFFFF" w:sz="32"/>
              <w:right w:val="none" w:color="FFFFFF" w:sz="0"/>
            </w:tcBorders>
            <w:shd w:fill="F5F3FF" w:color="auto" w:val="clear"/>
            <w:tcMar>
              <w:top w:type="dxa" w:w="80"/>
              <w:left w:type="dxa" w:w="140"/>
              <w:bottom w:type="dxa" w:w="80"/>
              <w:right w:type="dxa" w:w="200"/>
            </w:tcMar>
            <w:vAlign w:val="center"/>
          </w:tcPr>
          <w:p>
            <w:pPr>
              <w:spacing w:after="0" w:before="0" w:line="160" w:lineRule="exact"/>
              <w:jc w:val="right"/>
            </w:pPr>
            <w:hyperlink w:history="1" w:anchor="g7">
              <w:r>
                <w:rPr>
                  <w:rFonts w:ascii="Calibri" w:cs="Calibri" w:eastAsia="Calibri" w:hAnsi="Calibri"/>
                  <w:color w:val="64748B"/>
                  <w:sz w:val="13"/>
                  <w:szCs w:val="13"/>
                  <w:u w:val="none"/>
                </w:rPr>
                <w:t xml:space="preserve">TRANG</w:t>
              </w:r>
            </w:hyperlink>
          </w:p>
          <w:p>
            <w:pPr>
              <w:spacing w:after="0" w:before="0"/>
              <w:jc w:val="right"/>
            </w:pPr>
            <w:hyperlink w:history="1" w:anchor="g7">
              <w:r>
                <w:rPr>
                  <w:rFonts w:ascii="Calibri" w:cs="Calibri" w:eastAsia="Calibri" w:hAnsi="Calibri"/>
                  <w:b/>
                  <w:bCs/>
                  <w:color w:val="7C3AED"/>
                  <w:sz w:val="25"/>
                  <w:szCs w:val="25"/>
                  <w:u w:val="none"/>
                </w:rPr>
                <w:t xml:space="preserve">12</w:t>
              </w:r>
            </w:hyperlink>
          </w:p>
        </w:tc>
      </w:tr>
      <w:tr>
        <w:trPr>
          <w:cantSplit/>
          <w:trHeight w:val="620" w:hRule="atLeast"/>
        </w:trPr>
        <w:tc>
          <w:tcPr>
            <w:tcW w:type="dxa" w:w="800"/>
            <w:tcBorders>
              <w:top w:val="none" w:color="FFFFFF" w:sz="0"/>
              <w:left w:val="none" w:color="FFFFFF" w:sz="0"/>
              <w:bottom w:val="single" w:color="FFFFFF" w:sz="32"/>
              <w:right w:val="none" w:color="FFFFFF" w:sz="0"/>
            </w:tcBorders>
            <w:shd w:fill="B45309" w:color="auto" w:val="clear"/>
            <w:tcMar>
              <w:top w:type="dxa" w:w="80"/>
              <w:left w:type="dxa" w:w="40"/>
              <w:bottom w:type="dxa" w:w="80"/>
              <w:right w:type="dxa" w:w="40"/>
            </w:tcMar>
            <w:vAlign w:val="center"/>
          </w:tcPr>
          <w:p>
            <w:pPr>
              <w:spacing w:after="0" w:before="0"/>
              <w:jc w:val="center"/>
            </w:pPr>
            <w:hyperlink w:history="1" w:anchor="g8">
              <w:r>
                <w:rPr>
                  <w:rFonts w:ascii="Calibri" w:cs="Calibri" w:eastAsia="Calibri" w:hAnsi="Calibri"/>
                  <w:b/>
                  <w:bCs/>
                  <w:color w:val="FFFFFF"/>
                  <w:sz w:val="22"/>
                  <w:szCs w:val="22"/>
                  <w:u w:val="none"/>
                </w:rPr>
                <w:t xml:space="preserve">8</w:t>
              </w:r>
            </w:hyperlink>
          </w:p>
        </w:tc>
        <w:tc>
          <w:tcPr>
            <w:tcW w:type="dxa" w:w="8406"/>
            <w:tcBorders>
              <w:top w:val="none" w:color="FFFFFF" w:sz="0"/>
              <w:left w:val="none" w:color="FFFFFF" w:sz="0"/>
              <w:bottom w:val="single" w:color="FFFFFF" w:sz="32"/>
              <w:right w:val="none" w:color="FFFFFF" w:sz="0"/>
            </w:tcBorders>
            <w:shd w:fill="FFFBEB" w:color="auto" w:val="clear"/>
            <w:tcMar>
              <w:top w:type="dxa" w:w="80"/>
              <w:left w:type="dxa" w:w="200"/>
              <w:bottom w:type="dxa" w:w="80"/>
              <w:right w:type="dxa" w:w="140"/>
            </w:tcMar>
            <w:vAlign w:val="center"/>
          </w:tcPr>
          <w:p>
            <w:pPr>
              <w:spacing w:after="0" w:before="0"/>
            </w:pPr>
            <w:hyperlink w:history="1" w:anchor="g8">
              <w:r>
                <w:rPr>
                  <w:rFonts w:ascii="Calibri" w:cs="Calibri" w:eastAsia="Calibri" w:hAnsi="Calibri"/>
                  <w:b/>
                  <w:bCs/>
                  <w:color w:val="0F172A"/>
                  <w:sz w:val="22"/>
                  <w:szCs w:val="22"/>
                  <w:u w:val="none"/>
                </w:rPr>
                <w:t xml:space="preserve">Tối ưu hóa và suy luận nhân quả</w:t>
              </w:r>
            </w:hyperlink>
          </w:p>
          <w:p>
            <w:pPr>
              <w:spacing w:after="0" w:before="0"/>
            </w:pPr>
            <w:hyperlink w:history="1" w:anchor="g8">
              <w:r>
                <w:rPr>
                  <w:rFonts w:ascii="Calibri" w:cs="Calibri" w:eastAsia="Calibri" w:hAnsi="Calibri"/>
                  <w:color w:val="64748B"/>
                  <w:sz w:val="17"/>
                  <w:szCs w:val="17"/>
                  <w:u w:val="none"/>
                </w:rPr>
                <w:t xml:space="preserve">“Nên làm gì là tốt nhất?”</w:t>
              </w:r>
            </w:hyperlink>
          </w:p>
        </w:tc>
        <w:tc>
          <w:tcPr>
            <w:tcW w:type="dxa" w:w="1100"/>
            <w:tcBorders>
              <w:top w:val="none" w:color="FFFFFF" w:sz="0"/>
              <w:left w:val="none" w:color="FFFFFF" w:sz="0"/>
              <w:bottom w:val="single" w:color="FFFFFF" w:sz="32"/>
              <w:right w:val="none" w:color="FFFFFF" w:sz="0"/>
            </w:tcBorders>
            <w:shd w:fill="FFFBEB" w:color="auto" w:val="clear"/>
            <w:tcMar>
              <w:top w:type="dxa" w:w="80"/>
              <w:left w:type="dxa" w:w="140"/>
              <w:bottom w:type="dxa" w:w="80"/>
              <w:right w:type="dxa" w:w="200"/>
            </w:tcMar>
            <w:vAlign w:val="center"/>
          </w:tcPr>
          <w:p>
            <w:pPr>
              <w:spacing w:after="0" w:before="0" w:line="160" w:lineRule="exact"/>
              <w:jc w:val="right"/>
            </w:pPr>
            <w:hyperlink w:history="1" w:anchor="g8">
              <w:r>
                <w:rPr>
                  <w:rFonts w:ascii="Calibri" w:cs="Calibri" w:eastAsia="Calibri" w:hAnsi="Calibri"/>
                  <w:color w:val="64748B"/>
                  <w:sz w:val="13"/>
                  <w:szCs w:val="13"/>
                  <w:u w:val="none"/>
                </w:rPr>
                <w:t xml:space="preserve">TRANG</w:t>
              </w:r>
            </w:hyperlink>
          </w:p>
          <w:p>
            <w:pPr>
              <w:spacing w:after="0" w:before="0"/>
              <w:jc w:val="right"/>
            </w:pPr>
            <w:hyperlink w:history="1" w:anchor="g8">
              <w:r>
                <w:rPr>
                  <w:rFonts w:ascii="Calibri" w:cs="Calibri" w:eastAsia="Calibri" w:hAnsi="Calibri"/>
                  <w:b/>
                  <w:bCs/>
                  <w:color w:val="B45309"/>
                  <w:sz w:val="25"/>
                  <w:szCs w:val="25"/>
                  <w:u w:val="none"/>
                </w:rPr>
                <w:t xml:space="preserve">13</w:t>
              </w:r>
            </w:hyperlink>
          </w:p>
        </w:tc>
      </w:tr>
    </w:tbl>
    <w:p>
      <w:pPr>
        <w:keepNext/>
        <w:spacing w:after="80" w:before="180"/>
      </w:pPr>
      <w:r>
        <w:rPr>
          <w:rFonts w:ascii="Calibri" w:cs="Calibri" w:eastAsia="Calibri" w:hAnsi="Calibri"/>
          <w:b/>
          <w:bCs/>
          <w:caps/>
          <w:color w:val="334155"/>
          <w:spacing w:val="20"/>
          <w:sz w:val="17"/>
          <w:szCs w:val="17"/>
        </w:rPr>
        <w:t xml:space="preserve">Phần III · Cách làm</w:t>
      </w:r>
    </w:p>
    <w:tbl>
      <w:tblPr>
        <w:tblW w:type="dxa" w:w="10306"/>
        <w:tblBorders>
          <w:top w:val="none" w:color="FFFFFF" w:sz="0"/>
          <w:left w:val="none" w:color="FFFFFF" w:sz="0"/>
          <w:bottom w:val="none" w:color="FFFFFF" w:sz="0"/>
          <w:right w:val="none" w:color="FFFFFF" w:sz="0"/>
          <w:insideH w:val="single" w:color="FFFFFF" w:sz="32"/>
          <w:insideV w:val="none" w:color="FFFFFF" w:sz="0"/>
        </w:tblBorders>
        <w:tblLayout w:type="fixed"/>
      </w:tblPr>
      <w:tblGrid>
        <w:gridCol w:w="800"/>
        <w:gridCol w:w="8406"/>
        <w:gridCol w:w="1100"/>
      </w:tblGrid>
      <w:tr>
        <w:trPr>
          <w:cantSplit/>
          <w:trHeight w:val="620" w:hRule="atLeast"/>
        </w:trPr>
        <w:tc>
          <w:tcPr>
            <w:tcW w:type="dxa" w:w="800"/>
            <w:tcBorders>
              <w:top w:val="none" w:color="FFFFFF" w:sz="0"/>
              <w:left w:val="none" w:color="FFFFFF" w:sz="0"/>
              <w:bottom w:val="single" w:color="FFFFFF" w:sz="32"/>
              <w:right w:val="none" w:color="FFFFFF" w:sz="0"/>
            </w:tcBorders>
            <w:shd w:fill="334155" w:color="auto" w:val="clear"/>
            <w:tcMar>
              <w:top w:type="dxa" w:w="80"/>
              <w:left w:type="dxa" w:w="40"/>
              <w:bottom w:type="dxa" w:w="80"/>
              <w:right w:type="dxa" w:w="40"/>
            </w:tcMar>
            <w:vAlign w:val="center"/>
          </w:tcPr>
          <w:p>
            <w:pPr>
              <w:spacing w:after="0" w:before="0"/>
              <w:jc w:val="center"/>
            </w:pPr>
            <w:hyperlink w:history="1" w:anchor="p3">
              <w:r>
                <w:rPr>
                  <w:rFonts w:ascii="Calibri" w:cs="Calibri" w:eastAsia="Calibri" w:hAnsi="Calibri"/>
                  <w:b/>
                  <w:bCs/>
                  <w:color w:val="FFFFFF"/>
                  <w:sz w:val="22"/>
                  <w:szCs w:val="22"/>
                  <w:u w:val="none"/>
                </w:rPr>
                <w:t xml:space="preserve">III</w:t>
              </w:r>
            </w:hyperlink>
          </w:p>
        </w:tc>
        <w:tc>
          <w:tcPr>
            <w:tcW w:type="dxa" w:w="8406"/>
            <w:tcBorders>
              <w:top w:val="none" w:color="FFFFFF" w:sz="0"/>
              <w:left w:val="none" w:color="FFFFFF" w:sz="0"/>
              <w:bottom w:val="single" w:color="FFFFFF" w:sz="32"/>
              <w:right w:val="none" w:color="FFFFFF" w:sz="0"/>
            </w:tcBorders>
            <w:shd w:fill="F1F5F9" w:color="auto" w:val="clear"/>
            <w:tcMar>
              <w:top w:type="dxa" w:w="80"/>
              <w:left w:type="dxa" w:w="200"/>
              <w:bottom w:type="dxa" w:w="80"/>
              <w:right w:type="dxa" w:w="140"/>
            </w:tcMar>
            <w:vAlign w:val="center"/>
          </w:tcPr>
          <w:p>
            <w:pPr>
              <w:spacing w:after="0" w:before="0"/>
            </w:pPr>
            <w:hyperlink w:history="1" w:anchor="p3">
              <w:r>
                <w:rPr>
                  <w:rFonts w:ascii="Calibri" w:cs="Calibri" w:eastAsia="Calibri" w:hAnsi="Calibri"/>
                  <w:b/>
                  <w:bCs/>
                  <w:color w:val="0F172A"/>
                  <w:sz w:val="22"/>
                  <w:szCs w:val="22"/>
                  <w:u w:val="none"/>
                </w:rPr>
                <w:t xml:space="preserve">Nhanh, đúng, chính xác, thuyết phục</w:t>
              </w:r>
            </w:hyperlink>
          </w:p>
          <w:p>
            <w:pPr>
              <w:spacing w:after="0" w:before="0"/>
            </w:pPr>
            <w:hyperlink w:history="1" w:anchor="p3">
              <w:r>
                <w:rPr>
                  <w:rFonts w:ascii="Calibri" w:cs="Calibri" w:eastAsia="Calibri" w:hAnsi="Calibri"/>
                  <w:color w:val="64748B"/>
                  <w:sz w:val="17"/>
                  <w:szCs w:val="17"/>
                  <w:u w:val="none"/>
                </w:rPr>
                <w:t xml:space="preserve">Quy trình 4 bước cho mọi nhóm, kèm ví dụ biến mục tiêu mơ hồ thành metric</w:t>
              </w:r>
            </w:hyperlink>
          </w:p>
        </w:tc>
        <w:tc>
          <w:tcPr>
            <w:tcW w:type="dxa" w:w="1100"/>
            <w:tcBorders>
              <w:top w:val="none" w:color="FFFFFF" w:sz="0"/>
              <w:left w:val="none" w:color="FFFFFF" w:sz="0"/>
              <w:bottom w:val="single" w:color="FFFFFF" w:sz="32"/>
              <w:right w:val="none" w:color="FFFFFF" w:sz="0"/>
            </w:tcBorders>
            <w:shd w:fill="F1F5F9" w:color="auto" w:val="clear"/>
            <w:tcMar>
              <w:top w:type="dxa" w:w="80"/>
              <w:left w:type="dxa" w:w="140"/>
              <w:bottom w:type="dxa" w:w="80"/>
              <w:right w:type="dxa" w:w="200"/>
            </w:tcMar>
            <w:vAlign w:val="center"/>
          </w:tcPr>
          <w:p>
            <w:pPr>
              <w:spacing w:after="0" w:before="0" w:line="160" w:lineRule="exact"/>
              <w:jc w:val="right"/>
            </w:pPr>
            <w:hyperlink w:history="1" w:anchor="p3">
              <w:r>
                <w:rPr>
                  <w:rFonts w:ascii="Calibri" w:cs="Calibri" w:eastAsia="Calibri" w:hAnsi="Calibri"/>
                  <w:color w:val="64748B"/>
                  <w:sz w:val="13"/>
                  <w:szCs w:val="13"/>
                  <w:u w:val="none"/>
                </w:rPr>
                <w:t xml:space="preserve">TRANG</w:t>
              </w:r>
            </w:hyperlink>
          </w:p>
          <w:p>
            <w:pPr>
              <w:spacing w:after="0" w:before="0"/>
              <w:jc w:val="right"/>
            </w:pPr>
            <w:hyperlink w:history="1" w:anchor="p3">
              <w:r>
                <w:rPr>
                  <w:rFonts w:ascii="Calibri" w:cs="Calibri" w:eastAsia="Calibri" w:hAnsi="Calibri"/>
                  <w:b/>
                  <w:bCs/>
                  <w:color w:val="334155"/>
                  <w:sz w:val="25"/>
                  <w:szCs w:val="25"/>
                  <w:u w:val="none"/>
                </w:rPr>
                <w:t xml:space="preserve">14</w:t>
              </w:r>
            </w:hyperlink>
          </w:p>
        </w:tc>
      </w:tr>
    </w:tbl>
    <w:p>
      <w:pPr>
        <w:keepNext/>
        <w:spacing w:after="80" w:before="180"/>
      </w:pPr>
      <w:r>
        <w:rPr>
          <w:rFonts w:ascii="Calibri" w:cs="Calibri" w:eastAsia="Calibri" w:hAnsi="Calibri"/>
          <w:b/>
          <w:bCs/>
          <w:caps/>
          <w:color w:val="334155"/>
          <w:spacing w:val="20"/>
          <w:sz w:val="17"/>
          <w:szCs w:val="17"/>
        </w:rPr>
        <w:t xml:space="preserve">Phần IV · Lộ trình</w:t>
      </w:r>
    </w:p>
    <w:tbl>
      <w:tblPr>
        <w:tblW w:type="dxa" w:w="10306"/>
        <w:tblBorders>
          <w:top w:val="none" w:color="FFFFFF" w:sz="0"/>
          <w:left w:val="none" w:color="FFFFFF" w:sz="0"/>
          <w:bottom w:val="none" w:color="FFFFFF" w:sz="0"/>
          <w:right w:val="none" w:color="FFFFFF" w:sz="0"/>
          <w:insideH w:val="single" w:color="FFFFFF" w:sz="32"/>
          <w:insideV w:val="none" w:color="FFFFFF" w:sz="0"/>
        </w:tblBorders>
        <w:tblLayout w:type="fixed"/>
      </w:tblPr>
      <w:tblGrid>
        <w:gridCol w:w="800"/>
        <w:gridCol w:w="8406"/>
        <w:gridCol w:w="1100"/>
      </w:tblGrid>
      <w:tr>
        <w:trPr>
          <w:cantSplit/>
          <w:trHeight w:val="620" w:hRule="atLeast"/>
        </w:trPr>
        <w:tc>
          <w:tcPr>
            <w:tcW w:type="dxa" w:w="800"/>
            <w:tcBorders>
              <w:top w:val="none" w:color="FFFFFF" w:sz="0"/>
              <w:left w:val="none" w:color="FFFFFF" w:sz="0"/>
              <w:bottom w:val="single" w:color="FFFFFF" w:sz="32"/>
              <w:right w:val="none" w:color="FFFFFF" w:sz="0"/>
            </w:tcBorders>
            <w:shd w:fill="334155" w:color="auto" w:val="clear"/>
            <w:tcMar>
              <w:top w:type="dxa" w:w="80"/>
              <w:left w:type="dxa" w:w="40"/>
              <w:bottom w:type="dxa" w:w="80"/>
              <w:right w:type="dxa" w:w="40"/>
            </w:tcMar>
            <w:vAlign w:val="center"/>
          </w:tcPr>
          <w:p>
            <w:pPr>
              <w:spacing w:after="0" w:before="0"/>
              <w:jc w:val="center"/>
            </w:pPr>
            <w:hyperlink w:history="1" w:anchor="p4">
              <w:r>
                <w:rPr>
                  <w:rFonts w:ascii="Calibri" w:cs="Calibri" w:eastAsia="Calibri" w:hAnsi="Calibri"/>
                  <w:b/>
                  <w:bCs/>
                  <w:color w:val="FFFFFF"/>
                  <w:sz w:val="22"/>
                  <w:szCs w:val="22"/>
                  <w:u w:val="none"/>
                </w:rPr>
                <w:t xml:space="preserve">IV</w:t>
              </w:r>
            </w:hyperlink>
          </w:p>
        </w:tc>
        <w:tc>
          <w:tcPr>
            <w:tcW w:type="dxa" w:w="8406"/>
            <w:tcBorders>
              <w:top w:val="none" w:color="FFFFFF" w:sz="0"/>
              <w:left w:val="none" w:color="FFFFFF" w:sz="0"/>
              <w:bottom w:val="single" w:color="FFFFFF" w:sz="32"/>
              <w:right w:val="none" w:color="FFFFFF" w:sz="0"/>
            </w:tcBorders>
            <w:shd w:fill="F1F5F9" w:color="auto" w:val="clear"/>
            <w:tcMar>
              <w:top w:type="dxa" w:w="80"/>
              <w:left w:type="dxa" w:w="200"/>
              <w:bottom w:type="dxa" w:w="80"/>
              <w:right w:type="dxa" w:w="140"/>
            </w:tcMar>
            <w:vAlign w:val="center"/>
          </w:tcPr>
          <w:p>
            <w:pPr>
              <w:spacing w:after="0" w:before="0"/>
            </w:pPr>
            <w:hyperlink w:history="1" w:anchor="p4">
              <w:r>
                <w:rPr>
                  <w:rFonts w:ascii="Calibri" w:cs="Calibri" w:eastAsia="Calibri" w:hAnsi="Calibri"/>
                  <w:b/>
                  <w:bCs/>
                  <w:color w:val="0F172A"/>
                  <w:sz w:val="22"/>
                  <w:szCs w:val="22"/>
                  <w:u w:val="none"/>
                </w:rPr>
                <w:t xml:space="preserve">Lộ trình 6 tháng cho intern</w:t>
              </w:r>
            </w:hyperlink>
          </w:p>
          <w:p>
            <w:pPr>
              <w:spacing w:after="0" w:before="0"/>
            </w:pPr>
            <w:hyperlink w:history="1" w:anchor="p4">
              <w:r>
                <w:rPr>
                  <w:rFonts w:ascii="Calibri" w:cs="Calibri" w:eastAsia="Calibri" w:hAnsi="Calibri"/>
                  <w:color w:val="64748B"/>
                  <w:sz w:val="17"/>
                  <w:szCs w:val="17"/>
                  <w:u w:val="none"/>
                </w:rPr>
                <w:t xml:space="preserve">Gantt theo tháng, mô hình chữ T và sách nên đọc</w:t>
              </w:r>
            </w:hyperlink>
          </w:p>
        </w:tc>
        <w:tc>
          <w:tcPr>
            <w:tcW w:type="dxa" w:w="1100"/>
            <w:tcBorders>
              <w:top w:val="none" w:color="FFFFFF" w:sz="0"/>
              <w:left w:val="none" w:color="FFFFFF" w:sz="0"/>
              <w:bottom w:val="single" w:color="FFFFFF" w:sz="32"/>
              <w:right w:val="none" w:color="FFFFFF" w:sz="0"/>
            </w:tcBorders>
            <w:shd w:fill="F1F5F9" w:color="auto" w:val="clear"/>
            <w:tcMar>
              <w:top w:type="dxa" w:w="80"/>
              <w:left w:type="dxa" w:w="140"/>
              <w:bottom w:type="dxa" w:w="80"/>
              <w:right w:type="dxa" w:w="200"/>
            </w:tcMar>
            <w:vAlign w:val="center"/>
          </w:tcPr>
          <w:p>
            <w:pPr>
              <w:spacing w:after="0" w:before="0" w:line="160" w:lineRule="exact"/>
              <w:jc w:val="right"/>
            </w:pPr>
            <w:hyperlink w:history="1" w:anchor="p4">
              <w:r>
                <w:rPr>
                  <w:rFonts w:ascii="Calibri" w:cs="Calibri" w:eastAsia="Calibri" w:hAnsi="Calibri"/>
                  <w:color w:val="64748B"/>
                  <w:sz w:val="13"/>
                  <w:szCs w:val="13"/>
                  <w:u w:val="none"/>
                </w:rPr>
                <w:t xml:space="preserve">TRANG</w:t>
              </w:r>
            </w:hyperlink>
          </w:p>
          <w:p>
            <w:pPr>
              <w:spacing w:after="0" w:before="0"/>
              <w:jc w:val="right"/>
            </w:pPr>
            <w:hyperlink w:history="1" w:anchor="p4">
              <w:r>
                <w:rPr>
                  <w:rFonts w:ascii="Calibri" w:cs="Calibri" w:eastAsia="Calibri" w:hAnsi="Calibri"/>
                  <w:b/>
                  <w:bCs/>
                  <w:color w:val="334155"/>
                  <w:sz w:val="25"/>
                  <w:szCs w:val="25"/>
                  <w:u w:val="none"/>
                </w:rPr>
                <w:t xml:space="preserve">15</w:t>
              </w:r>
            </w:hyperlink>
          </w:p>
        </w:tc>
      </w:tr>
    </w:tbl>
    <w:p>
      <w:pPr>
        <w:keepNext/>
        <w:spacing w:after="80" w:before="180"/>
      </w:pPr>
      <w:r>
        <w:rPr>
          <w:rFonts w:ascii="Calibri" w:cs="Calibri" w:eastAsia="Calibri" w:hAnsi="Calibri"/>
          <w:b/>
          <w:bCs/>
          <w:caps/>
          <w:color w:val="334155"/>
          <w:spacing w:val="20"/>
          <w:sz w:val="17"/>
          <w:szCs w:val="17"/>
        </w:rPr>
        <w:t xml:space="preserve">Phụ lục</w:t>
      </w:r>
    </w:p>
    <w:tbl>
      <w:tblPr>
        <w:tblW w:type="dxa" w:w="10306"/>
        <w:tblBorders>
          <w:top w:val="none" w:color="FFFFFF" w:sz="0"/>
          <w:left w:val="none" w:color="FFFFFF" w:sz="0"/>
          <w:bottom w:val="none" w:color="FFFFFF" w:sz="0"/>
          <w:right w:val="none" w:color="FFFFFF" w:sz="0"/>
          <w:insideH w:val="single" w:color="FFFFFF" w:sz="32"/>
          <w:insideV w:val="none" w:color="FFFFFF" w:sz="0"/>
        </w:tblBorders>
        <w:tblLayout w:type="fixed"/>
      </w:tblPr>
      <w:tblGrid>
        <w:gridCol w:w="800"/>
        <w:gridCol w:w="8406"/>
        <w:gridCol w:w="1100"/>
      </w:tblGrid>
      <w:tr>
        <w:trPr>
          <w:cantSplit/>
          <w:trHeight w:val="620" w:hRule="atLeast"/>
        </w:trPr>
        <w:tc>
          <w:tcPr>
            <w:tcW w:type="dxa" w:w="800"/>
            <w:tcBorders>
              <w:top w:val="none" w:color="FFFFFF" w:sz="0"/>
              <w:left w:val="none" w:color="FFFFFF" w:sz="0"/>
              <w:bottom w:val="single" w:color="FFFFFF" w:sz="32"/>
              <w:right w:val="none" w:color="FFFFFF" w:sz="0"/>
            </w:tcBorders>
            <w:shd w:fill="334155" w:color="auto" w:val="clear"/>
            <w:tcMar>
              <w:top w:type="dxa" w:w="80"/>
              <w:left w:type="dxa" w:w="40"/>
              <w:bottom w:type="dxa" w:w="80"/>
              <w:right w:type="dxa" w:w="40"/>
            </w:tcMar>
            <w:vAlign w:val="center"/>
          </w:tcPr>
          <w:p>
            <w:pPr>
              <w:spacing w:after="0" w:before="0"/>
              <w:jc w:val="center"/>
            </w:pPr>
            <w:hyperlink w:history="1" w:anchor="p5">
              <w:r>
                <w:rPr>
                  <w:rFonts w:ascii="Calibri" w:cs="Calibri" w:eastAsia="Calibri" w:hAnsi="Calibri"/>
                  <w:b/>
                  <w:bCs/>
                  <w:color w:val="FFFFFF"/>
                  <w:sz w:val="22"/>
                  <w:szCs w:val="22"/>
                  <w:u w:val="none"/>
                </w:rPr>
                <w:t xml:space="preserve">PL</w:t>
              </w:r>
            </w:hyperlink>
          </w:p>
        </w:tc>
        <w:tc>
          <w:tcPr>
            <w:tcW w:type="dxa" w:w="8406"/>
            <w:tcBorders>
              <w:top w:val="none" w:color="FFFFFF" w:sz="0"/>
              <w:left w:val="none" w:color="FFFFFF" w:sz="0"/>
              <w:bottom w:val="single" w:color="FFFFFF" w:sz="32"/>
              <w:right w:val="none" w:color="FFFFFF" w:sz="0"/>
            </w:tcBorders>
            <w:shd w:fill="F1F5F9" w:color="auto" w:val="clear"/>
            <w:tcMar>
              <w:top w:type="dxa" w:w="80"/>
              <w:left w:type="dxa" w:w="200"/>
              <w:bottom w:type="dxa" w:w="80"/>
              <w:right w:type="dxa" w:w="140"/>
            </w:tcMar>
            <w:vAlign w:val="center"/>
          </w:tcPr>
          <w:p>
            <w:pPr>
              <w:spacing w:after="0" w:before="0"/>
            </w:pPr>
            <w:hyperlink w:history="1" w:anchor="p5">
              <w:r>
                <w:rPr>
                  <w:rFonts w:ascii="Calibri" w:cs="Calibri" w:eastAsia="Calibri" w:hAnsi="Calibri"/>
                  <w:b/>
                  <w:bCs/>
                  <w:color w:val="0F172A"/>
                  <w:sz w:val="22"/>
                  <w:szCs w:val="22"/>
                  <w:u w:val="none"/>
                </w:rPr>
                <w:t xml:space="preserve">Bảng tự đánh giá tiến độ</w:t>
              </w:r>
            </w:hyperlink>
          </w:p>
          <w:p>
            <w:pPr>
              <w:spacing w:after="0" w:before="0"/>
            </w:pPr>
            <w:hyperlink w:history="1" w:anchor="p5">
              <w:r>
                <w:rPr>
                  <w:rFonts w:ascii="Calibri" w:cs="Calibri" w:eastAsia="Calibri" w:hAnsi="Calibri"/>
                  <w:color w:val="64748B"/>
                  <w:sz w:val="17"/>
                  <w:szCs w:val="17"/>
                  <w:u w:val="none"/>
                </w:rPr>
                <w:t xml:space="preserve">Đánh dấu từng mức kỹ năng của 8 nhóm khi bạn đạt được</w:t>
              </w:r>
            </w:hyperlink>
          </w:p>
        </w:tc>
        <w:tc>
          <w:tcPr>
            <w:tcW w:type="dxa" w:w="1100"/>
            <w:tcBorders>
              <w:top w:val="none" w:color="FFFFFF" w:sz="0"/>
              <w:left w:val="none" w:color="FFFFFF" w:sz="0"/>
              <w:bottom w:val="single" w:color="FFFFFF" w:sz="32"/>
              <w:right w:val="none" w:color="FFFFFF" w:sz="0"/>
            </w:tcBorders>
            <w:shd w:fill="F1F5F9" w:color="auto" w:val="clear"/>
            <w:tcMar>
              <w:top w:type="dxa" w:w="80"/>
              <w:left w:type="dxa" w:w="140"/>
              <w:bottom w:type="dxa" w:w="80"/>
              <w:right w:type="dxa" w:w="200"/>
            </w:tcMar>
            <w:vAlign w:val="center"/>
          </w:tcPr>
          <w:p>
            <w:pPr>
              <w:spacing w:after="0" w:before="0" w:line="160" w:lineRule="exact"/>
              <w:jc w:val="right"/>
            </w:pPr>
            <w:hyperlink w:history="1" w:anchor="p5">
              <w:r>
                <w:rPr>
                  <w:rFonts w:ascii="Calibri" w:cs="Calibri" w:eastAsia="Calibri" w:hAnsi="Calibri"/>
                  <w:color w:val="64748B"/>
                  <w:sz w:val="13"/>
                  <w:szCs w:val="13"/>
                  <w:u w:val="none"/>
                </w:rPr>
                <w:t xml:space="preserve">TRANG</w:t>
              </w:r>
            </w:hyperlink>
          </w:p>
          <w:p>
            <w:pPr>
              <w:spacing w:after="0" w:before="0"/>
              <w:jc w:val="right"/>
            </w:pPr>
            <w:hyperlink w:history="1" w:anchor="p5">
              <w:r>
                <w:rPr>
                  <w:rFonts w:ascii="Calibri" w:cs="Calibri" w:eastAsia="Calibri" w:hAnsi="Calibri"/>
                  <w:b/>
                  <w:bCs/>
                  <w:color w:val="334155"/>
                  <w:sz w:val="25"/>
                  <w:szCs w:val="25"/>
                  <w:u w:val="none"/>
                </w:rPr>
                <w:t xml:space="preserve">16</w:t>
              </w:r>
            </w:hyperlink>
          </w:p>
        </w:tc>
      </w:tr>
    </w:tbl>
    <w:p>
      <w:pPr>
        <w:sectPr>
          <w:headerReference w:type="default" r:id="rId9"/>
          <w:footerReference w:type="default" r:id="rId10"/>
          <w:type w:val="nextPage"/>
          <w:pgSz w:w="11906" w:h="16838" w:orient="portrait"/>
          <w:pgMar w:top="1160" w:right="800" w:bottom="1000" w:left="800" w:header="560" w:footer="470" w:gutter="0"/>
          <w:pgNumType/>
          <w:docGrid w:linePitch="360"/>
        </w:sectPr>
      </w:pPr>
    </w:p>
    <w:p>
      <w:pPr>
        <w:pStyle w:val="Kicker"/>
        <w:spacing w:after="0" w:before="0"/>
        <w:outlineLvl w:val="0"/>
      </w:pPr>
      <w:bookmarkStart w:name="p1" w:id="2"/>
      <w:r>
        <w:rPr>
          <w:rFonts w:ascii="Calibri" w:cs="Calibri" w:eastAsia="Calibri" w:hAnsi="Calibri"/>
          <w:b/>
          <w:bCs/>
          <w:caps/>
          <w:color w:val="2563EB"/>
          <w:spacing w:val="18"/>
          <w:sz w:val="18"/>
          <w:szCs w:val="18"/>
        </w:rPr>
        <w:t xml:space="preserve">Phần I · Tổng quan</w:t>
      </w:r>
      <w:bookmarkEnd w:id="2"/>
    </w:p>
    <w:p>
      <w:pPr>
        <w:pStyle w:val="Heading2"/>
        <w:spacing w:after="120" w:before="0"/>
      </w:pPr>
      <w:bookmarkStart w:name="s11" w:id="3"/>
      <w:r>
        <w:rPr>
          <w:rFonts w:ascii="Calibri" w:cs="Calibri" w:eastAsia="Calibri" w:hAnsi="Calibri"/>
          <w:b/>
          <w:bCs/>
          <w:color w:val="0F172A"/>
          <w:sz w:val="42"/>
          <w:szCs w:val="42"/>
        </w:rPr>
        <w:t xml:space="preserve">1.1 Bản đồ 8 nhóm bài toán AI</w:t>
      </w:r>
      <w:bookmarkEnd w:id="3"/>
    </w:p>
    <w:p>
      <w:pPr>
        <w:pStyle w:val="Intro"/>
        <w:spacing w:after="0" w:before="0"/>
      </w:pPr>
      <w:r>
        <w:rPr>
          <w:rFonts w:ascii="Calibri" w:cs="Calibri" w:eastAsia="Calibri" w:hAnsi="Calibri"/>
          <w:color w:val="334155"/>
          <w:sz w:val="21"/>
          <w:szCs w:val="21"/>
        </w:rPr>
        <w:t xml:space="preserve">Phân loại theo đầu ra mà nghiệp vụ cần, thay vì theo loại dữ liệu hay thuật toán: xác định đúng loại bài toán sẽ quyết định bạn chọn baseline, metric và kỹ thuật nào. Tám nhóm được gom thành bốn khối: Dự đoán, Hiểu, Hành động và Quyết định.</w:t>
      </w:r>
    </w:p>
    <w:p>
      <w:pPr>
        <w:spacing w:after="0" w:before="0"/>
      </w:pPr>
      <w:r>
        <w:drawing>
          <wp:inline distT="0" distB="0" distL="0" distR="0">
            <wp:extent cx="6543675" cy="6410325"/>
            <wp:effectExtent t="0" r="0" b="0" l="0"/>
            <wp:docPr id="1" name="taxonomy" descr="Sơ đồ cây: 4 khối và 8 nhóm bài toán AI" title="Sơ đồ cây: 4 khối và 8 nhóm bài toá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543675" cy="6410325"/>
                    </a:xfrm>
                    <a:prstGeom prst="rect">
                      <a:avLst/>
                    </a:prstGeom>
                  </pic:spPr>
                </pic:pic>
              </a:graphicData>
            </a:graphic>
          </wp:inline>
        </w:drawing>
      </w:r>
    </w:p>
    <w:p>
      <w:pPr>
        <w:spacing w:after="0" w:before="0" w:line="200" w:lineRule="exact"/>
      </w:pPr>
    </w:p>
    <w:p>
      <w:pPr>
        <w:keepNext/>
        <w:spacing w:after="100" w:before="0"/>
      </w:pPr>
      <w:r>
        <w:rPr>
          <w:rFonts w:ascii="Calibri" w:cs="Calibri" w:eastAsia="Calibri" w:hAnsi="Calibri"/>
          <w:i/>
          <w:iCs/>
          <w:color w:val="64748B"/>
          <w:sz w:val="18"/>
          <w:szCs w:val="18"/>
        </w:rPr>
        <w:t xml:space="preserve">Đi tới trang chi tiết của từng nhóm:</w:t>
      </w: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18"/>
        <w:gridCol w:w="80"/>
        <w:gridCol w:w="1218"/>
        <w:gridCol w:w="80"/>
        <w:gridCol w:w="1218"/>
        <w:gridCol w:w="80"/>
        <w:gridCol w:w="1218"/>
        <w:gridCol w:w="80"/>
        <w:gridCol w:w="1218"/>
        <w:gridCol w:w="80"/>
        <w:gridCol w:w="1218"/>
        <w:gridCol w:w="80"/>
        <w:gridCol w:w="1218"/>
        <w:gridCol w:w="80"/>
        <w:gridCol w:w="1220"/>
      </w:tblGrid>
      <w:tr>
        <w:trPr>
          <w:cantSplit/>
          <w:trHeight w:val="440" w:hRule="atLeast"/>
        </w:trPr>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1">
              <w:r>
                <w:rPr>
                  <w:rFonts w:ascii="Calibri" w:cs="Calibri" w:eastAsia="Calibri" w:hAnsi="Calibri"/>
                  <w:b/>
                  <w:bCs/>
                  <w:color w:val="1E40AF"/>
                  <w:sz w:val="17"/>
                  <w:szCs w:val="17"/>
                  <w:u w:val="none"/>
                </w:rPr>
                <w:t xml:space="preserve">1 Bảng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2">
              <w:r>
                <w:rPr>
                  <w:rFonts w:ascii="Calibri" w:cs="Calibri" w:eastAsia="Calibri" w:hAnsi="Calibri"/>
                  <w:b/>
                  <w:bCs/>
                  <w:color w:val="1E40AF"/>
                  <w:sz w:val="17"/>
                  <w:szCs w:val="17"/>
                  <w:u w:val="none"/>
                </w:rPr>
                <w:t xml:space="preserve">2 Thời gian</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3">
              <w:r>
                <w:rPr>
                  <w:rFonts w:ascii="Calibri" w:cs="Calibri" w:eastAsia="Calibri" w:hAnsi="Calibri"/>
                  <w:b/>
                  <w:bCs/>
                  <w:color w:val="1E40AF"/>
                  <w:sz w:val="17"/>
                  <w:szCs w:val="17"/>
                  <w:u w:val="none"/>
                </w:rPr>
                <w:t xml:space="preserve">3 Bất thường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4">
              <w:r>
                <w:rPr>
                  <w:rFonts w:ascii="Calibri" w:cs="Calibri" w:eastAsia="Calibri" w:hAnsi="Calibri"/>
                  <w:b/>
                  <w:bCs/>
                  <w:color w:val="1E40AF"/>
                  <w:sz w:val="17"/>
                  <w:szCs w:val="17"/>
                  <w:u w:val="none"/>
                </w:rPr>
                <w:t xml:space="preserve">4 Gợi ý</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99F6E4" w:sz="6"/>
              <w:left w:val="single" w:color="99F6E4" w:sz="6"/>
              <w:bottom w:val="single" w:color="99F6E4" w:sz="6"/>
              <w:right w:val="single" w:color="99F6E4" w:sz="6"/>
            </w:tcBorders>
            <w:shd w:fill="F0FDFA" w:color="auto" w:val="clear"/>
            <w:tcMar>
              <w:top w:type="dxa" w:w="60"/>
              <w:left w:type="dxa" w:w="40"/>
              <w:bottom w:type="dxa" w:w="60"/>
              <w:right w:type="dxa" w:w="40"/>
            </w:tcMar>
            <w:vAlign w:val="center"/>
          </w:tcPr>
          <w:p>
            <w:pPr>
              <w:spacing w:after="0" w:before="0"/>
              <w:jc w:val="center"/>
            </w:pPr>
            <w:hyperlink w:history="1" w:anchor="g5">
              <w:r>
                <w:rPr>
                  <w:rFonts w:ascii="Calibri" w:cs="Calibri" w:eastAsia="Calibri" w:hAnsi="Calibri"/>
                  <w:b/>
                  <w:bCs/>
                  <w:color w:val="134E4A"/>
                  <w:sz w:val="17"/>
                  <w:szCs w:val="17"/>
                  <w:u w:val="none"/>
                </w:rPr>
                <w:t xml:space="preserve">5 Ảnh/TL</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99F6E4" w:sz="6"/>
              <w:left w:val="single" w:color="99F6E4" w:sz="6"/>
              <w:bottom w:val="single" w:color="99F6E4" w:sz="6"/>
              <w:right w:val="single" w:color="99F6E4" w:sz="6"/>
            </w:tcBorders>
            <w:shd w:fill="F0FDFA" w:color="auto" w:val="clear"/>
            <w:tcMar>
              <w:top w:type="dxa" w:w="60"/>
              <w:left w:type="dxa" w:w="40"/>
              <w:bottom w:type="dxa" w:w="60"/>
              <w:right w:type="dxa" w:w="40"/>
            </w:tcMar>
            <w:vAlign w:val="center"/>
          </w:tcPr>
          <w:p>
            <w:pPr>
              <w:spacing w:after="0" w:before="0"/>
              <w:jc w:val="center"/>
            </w:pPr>
            <w:hyperlink w:history="1" w:anchor="g6">
              <w:r>
                <w:rPr>
                  <w:rFonts w:ascii="Calibri" w:cs="Calibri" w:eastAsia="Calibri" w:hAnsi="Calibri"/>
                  <w:b/>
                  <w:bCs/>
                  <w:color w:val="134E4A"/>
                  <w:sz w:val="17"/>
                  <w:szCs w:val="17"/>
                  <w:u w:val="none"/>
                </w:rPr>
                <w:t xml:space="preserve">6 LLM/RAG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DDD6FE" w:sz="6"/>
              <w:left w:val="single" w:color="DDD6FE" w:sz="6"/>
              <w:bottom w:val="single" w:color="DDD6FE" w:sz="6"/>
              <w:right w:val="single" w:color="DDD6FE" w:sz="6"/>
            </w:tcBorders>
            <w:shd w:fill="F5F3FF" w:color="auto" w:val="clear"/>
            <w:tcMar>
              <w:top w:type="dxa" w:w="60"/>
              <w:left w:type="dxa" w:w="40"/>
              <w:bottom w:type="dxa" w:w="60"/>
              <w:right w:type="dxa" w:w="40"/>
            </w:tcMar>
            <w:vAlign w:val="center"/>
          </w:tcPr>
          <w:p>
            <w:pPr>
              <w:spacing w:after="0" w:before="0"/>
              <w:jc w:val="center"/>
            </w:pPr>
            <w:hyperlink w:history="1" w:anchor="g7">
              <w:r>
                <w:rPr>
                  <w:rFonts w:ascii="Calibri" w:cs="Calibri" w:eastAsia="Calibri" w:hAnsi="Calibri"/>
                  <w:b/>
                  <w:bCs/>
                  <w:color w:val="5B21B6"/>
                  <w:sz w:val="17"/>
                  <w:szCs w:val="17"/>
                  <w:u w:val="none"/>
                </w:rPr>
                <w:t xml:space="preserve">7 Agent</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20"/>
            <w:tcBorders>
              <w:top w:val="single" w:color="FDE68A" w:sz="6"/>
              <w:left w:val="single" w:color="FDE68A" w:sz="6"/>
              <w:bottom w:val="single" w:color="FDE68A" w:sz="6"/>
              <w:right w:val="single" w:color="FDE68A" w:sz="6"/>
            </w:tcBorders>
            <w:shd w:fill="FFFBEB" w:color="auto" w:val="clear"/>
            <w:tcMar>
              <w:top w:type="dxa" w:w="60"/>
              <w:left w:type="dxa" w:w="40"/>
              <w:bottom w:type="dxa" w:w="60"/>
              <w:right w:type="dxa" w:w="40"/>
            </w:tcMar>
            <w:vAlign w:val="center"/>
          </w:tcPr>
          <w:p>
            <w:pPr>
              <w:spacing w:after="0" w:before="0"/>
              <w:jc w:val="center"/>
            </w:pPr>
            <w:hyperlink w:history="1" w:anchor="g8">
              <w:r>
                <w:rPr>
                  <w:rFonts w:ascii="Calibri" w:cs="Calibri" w:eastAsia="Calibri" w:hAnsi="Calibri"/>
                  <w:b/>
                  <w:bCs/>
                  <w:color w:val="78350F"/>
                  <w:sz w:val="17"/>
                  <w:szCs w:val="17"/>
                  <w:u w:val="none"/>
                </w:rPr>
                <w:t xml:space="preserve">8 Tối ưu</w:t>
              </w:r>
            </w:hyperlink>
          </w:p>
        </w:tc>
      </w:tr>
    </w:tbl>
    <w:p>
      <w:pPr>
        <w:sectPr>
          <w:headerReference w:type="default" r:id="rId11"/>
          <w:footerReference w:type="default" r:id="rId12"/>
          <w:type w:val="nextPage"/>
          <w:pgSz w:w="11906" w:h="16838" w:orient="portrait"/>
          <w:pgMar w:top="1160" w:right="800" w:bottom="1000" w:left="800" w:header="560" w:footer="470" w:gutter="0"/>
          <w:pgNumType/>
          <w:docGrid w:linePitch="360"/>
        </w:sectPr>
      </w:pPr>
    </w:p>
    <w:p>
      <w:pPr>
        <w:pStyle w:val="Kicker"/>
        <w:spacing w:after="0" w:before="0"/>
      </w:pPr>
      <w:r>
        <w:rPr>
          <w:rFonts w:ascii="Calibri" w:cs="Calibri" w:eastAsia="Calibri" w:hAnsi="Calibri"/>
          <w:b/>
          <w:bCs/>
          <w:caps/>
          <w:color w:val="2563EB"/>
          <w:spacing w:val="18"/>
          <w:sz w:val="18"/>
          <w:szCs w:val="18"/>
        </w:rPr>
        <w:t xml:space="preserve">Phần I · Tổng quan</w:t>
      </w:r>
    </w:p>
    <w:p>
      <w:pPr>
        <w:pStyle w:val="Heading2"/>
        <w:spacing w:after="120" w:before="0"/>
      </w:pPr>
      <w:bookmarkStart w:name="s12" w:id="4"/>
      <w:r>
        <w:rPr>
          <w:rFonts w:ascii="Calibri" w:cs="Calibri" w:eastAsia="Calibri" w:hAnsi="Calibri"/>
          <w:b/>
          <w:bCs/>
          <w:color w:val="0F172A"/>
          <w:sz w:val="42"/>
          <w:szCs w:val="42"/>
        </w:rPr>
        <w:t xml:space="preserve">1.2 Nhận diện bài toán trong 30 giây</w:t>
      </w:r>
      <w:bookmarkEnd w:id="4"/>
    </w:p>
    <w:p>
      <w:pPr>
        <w:pStyle w:val="Intro"/>
        <w:spacing w:after="0" w:before="0"/>
      </w:pPr>
      <w:r>
        <w:rPr>
          <w:rFonts w:ascii="Calibri" w:cs="Calibri" w:eastAsia="Calibri" w:hAnsi="Calibri"/>
          <w:color w:val="334155"/>
          <w:sz w:val="21"/>
          <w:szCs w:val="21"/>
        </w:rPr>
        <w:t xml:space="preserve">Đi từ trên xuống và dừng ở câu trả lời “Có” đầu tiên. Thứ tự đi từ bài toán rộng (hành động, quyết định) đến hẹp (dự đoán), vì bài toán rộng thường chứa bài toán hẹp bên trong.</w:t>
      </w:r>
    </w:p>
    <w:p>
      <w:pPr>
        <w:spacing w:after="0" w:before="0"/>
      </w:pPr>
      <w:r>
        <w:drawing>
          <wp:inline distT="0" distB="0" distL="0" distR="0">
            <wp:extent cx="6543675" cy="6467475"/>
            <wp:effectExtent t="0" r="0" b="0" l="0"/>
            <wp:docPr id="1" name="decision" descr="Sơ đồ quyết định nhận diện nhóm bài toán" title="Sơ đồ quyết định nhận diện nhóm bài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543675" cy="6467475"/>
                    </a:xfrm>
                    <a:prstGeom prst="rect">
                      <a:avLst/>
                    </a:prstGeom>
                  </pic:spPr>
                </pic:pic>
              </a:graphicData>
            </a:graphic>
          </wp:inline>
        </w:drawing>
      </w:r>
    </w:p>
    <w:p>
      <w:pPr>
        <w:spacing w:after="0" w:before="0" w:line="24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single" w:color="F59E0B" w:sz="36"/>
              <w:bottom w:val="none" w:color="FFFFFF" w:sz="0"/>
              <w:right w:val="none" w:color="FFFFFF" w:sz="0"/>
            </w:tcBorders>
            <w:shd w:fill="FFFBEB" w:color="auto" w:val="clear"/>
            <w:tcMar>
              <w:top w:type="dxa" w:w="140"/>
              <w:left w:type="dxa" w:w="280"/>
              <w:bottom w:type="dxa" w:w="160"/>
              <w:right w:type="dxa" w:w="240"/>
            </w:tcMar>
            <w:vAlign w:val="center"/>
          </w:tcPr>
          <w:p>
            <w:pPr>
              <w:spacing w:after="0" w:before="0" w:line="269" w:lineRule="auto"/>
            </w:pPr>
            <w:r>
              <w:rPr>
                <w:rFonts w:ascii="Calibri" w:cs="Calibri" w:eastAsia="Calibri" w:hAnsi="Calibri"/>
                <w:b/>
                <w:bCs/>
                <w:color w:val="0F172A"/>
                <w:sz w:val="19"/>
                <w:szCs w:val="19"/>
              </w:rPr>
              <w:t xml:space="preserve">Lưu ý: </w:t>
            </w:r>
            <w:r>
              <w:rPr>
                <w:rFonts w:ascii="Calibri" w:cs="Calibri" w:eastAsia="Calibri" w:hAnsi="Calibri"/>
                <w:color w:val="0F172A"/>
                <w:sz w:val="19"/>
                <w:szCs w:val="19"/>
              </w:rPr>
              <w:t xml:space="preserve">dự án thực tế thường ghép nhiều nhóm. Ví dụ, xử lý hồ sơ vay = Nhóm 5 (đọc giấy tờ) + Nhóm 1 (chấm điểm tín dụng) + Nhóm 7 (điều phối quy trình). Hãy tách dự án thành các bài toán con rồi nhận diện từng phần.</w:t>
            </w:r>
          </w:p>
        </w:tc>
      </w:tr>
    </w:tbl>
    <w:p>
      <w:pPr>
        <w:sectPr>
          <w:headerReference w:type="default" r:id="rId13"/>
          <w:footerReference w:type="default" r:id="rId14"/>
          <w:type w:val="nextPage"/>
          <w:pgSz w:w="11906" w:h="16838" w:orient="portrait"/>
          <w:pgMar w:top="1160" w:right="800" w:bottom="1000" w:left="800" w:header="560" w:footer="470" w:gutter="0"/>
          <w:pgNumType/>
          <w:docGrid w:linePitch="360"/>
        </w:sectPr>
      </w:pPr>
    </w:p>
    <w:p>
      <w:pPr>
        <w:pStyle w:val="Kicker"/>
        <w:spacing w:after="0" w:before="0"/>
      </w:pPr>
      <w:r>
        <w:rPr>
          <w:rFonts w:ascii="Calibri" w:cs="Calibri" w:eastAsia="Calibri" w:hAnsi="Calibri"/>
          <w:b/>
          <w:bCs/>
          <w:caps/>
          <w:color w:val="2563EB"/>
          <w:spacing w:val="18"/>
          <w:sz w:val="18"/>
          <w:szCs w:val="18"/>
        </w:rPr>
        <w:t xml:space="preserve">Phần I · Tổng quan</w:t>
      </w:r>
    </w:p>
    <w:p>
      <w:pPr>
        <w:pStyle w:val="Heading2"/>
        <w:spacing w:after="120" w:before="0"/>
      </w:pPr>
      <w:bookmarkStart w:name="s13" w:id="5"/>
      <w:r>
        <w:rPr>
          <w:rFonts w:ascii="Calibri" w:cs="Calibri" w:eastAsia="Calibri" w:hAnsi="Calibri"/>
          <w:b/>
          <w:bCs/>
          <w:color w:val="0F172A"/>
          <w:sz w:val="42"/>
          <w:szCs w:val="42"/>
        </w:rPr>
        <w:t xml:space="preserve">1.3 Ma trận kỹ năng theo nhóm</w:t>
      </w:r>
      <w:bookmarkEnd w:id="5"/>
    </w:p>
    <w:p>
      <w:pPr>
        <w:pStyle w:val="Intro"/>
        <w:spacing w:after="0" w:before="0"/>
      </w:pPr>
      <w:r>
        <w:rPr>
          <w:rFonts w:ascii="Calibri" w:cs="Calibri" w:eastAsia="Calibri" w:hAnsi="Calibri"/>
          <w:color w:val="334155"/>
          <w:sz w:val="21"/>
          <w:szCs w:val="21"/>
        </w:rPr>
        <w:t xml:space="preserve">Mức độ cần thiết của 8 mảng kỹ năng để làm tốt từng nhóm ở mức trung cấp trở lên. Đây là đánh giá định tính để định hướng ưu tiên học, không phải số liệu đo lường.</w:t>
      </w: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82"/>
        <w:gridCol w:w="978"/>
        <w:gridCol w:w="978"/>
        <w:gridCol w:w="978"/>
        <w:gridCol w:w="978"/>
        <w:gridCol w:w="978"/>
        <w:gridCol w:w="978"/>
        <w:gridCol w:w="978"/>
        <w:gridCol w:w="978"/>
      </w:tblGrid>
      <w:tr>
        <w:trPr>
          <w:cantSplit/>
          <w:trHeight w:val="720" w:hRule="atLeast"/>
        </w:trPr>
        <w:tc>
          <w:tcPr>
            <w:tcW w:type="dxa" w:w="2482"/>
            <w:tcBorders>
              <w:top w:val="none" w:color="FFFFFF" w:sz="0"/>
              <w:left w:val="none" w:color="FFFFFF" w:sz="0"/>
              <w:bottom w:val="single" w:color="CBD5E1" w:sz="8"/>
              <w:right w:val="none" w:color="FFFFFF" w:sz="0"/>
            </w:tcBorders>
            <w:tcMar>
              <w:top w:type="dxa" w:w="80"/>
              <w:left w:type="dxa" w:w="140"/>
              <w:bottom w:type="dxa" w:w="80"/>
              <w:right w:type="dxa" w:w="140"/>
            </w:tcMar>
            <w:vAlign w:val="center"/>
          </w:tcPr>
          <w:p>
            <w:pPr>
              <w:spacing w:after="0" w:before="0"/>
            </w:pPr>
          </w:p>
        </w:tc>
        <w:tc>
          <w:tcPr>
            <w:tcW w:type="dxa" w:w="978"/>
            <w:tcBorders>
              <w:top w:val="none" w:color="FFFFFF" w:sz="0"/>
              <w:left w:val="none" w:color="FFFFFF" w:sz="0"/>
              <w:bottom w:val="single" w:color="CBD5E1" w:sz="8"/>
              <w:right w:val="none" w:color="FFFFFF" w:sz="0"/>
            </w:tcBorders>
            <w:tcMar>
              <w:top w:type="dxa" w:w="80"/>
              <w:left w:type="dxa" w:w="40"/>
              <w:bottom w:type="dxa" w:w="100"/>
              <w:right w:type="dxa" w:w="40"/>
            </w:tcMar>
            <w:vAlign w:val="bottom"/>
          </w:tcPr>
          <w:p>
            <w:pPr>
              <w:spacing w:after="0" w:before="0" w:line="240" w:lineRule="auto"/>
              <w:jc w:val="center"/>
            </w:pPr>
            <w:r>
              <w:rPr>
                <w:rFonts w:ascii="Calibri" w:cs="Calibri" w:eastAsia="Calibri" w:hAnsi="Calibri"/>
                <w:b/>
                <w:bCs/>
                <w:color w:val="0F172A"/>
                <w:sz w:val="16"/>
                <w:szCs w:val="16"/>
              </w:rPr>
              <w:t xml:space="preserve">SQL &amp; dữ liệu bảng</w:t>
            </w:r>
          </w:p>
        </w:tc>
        <w:tc>
          <w:tcPr>
            <w:tcW w:type="dxa" w:w="978"/>
            <w:tcBorders>
              <w:top w:val="none" w:color="FFFFFF" w:sz="0"/>
              <w:left w:val="none" w:color="FFFFFF" w:sz="0"/>
              <w:bottom w:val="single" w:color="CBD5E1" w:sz="8"/>
              <w:right w:val="none" w:color="FFFFFF" w:sz="0"/>
            </w:tcBorders>
            <w:tcMar>
              <w:top w:type="dxa" w:w="80"/>
              <w:left w:type="dxa" w:w="40"/>
              <w:bottom w:type="dxa" w:w="100"/>
              <w:right w:type="dxa" w:w="40"/>
            </w:tcMar>
            <w:vAlign w:val="bottom"/>
          </w:tcPr>
          <w:p>
            <w:pPr>
              <w:spacing w:after="0" w:before="0" w:line="240" w:lineRule="auto"/>
              <w:jc w:val="center"/>
            </w:pPr>
            <w:r>
              <w:rPr>
                <w:rFonts w:ascii="Calibri" w:cs="Calibri" w:eastAsia="Calibri" w:hAnsi="Calibri"/>
                <w:b/>
                <w:bCs/>
                <w:color w:val="0F172A"/>
                <w:sz w:val="16"/>
                <w:szCs w:val="16"/>
              </w:rPr>
              <w:t xml:space="preserve">Thống kê &amp; thực nghiệm</w:t>
            </w:r>
          </w:p>
        </w:tc>
        <w:tc>
          <w:tcPr>
            <w:tcW w:type="dxa" w:w="978"/>
            <w:tcBorders>
              <w:top w:val="none" w:color="FFFFFF" w:sz="0"/>
              <w:left w:val="none" w:color="FFFFFF" w:sz="0"/>
              <w:bottom w:val="single" w:color="CBD5E1" w:sz="8"/>
              <w:right w:val="none" w:color="FFFFFF" w:sz="0"/>
            </w:tcBorders>
            <w:tcMar>
              <w:top w:type="dxa" w:w="80"/>
              <w:left w:type="dxa" w:w="40"/>
              <w:bottom w:type="dxa" w:w="100"/>
              <w:right w:type="dxa" w:w="40"/>
            </w:tcMar>
            <w:vAlign w:val="bottom"/>
          </w:tcPr>
          <w:p>
            <w:pPr>
              <w:spacing w:after="0" w:before="0" w:line="240" w:lineRule="auto"/>
              <w:jc w:val="center"/>
            </w:pPr>
            <w:r>
              <w:rPr>
                <w:rFonts w:ascii="Calibri" w:cs="Calibri" w:eastAsia="Calibri" w:hAnsi="Calibri"/>
                <w:b/>
                <w:bCs/>
                <w:color w:val="0F172A"/>
                <w:sz w:val="16"/>
                <w:szCs w:val="16"/>
              </w:rPr>
              <w:t xml:space="preserve">ML cổ điển</w:t>
            </w:r>
          </w:p>
        </w:tc>
        <w:tc>
          <w:tcPr>
            <w:tcW w:type="dxa" w:w="978"/>
            <w:tcBorders>
              <w:top w:val="none" w:color="FFFFFF" w:sz="0"/>
              <w:left w:val="none" w:color="FFFFFF" w:sz="0"/>
              <w:bottom w:val="single" w:color="CBD5E1" w:sz="8"/>
              <w:right w:val="none" w:color="FFFFFF" w:sz="0"/>
            </w:tcBorders>
            <w:tcMar>
              <w:top w:type="dxa" w:w="80"/>
              <w:left w:type="dxa" w:w="40"/>
              <w:bottom w:type="dxa" w:w="100"/>
              <w:right w:type="dxa" w:w="40"/>
            </w:tcMar>
            <w:vAlign w:val="bottom"/>
          </w:tcPr>
          <w:p>
            <w:pPr>
              <w:spacing w:after="0" w:before="0" w:line="240" w:lineRule="auto"/>
              <w:jc w:val="center"/>
            </w:pPr>
            <w:r>
              <w:rPr>
                <w:rFonts w:ascii="Calibri" w:cs="Calibri" w:eastAsia="Calibri" w:hAnsi="Calibri"/>
                <w:b/>
                <w:bCs/>
                <w:color w:val="0F172A"/>
                <w:sz w:val="16"/>
                <w:szCs w:val="16"/>
              </w:rPr>
              <w:t xml:space="preserve">Deep learning</w:t>
            </w:r>
          </w:p>
        </w:tc>
        <w:tc>
          <w:tcPr>
            <w:tcW w:type="dxa" w:w="978"/>
            <w:tcBorders>
              <w:top w:val="none" w:color="FFFFFF" w:sz="0"/>
              <w:left w:val="none" w:color="FFFFFF" w:sz="0"/>
              <w:bottom w:val="single" w:color="CBD5E1" w:sz="8"/>
              <w:right w:val="none" w:color="FFFFFF" w:sz="0"/>
            </w:tcBorders>
            <w:tcMar>
              <w:top w:type="dxa" w:w="80"/>
              <w:left w:type="dxa" w:w="40"/>
              <w:bottom w:type="dxa" w:w="100"/>
              <w:right w:type="dxa" w:w="40"/>
            </w:tcMar>
            <w:vAlign w:val="bottom"/>
          </w:tcPr>
          <w:p>
            <w:pPr>
              <w:spacing w:after="0" w:before="0" w:line="240" w:lineRule="auto"/>
              <w:jc w:val="center"/>
            </w:pPr>
            <w:r>
              <w:rPr>
                <w:rFonts w:ascii="Calibri" w:cs="Calibri" w:eastAsia="Calibri" w:hAnsi="Calibri"/>
                <w:b/>
                <w:bCs/>
                <w:color w:val="0F172A"/>
                <w:sz w:val="16"/>
                <w:szCs w:val="16"/>
              </w:rPr>
              <w:t xml:space="preserve">LLM &amp; prompt</w:t>
            </w:r>
          </w:p>
        </w:tc>
        <w:tc>
          <w:tcPr>
            <w:tcW w:type="dxa" w:w="978"/>
            <w:tcBorders>
              <w:top w:val="none" w:color="FFFFFF" w:sz="0"/>
              <w:left w:val="none" w:color="FFFFFF" w:sz="0"/>
              <w:bottom w:val="single" w:color="CBD5E1" w:sz="8"/>
              <w:right w:val="none" w:color="FFFFFF" w:sz="0"/>
            </w:tcBorders>
            <w:tcMar>
              <w:top w:type="dxa" w:w="80"/>
              <w:left w:type="dxa" w:w="40"/>
              <w:bottom w:type="dxa" w:w="100"/>
              <w:right w:type="dxa" w:w="40"/>
            </w:tcMar>
            <w:vAlign w:val="bottom"/>
          </w:tcPr>
          <w:p>
            <w:pPr>
              <w:spacing w:after="0" w:before="0" w:line="240" w:lineRule="auto"/>
              <w:jc w:val="center"/>
            </w:pPr>
            <w:r>
              <w:rPr>
                <w:rFonts w:ascii="Calibri" w:cs="Calibri" w:eastAsia="Calibri" w:hAnsi="Calibri"/>
                <w:b/>
                <w:bCs/>
                <w:color w:val="0F172A"/>
                <w:sz w:val="16"/>
                <w:szCs w:val="16"/>
              </w:rPr>
              <w:t xml:space="preserve">Tối ưu hóa (OR)</w:t>
            </w:r>
          </w:p>
        </w:tc>
        <w:tc>
          <w:tcPr>
            <w:tcW w:type="dxa" w:w="978"/>
            <w:tcBorders>
              <w:top w:val="none" w:color="FFFFFF" w:sz="0"/>
              <w:left w:val="none" w:color="FFFFFF" w:sz="0"/>
              <w:bottom w:val="single" w:color="CBD5E1" w:sz="8"/>
              <w:right w:val="none" w:color="FFFFFF" w:sz="0"/>
            </w:tcBorders>
            <w:tcMar>
              <w:top w:type="dxa" w:w="80"/>
              <w:left w:type="dxa" w:w="40"/>
              <w:bottom w:type="dxa" w:w="100"/>
              <w:right w:type="dxa" w:w="40"/>
            </w:tcMar>
            <w:vAlign w:val="bottom"/>
          </w:tcPr>
          <w:p>
            <w:pPr>
              <w:spacing w:after="0" w:before="0" w:line="240" w:lineRule="auto"/>
              <w:jc w:val="center"/>
            </w:pPr>
            <w:r>
              <w:rPr>
                <w:rFonts w:ascii="Calibri" w:cs="Calibri" w:eastAsia="Calibri" w:hAnsi="Calibri"/>
                <w:b/>
                <w:bCs/>
                <w:color w:val="0F172A"/>
                <w:sz w:val="16"/>
                <w:szCs w:val="16"/>
              </w:rPr>
              <w:t xml:space="preserve">Triển khai &amp; MLOps</w:t>
            </w:r>
          </w:p>
        </w:tc>
        <w:tc>
          <w:tcPr>
            <w:tcW w:type="dxa" w:w="978"/>
            <w:tcBorders>
              <w:top w:val="none" w:color="FFFFFF" w:sz="0"/>
              <w:left w:val="none" w:color="FFFFFF" w:sz="0"/>
              <w:bottom w:val="single" w:color="CBD5E1" w:sz="8"/>
              <w:right w:val="none" w:color="FFFFFF" w:sz="0"/>
            </w:tcBorders>
            <w:tcMar>
              <w:top w:type="dxa" w:w="80"/>
              <w:left w:type="dxa" w:w="40"/>
              <w:bottom w:type="dxa" w:w="100"/>
              <w:right w:type="dxa" w:w="40"/>
            </w:tcMar>
            <w:vAlign w:val="bottom"/>
          </w:tcPr>
          <w:p>
            <w:pPr>
              <w:spacing w:after="0" w:before="0" w:line="240" w:lineRule="auto"/>
              <w:jc w:val="center"/>
            </w:pPr>
            <w:r>
              <w:rPr>
                <w:rFonts w:ascii="Calibri" w:cs="Calibri" w:eastAsia="Calibri" w:hAnsi="Calibri"/>
                <w:b/>
                <w:bCs/>
                <w:color w:val="0F172A"/>
                <w:sz w:val="16"/>
                <w:szCs w:val="16"/>
              </w:rPr>
              <w:t xml:space="preserve">Hiểu nghiệp vụ</w:t>
            </w:r>
          </w:p>
        </w:tc>
      </w:tr>
      <w:tr>
        <w:trPr>
          <w:cantSplit/>
          <w:trHeight w:val="540" w:hRule="atLeast"/>
        </w:trPr>
        <w:tc>
          <w:tcPr>
            <w:tcW w:type="dxa" w:w="2482"/>
            <w:tcBorders>
              <w:top w:val="single" w:color="FFFFFF" w:sz="16"/>
              <w:left w:val="single" w:color="FFFFFF" w:sz="16"/>
              <w:bottom w:val="single" w:color="FFFFFF" w:sz="16"/>
              <w:right w:val="single" w:color="FFFFFF" w:sz="16"/>
            </w:tcBorders>
            <w:tcMar>
              <w:top w:type="dxa" w:w="80"/>
              <w:left w:type="dxa" w:w="40"/>
              <w:bottom w:type="dxa" w:w="80"/>
              <w:right w:type="dxa" w:w="140"/>
            </w:tcMar>
            <w:vAlign w:val="center"/>
          </w:tcPr>
          <w:p>
            <w:pPr>
              <w:spacing w:after="0" w:before="0"/>
            </w:pPr>
            <w:hyperlink w:history="1" w:anchor="g1">
              <w:r>
                <w:rPr>
                  <w:rFonts w:ascii="Calibri" w:cs="Calibri" w:eastAsia="Calibri" w:hAnsi="Calibri"/>
                  <w:b/>
                  <w:bCs/>
                  <w:color w:val="FFFFFF"/>
                  <w:sz w:val="18"/>
                  <w:szCs w:val="18"/>
                  <w:u w:val="none"/>
                  <w:shd w:fill="2563EB" w:color="auto" w:val="clear"/>
                </w:rPr>
                <w:t xml:space="preserve"> 1 </w:t>
              </w:r>
              <w:r>
                <w:rPr>
                  <w:rFonts w:ascii="Calibri" w:cs="Calibri" w:eastAsia="Calibri" w:hAnsi="Calibri"/>
                  <w:b/>
                  <w:bCs/>
                  <w:color w:val="0F172A"/>
                  <w:sz w:val="19"/>
                  <w:szCs w:val="19"/>
                  <w:u w:val="none"/>
                </w:rPr>
                <w:t xml:space="preserve">  Dữ liệu bảng</w:t>
              </w:r>
            </w:hyperlink>
          </w:p>
        </w:tc>
        <w:tc>
          <w:tcPr>
            <w:tcW w:type="dxa" w:w="978"/>
            <w:tcBorders>
              <w:top w:val="single" w:color="FFFFFF" w:sz="16"/>
              <w:left w:val="single" w:color="FFFFFF" w:sz="16"/>
              <w:bottom w:val="single" w:color="FFFFFF" w:sz="16"/>
              <w:right w:val="single" w:color="FFFFFF" w:sz="16"/>
            </w:tcBorders>
            <w:shd w:fill="2563EB"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2563EB"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2563EB"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BFDBFE"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1E40AF"/>
                <w:sz w:val="16"/>
                <w:szCs w:val="16"/>
              </w:rPr>
              <w:t xml:space="preserve">Cần</w:t>
            </w:r>
          </w:p>
        </w:tc>
        <w:tc>
          <w:tcPr>
            <w:tcW w:type="dxa" w:w="978"/>
            <w:tcBorders>
              <w:top w:val="single" w:color="FFFFFF" w:sz="16"/>
              <w:left w:val="single" w:color="FFFFFF" w:sz="16"/>
              <w:bottom w:val="single" w:color="FFFFFF" w:sz="16"/>
              <w:right w:val="single" w:color="FFFFFF" w:sz="16"/>
            </w:tcBorders>
            <w:shd w:fill="2563EB"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r>
      <w:tr>
        <w:trPr>
          <w:cantSplit/>
          <w:trHeight w:val="540" w:hRule="atLeast"/>
        </w:trPr>
        <w:tc>
          <w:tcPr>
            <w:tcW w:type="dxa" w:w="2482"/>
            <w:tcBorders>
              <w:top w:val="single" w:color="FFFFFF" w:sz="16"/>
              <w:left w:val="single" w:color="FFFFFF" w:sz="16"/>
              <w:bottom w:val="single" w:color="FFFFFF" w:sz="16"/>
              <w:right w:val="single" w:color="FFFFFF" w:sz="16"/>
            </w:tcBorders>
            <w:tcMar>
              <w:top w:type="dxa" w:w="80"/>
              <w:left w:type="dxa" w:w="40"/>
              <w:bottom w:type="dxa" w:w="80"/>
              <w:right w:type="dxa" w:w="140"/>
            </w:tcMar>
            <w:vAlign w:val="center"/>
          </w:tcPr>
          <w:p>
            <w:pPr>
              <w:spacing w:after="0" w:before="0"/>
            </w:pPr>
            <w:hyperlink w:history="1" w:anchor="g2">
              <w:r>
                <w:rPr>
                  <w:rFonts w:ascii="Calibri" w:cs="Calibri" w:eastAsia="Calibri" w:hAnsi="Calibri"/>
                  <w:b/>
                  <w:bCs/>
                  <w:color w:val="FFFFFF"/>
                  <w:sz w:val="18"/>
                  <w:szCs w:val="18"/>
                  <w:u w:val="none"/>
                  <w:shd w:fill="2563EB" w:color="auto" w:val="clear"/>
                </w:rPr>
                <w:t xml:space="preserve"> 2 </w:t>
              </w:r>
              <w:r>
                <w:rPr>
                  <w:rFonts w:ascii="Calibri" w:cs="Calibri" w:eastAsia="Calibri" w:hAnsi="Calibri"/>
                  <w:b/>
                  <w:bCs/>
                  <w:color w:val="0F172A"/>
                  <w:sz w:val="19"/>
                  <w:szCs w:val="19"/>
                  <w:u w:val="none"/>
                </w:rPr>
                <w:t xml:space="preserve">  Chuỗi thời gian</w:t>
              </w:r>
            </w:hyperlink>
          </w:p>
        </w:tc>
        <w:tc>
          <w:tcPr>
            <w:tcW w:type="dxa" w:w="978"/>
            <w:tcBorders>
              <w:top w:val="single" w:color="FFFFFF" w:sz="16"/>
              <w:left w:val="single" w:color="FFFFFF" w:sz="16"/>
              <w:bottom w:val="single" w:color="FFFFFF" w:sz="16"/>
              <w:right w:val="single" w:color="FFFFFF" w:sz="16"/>
            </w:tcBorders>
            <w:shd w:fill="2563EB"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2563EB"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2563EB"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BFDBFE"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1E40AF"/>
                <w:sz w:val="16"/>
                <w:szCs w:val="16"/>
              </w:rPr>
              <w:t xml:space="preserve">Cần</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BFDBFE"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1E40AF"/>
                <w:sz w:val="16"/>
                <w:szCs w:val="16"/>
              </w:rPr>
              <w:t xml:space="preserve">Cần</w:t>
            </w:r>
          </w:p>
        </w:tc>
        <w:tc>
          <w:tcPr>
            <w:tcW w:type="dxa" w:w="978"/>
            <w:tcBorders>
              <w:top w:val="single" w:color="FFFFFF" w:sz="16"/>
              <w:left w:val="single" w:color="FFFFFF" w:sz="16"/>
              <w:bottom w:val="single" w:color="FFFFFF" w:sz="16"/>
              <w:right w:val="single" w:color="FFFFFF" w:sz="16"/>
            </w:tcBorders>
            <w:shd w:fill="BFDBFE"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1E40AF"/>
                <w:sz w:val="16"/>
                <w:szCs w:val="16"/>
              </w:rPr>
              <w:t xml:space="preserve">Cần</w:t>
            </w:r>
          </w:p>
        </w:tc>
        <w:tc>
          <w:tcPr>
            <w:tcW w:type="dxa" w:w="978"/>
            <w:tcBorders>
              <w:top w:val="single" w:color="FFFFFF" w:sz="16"/>
              <w:left w:val="single" w:color="FFFFFF" w:sz="16"/>
              <w:bottom w:val="single" w:color="FFFFFF" w:sz="16"/>
              <w:right w:val="single" w:color="FFFFFF" w:sz="16"/>
            </w:tcBorders>
            <w:shd w:fill="2563EB"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r>
      <w:tr>
        <w:trPr>
          <w:cantSplit/>
          <w:trHeight w:val="540" w:hRule="atLeast"/>
        </w:trPr>
        <w:tc>
          <w:tcPr>
            <w:tcW w:type="dxa" w:w="2482"/>
            <w:tcBorders>
              <w:top w:val="single" w:color="FFFFFF" w:sz="16"/>
              <w:left w:val="single" w:color="FFFFFF" w:sz="16"/>
              <w:bottom w:val="single" w:color="FFFFFF" w:sz="16"/>
              <w:right w:val="single" w:color="FFFFFF" w:sz="16"/>
            </w:tcBorders>
            <w:tcMar>
              <w:top w:type="dxa" w:w="80"/>
              <w:left w:type="dxa" w:w="40"/>
              <w:bottom w:type="dxa" w:w="80"/>
              <w:right w:type="dxa" w:w="140"/>
            </w:tcMar>
            <w:vAlign w:val="center"/>
          </w:tcPr>
          <w:p>
            <w:pPr>
              <w:spacing w:after="0" w:before="0"/>
            </w:pPr>
            <w:hyperlink w:history="1" w:anchor="g3">
              <w:r>
                <w:rPr>
                  <w:rFonts w:ascii="Calibri" w:cs="Calibri" w:eastAsia="Calibri" w:hAnsi="Calibri"/>
                  <w:b/>
                  <w:bCs/>
                  <w:color w:val="FFFFFF"/>
                  <w:sz w:val="18"/>
                  <w:szCs w:val="18"/>
                  <w:u w:val="none"/>
                  <w:shd w:fill="2563EB" w:color="auto" w:val="clear"/>
                </w:rPr>
                <w:t xml:space="preserve"> 3 </w:t>
              </w:r>
              <w:r>
                <w:rPr>
                  <w:rFonts w:ascii="Calibri" w:cs="Calibri" w:eastAsia="Calibri" w:hAnsi="Calibri"/>
                  <w:b/>
                  <w:bCs/>
                  <w:color w:val="0F172A"/>
                  <w:sz w:val="19"/>
                  <w:szCs w:val="19"/>
                  <w:u w:val="none"/>
                </w:rPr>
                <w:t xml:space="preserve">  Bất thường</w:t>
              </w:r>
            </w:hyperlink>
          </w:p>
        </w:tc>
        <w:tc>
          <w:tcPr>
            <w:tcW w:type="dxa" w:w="978"/>
            <w:tcBorders>
              <w:top w:val="single" w:color="FFFFFF" w:sz="16"/>
              <w:left w:val="single" w:color="FFFFFF" w:sz="16"/>
              <w:bottom w:val="single" w:color="FFFFFF" w:sz="16"/>
              <w:right w:val="single" w:color="FFFFFF" w:sz="16"/>
            </w:tcBorders>
            <w:shd w:fill="2563EB"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2563EB"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2563EB"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BFDBFE"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1E40AF"/>
                <w:sz w:val="16"/>
                <w:szCs w:val="16"/>
              </w:rPr>
              <w:t xml:space="preserve">Cần</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2563EB"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2563EB"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r>
      <w:tr>
        <w:trPr>
          <w:cantSplit/>
          <w:trHeight w:val="540" w:hRule="atLeast"/>
        </w:trPr>
        <w:tc>
          <w:tcPr>
            <w:tcW w:type="dxa" w:w="2482"/>
            <w:tcBorders>
              <w:top w:val="single" w:color="FFFFFF" w:sz="16"/>
              <w:left w:val="single" w:color="FFFFFF" w:sz="16"/>
              <w:bottom w:val="single" w:color="FFFFFF" w:sz="16"/>
              <w:right w:val="single" w:color="FFFFFF" w:sz="16"/>
            </w:tcBorders>
            <w:tcMar>
              <w:top w:type="dxa" w:w="80"/>
              <w:left w:type="dxa" w:w="40"/>
              <w:bottom w:type="dxa" w:w="80"/>
              <w:right w:type="dxa" w:w="140"/>
            </w:tcMar>
            <w:vAlign w:val="center"/>
          </w:tcPr>
          <w:p>
            <w:pPr>
              <w:spacing w:after="0" w:before="0"/>
            </w:pPr>
            <w:hyperlink w:history="1" w:anchor="g4">
              <w:r>
                <w:rPr>
                  <w:rFonts w:ascii="Calibri" w:cs="Calibri" w:eastAsia="Calibri" w:hAnsi="Calibri"/>
                  <w:b/>
                  <w:bCs/>
                  <w:color w:val="FFFFFF"/>
                  <w:sz w:val="18"/>
                  <w:szCs w:val="18"/>
                  <w:u w:val="none"/>
                  <w:shd w:fill="2563EB" w:color="auto" w:val="clear"/>
                </w:rPr>
                <w:t xml:space="preserve"> 4 </w:t>
              </w:r>
              <w:r>
                <w:rPr>
                  <w:rFonts w:ascii="Calibri" w:cs="Calibri" w:eastAsia="Calibri" w:hAnsi="Calibri"/>
                  <w:b/>
                  <w:bCs/>
                  <w:color w:val="0F172A"/>
                  <w:sz w:val="19"/>
                  <w:szCs w:val="19"/>
                  <w:u w:val="none"/>
                </w:rPr>
                <w:t xml:space="preserve">  Gợi ý &amp; xếp hạng</w:t>
              </w:r>
            </w:hyperlink>
          </w:p>
        </w:tc>
        <w:tc>
          <w:tcPr>
            <w:tcW w:type="dxa" w:w="978"/>
            <w:tcBorders>
              <w:top w:val="single" w:color="FFFFFF" w:sz="16"/>
              <w:left w:val="single" w:color="FFFFFF" w:sz="16"/>
              <w:bottom w:val="single" w:color="FFFFFF" w:sz="16"/>
              <w:right w:val="single" w:color="FFFFFF" w:sz="16"/>
            </w:tcBorders>
            <w:shd w:fill="2563EB"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BFDBFE"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1E40AF"/>
                <w:sz w:val="16"/>
                <w:szCs w:val="16"/>
              </w:rPr>
              <w:t xml:space="preserve">Cần</w:t>
            </w:r>
          </w:p>
        </w:tc>
        <w:tc>
          <w:tcPr>
            <w:tcW w:type="dxa" w:w="978"/>
            <w:tcBorders>
              <w:top w:val="single" w:color="FFFFFF" w:sz="16"/>
              <w:left w:val="single" w:color="FFFFFF" w:sz="16"/>
              <w:bottom w:val="single" w:color="FFFFFF" w:sz="16"/>
              <w:right w:val="single" w:color="FFFFFF" w:sz="16"/>
            </w:tcBorders>
            <w:shd w:fill="2563EB"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BFDBFE"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1E40AF"/>
                <w:sz w:val="16"/>
                <w:szCs w:val="16"/>
              </w:rPr>
              <w:t xml:space="preserve">Cần</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2563EB"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BFDBFE"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1E40AF"/>
                <w:sz w:val="16"/>
                <w:szCs w:val="16"/>
              </w:rPr>
              <w:t xml:space="preserve">Cần</w:t>
            </w:r>
          </w:p>
        </w:tc>
      </w:tr>
      <w:tr>
        <w:trPr>
          <w:cantSplit/>
          <w:trHeight w:val="540" w:hRule="atLeast"/>
        </w:trPr>
        <w:tc>
          <w:tcPr>
            <w:tcW w:type="dxa" w:w="2482"/>
            <w:tcBorders>
              <w:top w:val="single" w:color="FFFFFF" w:sz="16"/>
              <w:left w:val="single" w:color="FFFFFF" w:sz="16"/>
              <w:bottom w:val="single" w:color="FFFFFF" w:sz="16"/>
              <w:right w:val="single" w:color="FFFFFF" w:sz="16"/>
            </w:tcBorders>
            <w:tcMar>
              <w:top w:type="dxa" w:w="80"/>
              <w:left w:type="dxa" w:w="40"/>
              <w:bottom w:type="dxa" w:w="80"/>
              <w:right w:type="dxa" w:w="140"/>
            </w:tcMar>
            <w:vAlign w:val="center"/>
          </w:tcPr>
          <w:p>
            <w:pPr>
              <w:spacing w:after="0" w:before="0"/>
            </w:pPr>
            <w:hyperlink w:history="1" w:anchor="g5">
              <w:r>
                <w:rPr>
                  <w:rFonts w:ascii="Calibri" w:cs="Calibri" w:eastAsia="Calibri" w:hAnsi="Calibri"/>
                  <w:b/>
                  <w:bCs/>
                  <w:color w:val="FFFFFF"/>
                  <w:sz w:val="18"/>
                  <w:szCs w:val="18"/>
                  <w:u w:val="none"/>
                  <w:shd w:fill="0F766E" w:color="auto" w:val="clear"/>
                </w:rPr>
                <w:t xml:space="preserve"> 5 </w:t>
              </w:r>
              <w:r>
                <w:rPr>
                  <w:rFonts w:ascii="Calibri" w:cs="Calibri" w:eastAsia="Calibri" w:hAnsi="Calibri"/>
                  <w:b/>
                  <w:bCs/>
                  <w:color w:val="0F172A"/>
                  <w:sz w:val="19"/>
                  <w:szCs w:val="19"/>
                  <w:u w:val="none"/>
                </w:rPr>
                <w:t xml:space="preserve">  Ảnh &amp; tài liệu</w:t>
              </w:r>
            </w:hyperlink>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0F766E"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99F6E4"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134E4A"/>
                <w:sz w:val="16"/>
                <w:szCs w:val="16"/>
              </w:rPr>
              <w:t xml:space="preserve">Cần</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0F766E"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99F6E4"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134E4A"/>
                <w:sz w:val="16"/>
                <w:szCs w:val="16"/>
              </w:rPr>
              <w:t xml:space="preserve">Cần</w:t>
            </w:r>
          </w:p>
        </w:tc>
      </w:tr>
      <w:tr>
        <w:trPr>
          <w:cantSplit/>
          <w:trHeight w:val="540" w:hRule="atLeast"/>
        </w:trPr>
        <w:tc>
          <w:tcPr>
            <w:tcW w:type="dxa" w:w="2482"/>
            <w:tcBorders>
              <w:top w:val="single" w:color="FFFFFF" w:sz="16"/>
              <w:left w:val="single" w:color="FFFFFF" w:sz="16"/>
              <w:bottom w:val="single" w:color="FFFFFF" w:sz="16"/>
              <w:right w:val="single" w:color="FFFFFF" w:sz="16"/>
            </w:tcBorders>
            <w:tcMar>
              <w:top w:type="dxa" w:w="80"/>
              <w:left w:type="dxa" w:w="40"/>
              <w:bottom w:type="dxa" w:w="80"/>
              <w:right w:type="dxa" w:w="140"/>
            </w:tcMar>
            <w:vAlign w:val="center"/>
          </w:tcPr>
          <w:p>
            <w:pPr>
              <w:spacing w:after="0" w:before="0"/>
            </w:pPr>
            <w:hyperlink w:history="1" w:anchor="g6">
              <w:r>
                <w:rPr>
                  <w:rFonts w:ascii="Calibri" w:cs="Calibri" w:eastAsia="Calibri" w:hAnsi="Calibri"/>
                  <w:b/>
                  <w:bCs/>
                  <w:color w:val="FFFFFF"/>
                  <w:sz w:val="18"/>
                  <w:szCs w:val="18"/>
                  <w:u w:val="none"/>
                  <w:shd w:fill="0F766E" w:color="auto" w:val="clear"/>
                </w:rPr>
                <w:t xml:space="preserve"> 6 </w:t>
              </w:r>
              <w:r>
                <w:rPr>
                  <w:rFonts w:ascii="Calibri" w:cs="Calibri" w:eastAsia="Calibri" w:hAnsi="Calibri"/>
                  <w:b/>
                  <w:bCs/>
                  <w:color w:val="0F172A"/>
                  <w:sz w:val="19"/>
                  <w:szCs w:val="19"/>
                  <w:u w:val="none"/>
                </w:rPr>
                <w:t xml:space="preserve">  LLM &amp; RAG</w:t>
              </w:r>
            </w:hyperlink>
          </w:p>
        </w:tc>
        <w:tc>
          <w:tcPr>
            <w:tcW w:type="dxa" w:w="978"/>
            <w:tcBorders>
              <w:top w:val="single" w:color="FFFFFF" w:sz="16"/>
              <w:left w:val="single" w:color="FFFFFF" w:sz="16"/>
              <w:bottom w:val="single" w:color="FFFFFF" w:sz="16"/>
              <w:right w:val="single" w:color="FFFFFF" w:sz="16"/>
            </w:tcBorders>
            <w:shd w:fill="99F6E4"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134E4A"/>
                <w:sz w:val="16"/>
                <w:szCs w:val="16"/>
              </w:rPr>
              <w:t xml:space="preserve">Cần</w:t>
            </w:r>
          </w:p>
        </w:tc>
        <w:tc>
          <w:tcPr>
            <w:tcW w:type="dxa" w:w="978"/>
            <w:tcBorders>
              <w:top w:val="single" w:color="FFFFFF" w:sz="16"/>
              <w:left w:val="single" w:color="FFFFFF" w:sz="16"/>
              <w:bottom w:val="single" w:color="FFFFFF" w:sz="16"/>
              <w:right w:val="single" w:color="FFFFFF" w:sz="16"/>
            </w:tcBorders>
            <w:shd w:fill="99F6E4"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134E4A"/>
                <w:sz w:val="16"/>
                <w:szCs w:val="16"/>
              </w:rPr>
              <w:t xml:space="preserve">Cần</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99F6E4"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134E4A"/>
                <w:sz w:val="16"/>
                <w:szCs w:val="16"/>
              </w:rPr>
              <w:t xml:space="preserve">Cần</w:t>
            </w:r>
          </w:p>
        </w:tc>
        <w:tc>
          <w:tcPr>
            <w:tcW w:type="dxa" w:w="978"/>
            <w:tcBorders>
              <w:top w:val="single" w:color="FFFFFF" w:sz="16"/>
              <w:left w:val="single" w:color="FFFFFF" w:sz="16"/>
              <w:bottom w:val="single" w:color="FFFFFF" w:sz="16"/>
              <w:right w:val="single" w:color="FFFFFF" w:sz="16"/>
            </w:tcBorders>
            <w:shd w:fill="0F766E"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0F766E"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99F6E4"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134E4A"/>
                <w:sz w:val="16"/>
                <w:szCs w:val="16"/>
              </w:rPr>
              <w:t xml:space="preserve">Cần</w:t>
            </w:r>
          </w:p>
        </w:tc>
      </w:tr>
      <w:tr>
        <w:trPr>
          <w:cantSplit/>
          <w:trHeight w:val="540" w:hRule="atLeast"/>
        </w:trPr>
        <w:tc>
          <w:tcPr>
            <w:tcW w:type="dxa" w:w="2482"/>
            <w:tcBorders>
              <w:top w:val="single" w:color="FFFFFF" w:sz="16"/>
              <w:left w:val="single" w:color="FFFFFF" w:sz="16"/>
              <w:bottom w:val="single" w:color="FFFFFF" w:sz="16"/>
              <w:right w:val="single" w:color="FFFFFF" w:sz="16"/>
            </w:tcBorders>
            <w:tcMar>
              <w:top w:type="dxa" w:w="80"/>
              <w:left w:type="dxa" w:w="40"/>
              <w:bottom w:type="dxa" w:w="80"/>
              <w:right w:type="dxa" w:w="140"/>
            </w:tcMar>
            <w:vAlign w:val="center"/>
          </w:tcPr>
          <w:p>
            <w:pPr>
              <w:spacing w:after="0" w:before="0"/>
            </w:pPr>
            <w:hyperlink w:history="1" w:anchor="g7">
              <w:r>
                <w:rPr>
                  <w:rFonts w:ascii="Calibri" w:cs="Calibri" w:eastAsia="Calibri" w:hAnsi="Calibri"/>
                  <w:b/>
                  <w:bCs/>
                  <w:color w:val="FFFFFF"/>
                  <w:sz w:val="18"/>
                  <w:szCs w:val="18"/>
                  <w:u w:val="none"/>
                  <w:shd w:fill="7C3AED" w:color="auto" w:val="clear"/>
                </w:rPr>
                <w:t xml:space="preserve"> 7 </w:t>
              </w:r>
              <w:r>
                <w:rPr>
                  <w:rFonts w:ascii="Calibri" w:cs="Calibri" w:eastAsia="Calibri" w:hAnsi="Calibri"/>
                  <w:b/>
                  <w:bCs/>
                  <w:color w:val="0F172A"/>
                  <w:sz w:val="19"/>
                  <w:szCs w:val="19"/>
                  <w:u w:val="none"/>
                </w:rPr>
                <w:t xml:space="preserve">  Agent</w:t>
              </w:r>
            </w:hyperlink>
          </w:p>
        </w:tc>
        <w:tc>
          <w:tcPr>
            <w:tcW w:type="dxa" w:w="978"/>
            <w:tcBorders>
              <w:top w:val="single" w:color="FFFFFF" w:sz="16"/>
              <w:left w:val="single" w:color="FFFFFF" w:sz="16"/>
              <w:bottom w:val="single" w:color="FFFFFF" w:sz="16"/>
              <w:right w:val="single" w:color="FFFFFF" w:sz="16"/>
            </w:tcBorders>
            <w:shd w:fill="DDD6FE"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5B21B6"/>
                <w:sz w:val="16"/>
                <w:szCs w:val="16"/>
              </w:rPr>
              <w:t xml:space="preserve">Cần</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7C3AED"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7C3AED"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7C3AED"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r>
      <w:tr>
        <w:trPr>
          <w:cantSplit/>
          <w:trHeight w:val="540" w:hRule="atLeast"/>
        </w:trPr>
        <w:tc>
          <w:tcPr>
            <w:tcW w:type="dxa" w:w="2482"/>
            <w:tcBorders>
              <w:top w:val="single" w:color="FFFFFF" w:sz="16"/>
              <w:left w:val="single" w:color="FFFFFF" w:sz="16"/>
              <w:bottom w:val="single" w:color="FFFFFF" w:sz="16"/>
              <w:right w:val="single" w:color="FFFFFF" w:sz="16"/>
            </w:tcBorders>
            <w:tcMar>
              <w:top w:type="dxa" w:w="80"/>
              <w:left w:type="dxa" w:w="40"/>
              <w:bottom w:type="dxa" w:w="80"/>
              <w:right w:type="dxa" w:w="140"/>
            </w:tcMar>
            <w:vAlign w:val="center"/>
          </w:tcPr>
          <w:p>
            <w:pPr>
              <w:spacing w:after="0" w:before="0"/>
            </w:pPr>
            <w:hyperlink w:history="1" w:anchor="g8">
              <w:r>
                <w:rPr>
                  <w:rFonts w:ascii="Calibri" w:cs="Calibri" w:eastAsia="Calibri" w:hAnsi="Calibri"/>
                  <w:b/>
                  <w:bCs/>
                  <w:color w:val="FFFFFF"/>
                  <w:sz w:val="18"/>
                  <w:szCs w:val="18"/>
                  <w:u w:val="none"/>
                  <w:shd w:fill="B45309" w:color="auto" w:val="clear"/>
                </w:rPr>
                <w:t xml:space="preserve"> 8 </w:t>
              </w:r>
              <w:r>
                <w:rPr>
                  <w:rFonts w:ascii="Calibri" w:cs="Calibri" w:eastAsia="Calibri" w:hAnsi="Calibri"/>
                  <w:b/>
                  <w:bCs/>
                  <w:color w:val="0F172A"/>
                  <w:sz w:val="19"/>
                  <w:szCs w:val="19"/>
                  <w:u w:val="none"/>
                </w:rPr>
                <w:t xml:space="preserve">  Tối ưu &amp; nhân quả</w:t>
              </w:r>
            </w:hyperlink>
          </w:p>
        </w:tc>
        <w:tc>
          <w:tcPr>
            <w:tcW w:type="dxa" w:w="978"/>
            <w:tcBorders>
              <w:top w:val="single" w:color="FFFFFF" w:sz="16"/>
              <w:left w:val="single" w:color="FFFFFF" w:sz="16"/>
              <w:bottom w:val="single" w:color="FFFFFF" w:sz="16"/>
              <w:right w:val="single" w:color="FFFFFF" w:sz="16"/>
            </w:tcBorders>
            <w:shd w:fill="FDE68A"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78350F"/>
                <w:sz w:val="16"/>
                <w:szCs w:val="16"/>
              </w:rPr>
              <w:t xml:space="preserve">Cần</w:t>
            </w:r>
          </w:p>
        </w:tc>
        <w:tc>
          <w:tcPr>
            <w:tcW w:type="dxa" w:w="978"/>
            <w:tcBorders>
              <w:top w:val="single" w:color="FFFFFF" w:sz="16"/>
              <w:left w:val="single" w:color="FFFFFF" w:sz="16"/>
              <w:bottom w:val="single" w:color="FFFFFF" w:sz="16"/>
              <w:right w:val="single" w:color="FFFFFF" w:sz="16"/>
            </w:tcBorders>
            <w:shd w:fill="B45309"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FDE68A"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78350F"/>
                <w:sz w:val="16"/>
                <w:szCs w:val="16"/>
              </w:rPr>
              <w:t xml:space="preserve">Cần</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F1F5F9"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64748B"/>
                <w:sz w:val="16"/>
                <w:szCs w:val="16"/>
              </w:rPr>
              <w:t xml:space="preserve">Ít</w:t>
            </w:r>
          </w:p>
        </w:tc>
        <w:tc>
          <w:tcPr>
            <w:tcW w:type="dxa" w:w="978"/>
            <w:tcBorders>
              <w:top w:val="single" w:color="FFFFFF" w:sz="16"/>
              <w:left w:val="single" w:color="FFFFFF" w:sz="16"/>
              <w:bottom w:val="single" w:color="FFFFFF" w:sz="16"/>
              <w:right w:val="single" w:color="FFFFFF" w:sz="16"/>
            </w:tcBorders>
            <w:shd w:fill="B45309"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c>
          <w:tcPr>
            <w:tcW w:type="dxa" w:w="978"/>
            <w:tcBorders>
              <w:top w:val="single" w:color="FFFFFF" w:sz="16"/>
              <w:left w:val="single" w:color="FFFFFF" w:sz="16"/>
              <w:bottom w:val="single" w:color="FFFFFF" w:sz="16"/>
              <w:right w:val="single" w:color="FFFFFF" w:sz="16"/>
            </w:tcBorders>
            <w:shd w:fill="FDE68A" w:color="auto" w:val="clear"/>
            <w:tcMar>
              <w:top w:type="dxa" w:w="80"/>
              <w:left w:type="dxa" w:w="40"/>
              <w:bottom w:type="dxa" w:w="80"/>
              <w:right w:type="dxa" w:w="40"/>
            </w:tcMar>
            <w:vAlign w:val="center"/>
          </w:tcPr>
          <w:p>
            <w:pPr>
              <w:spacing w:after="0" w:before="0"/>
              <w:jc w:val="center"/>
            </w:pPr>
            <w:r>
              <w:rPr>
                <w:rFonts w:ascii="Calibri" w:cs="Calibri" w:eastAsia="Calibri" w:hAnsi="Calibri"/>
                <w:color w:val="78350F"/>
                <w:sz w:val="16"/>
                <w:szCs w:val="16"/>
              </w:rPr>
              <w:t xml:space="preserve">Cần</w:t>
            </w:r>
          </w:p>
        </w:tc>
        <w:tc>
          <w:tcPr>
            <w:tcW w:type="dxa" w:w="978"/>
            <w:tcBorders>
              <w:top w:val="single" w:color="FFFFFF" w:sz="16"/>
              <w:left w:val="single" w:color="FFFFFF" w:sz="16"/>
              <w:bottom w:val="single" w:color="FFFFFF" w:sz="16"/>
              <w:right w:val="single" w:color="FFFFFF" w:sz="16"/>
            </w:tcBorders>
            <w:shd w:fill="B45309" w:color="auto" w:val="clear"/>
            <w:tcMar>
              <w:top w:type="dxa" w:w="80"/>
              <w:left w:type="dxa" w:w="40"/>
              <w:bottom w:type="dxa" w:w="80"/>
              <w:right w:type="dxa" w:w="40"/>
            </w:tcMar>
            <w:vAlign w:val="center"/>
          </w:tcPr>
          <w:p>
            <w:pPr>
              <w:spacing w:after="0" w:before="0"/>
              <w:jc w:val="center"/>
            </w:pPr>
            <w:r>
              <w:rPr>
                <w:rFonts w:ascii="Calibri" w:cs="Calibri" w:eastAsia="Calibri" w:hAnsi="Calibri"/>
                <w:b/>
                <w:bCs/>
                <w:color w:val="FFFFFF"/>
                <w:sz w:val="16"/>
                <w:szCs w:val="16"/>
              </w:rPr>
              <w:t xml:space="preserve">Cốt lõi</w:t>
            </w:r>
          </w:p>
        </w:tc>
      </w:tr>
    </w:tbl>
    <w:p>
      <w:pPr>
        <w:spacing w:after="0" w:before="120"/>
      </w:pPr>
      <w:r>
        <w:rPr>
          <w:rFonts w:ascii="Calibri" w:cs="Calibri" w:eastAsia="Calibri" w:hAnsi="Calibri"/>
          <w:b/>
          <w:bCs/>
          <w:color w:val="FFFFFF"/>
          <w:sz w:val="16"/>
          <w:szCs w:val="16"/>
          <w:shd w:fill="334155" w:color="auto" w:val="clear"/>
        </w:rPr>
        <w:t xml:space="preserve"> Cốt lõi </w:t>
      </w:r>
      <w:r>
        <w:rPr>
          <w:rFonts w:ascii="Calibri" w:cs="Calibri" w:eastAsia="Calibri" w:hAnsi="Calibri"/>
          <w:color w:val="334155"/>
          <w:sz w:val="20"/>
          <w:szCs w:val="20"/>
        </w:rPr>
        <w:t xml:space="preserve">   </w:t>
      </w:r>
      <w:r>
        <w:rPr>
          <w:rFonts w:ascii="Calibri" w:cs="Calibri" w:eastAsia="Calibri" w:hAnsi="Calibri"/>
          <w:color w:val="0F172A"/>
          <w:sz w:val="16"/>
          <w:szCs w:val="16"/>
          <w:shd w:fill="CBD5E1" w:color="auto" w:val="clear"/>
        </w:rPr>
        <w:t xml:space="preserve"> Cần </w:t>
      </w:r>
      <w:r>
        <w:rPr>
          <w:rFonts w:ascii="Calibri" w:cs="Calibri" w:eastAsia="Calibri" w:hAnsi="Calibri"/>
          <w:color w:val="334155"/>
          <w:sz w:val="20"/>
          <w:szCs w:val="20"/>
        </w:rPr>
        <w:t xml:space="preserve">   </w:t>
      </w:r>
      <w:r>
        <w:rPr>
          <w:rFonts w:ascii="Calibri" w:cs="Calibri" w:eastAsia="Calibri" w:hAnsi="Calibri"/>
          <w:color w:val="64748B"/>
          <w:sz w:val="16"/>
          <w:szCs w:val="16"/>
          <w:shd w:fill="F1F5F9" w:color="auto" w:val="clear"/>
        </w:rPr>
        <w:t xml:space="preserve"> Ít </w:t>
      </w:r>
      <w:r>
        <w:rPr>
          <w:rFonts w:ascii="Calibri" w:cs="Calibri" w:eastAsia="Calibri" w:hAnsi="Calibri"/>
          <w:i/>
          <w:iCs/>
          <w:color w:val="64748B"/>
          <w:sz w:val="16"/>
          <w:szCs w:val="16"/>
        </w:rPr>
        <w:t xml:space="preserve">      Màu ô theo khối của từng nhóm · chạm tên nhóm để mở chi tiết</w:t>
      </w:r>
    </w:p>
    <w:p>
      <w:pPr>
        <w:spacing w:after="0" w:before="0" w:line="24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single" w:color="2563EB" w:sz="36"/>
              <w:bottom w:val="none" w:color="FFFFFF" w:sz="0"/>
              <w:right w:val="none" w:color="FFFFFF" w:sz="0"/>
            </w:tcBorders>
            <w:shd w:fill="EFF6FF" w:color="auto" w:val="clear"/>
            <w:tcMar>
              <w:top w:type="dxa" w:w="140"/>
              <w:left w:type="dxa" w:w="280"/>
              <w:bottom w:type="dxa" w:w="160"/>
              <w:right w:type="dxa" w:w="240"/>
            </w:tcMar>
            <w:vAlign w:val="center"/>
          </w:tcPr>
          <w:p>
            <w:pPr>
              <w:spacing w:after="0" w:before="0" w:line="269" w:lineRule="auto"/>
            </w:pPr>
            <w:r>
              <w:rPr>
                <w:rFonts w:ascii="Calibri" w:cs="Calibri" w:eastAsia="Calibri" w:hAnsi="Calibri"/>
                <w:b/>
                <w:bCs/>
                <w:color w:val="0F172A"/>
                <w:sz w:val="19"/>
                <w:szCs w:val="19"/>
              </w:rPr>
              <w:t xml:space="preserve">Điều rút ra: </w:t>
            </w:r>
            <w:r>
              <w:rPr>
                <w:rFonts w:ascii="Calibri" w:cs="Calibri" w:eastAsia="Calibri" w:hAnsi="Calibri"/>
                <w:color w:val="0F172A"/>
                <w:sz w:val="19"/>
                <w:szCs w:val="19"/>
              </w:rPr>
              <w:t xml:space="preserve">cột Triển khai &amp; MLOps và Hiểu nghiệp vụ không có ô “Ít” ở nhóm nào: đây là hai kỹ năng xương sống. Khối A cần nền thống kê và ML cổ điển vững; khối B xoay quanh deep learning, LLM và triển khai; khối C xoay quanh LLM, triển khai và hiểu quy trình nghiệp vụ; khối D đòi hỏi thống kê và tối ưu hóa.</w:t>
            </w:r>
          </w:p>
        </w:tc>
      </w:tr>
    </w:tbl>
    <w:p>
      <w:pPr>
        <w:spacing w:after="0" w:before="0" w:line="320" w:lineRule="exact"/>
      </w:pPr>
    </w:p>
    <w:p>
      <w:pPr>
        <w:pStyle w:val="SubTitle"/>
        <w:spacing w:after="0" w:before="0"/>
      </w:pPr>
      <w:r>
        <w:rPr>
          <w:rFonts w:ascii="Calibri" w:cs="Calibri" w:eastAsia="Calibri" w:hAnsi="Calibri"/>
          <w:b/>
          <w:bCs/>
          <w:color w:val="0F172A"/>
          <w:sz w:val="26"/>
          <w:szCs w:val="26"/>
        </w:rPr>
        <w:t xml:space="preserve">Định nghĩa 3 mức kỹ năng dùng trong tài liệu</w:t>
      </w:r>
    </w:p>
    <w:tbl>
      <w:tblPr>
        <w:tblW w:type="dxa" w:w="10306"/>
        <w:tblBorders>
          <w:top w:val="single" w:color="E2E8F0" w:sz="6"/>
          <w:left w:val="single" w:color="E2E8F0" w:sz="6"/>
          <w:bottom w:val="single" w:color="E2E8F0" w:sz="6"/>
          <w:right w:val="single" w:color="E2E8F0" w:sz="6"/>
          <w:insideH w:val="single" w:color="E2E8F0" w:sz="6"/>
          <w:insideV w:val="single" w:color="E2E8F0" w:sz="6"/>
        </w:tblBorders>
        <w:tblLayout w:type="fixed"/>
      </w:tblPr>
      <w:tblGrid>
        <w:gridCol w:w="3435"/>
        <w:gridCol w:w="3435"/>
        <w:gridCol w:w="3436"/>
      </w:tblGrid>
      <w:tr>
        <w:trPr>
          <w:cantSplit/>
        </w:trPr>
        <w:tc>
          <w:tcPr>
            <w:tcW w:type="dxa" w:w="3435"/>
            <w:tcBorders>
              <w:top w:val="single" w:color="E2E8F0" w:sz="6"/>
              <w:left w:val="single" w:color="E2E8F0" w:sz="6"/>
              <w:bottom w:val="single" w:color="E2E8F0" w:sz="6"/>
              <w:right w:val="single" w:color="E2E8F0" w:sz="6"/>
            </w:tcBorders>
            <w:shd w:fill="DBEAFE"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1E40AF"/>
                <w:sz w:val="20"/>
                <w:szCs w:val="20"/>
              </w:rPr>
              <w:t xml:space="preserve">Cơ bản</w:t>
            </w:r>
          </w:p>
        </w:tc>
        <w:tc>
          <w:tcPr>
            <w:tcW w:type="dxa" w:w="3435"/>
            <w:tcBorders>
              <w:top w:val="single" w:color="E2E8F0" w:sz="6"/>
              <w:left w:val="single" w:color="E2E8F0" w:sz="6"/>
              <w:bottom w:val="single" w:color="E2E8F0" w:sz="6"/>
              <w:right w:val="single" w:color="E2E8F0" w:sz="6"/>
            </w:tcBorders>
            <w:shd w:fill="BFDBFE"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1E40AF"/>
                <w:sz w:val="20"/>
                <w:szCs w:val="20"/>
              </w:rPr>
              <w:t xml:space="preserve">Trung cấp</w:t>
            </w:r>
          </w:p>
        </w:tc>
        <w:tc>
          <w:tcPr>
            <w:tcW w:type="dxa" w:w="3436"/>
            <w:tcBorders>
              <w:top w:val="single" w:color="E2E8F0" w:sz="6"/>
              <w:left w:val="single" w:color="E2E8F0" w:sz="6"/>
              <w:bottom w:val="single" w:color="E2E8F0" w:sz="6"/>
              <w:right w:val="single" w:color="E2E8F0" w:sz="6"/>
            </w:tcBorders>
            <w:shd w:fill="2563EB"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Nâng cao</w:t>
            </w:r>
          </w:p>
        </w:tc>
      </w:tr>
      <w:tr>
        <w:trPr>
          <w:cantSplit/>
        </w:trPr>
        <w:tc>
          <w:tcPr>
            <w:tcW w:type="dxa" w:w="3435"/>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0" w:before="0" w:line="269" w:lineRule="auto"/>
            </w:pPr>
            <w:r>
              <w:rPr>
                <w:rFonts w:ascii="Calibri" w:cs="Calibri" w:eastAsia="Calibri" w:hAnsi="Calibri"/>
                <w:color w:val="334155"/>
                <w:sz w:val="19"/>
                <w:szCs w:val="19"/>
              </w:rPr>
              <w:t xml:space="preserve">Dựng được baseline, chọn đúng metric và đánh giá đúng cách.</w:t>
            </w:r>
          </w:p>
        </w:tc>
        <w:tc>
          <w:tcPr>
            <w:tcW w:type="dxa" w:w="3435"/>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0" w:before="0" w:line="269" w:lineRule="auto"/>
            </w:pPr>
            <w:r>
              <w:rPr>
                <w:rFonts w:ascii="Calibri" w:cs="Calibri" w:eastAsia="Calibri" w:hAnsi="Calibri"/>
                <w:color w:val="334155"/>
                <w:sz w:val="19"/>
                <w:szCs w:val="19"/>
              </w:rPr>
              <w:t xml:space="preserve">Đạt chất lượng đủ để chạy thử (pilot) trên dữ liệu thật của doanh nghiệp.</w:t>
            </w:r>
          </w:p>
        </w:tc>
        <w:tc>
          <w:tcPr>
            <w:tcW w:type="dxa" w:w="3436"/>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0" w:before="0" w:line="269" w:lineRule="auto"/>
            </w:pPr>
            <w:r>
              <w:rPr>
                <w:rFonts w:ascii="Calibri" w:cs="Calibri" w:eastAsia="Calibri" w:hAnsi="Calibri"/>
                <w:color w:val="334155"/>
                <w:sz w:val="19"/>
                <w:szCs w:val="19"/>
              </w:rPr>
              <w:t xml:space="preserve">Vận hành ổn định ở production: tối ưu chi phí, giám sát, giải thích được và mở rộng quy mô.</w:t>
            </w:r>
          </w:p>
        </w:tc>
      </w:tr>
    </w:tbl>
    <w:p>
      <w:pPr>
        <w:sectPr>
          <w:headerReference w:type="default" r:id="rId15"/>
          <w:footerReference w:type="default" r:id="rId16"/>
          <w:type w:val="nextPage"/>
          <w:pgSz w:w="11906" w:h="16838" w:orient="portrait"/>
          <w:pgMar w:top="1160" w:right="800" w:bottom="1000" w:left="800" w:header="560" w:footer="470" w:gutter="0"/>
          <w:pgNumType/>
          <w:docGrid w:linePitch="360"/>
        </w:sectPr>
      </w:pPr>
    </w:p>
    <w:p>
      <w:pPr>
        <w:pStyle w:val="Kicker"/>
        <w:spacing w:after="0" w:before="0"/>
        <w:outlineLvl w:val="0"/>
      </w:pPr>
      <w:bookmarkStart w:name="p2" w:id="6"/>
      <w:r>
        <w:rPr>
          <w:rFonts w:ascii="Calibri" w:cs="Calibri" w:eastAsia="Calibri" w:hAnsi="Calibri"/>
          <w:b/>
          <w:bCs/>
          <w:caps/>
          <w:color w:val="2563EB"/>
          <w:spacing w:val="18"/>
          <w:sz w:val="18"/>
          <w:szCs w:val="18"/>
        </w:rPr>
        <w:t xml:space="preserve">Phần II · Chi tiết từng nhóm</w:t>
      </w:r>
      <w:bookmarkEnd w:id="6"/>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18"/>
        <w:gridCol w:w="80"/>
        <w:gridCol w:w="1218"/>
        <w:gridCol w:w="80"/>
        <w:gridCol w:w="1218"/>
        <w:gridCol w:w="80"/>
        <w:gridCol w:w="1218"/>
        <w:gridCol w:w="80"/>
        <w:gridCol w:w="1218"/>
        <w:gridCol w:w="80"/>
        <w:gridCol w:w="1218"/>
        <w:gridCol w:w="80"/>
        <w:gridCol w:w="1218"/>
        <w:gridCol w:w="80"/>
        <w:gridCol w:w="1220"/>
      </w:tblGrid>
      <w:tr>
        <w:trPr>
          <w:cantSplit/>
          <w:trHeight w:val="440" w:hRule="atLeast"/>
        </w:trPr>
        <w:tc>
          <w:tcPr>
            <w:tcW w:type="dxa" w:w="1218"/>
            <w:tcBorders>
              <w:top w:val="single" w:color="2563EB" w:sz="6"/>
              <w:left w:val="single" w:color="2563EB" w:sz="6"/>
              <w:bottom w:val="single" w:color="2563EB" w:sz="6"/>
              <w:right w:val="single" w:color="2563EB" w:sz="6"/>
            </w:tcBorders>
            <w:shd w:fill="2563EB" w:color="auto" w:val="clear"/>
            <w:tcMar>
              <w:top w:type="dxa" w:w="60"/>
              <w:left w:type="dxa" w:w="40"/>
              <w:bottom w:type="dxa" w:w="60"/>
              <w:right w:type="dxa" w:w="40"/>
            </w:tcMar>
            <w:vAlign w:val="center"/>
          </w:tcPr>
          <w:p>
            <w:pPr>
              <w:spacing w:after="0" w:before="0"/>
              <w:jc w:val="center"/>
            </w:pPr>
            <w:r>
              <w:rPr>
                <w:rFonts w:ascii="Calibri" w:cs="Calibri" w:eastAsia="Calibri" w:hAnsi="Calibri"/>
                <w:b/>
                <w:bCs/>
                <w:color w:val="FFFFFF"/>
                <w:sz w:val="17"/>
                <w:szCs w:val="17"/>
                <w:u w:val="none"/>
              </w:rPr>
              <w:t xml:space="preserve">1 Bảng</w:t>
            </w:r>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2">
              <w:r>
                <w:rPr>
                  <w:rFonts w:ascii="Calibri" w:cs="Calibri" w:eastAsia="Calibri" w:hAnsi="Calibri"/>
                  <w:b/>
                  <w:bCs/>
                  <w:color w:val="1E40AF"/>
                  <w:sz w:val="17"/>
                  <w:szCs w:val="17"/>
                  <w:u w:val="none"/>
                </w:rPr>
                <w:t xml:space="preserve">2 Thời gian</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3">
              <w:r>
                <w:rPr>
                  <w:rFonts w:ascii="Calibri" w:cs="Calibri" w:eastAsia="Calibri" w:hAnsi="Calibri"/>
                  <w:b/>
                  <w:bCs/>
                  <w:color w:val="1E40AF"/>
                  <w:sz w:val="17"/>
                  <w:szCs w:val="17"/>
                  <w:u w:val="none"/>
                </w:rPr>
                <w:t xml:space="preserve">3 Bất thường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4">
              <w:r>
                <w:rPr>
                  <w:rFonts w:ascii="Calibri" w:cs="Calibri" w:eastAsia="Calibri" w:hAnsi="Calibri"/>
                  <w:b/>
                  <w:bCs/>
                  <w:color w:val="1E40AF"/>
                  <w:sz w:val="17"/>
                  <w:szCs w:val="17"/>
                  <w:u w:val="none"/>
                </w:rPr>
                <w:t xml:space="preserve">4 Gợi ý</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99F6E4" w:sz="6"/>
              <w:left w:val="single" w:color="99F6E4" w:sz="6"/>
              <w:bottom w:val="single" w:color="99F6E4" w:sz="6"/>
              <w:right w:val="single" w:color="99F6E4" w:sz="6"/>
            </w:tcBorders>
            <w:shd w:fill="F0FDFA" w:color="auto" w:val="clear"/>
            <w:tcMar>
              <w:top w:type="dxa" w:w="60"/>
              <w:left w:type="dxa" w:w="40"/>
              <w:bottom w:type="dxa" w:w="60"/>
              <w:right w:type="dxa" w:w="40"/>
            </w:tcMar>
            <w:vAlign w:val="center"/>
          </w:tcPr>
          <w:p>
            <w:pPr>
              <w:spacing w:after="0" w:before="0"/>
              <w:jc w:val="center"/>
            </w:pPr>
            <w:hyperlink w:history="1" w:anchor="g5">
              <w:r>
                <w:rPr>
                  <w:rFonts w:ascii="Calibri" w:cs="Calibri" w:eastAsia="Calibri" w:hAnsi="Calibri"/>
                  <w:b/>
                  <w:bCs/>
                  <w:color w:val="134E4A"/>
                  <w:sz w:val="17"/>
                  <w:szCs w:val="17"/>
                  <w:u w:val="none"/>
                </w:rPr>
                <w:t xml:space="preserve">5 Ảnh/TL</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99F6E4" w:sz="6"/>
              <w:left w:val="single" w:color="99F6E4" w:sz="6"/>
              <w:bottom w:val="single" w:color="99F6E4" w:sz="6"/>
              <w:right w:val="single" w:color="99F6E4" w:sz="6"/>
            </w:tcBorders>
            <w:shd w:fill="F0FDFA" w:color="auto" w:val="clear"/>
            <w:tcMar>
              <w:top w:type="dxa" w:w="60"/>
              <w:left w:type="dxa" w:w="40"/>
              <w:bottom w:type="dxa" w:w="60"/>
              <w:right w:type="dxa" w:w="40"/>
            </w:tcMar>
            <w:vAlign w:val="center"/>
          </w:tcPr>
          <w:p>
            <w:pPr>
              <w:spacing w:after="0" w:before="0"/>
              <w:jc w:val="center"/>
            </w:pPr>
            <w:hyperlink w:history="1" w:anchor="g6">
              <w:r>
                <w:rPr>
                  <w:rFonts w:ascii="Calibri" w:cs="Calibri" w:eastAsia="Calibri" w:hAnsi="Calibri"/>
                  <w:b/>
                  <w:bCs/>
                  <w:color w:val="134E4A"/>
                  <w:sz w:val="17"/>
                  <w:szCs w:val="17"/>
                  <w:u w:val="none"/>
                </w:rPr>
                <w:t xml:space="preserve">6 LLM/RAG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DDD6FE" w:sz="6"/>
              <w:left w:val="single" w:color="DDD6FE" w:sz="6"/>
              <w:bottom w:val="single" w:color="DDD6FE" w:sz="6"/>
              <w:right w:val="single" w:color="DDD6FE" w:sz="6"/>
            </w:tcBorders>
            <w:shd w:fill="F5F3FF" w:color="auto" w:val="clear"/>
            <w:tcMar>
              <w:top w:type="dxa" w:w="60"/>
              <w:left w:type="dxa" w:w="40"/>
              <w:bottom w:type="dxa" w:w="60"/>
              <w:right w:type="dxa" w:w="40"/>
            </w:tcMar>
            <w:vAlign w:val="center"/>
          </w:tcPr>
          <w:p>
            <w:pPr>
              <w:spacing w:after="0" w:before="0"/>
              <w:jc w:val="center"/>
            </w:pPr>
            <w:hyperlink w:history="1" w:anchor="g7">
              <w:r>
                <w:rPr>
                  <w:rFonts w:ascii="Calibri" w:cs="Calibri" w:eastAsia="Calibri" w:hAnsi="Calibri"/>
                  <w:b/>
                  <w:bCs/>
                  <w:color w:val="5B21B6"/>
                  <w:sz w:val="17"/>
                  <w:szCs w:val="17"/>
                  <w:u w:val="none"/>
                </w:rPr>
                <w:t xml:space="preserve">7 Agent</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20"/>
            <w:tcBorders>
              <w:top w:val="single" w:color="FDE68A" w:sz="6"/>
              <w:left w:val="single" w:color="FDE68A" w:sz="6"/>
              <w:bottom w:val="single" w:color="FDE68A" w:sz="6"/>
              <w:right w:val="single" w:color="FDE68A" w:sz="6"/>
            </w:tcBorders>
            <w:shd w:fill="FFFBEB" w:color="auto" w:val="clear"/>
            <w:tcMar>
              <w:top w:type="dxa" w:w="60"/>
              <w:left w:type="dxa" w:w="40"/>
              <w:bottom w:type="dxa" w:w="60"/>
              <w:right w:type="dxa" w:w="40"/>
            </w:tcMar>
            <w:vAlign w:val="center"/>
          </w:tcPr>
          <w:p>
            <w:pPr>
              <w:spacing w:after="0" w:before="0"/>
              <w:jc w:val="center"/>
            </w:pPr>
            <w:hyperlink w:history="1" w:anchor="g8">
              <w:r>
                <w:rPr>
                  <w:rFonts w:ascii="Calibri" w:cs="Calibri" w:eastAsia="Calibri" w:hAnsi="Calibri"/>
                  <w:b/>
                  <w:bCs/>
                  <w:color w:val="78350F"/>
                  <w:sz w:val="17"/>
                  <w:szCs w:val="17"/>
                  <w:u w:val="none"/>
                </w:rPr>
                <w:t xml:space="preserve">8 Tối ưu</w:t>
              </w:r>
            </w:hyperlink>
          </w:p>
        </w:tc>
      </w:tr>
    </w:tbl>
    <w:p>
      <w:pPr>
        <w:spacing w:after="0" w:before="0" w:line="18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2563EB" w:color="auto" w:val="clear"/>
            <w:tcMar>
              <w:top w:type="dxa" w:w="180"/>
              <w:left w:type="dxa" w:w="320"/>
              <w:bottom w:type="dxa" w:w="180"/>
              <w:right w:type="dxa" w:w="280"/>
            </w:tcMar>
            <w:vAlign w:val="center"/>
          </w:tcPr>
          <w:tbl>
            <w:tblPr>
              <w:tblW w:type="dxa" w:w="97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06"/>
              <w:gridCol w:w="1700"/>
            </w:tblGrid>
            <w:tr>
              <w:trPr>
                <w:cantSplit/>
              </w:trPr>
              <w:tc>
                <w:tcPr>
                  <w:tcW w:type="dxa" w:w="8006"/>
                  <w:tcBorders>
                    <w:top w:val="none" w:color="FFFFFF" w:sz="0"/>
                    <w:left w:val="none" w:color="FFFFFF" w:sz="0"/>
                    <w:bottom w:val="none" w:color="FFFFFF" w:sz="0"/>
                    <w:right w:val="none" w:color="FFFFFF" w:sz="0"/>
                  </w:tcBorders>
                  <w:tcMar>
                    <w:top w:type="dxa" w:w="0"/>
                    <w:left w:type="dxa" w:w="0"/>
                    <w:bottom w:type="dxa" w:w="0"/>
                    <w:right w:type="dxa" w:w="80"/>
                  </w:tcMar>
                  <w:vAlign w:val="center"/>
                </w:tcPr>
                <w:p>
                  <w:pPr>
                    <w:spacing w:after="60" w:before="0"/>
                  </w:pPr>
                  <w:r>
                    <w:rPr>
                      <w:rFonts w:ascii="Calibri" w:cs="Calibri" w:eastAsia="Calibri" w:hAnsi="Calibri"/>
                      <w:b/>
                      <w:bCs/>
                      <w:caps/>
                      <w:color w:val="DBEAFE"/>
                      <w:spacing w:val="18"/>
                      <w:sz w:val="17"/>
                      <w:szCs w:val="17"/>
                    </w:rPr>
                    <w:t xml:space="preserve">Nhóm 1 · Khối A — Dự đoán</w:t>
                  </w:r>
                </w:p>
                <w:p>
                  <w:pPr>
                    <w:pStyle w:val="Heading2"/>
                    <w:spacing w:after="40" w:before="0"/>
                  </w:pPr>
                  <w:bookmarkStart w:name="g1" w:id="7"/>
                  <w:r>
                    <w:rPr>
                      <w:rFonts w:ascii="Calibri" w:cs="Calibri" w:eastAsia="Calibri" w:hAnsi="Calibri"/>
                      <w:b/>
                      <w:bCs/>
                      <w:color w:val="FFFFFF"/>
                      <w:sz w:val="41"/>
                      <w:szCs w:val="41"/>
                    </w:rPr>
                    <w:t xml:space="preserve">Dự đoán trên dữ liệu bảng</w:t>
                  </w:r>
                  <w:bookmarkEnd w:id="7"/>
                </w:p>
                <w:p>
                  <w:pPr>
                    <w:spacing w:after="0" w:before="0"/>
                  </w:pPr>
                  <w:r>
                    <w:rPr>
                      <w:rFonts w:ascii="Calibri" w:cs="Calibri" w:eastAsia="Calibri" w:hAnsi="Calibri"/>
                      <w:i/>
                      <w:iCs/>
                      <w:color w:val="FFFFFF"/>
                      <w:sz w:val="22"/>
                      <w:szCs w:val="22"/>
                    </w:rPr>
                    <w:t xml:space="preserve">“Khách này có rời bỏ, vỡ nợ hay mua hàng không?”</w:t>
                  </w:r>
                </w:p>
              </w:tc>
              <w:tc>
                <w:tcPr>
                  <w:tcW w:type="dxa" w:w="1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right"/>
                  </w:pPr>
                  <w:r>
                    <w:rPr>
                      <w:rFonts w:ascii="Calibri" w:cs="Calibri" w:eastAsia="Calibri" w:hAnsi="Calibri"/>
                      <w:b/>
                      <w:bCs/>
                      <w:color w:val="5585EF"/>
                      <w:sz w:val="100"/>
                      <w:szCs w:val="100"/>
                    </w:rPr>
                    <w:t xml:space="preserve">01</w:t>
                  </w:r>
                </w:p>
              </w:tc>
            </w:tr>
          </w:tbl>
          <w:p>
            <w:pPr>
              <w:spacing w:after="0" w:before="0" w:line="20" w:lineRule="exact"/>
            </w:pPr>
          </w:p>
        </w:tc>
      </w:tr>
    </w:tbl>
    <w:p>
      <w:pPr>
        <w:spacing w:after="200" w:before="160" w:line="269" w:lineRule="auto"/>
      </w:pPr>
      <w:r>
        <w:rPr>
          <w:rFonts w:ascii="Calibri" w:cs="Calibri" w:eastAsia="Calibri" w:hAnsi="Calibri"/>
          <w:b/>
          <w:bCs/>
          <w:color w:val="0F172A"/>
          <w:sz w:val="20"/>
          <w:szCs w:val="20"/>
        </w:rPr>
        <w:t xml:space="preserve">Ví dụ trong doanh nghiệp: </w:t>
      </w:r>
      <w:r>
        <w:rPr>
          <w:rFonts w:ascii="Calibri" w:cs="Calibri" w:eastAsia="Calibri" w:hAnsi="Calibri"/>
          <w:color w:val="334155"/>
          <w:sz w:val="20"/>
          <w:szCs w:val="20"/>
        </w:rPr>
        <w:t xml:space="preserve">churn, chấm điểm tín dụng, lead scoring, định giá.</w:t>
      </w:r>
    </w:p>
    <w:p>
      <w:pPr>
        <w:keepNext/>
        <w:spacing w:after="100" w:before="0"/>
      </w:pPr>
      <w:r>
        <w:rPr>
          <w:rFonts w:ascii="Calibri" w:cs="Calibri" w:eastAsia="Calibri" w:hAnsi="Calibri"/>
          <w:b/>
          <w:bCs/>
          <w:caps/>
          <w:color w:val="2563EB"/>
          <w:spacing w:val="16"/>
          <w:sz w:val="16"/>
          <w:szCs w:val="16"/>
        </w:rPr>
        <w:t xml:space="preserve">Luồng giá trị · từ dữ liệu đến quyết định</w:t>
      </w: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21"/>
        <w:gridCol w:w="340"/>
        <w:gridCol w:w="2321"/>
        <w:gridCol w:w="340"/>
        <w:gridCol w:w="2321"/>
        <w:gridCol w:w="340"/>
        <w:gridCol w:w="2323"/>
      </w:tblGrid>
      <w:tr>
        <w:trPr>
          <w:cantSplit/>
          <w:trHeight w:val="1320" w:hRule="atLeast"/>
        </w:trPr>
        <w:tc>
          <w:tcPr>
            <w:tcW w:type="dxa" w:w="2321"/>
            <w:tcBorders>
              <w:top w:val="single" w:color="BFDBFE" w:sz="8"/>
              <w:left w:val="single" w:color="BFDBFE" w:sz="8"/>
              <w:bottom w:val="single" w:color="BFDBFE" w:sz="8"/>
              <w:right w:val="single" w:color="BFDBFE"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2563EB"/>
                <w:spacing w:val="10"/>
                <w:sz w:val="14"/>
                <w:szCs w:val="14"/>
              </w:rPr>
              <w:t xml:space="preserve">Đầu vào</w:t>
            </w:r>
          </w:p>
          <w:p>
            <w:pPr>
              <w:spacing w:after="0" w:before="0" w:line="259" w:lineRule="auto"/>
            </w:pPr>
            <w:r>
              <w:rPr>
                <w:rFonts w:ascii="Calibri" w:cs="Calibri" w:eastAsia="Calibri" w:hAnsi="Calibri"/>
                <w:color w:val="334155"/>
                <w:sz w:val="18"/>
                <w:szCs w:val="18"/>
              </w:rPr>
              <w:t xml:space="preserve">Hồ sơ khách hàng, lịch sử giao dịch (dạng bảng)</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1"/>
            <w:tcBorders>
              <w:top w:val="single" w:color="BFDBFE" w:sz="8"/>
              <w:left w:val="single" w:color="BFDBFE" w:sz="8"/>
              <w:bottom w:val="single" w:color="BFDBFE" w:sz="8"/>
              <w:right w:val="single" w:color="BFDBFE"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2563EB"/>
                <w:spacing w:val="10"/>
                <w:sz w:val="14"/>
                <w:szCs w:val="14"/>
              </w:rPr>
              <w:t xml:space="preserve">Kỹ thuật chính</w:t>
            </w:r>
          </w:p>
          <w:p>
            <w:pPr>
              <w:spacing w:after="0" w:before="0" w:line="259" w:lineRule="auto"/>
            </w:pPr>
            <w:r>
              <w:rPr>
                <w:rFonts w:ascii="Calibri" w:cs="Calibri" w:eastAsia="Calibri" w:hAnsi="Calibri"/>
                <w:color w:val="334155"/>
                <w:sz w:val="18"/>
                <w:szCs w:val="18"/>
              </w:rPr>
              <w:t xml:space="preserve">Gradient boosting: LightGBM, XGBoost, CatBoost</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1"/>
            <w:tcBorders>
              <w:top w:val="single" w:color="BFDBFE" w:sz="8"/>
              <w:left w:val="single" w:color="BFDBFE" w:sz="8"/>
              <w:bottom w:val="single" w:color="BFDBFE" w:sz="8"/>
              <w:right w:val="single" w:color="BFDBFE"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2563EB"/>
                <w:spacing w:val="10"/>
                <w:sz w:val="14"/>
                <w:szCs w:val="14"/>
              </w:rPr>
              <w:t xml:space="preserve">Đầu ra</w:t>
            </w:r>
          </w:p>
          <w:p>
            <w:pPr>
              <w:spacing w:after="0" w:before="0" w:line="259" w:lineRule="auto"/>
            </w:pPr>
            <w:r>
              <w:rPr>
                <w:rFonts w:ascii="Calibri" w:cs="Calibri" w:eastAsia="Calibri" w:hAnsi="Calibri"/>
                <w:color w:val="334155"/>
                <w:sz w:val="18"/>
                <w:szCs w:val="18"/>
              </w:rPr>
              <w:t xml:space="preserve">Xác suất rời bỏ hoặc vỡ nợ, giá trị dự đoán</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3"/>
            <w:tcBorders>
              <w:top w:val="single" w:color="2563EB" w:sz="8"/>
              <w:left w:val="single" w:color="2563EB" w:sz="8"/>
              <w:bottom w:val="single" w:color="2563EB" w:sz="8"/>
              <w:right w:val="single" w:color="2563EB" w:sz="8"/>
            </w:tcBorders>
            <w:shd w:fill="2563EB"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DBEAFE"/>
                <w:spacing w:val="10"/>
                <w:sz w:val="14"/>
                <w:szCs w:val="14"/>
              </w:rPr>
              <w:t xml:space="preserve">Quyết định kinh doanh</w:t>
            </w:r>
          </w:p>
          <w:p>
            <w:pPr>
              <w:spacing w:after="0" w:before="0" w:line="259" w:lineRule="auto"/>
            </w:pPr>
            <w:r>
              <w:rPr>
                <w:rFonts w:ascii="Calibri" w:cs="Calibri" w:eastAsia="Calibri" w:hAnsi="Calibri"/>
                <w:color w:val="FFFFFF"/>
                <w:sz w:val="18"/>
                <w:szCs w:val="18"/>
              </w:rPr>
              <w:t xml:space="preserve">Chọn khách cần chăm sóc, duyệt hoặc từ chối khoản vay</w:t>
            </w:r>
          </w:p>
        </w:tc>
      </w:tr>
    </w:tbl>
    <w:p>
      <w:pPr>
        <w:spacing w:after="0" w:before="0" w:line="240" w:lineRule="exact"/>
      </w:pPr>
    </w:p>
    <w:p>
      <w:pPr>
        <w:spacing w:after="0" w:before="0"/>
      </w:pPr>
      <w:r>
        <w:drawing>
          <wp:inline distT="0" distB="0" distL="0" distR="0">
            <wp:extent cx="6543675" cy="2105025"/>
            <wp:effectExtent t="0" r="0" b="0" l="0"/>
            <wp:docPr id="1" name="ladder_g1" descr="Thang kỹ năng và hồ sơ kỹ năng nhóm 1" title="Thang kỹ năng và hồ sơ kỹ năng nhó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543675" cy="2105025"/>
                    </a:xfrm>
                    <a:prstGeom prst="rect">
                      <a:avLst/>
                    </a:prstGeom>
                  </pic:spPr>
                </pic:pic>
              </a:graphicData>
            </a:graphic>
          </wp:inline>
        </w:drawing>
      </w:r>
    </w:p>
    <w:p>
      <w:pPr>
        <w:spacing w:after="0" w:before="0" w:line="180" w:lineRule="exact"/>
      </w:pPr>
    </w:p>
    <w:tbl>
      <w:tblPr>
        <w:tblW w:type="dxa" w:w="10306"/>
        <w:tblBorders>
          <w:top w:val="single" w:color="E2E8F0" w:sz="6"/>
          <w:left w:val="single" w:color="E2E8F0" w:sz="6"/>
          <w:bottom w:val="single" w:color="E2E8F0" w:sz="6"/>
          <w:right w:val="single" w:color="E2E8F0" w:sz="6"/>
          <w:insideH w:val="single" w:color="E2E8F0" w:sz="6"/>
          <w:insideV w:val="none" w:color="FFFFFF" w:sz="0"/>
        </w:tblBorders>
        <w:tblLayout w:type="fixed"/>
      </w:tblPr>
      <w:tblGrid>
        <w:gridCol w:w="1440"/>
        <w:gridCol w:w="8866"/>
      </w:tblGrid>
      <w:tr>
        <w:trPr>
          <w:cantSplit/>
        </w:trPr>
        <w:tc>
          <w:tcPr>
            <w:tcW w:type="dxa" w:w="1440"/>
            <w:tcBorders>
              <w:top w:val="single" w:color="E2E8F0" w:sz="6"/>
              <w:left w:val="single" w:color="E2E8F0" w:sz="6"/>
              <w:bottom w:val="single" w:color="E2E8F0" w:sz="6"/>
              <w:right w:val="single" w:color="E2E8F0" w:sz="6"/>
            </w:tcBorders>
            <w:shd w:fill="DBEAFE"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E40AF"/>
                <w:sz w:val="19"/>
                <w:szCs w:val="19"/>
              </w:rPr>
              <w:t xml:space="preserve">Cơ bản</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pandas, SQL, scikit-learn. Chọn đúng metric (AUC, F1 cho phân loại; MAE cho hồi quy), vì accuracy rất dễ đánh lừa khi dữ liệu lệch.</w:t>
            </w:r>
          </w:p>
        </w:tc>
      </w:tr>
      <w:tr>
        <w:trPr>
          <w:cantSplit/>
        </w:trPr>
        <w:tc>
          <w:tcPr>
            <w:tcW w:type="dxa" w:w="1440"/>
            <w:tcBorders>
              <w:top w:val="single" w:color="E2E8F0" w:sz="6"/>
              <w:left w:val="single" w:color="E2E8F0" w:sz="6"/>
              <w:bottom w:val="single" w:color="E2E8F0" w:sz="6"/>
              <w:right w:val="single" w:color="E2E8F0" w:sz="6"/>
            </w:tcBorders>
            <w:shd w:fill="BFDBFE"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E40AF"/>
                <w:sz w:val="19"/>
                <w:szCs w:val="19"/>
              </w:rPr>
              <w:t xml:space="preserve">Trung cấp</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XGBoost/LightGBM/CatBoost, feature engineering, xử lý mất cân bằng, phát hiện data leakage, chia train/test theo thời gian.</w:t>
            </w:r>
          </w:p>
        </w:tc>
      </w:tr>
      <w:tr>
        <w:trPr>
          <w:cantSplit/>
        </w:trPr>
        <w:tc>
          <w:tcPr>
            <w:tcW w:type="dxa" w:w="1440"/>
            <w:tcBorders>
              <w:top w:val="single" w:color="E2E8F0" w:sz="6"/>
              <w:left w:val="single" w:color="E2E8F0" w:sz="6"/>
              <w:bottom w:val="single" w:color="E2E8F0" w:sz="6"/>
              <w:right w:val="single" w:color="E2E8F0" w:sz="6"/>
            </w:tcBorders>
            <w:shd w:fill="2563EB"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FFFFFF"/>
                <w:sz w:val="19"/>
                <w:szCs w:val="19"/>
              </w:rPr>
              <w:t xml:space="preserve">Nâng cao</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Hiệu chỉnh xác suất (calibration), giải thích bằng SHAP, chọn ngưỡng theo chi phí của từng loại sai, giám sát drift. Thử TabPFN khi dữ liệu ít.</w:t>
            </w:r>
          </w:p>
        </w:tc>
      </w:tr>
    </w:tbl>
    <w:p>
      <w:pPr>
        <w:spacing w:after="0" w:before="0" w:line="160" w:lineRule="exact"/>
      </w:pPr>
    </w:p>
    <w:tbl>
      <w:tblPr>
        <w:tblW w:type="dxa" w:w="10306"/>
        <w:tblBorders>
          <w:top w:val="single" w:color="E2E8F0" w:sz="6"/>
          <w:left w:val="single" w:color="E2E8F0" w:sz="6"/>
          <w:bottom w:val="single" w:color="E2E8F0" w:sz="6"/>
          <w:right w:val="single" w:color="E2E8F0" w:sz="6"/>
          <w:insideH w:val="single" w:color="E2E8F0" w:sz="6"/>
          <w:insideV w:val="single" w:color="E2E8F0" w:sz="6"/>
        </w:tblBorders>
        <w:tblLayout w:type="fixed"/>
      </w:tblPr>
      <w:tblGrid>
        <w:gridCol w:w="5153"/>
        <w:gridCol w:w="5153"/>
      </w:tblGrid>
      <w:tr>
        <w:trPr>
          <w:cantSplit/>
        </w:trPr>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2563EB"/>
                <w:sz w:val="17"/>
                <w:szCs w:val="17"/>
              </w:rPr>
              <w:t xml:space="preserve">Metric chính</w:t>
            </w:r>
          </w:p>
          <w:p>
            <w:pPr>
              <w:spacing w:after="0" w:before="0" w:line="264" w:lineRule="auto"/>
            </w:pPr>
            <w:r>
              <w:rPr>
                <w:rFonts w:ascii="Calibri" w:cs="Calibri" w:eastAsia="Calibri" w:hAnsi="Calibri"/>
                <w:color w:val="334155"/>
                <w:sz w:val="18"/>
                <w:szCs w:val="18"/>
              </w:rPr>
              <w:t xml:space="preserve">AUC, F1, precision@k (phân loại); MAE, RMSE (hồi quy).</w:t>
            </w:r>
          </w:p>
        </w:tc>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2563EB"/>
                <w:sz w:val="17"/>
                <w:szCs w:val="17"/>
              </w:rPr>
              <w:t xml:space="preserve">Công cụ</w:t>
            </w:r>
          </w:p>
          <w:p>
            <w:pPr>
              <w:spacing w:after="0" w:before="0" w:line="264" w:lineRule="auto"/>
            </w:pPr>
            <w:r>
              <w:rPr>
                <w:rFonts w:ascii="Calibri" w:cs="Calibri" w:eastAsia="Calibri" w:hAnsi="Calibri"/>
                <w:color w:val="334155"/>
                <w:sz w:val="18"/>
                <w:szCs w:val="18"/>
              </w:rPr>
              <w:t xml:space="preserve">pandas, scikit-learn, LightGBM, XGBoost, CatBoost, SHAP.</w:t>
            </w:r>
          </w:p>
        </w:tc>
      </w:tr>
      <w:tr>
        <w:trPr>
          <w:cantSplit/>
        </w:trPr>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2563EB"/>
                <w:sz w:val="17"/>
                <w:szCs w:val="17"/>
              </w:rPr>
              <w:t xml:space="preserve">Bẫy thường gặp</w:t>
            </w:r>
          </w:p>
          <w:p>
            <w:pPr>
              <w:spacing w:after="0" w:before="0" w:line="264" w:lineRule="auto"/>
            </w:pPr>
            <w:r>
              <w:rPr>
                <w:rFonts w:ascii="Calibri" w:cs="Calibri" w:eastAsia="Calibri" w:hAnsi="Calibri"/>
                <w:color w:val="334155"/>
                <w:sz w:val="18"/>
                <w:szCs w:val="18"/>
              </w:rPr>
              <w:t xml:space="preserve">Dùng thông tin “tương lai” làm feature (leakage); chia ngẫu nhiên khi dữ liệu có yếu tố thời gian; tối ưu accuracy trên dữ liệu lệch.</w:t>
            </w:r>
          </w:p>
        </w:tc>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2563EB"/>
                <w:sz w:val="17"/>
                <w:szCs w:val="17"/>
              </w:rPr>
              <w:t xml:space="preserve">Dự án luyện tập</w:t>
            </w:r>
          </w:p>
          <w:p>
            <w:pPr>
              <w:spacing w:after="0" w:before="0" w:line="264" w:lineRule="auto"/>
            </w:pPr>
            <w:r>
              <w:rPr>
                <w:rFonts w:ascii="Calibri" w:cs="Calibri" w:eastAsia="Calibri" w:hAnsi="Calibri"/>
                <w:color w:val="334155"/>
                <w:sz w:val="18"/>
                <w:szCs w:val="18"/>
              </w:rPr>
              <w:t xml:space="preserve">Dự đoán churn trên bộ Telco Customer Churn, xuất danh sách top 500 khách cho CSKH kèm lý do từ SHAP.</w:t>
            </w:r>
          </w:p>
        </w:tc>
      </w:tr>
    </w:tbl>
    <w:p>
      <w:pPr>
        <w:sectPr>
          <w:headerReference w:type="default" r:id="rId17"/>
          <w:footerReference w:type="default" r:id="rId18"/>
          <w:type w:val="nextPage"/>
          <w:pgSz w:w="11906" w:h="16838" w:orient="portrait"/>
          <w:pgMar w:top="1160" w:right="800" w:bottom="1000" w:left="800" w:header="560" w:footer="470" w:gutter="0"/>
          <w:pgNumType/>
          <w:docGrid w:linePitch="360"/>
        </w:sectPr>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18"/>
        <w:gridCol w:w="80"/>
        <w:gridCol w:w="1218"/>
        <w:gridCol w:w="80"/>
        <w:gridCol w:w="1218"/>
        <w:gridCol w:w="80"/>
        <w:gridCol w:w="1218"/>
        <w:gridCol w:w="80"/>
        <w:gridCol w:w="1218"/>
        <w:gridCol w:w="80"/>
        <w:gridCol w:w="1218"/>
        <w:gridCol w:w="80"/>
        <w:gridCol w:w="1218"/>
        <w:gridCol w:w="80"/>
        <w:gridCol w:w="1220"/>
      </w:tblGrid>
      <w:tr>
        <w:trPr>
          <w:cantSplit/>
          <w:trHeight w:val="440" w:hRule="atLeast"/>
        </w:trPr>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1">
              <w:r>
                <w:rPr>
                  <w:rFonts w:ascii="Calibri" w:cs="Calibri" w:eastAsia="Calibri" w:hAnsi="Calibri"/>
                  <w:b/>
                  <w:bCs/>
                  <w:color w:val="1E40AF"/>
                  <w:sz w:val="17"/>
                  <w:szCs w:val="17"/>
                  <w:u w:val="none"/>
                </w:rPr>
                <w:t xml:space="preserve">1 Bảng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2563EB" w:sz="6"/>
              <w:left w:val="single" w:color="2563EB" w:sz="6"/>
              <w:bottom w:val="single" w:color="2563EB" w:sz="6"/>
              <w:right w:val="single" w:color="2563EB" w:sz="6"/>
            </w:tcBorders>
            <w:shd w:fill="2563EB" w:color="auto" w:val="clear"/>
            <w:tcMar>
              <w:top w:type="dxa" w:w="60"/>
              <w:left w:type="dxa" w:w="40"/>
              <w:bottom w:type="dxa" w:w="60"/>
              <w:right w:type="dxa" w:w="40"/>
            </w:tcMar>
            <w:vAlign w:val="center"/>
          </w:tcPr>
          <w:p>
            <w:pPr>
              <w:spacing w:after="0" w:before="0"/>
              <w:jc w:val="center"/>
            </w:pPr>
            <w:r>
              <w:rPr>
                <w:rFonts w:ascii="Calibri" w:cs="Calibri" w:eastAsia="Calibri" w:hAnsi="Calibri"/>
                <w:b/>
                <w:bCs/>
                <w:color w:val="FFFFFF"/>
                <w:sz w:val="17"/>
                <w:szCs w:val="17"/>
                <w:u w:val="none"/>
              </w:rPr>
              <w:t xml:space="preserve">2 Thời gian</w:t>
            </w:r>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3">
              <w:r>
                <w:rPr>
                  <w:rFonts w:ascii="Calibri" w:cs="Calibri" w:eastAsia="Calibri" w:hAnsi="Calibri"/>
                  <w:b/>
                  <w:bCs/>
                  <w:color w:val="1E40AF"/>
                  <w:sz w:val="17"/>
                  <w:szCs w:val="17"/>
                  <w:u w:val="none"/>
                </w:rPr>
                <w:t xml:space="preserve">3 Bất thường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4">
              <w:r>
                <w:rPr>
                  <w:rFonts w:ascii="Calibri" w:cs="Calibri" w:eastAsia="Calibri" w:hAnsi="Calibri"/>
                  <w:b/>
                  <w:bCs/>
                  <w:color w:val="1E40AF"/>
                  <w:sz w:val="17"/>
                  <w:szCs w:val="17"/>
                  <w:u w:val="none"/>
                </w:rPr>
                <w:t xml:space="preserve">4 Gợi ý</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99F6E4" w:sz="6"/>
              <w:left w:val="single" w:color="99F6E4" w:sz="6"/>
              <w:bottom w:val="single" w:color="99F6E4" w:sz="6"/>
              <w:right w:val="single" w:color="99F6E4" w:sz="6"/>
            </w:tcBorders>
            <w:shd w:fill="F0FDFA" w:color="auto" w:val="clear"/>
            <w:tcMar>
              <w:top w:type="dxa" w:w="60"/>
              <w:left w:type="dxa" w:w="40"/>
              <w:bottom w:type="dxa" w:w="60"/>
              <w:right w:type="dxa" w:w="40"/>
            </w:tcMar>
            <w:vAlign w:val="center"/>
          </w:tcPr>
          <w:p>
            <w:pPr>
              <w:spacing w:after="0" w:before="0"/>
              <w:jc w:val="center"/>
            </w:pPr>
            <w:hyperlink w:history="1" w:anchor="g5">
              <w:r>
                <w:rPr>
                  <w:rFonts w:ascii="Calibri" w:cs="Calibri" w:eastAsia="Calibri" w:hAnsi="Calibri"/>
                  <w:b/>
                  <w:bCs/>
                  <w:color w:val="134E4A"/>
                  <w:sz w:val="17"/>
                  <w:szCs w:val="17"/>
                  <w:u w:val="none"/>
                </w:rPr>
                <w:t xml:space="preserve">5 Ảnh/TL</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99F6E4" w:sz="6"/>
              <w:left w:val="single" w:color="99F6E4" w:sz="6"/>
              <w:bottom w:val="single" w:color="99F6E4" w:sz="6"/>
              <w:right w:val="single" w:color="99F6E4" w:sz="6"/>
            </w:tcBorders>
            <w:shd w:fill="F0FDFA" w:color="auto" w:val="clear"/>
            <w:tcMar>
              <w:top w:type="dxa" w:w="60"/>
              <w:left w:type="dxa" w:w="40"/>
              <w:bottom w:type="dxa" w:w="60"/>
              <w:right w:type="dxa" w:w="40"/>
            </w:tcMar>
            <w:vAlign w:val="center"/>
          </w:tcPr>
          <w:p>
            <w:pPr>
              <w:spacing w:after="0" w:before="0"/>
              <w:jc w:val="center"/>
            </w:pPr>
            <w:hyperlink w:history="1" w:anchor="g6">
              <w:r>
                <w:rPr>
                  <w:rFonts w:ascii="Calibri" w:cs="Calibri" w:eastAsia="Calibri" w:hAnsi="Calibri"/>
                  <w:b/>
                  <w:bCs/>
                  <w:color w:val="134E4A"/>
                  <w:sz w:val="17"/>
                  <w:szCs w:val="17"/>
                  <w:u w:val="none"/>
                </w:rPr>
                <w:t xml:space="preserve">6 LLM/RAG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DDD6FE" w:sz="6"/>
              <w:left w:val="single" w:color="DDD6FE" w:sz="6"/>
              <w:bottom w:val="single" w:color="DDD6FE" w:sz="6"/>
              <w:right w:val="single" w:color="DDD6FE" w:sz="6"/>
            </w:tcBorders>
            <w:shd w:fill="F5F3FF" w:color="auto" w:val="clear"/>
            <w:tcMar>
              <w:top w:type="dxa" w:w="60"/>
              <w:left w:type="dxa" w:w="40"/>
              <w:bottom w:type="dxa" w:w="60"/>
              <w:right w:type="dxa" w:w="40"/>
            </w:tcMar>
            <w:vAlign w:val="center"/>
          </w:tcPr>
          <w:p>
            <w:pPr>
              <w:spacing w:after="0" w:before="0"/>
              <w:jc w:val="center"/>
            </w:pPr>
            <w:hyperlink w:history="1" w:anchor="g7">
              <w:r>
                <w:rPr>
                  <w:rFonts w:ascii="Calibri" w:cs="Calibri" w:eastAsia="Calibri" w:hAnsi="Calibri"/>
                  <w:b/>
                  <w:bCs/>
                  <w:color w:val="5B21B6"/>
                  <w:sz w:val="17"/>
                  <w:szCs w:val="17"/>
                  <w:u w:val="none"/>
                </w:rPr>
                <w:t xml:space="preserve">7 Agent</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20"/>
            <w:tcBorders>
              <w:top w:val="single" w:color="FDE68A" w:sz="6"/>
              <w:left w:val="single" w:color="FDE68A" w:sz="6"/>
              <w:bottom w:val="single" w:color="FDE68A" w:sz="6"/>
              <w:right w:val="single" w:color="FDE68A" w:sz="6"/>
            </w:tcBorders>
            <w:shd w:fill="FFFBEB" w:color="auto" w:val="clear"/>
            <w:tcMar>
              <w:top w:type="dxa" w:w="60"/>
              <w:left w:type="dxa" w:w="40"/>
              <w:bottom w:type="dxa" w:w="60"/>
              <w:right w:type="dxa" w:w="40"/>
            </w:tcMar>
            <w:vAlign w:val="center"/>
          </w:tcPr>
          <w:p>
            <w:pPr>
              <w:spacing w:after="0" w:before="0"/>
              <w:jc w:val="center"/>
            </w:pPr>
            <w:hyperlink w:history="1" w:anchor="g8">
              <w:r>
                <w:rPr>
                  <w:rFonts w:ascii="Calibri" w:cs="Calibri" w:eastAsia="Calibri" w:hAnsi="Calibri"/>
                  <w:b/>
                  <w:bCs/>
                  <w:color w:val="78350F"/>
                  <w:sz w:val="17"/>
                  <w:szCs w:val="17"/>
                  <w:u w:val="none"/>
                </w:rPr>
                <w:t xml:space="preserve">8 Tối ưu</w:t>
              </w:r>
            </w:hyperlink>
          </w:p>
        </w:tc>
      </w:tr>
    </w:tbl>
    <w:p>
      <w:pPr>
        <w:spacing w:after="0" w:before="0" w:line="18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2563EB" w:color="auto" w:val="clear"/>
            <w:tcMar>
              <w:top w:type="dxa" w:w="180"/>
              <w:left w:type="dxa" w:w="320"/>
              <w:bottom w:type="dxa" w:w="180"/>
              <w:right w:type="dxa" w:w="280"/>
            </w:tcMar>
            <w:vAlign w:val="center"/>
          </w:tcPr>
          <w:tbl>
            <w:tblPr>
              <w:tblW w:type="dxa" w:w="97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06"/>
              <w:gridCol w:w="1700"/>
            </w:tblGrid>
            <w:tr>
              <w:trPr>
                <w:cantSplit/>
              </w:trPr>
              <w:tc>
                <w:tcPr>
                  <w:tcW w:type="dxa" w:w="8006"/>
                  <w:tcBorders>
                    <w:top w:val="none" w:color="FFFFFF" w:sz="0"/>
                    <w:left w:val="none" w:color="FFFFFF" w:sz="0"/>
                    <w:bottom w:val="none" w:color="FFFFFF" w:sz="0"/>
                    <w:right w:val="none" w:color="FFFFFF" w:sz="0"/>
                  </w:tcBorders>
                  <w:tcMar>
                    <w:top w:type="dxa" w:w="0"/>
                    <w:left w:type="dxa" w:w="0"/>
                    <w:bottom w:type="dxa" w:w="0"/>
                    <w:right w:type="dxa" w:w="80"/>
                  </w:tcMar>
                  <w:vAlign w:val="center"/>
                </w:tcPr>
                <w:p>
                  <w:pPr>
                    <w:spacing w:after="60" w:before="0"/>
                  </w:pPr>
                  <w:r>
                    <w:rPr>
                      <w:rFonts w:ascii="Calibri" w:cs="Calibri" w:eastAsia="Calibri" w:hAnsi="Calibri"/>
                      <w:b/>
                      <w:bCs/>
                      <w:caps/>
                      <w:color w:val="DBEAFE"/>
                      <w:spacing w:val="18"/>
                      <w:sz w:val="17"/>
                      <w:szCs w:val="17"/>
                    </w:rPr>
                    <w:t xml:space="preserve">Nhóm 2 · Khối A — Dự đoán</w:t>
                  </w:r>
                </w:p>
                <w:p>
                  <w:pPr>
                    <w:pStyle w:val="Heading2"/>
                    <w:spacing w:after="40" w:before="0"/>
                  </w:pPr>
                  <w:bookmarkStart w:name="g2" w:id="8"/>
                  <w:r>
                    <w:rPr>
                      <w:rFonts w:ascii="Calibri" w:cs="Calibri" w:eastAsia="Calibri" w:hAnsi="Calibri"/>
                      <w:b/>
                      <w:bCs/>
                      <w:color w:val="FFFFFF"/>
                      <w:sz w:val="41"/>
                      <w:szCs w:val="41"/>
                    </w:rPr>
                    <w:t xml:space="preserve">Dự báo chuỗi thời gian</w:t>
                  </w:r>
                  <w:bookmarkEnd w:id="8"/>
                </w:p>
                <w:p>
                  <w:pPr>
                    <w:spacing w:after="0" w:before="0"/>
                  </w:pPr>
                  <w:r>
                    <w:rPr>
                      <w:rFonts w:ascii="Calibri" w:cs="Calibri" w:eastAsia="Calibri" w:hAnsi="Calibri"/>
                      <w:i/>
                      <w:iCs/>
                      <w:color w:val="FFFFFF"/>
                      <w:sz w:val="22"/>
                      <w:szCs w:val="22"/>
                    </w:rPr>
                    <w:t xml:space="preserve">“Tháng sau bán (hoặc cần) bao nhiêu?”</w:t>
                  </w:r>
                </w:p>
              </w:tc>
              <w:tc>
                <w:tcPr>
                  <w:tcW w:type="dxa" w:w="1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right"/>
                  </w:pPr>
                  <w:r>
                    <w:rPr>
                      <w:rFonts w:ascii="Calibri" w:cs="Calibri" w:eastAsia="Calibri" w:hAnsi="Calibri"/>
                      <w:b/>
                      <w:bCs/>
                      <w:color w:val="5585EF"/>
                      <w:sz w:val="100"/>
                      <w:szCs w:val="100"/>
                    </w:rPr>
                    <w:t xml:space="preserve">02</w:t>
                  </w:r>
                </w:p>
              </w:tc>
            </w:tr>
          </w:tbl>
          <w:p>
            <w:pPr>
              <w:spacing w:after="0" w:before="0" w:line="20" w:lineRule="exact"/>
            </w:pPr>
          </w:p>
        </w:tc>
      </w:tr>
    </w:tbl>
    <w:p>
      <w:pPr>
        <w:spacing w:after="200" w:before="160" w:line="269" w:lineRule="auto"/>
      </w:pPr>
      <w:r>
        <w:rPr>
          <w:rFonts w:ascii="Calibri" w:cs="Calibri" w:eastAsia="Calibri" w:hAnsi="Calibri"/>
          <w:b/>
          <w:bCs/>
          <w:color w:val="0F172A"/>
          <w:sz w:val="20"/>
          <w:szCs w:val="20"/>
        </w:rPr>
        <w:t xml:space="preserve">Ví dụ trong doanh nghiệp: </w:t>
      </w:r>
      <w:r>
        <w:rPr>
          <w:rFonts w:ascii="Calibri" w:cs="Calibri" w:eastAsia="Calibri" w:hAnsi="Calibri"/>
          <w:color w:val="334155"/>
          <w:sz w:val="20"/>
          <w:szCs w:val="20"/>
        </w:rPr>
        <w:t xml:space="preserve">nhu cầu và tồn kho, doanh thu, dòng tiền, lưu lượng cuộc gọi tổng đài.</w:t>
      </w:r>
    </w:p>
    <w:p>
      <w:pPr>
        <w:keepNext/>
        <w:spacing w:after="100" w:before="0"/>
      </w:pPr>
      <w:r>
        <w:rPr>
          <w:rFonts w:ascii="Calibri" w:cs="Calibri" w:eastAsia="Calibri" w:hAnsi="Calibri"/>
          <w:b/>
          <w:bCs/>
          <w:caps/>
          <w:color w:val="2563EB"/>
          <w:spacing w:val="16"/>
          <w:sz w:val="16"/>
          <w:szCs w:val="16"/>
        </w:rPr>
        <w:t xml:space="preserve">Luồng giá trị · từ dữ liệu đến quyết định</w:t>
      </w: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21"/>
        <w:gridCol w:w="340"/>
        <w:gridCol w:w="2321"/>
        <w:gridCol w:w="340"/>
        <w:gridCol w:w="2321"/>
        <w:gridCol w:w="340"/>
        <w:gridCol w:w="2323"/>
      </w:tblGrid>
      <w:tr>
        <w:trPr>
          <w:cantSplit/>
          <w:trHeight w:val="1320" w:hRule="atLeast"/>
        </w:trPr>
        <w:tc>
          <w:tcPr>
            <w:tcW w:type="dxa" w:w="2321"/>
            <w:tcBorders>
              <w:top w:val="single" w:color="BFDBFE" w:sz="8"/>
              <w:left w:val="single" w:color="BFDBFE" w:sz="8"/>
              <w:bottom w:val="single" w:color="BFDBFE" w:sz="8"/>
              <w:right w:val="single" w:color="BFDBFE"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2563EB"/>
                <w:spacing w:val="10"/>
                <w:sz w:val="14"/>
                <w:szCs w:val="14"/>
              </w:rPr>
              <w:t xml:space="preserve">Đầu vào</w:t>
            </w:r>
          </w:p>
          <w:p>
            <w:pPr>
              <w:spacing w:after="0" w:before="0" w:line="259" w:lineRule="auto"/>
            </w:pPr>
            <w:r>
              <w:rPr>
                <w:rFonts w:ascii="Calibri" w:cs="Calibri" w:eastAsia="Calibri" w:hAnsi="Calibri"/>
                <w:color w:val="334155"/>
                <w:sz w:val="18"/>
                <w:szCs w:val="18"/>
              </w:rPr>
              <w:t xml:space="preserve">Doanh số theo ngày/tuần, lịch khuyến mãi, Tết và ngày lễ</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1"/>
            <w:tcBorders>
              <w:top w:val="single" w:color="BFDBFE" w:sz="8"/>
              <w:left w:val="single" w:color="BFDBFE" w:sz="8"/>
              <w:bottom w:val="single" w:color="BFDBFE" w:sz="8"/>
              <w:right w:val="single" w:color="BFDBFE"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2563EB"/>
                <w:spacing w:val="10"/>
                <w:sz w:val="14"/>
                <w:szCs w:val="14"/>
              </w:rPr>
              <w:t xml:space="preserve">Kỹ thuật chính</w:t>
            </w:r>
          </w:p>
          <w:p>
            <w:pPr>
              <w:spacing w:after="0" w:before="0" w:line="259" w:lineRule="auto"/>
            </w:pPr>
            <w:r>
              <w:rPr>
                <w:rFonts w:ascii="Calibri" w:cs="Calibri" w:eastAsia="Calibri" w:hAnsi="Calibri"/>
                <w:color w:val="334155"/>
                <w:sz w:val="18"/>
                <w:szCs w:val="18"/>
              </w:rPr>
              <w:t xml:space="preserve">ETS/ARIMA, LightGBM toàn cục cho nhiều mã hàng</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1"/>
            <w:tcBorders>
              <w:top w:val="single" w:color="BFDBFE" w:sz="8"/>
              <w:left w:val="single" w:color="BFDBFE" w:sz="8"/>
              <w:bottom w:val="single" w:color="BFDBFE" w:sz="8"/>
              <w:right w:val="single" w:color="BFDBFE"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2563EB"/>
                <w:spacing w:val="10"/>
                <w:sz w:val="14"/>
                <w:szCs w:val="14"/>
              </w:rPr>
              <w:t xml:space="preserve">Đầu ra</w:t>
            </w:r>
          </w:p>
          <w:p>
            <w:pPr>
              <w:spacing w:after="0" w:before="0" w:line="259" w:lineRule="auto"/>
            </w:pPr>
            <w:r>
              <w:rPr>
                <w:rFonts w:ascii="Calibri" w:cs="Calibri" w:eastAsia="Calibri" w:hAnsi="Calibri"/>
                <w:color w:val="334155"/>
                <w:sz w:val="18"/>
                <w:szCs w:val="18"/>
              </w:rPr>
              <w:t xml:space="preserve">Dự báo điểm và khoảng dự báo (quantile)</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3"/>
            <w:tcBorders>
              <w:top w:val="single" w:color="2563EB" w:sz="8"/>
              <w:left w:val="single" w:color="2563EB" w:sz="8"/>
              <w:bottom w:val="single" w:color="2563EB" w:sz="8"/>
              <w:right w:val="single" w:color="2563EB" w:sz="8"/>
            </w:tcBorders>
            <w:shd w:fill="2563EB"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DBEAFE"/>
                <w:spacing w:val="10"/>
                <w:sz w:val="14"/>
                <w:szCs w:val="14"/>
              </w:rPr>
              <w:t xml:space="preserve">Quyết định kinh doanh</w:t>
            </w:r>
          </w:p>
          <w:p>
            <w:pPr>
              <w:spacing w:after="0" w:before="0" w:line="259" w:lineRule="auto"/>
            </w:pPr>
            <w:r>
              <w:rPr>
                <w:rFonts w:ascii="Calibri" w:cs="Calibri" w:eastAsia="Calibri" w:hAnsi="Calibri"/>
                <w:color w:val="FFFFFF"/>
                <w:sz w:val="18"/>
                <w:szCs w:val="18"/>
              </w:rPr>
              <w:t xml:space="preserve">Đặt hàng, phân bổ tồn kho, xếp nhân sự</w:t>
            </w:r>
          </w:p>
        </w:tc>
      </w:tr>
    </w:tbl>
    <w:p>
      <w:pPr>
        <w:spacing w:after="0" w:before="0" w:line="240" w:lineRule="exact"/>
      </w:pPr>
    </w:p>
    <w:p>
      <w:pPr>
        <w:spacing w:after="0" w:before="0"/>
      </w:pPr>
      <w:r>
        <w:drawing>
          <wp:inline distT="0" distB="0" distL="0" distR="0">
            <wp:extent cx="6543675" cy="2105025"/>
            <wp:effectExtent t="0" r="0" b="0" l="0"/>
            <wp:docPr id="1" name="ladder_g2" descr="Thang kỹ năng và hồ sơ kỹ năng nhóm 2" title="Thang kỹ năng và hồ sơ kỹ năng nhó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543675" cy="2105025"/>
                    </a:xfrm>
                    <a:prstGeom prst="rect">
                      <a:avLst/>
                    </a:prstGeom>
                  </pic:spPr>
                </pic:pic>
              </a:graphicData>
            </a:graphic>
          </wp:inline>
        </w:drawing>
      </w:r>
    </w:p>
    <w:p>
      <w:pPr>
        <w:spacing w:after="0" w:before="0" w:line="180" w:lineRule="exact"/>
      </w:pPr>
    </w:p>
    <w:tbl>
      <w:tblPr>
        <w:tblW w:type="dxa" w:w="10306"/>
        <w:tblBorders>
          <w:top w:val="single" w:color="E2E8F0" w:sz="6"/>
          <w:left w:val="single" w:color="E2E8F0" w:sz="6"/>
          <w:bottom w:val="single" w:color="E2E8F0" w:sz="6"/>
          <w:right w:val="single" w:color="E2E8F0" w:sz="6"/>
          <w:insideH w:val="single" w:color="E2E8F0" w:sz="6"/>
          <w:insideV w:val="none" w:color="FFFFFF" w:sz="0"/>
        </w:tblBorders>
        <w:tblLayout w:type="fixed"/>
      </w:tblPr>
      <w:tblGrid>
        <w:gridCol w:w="1440"/>
        <w:gridCol w:w="8866"/>
      </w:tblGrid>
      <w:tr>
        <w:trPr>
          <w:cantSplit/>
        </w:trPr>
        <w:tc>
          <w:tcPr>
            <w:tcW w:type="dxa" w:w="1440"/>
            <w:tcBorders>
              <w:top w:val="single" w:color="E2E8F0" w:sz="6"/>
              <w:left w:val="single" w:color="E2E8F0" w:sz="6"/>
              <w:bottom w:val="single" w:color="E2E8F0" w:sz="6"/>
              <w:right w:val="single" w:color="E2E8F0" w:sz="6"/>
            </w:tcBorders>
            <w:shd w:fill="DBEAFE"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E40AF"/>
                <w:sz w:val="19"/>
                <w:szCs w:val="19"/>
              </w:rPr>
              <w:t xml:space="preserve">Cơ bản</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Baseline seasonal naive, ETS/ARIMA, metric WAPE và MASE. Backtest cuốn chiếu theo thời gian, không xáo trộn dữ liệu.</w:t>
            </w:r>
          </w:p>
        </w:tc>
      </w:tr>
      <w:tr>
        <w:trPr>
          <w:cantSplit/>
        </w:trPr>
        <w:tc>
          <w:tcPr>
            <w:tcW w:type="dxa" w:w="1440"/>
            <w:tcBorders>
              <w:top w:val="single" w:color="E2E8F0" w:sz="6"/>
              <w:left w:val="single" w:color="E2E8F0" w:sz="6"/>
              <w:bottom w:val="single" w:color="E2E8F0" w:sz="6"/>
              <w:right w:val="single" w:color="E2E8F0" w:sz="6"/>
            </w:tcBorders>
            <w:shd w:fill="BFDBFE"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E40AF"/>
                <w:sz w:val="19"/>
                <w:szCs w:val="19"/>
              </w:rPr>
              <w:t xml:space="preserve">Trung cấp</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Một mô hình LightGBM chung cho hàng nghìn mã hàng, dùng đặc trưng lag, rolling, khuyến mãi, Tết và ngày lễ.</w:t>
            </w:r>
          </w:p>
        </w:tc>
      </w:tr>
      <w:tr>
        <w:trPr>
          <w:cantSplit/>
        </w:trPr>
        <w:tc>
          <w:tcPr>
            <w:tcW w:type="dxa" w:w="1440"/>
            <w:tcBorders>
              <w:top w:val="single" w:color="E2E8F0" w:sz="6"/>
              <w:left w:val="single" w:color="E2E8F0" w:sz="6"/>
              <w:bottom w:val="single" w:color="E2E8F0" w:sz="6"/>
              <w:right w:val="single" w:color="E2E8F0" w:sz="6"/>
            </w:tcBorders>
            <w:shd w:fill="2563EB"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FFFFFF"/>
                <w:sz w:val="19"/>
                <w:szCs w:val="19"/>
              </w:rPr>
              <w:t xml:space="preserve">Nâng cao</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Dự báo xác suất (quantile) để ra quyết định tồn kho, dự báo phân cấp (hierarchical reconciliation), mô hình nền tảng như Chronos, TimesFM. Luôn so với baseline.</w:t>
            </w:r>
          </w:p>
        </w:tc>
      </w:tr>
    </w:tbl>
    <w:p>
      <w:pPr>
        <w:spacing w:after="0" w:before="0" w:line="160" w:lineRule="exact"/>
      </w:pPr>
    </w:p>
    <w:tbl>
      <w:tblPr>
        <w:tblW w:type="dxa" w:w="10306"/>
        <w:tblBorders>
          <w:top w:val="single" w:color="E2E8F0" w:sz="6"/>
          <w:left w:val="single" w:color="E2E8F0" w:sz="6"/>
          <w:bottom w:val="single" w:color="E2E8F0" w:sz="6"/>
          <w:right w:val="single" w:color="E2E8F0" w:sz="6"/>
          <w:insideH w:val="single" w:color="E2E8F0" w:sz="6"/>
          <w:insideV w:val="single" w:color="E2E8F0" w:sz="6"/>
        </w:tblBorders>
        <w:tblLayout w:type="fixed"/>
      </w:tblPr>
      <w:tblGrid>
        <w:gridCol w:w="5153"/>
        <w:gridCol w:w="5153"/>
      </w:tblGrid>
      <w:tr>
        <w:trPr>
          <w:cantSplit/>
        </w:trPr>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2563EB"/>
                <w:sz w:val="17"/>
                <w:szCs w:val="17"/>
              </w:rPr>
              <w:t xml:space="preserve">Metric chính</w:t>
            </w:r>
          </w:p>
          <w:p>
            <w:pPr>
              <w:spacing w:after="0" w:before="0" w:line="264" w:lineRule="auto"/>
            </w:pPr>
            <w:r>
              <w:rPr>
                <w:rFonts w:ascii="Calibri" w:cs="Calibri" w:eastAsia="Calibri" w:hAnsi="Calibri"/>
                <w:color w:val="334155"/>
                <w:sz w:val="18"/>
                <w:szCs w:val="18"/>
              </w:rPr>
              <w:t xml:space="preserve">WAPE, MASE; pinball loss cho dự báo quantile.</w:t>
            </w:r>
          </w:p>
        </w:tc>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2563EB"/>
                <w:sz w:val="17"/>
                <w:szCs w:val="17"/>
              </w:rPr>
              <w:t xml:space="preserve">Công cụ</w:t>
            </w:r>
          </w:p>
          <w:p>
            <w:pPr>
              <w:spacing w:after="0" w:before="0" w:line="264" w:lineRule="auto"/>
            </w:pPr>
            <w:r>
              <w:rPr>
                <w:rFonts w:ascii="Calibri" w:cs="Calibri" w:eastAsia="Calibri" w:hAnsi="Calibri"/>
                <w:color w:val="334155"/>
                <w:sz w:val="18"/>
                <w:szCs w:val="18"/>
              </w:rPr>
              <w:t xml:space="preserve">statsforecast, mlforecast, Darts, LightGBM.</w:t>
            </w:r>
          </w:p>
        </w:tc>
      </w:tr>
      <w:tr>
        <w:trPr>
          <w:cantSplit/>
        </w:trPr>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2563EB"/>
                <w:sz w:val="17"/>
                <w:szCs w:val="17"/>
              </w:rPr>
              <w:t xml:space="preserve">Bẫy thường gặp</w:t>
            </w:r>
          </w:p>
          <w:p>
            <w:pPr>
              <w:spacing w:after="0" w:before="0" w:line="264" w:lineRule="auto"/>
            </w:pPr>
            <w:r>
              <w:rPr>
                <w:rFonts w:ascii="Calibri" w:cs="Calibri" w:eastAsia="Calibri" w:hAnsi="Calibri"/>
                <w:color w:val="334155"/>
                <w:sz w:val="18"/>
                <w:szCs w:val="18"/>
              </w:rPr>
              <w:t xml:space="preserve">Xáo trộn dữ liệu khi chia train/test; bỏ qua Tết và khuyến mãi; chỉ đưa ra một con số khi quyết định cần khoảng dự báo.</w:t>
            </w:r>
          </w:p>
        </w:tc>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2563EB"/>
                <w:sz w:val="17"/>
                <w:szCs w:val="17"/>
              </w:rPr>
              <w:t xml:space="preserve">Dự án luyện tập</w:t>
            </w:r>
          </w:p>
          <w:p>
            <w:pPr>
              <w:spacing w:after="0" w:before="0" w:line="264" w:lineRule="auto"/>
            </w:pPr>
            <w:r>
              <w:rPr>
                <w:rFonts w:ascii="Calibri" w:cs="Calibri" w:eastAsia="Calibri" w:hAnsi="Calibri"/>
                <w:color w:val="334155"/>
                <w:sz w:val="18"/>
                <w:szCs w:val="18"/>
              </w:rPr>
              <w:t xml:space="preserve">Dự báo doanh số cửa hàng × mặt hàng trên bộ M5 (Walmart), so LightGBM với seasonal naive bằng backtest cuốn chiếu.</w:t>
            </w:r>
          </w:p>
        </w:tc>
      </w:tr>
    </w:tbl>
    <w:p>
      <w:pPr>
        <w:sectPr>
          <w:headerReference w:type="default" r:id="rId19"/>
          <w:footerReference w:type="default" r:id="rId20"/>
          <w:type w:val="nextPage"/>
          <w:pgSz w:w="11906" w:h="16838" w:orient="portrait"/>
          <w:pgMar w:top="1160" w:right="800" w:bottom="1000" w:left="800" w:header="560" w:footer="470" w:gutter="0"/>
          <w:pgNumType/>
          <w:docGrid w:linePitch="360"/>
        </w:sectPr>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18"/>
        <w:gridCol w:w="80"/>
        <w:gridCol w:w="1218"/>
        <w:gridCol w:w="80"/>
        <w:gridCol w:w="1218"/>
        <w:gridCol w:w="80"/>
        <w:gridCol w:w="1218"/>
        <w:gridCol w:w="80"/>
        <w:gridCol w:w="1218"/>
        <w:gridCol w:w="80"/>
        <w:gridCol w:w="1218"/>
        <w:gridCol w:w="80"/>
        <w:gridCol w:w="1218"/>
        <w:gridCol w:w="80"/>
        <w:gridCol w:w="1220"/>
      </w:tblGrid>
      <w:tr>
        <w:trPr>
          <w:cantSplit/>
          <w:trHeight w:val="440" w:hRule="atLeast"/>
        </w:trPr>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1">
              <w:r>
                <w:rPr>
                  <w:rFonts w:ascii="Calibri" w:cs="Calibri" w:eastAsia="Calibri" w:hAnsi="Calibri"/>
                  <w:b/>
                  <w:bCs/>
                  <w:color w:val="1E40AF"/>
                  <w:sz w:val="17"/>
                  <w:szCs w:val="17"/>
                  <w:u w:val="none"/>
                </w:rPr>
                <w:t xml:space="preserve">1 Bảng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2">
              <w:r>
                <w:rPr>
                  <w:rFonts w:ascii="Calibri" w:cs="Calibri" w:eastAsia="Calibri" w:hAnsi="Calibri"/>
                  <w:b/>
                  <w:bCs/>
                  <w:color w:val="1E40AF"/>
                  <w:sz w:val="17"/>
                  <w:szCs w:val="17"/>
                  <w:u w:val="none"/>
                </w:rPr>
                <w:t xml:space="preserve">2 Thời gian</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2563EB" w:sz="6"/>
              <w:left w:val="single" w:color="2563EB" w:sz="6"/>
              <w:bottom w:val="single" w:color="2563EB" w:sz="6"/>
              <w:right w:val="single" w:color="2563EB" w:sz="6"/>
            </w:tcBorders>
            <w:shd w:fill="2563EB" w:color="auto" w:val="clear"/>
            <w:tcMar>
              <w:top w:type="dxa" w:w="60"/>
              <w:left w:type="dxa" w:w="40"/>
              <w:bottom w:type="dxa" w:w="60"/>
              <w:right w:type="dxa" w:w="40"/>
            </w:tcMar>
            <w:vAlign w:val="center"/>
          </w:tcPr>
          <w:p>
            <w:pPr>
              <w:spacing w:after="0" w:before="0"/>
              <w:jc w:val="center"/>
            </w:pPr>
            <w:r>
              <w:rPr>
                <w:rFonts w:ascii="Calibri" w:cs="Calibri" w:eastAsia="Calibri" w:hAnsi="Calibri"/>
                <w:b/>
                <w:bCs/>
                <w:color w:val="FFFFFF"/>
                <w:sz w:val="17"/>
                <w:szCs w:val="17"/>
                <w:u w:val="none"/>
              </w:rPr>
              <w:t xml:space="preserve">3 Bất thường</w:t>
            </w:r>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4">
              <w:r>
                <w:rPr>
                  <w:rFonts w:ascii="Calibri" w:cs="Calibri" w:eastAsia="Calibri" w:hAnsi="Calibri"/>
                  <w:b/>
                  <w:bCs/>
                  <w:color w:val="1E40AF"/>
                  <w:sz w:val="17"/>
                  <w:szCs w:val="17"/>
                  <w:u w:val="none"/>
                </w:rPr>
                <w:t xml:space="preserve">4 Gợi ý</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99F6E4" w:sz="6"/>
              <w:left w:val="single" w:color="99F6E4" w:sz="6"/>
              <w:bottom w:val="single" w:color="99F6E4" w:sz="6"/>
              <w:right w:val="single" w:color="99F6E4" w:sz="6"/>
            </w:tcBorders>
            <w:shd w:fill="F0FDFA" w:color="auto" w:val="clear"/>
            <w:tcMar>
              <w:top w:type="dxa" w:w="60"/>
              <w:left w:type="dxa" w:w="40"/>
              <w:bottom w:type="dxa" w:w="60"/>
              <w:right w:type="dxa" w:w="40"/>
            </w:tcMar>
            <w:vAlign w:val="center"/>
          </w:tcPr>
          <w:p>
            <w:pPr>
              <w:spacing w:after="0" w:before="0"/>
              <w:jc w:val="center"/>
            </w:pPr>
            <w:hyperlink w:history="1" w:anchor="g5">
              <w:r>
                <w:rPr>
                  <w:rFonts w:ascii="Calibri" w:cs="Calibri" w:eastAsia="Calibri" w:hAnsi="Calibri"/>
                  <w:b/>
                  <w:bCs/>
                  <w:color w:val="134E4A"/>
                  <w:sz w:val="17"/>
                  <w:szCs w:val="17"/>
                  <w:u w:val="none"/>
                </w:rPr>
                <w:t xml:space="preserve">5 Ảnh/TL</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99F6E4" w:sz="6"/>
              <w:left w:val="single" w:color="99F6E4" w:sz="6"/>
              <w:bottom w:val="single" w:color="99F6E4" w:sz="6"/>
              <w:right w:val="single" w:color="99F6E4" w:sz="6"/>
            </w:tcBorders>
            <w:shd w:fill="F0FDFA" w:color="auto" w:val="clear"/>
            <w:tcMar>
              <w:top w:type="dxa" w:w="60"/>
              <w:left w:type="dxa" w:w="40"/>
              <w:bottom w:type="dxa" w:w="60"/>
              <w:right w:type="dxa" w:w="40"/>
            </w:tcMar>
            <w:vAlign w:val="center"/>
          </w:tcPr>
          <w:p>
            <w:pPr>
              <w:spacing w:after="0" w:before="0"/>
              <w:jc w:val="center"/>
            </w:pPr>
            <w:hyperlink w:history="1" w:anchor="g6">
              <w:r>
                <w:rPr>
                  <w:rFonts w:ascii="Calibri" w:cs="Calibri" w:eastAsia="Calibri" w:hAnsi="Calibri"/>
                  <w:b/>
                  <w:bCs/>
                  <w:color w:val="134E4A"/>
                  <w:sz w:val="17"/>
                  <w:szCs w:val="17"/>
                  <w:u w:val="none"/>
                </w:rPr>
                <w:t xml:space="preserve">6 LLM/RAG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DDD6FE" w:sz="6"/>
              <w:left w:val="single" w:color="DDD6FE" w:sz="6"/>
              <w:bottom w:val="single" w:color="DDD6FE" w:sz="6"/>
              <w:right w:val="single" w:color="DDD6FE" w:sz="6"/>
            </w:tcBorders>
            <w:shd w:fill="F5F3FF" w:color="auto" w:val="clear"/>
            <w:tcMar>
              <w:top w:type="dxa" w:w="60"/>
              <w:left w:type="dxa" w:w="40"/>
              <w:bottom w:type="dxa" w:w="60"/>
              <w:right w:type="dxa" w:w="40"/>
            </w:tcMar>
            <w:vAlign w:val="center"/>
          </w:tcPr>
          <w:p>
            <w:pPr>
              <w:spacing w:after="0" w:before="0"/>
              <w:jc w:val="center"/>
            </w:pPr>
            <w:hyperlink w:history="1" w:anchor="g7">
              <w:r>
                <w:rPr>
                  <w:rFonts w:ascii="Calibri" w:cs="Calibri" w:eastAsia="Calibri" w:hAnsi="Calibri"/>
                  <w:b/>
                  <w:bCs/>
                  <w:color w:val="5B21B6"/>
                  <w:sz w:val="17"/>
                  <w:szCs w:val="17"/>
                  <w:u w:val="none"/>
                </w:rPr>
                <w:t xml:space="preserve">7 Agent</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20"/>
            <w:tcBorders>
              <w:top w:val="single" w:color="FDE68A" w:sz="6"/>
              <w:left w:val="single" w:color="FDE68A" w:sz="6"/>
              <w:bottom w:val="single" w:color="FDE68A" w:sz="6"/>
              <w:right w:val="single" w:color="FDE68A" w:sz="6"/>
            </w:tcBorders>
            <w:shd w:fill="FFFBEB" w:color="auto" w:val="clear"/>
            <w:tcMar>
              <w:top w:type="dxa" w:w="60"/>
              <w:left w:type="dxa" w:w="40"/>
              <w:bottom w:type="dxa" w:w="60"/>
              <w:right w:type="dxa" w:w="40"/>
            </w:tcMar>
            <w:vAlign w:val="center"/>
          </w:tcPr>
          <w:p>
            <w:pPr>
              <w:spacing w:after="0" w:before="0"/>
              <w:jc w:val="center"/>
            </w:pPr>
            <w:hyperlink w:history="1" w:anchor="g8">
              <w:r>
                <w:rPr>
                  <w:rFonts w:ascii="Calibri" w:cs="Calibri" w:eastAsia="Calibri" w:hAnsi="Calibri"/>
                  <w:b/>
                  <w:bCs/>
                  <w:color w:val="78350F"/>
                  <w:sz w:val="17"/>
                  <w:szCs w:val="17"/>
                  <w:u w:val="none"/>
                </w:rPr>
                <w:t xml:space="preserve">8 Tối ưu</w:t>
              </w:r>
            </w:hyperlink>
          </w:p>
        </w:tc>
      </w:tr>
    </w:tbl>
    <w:p>
      <w:pPr>
        <w:spacing w:after="0" w:before="0" w:line="18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2563EB" w:color="auto" w:val="clear"/>
            <w:tcMar>
              <w:top w:type="dxa" w:w="180"/>
              <w:left w:type="dxa" w:w="320"/>
              <w:bottom w:type="dxa" w:w="180"/>
              <w:right w:type="dxa" w:w="280"/>
            </w:tcMar>
            <w:vAlign w:val="center"/>
          </w:tcPr>
          <w:tbl>
            <w:tblPr>
              <w:tblW w:type="dxa" w:w="97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06"/>
              <w:gridCol w:w="1700"/>
            </w:tblGrid>
            <w:tr>
              <w:trPr>
                <w:cantSplit/>
              </w:trPr>
              <w:tc>
                <w:tcPr>
                  <w:tcW w:type="dxa" w:w="8006"/>
                  <w:tcBorders>
                    <w:top w:val="none" w:color="FFFFFF" w:sz="0"/>
                    <w:left w:val="none" w:color="FFFFFF" w:sz="0"/>
                    <w:bottom w:val="none" w:color="FFFFFF" w:sz="0"/>
                    <w:right w:val="none" w:color="FFFFFF" w:sz="0"/>
                  </w:tcBorders>
                  <w:tcMar>
                    <w:top w:type="dxa" w:w="0"/>
                    <w:left w:type="dxa" w:w="0"/>
                    <w:bottom w:type="dxa" w:w="0"/>
                    <w:right w:type="dxa" w:w="80"/>
                  </w:tcMar>
                  <w:vAlign w:val="center"/>
                </w:tcPr>
                <w:p>
                  <w:pPr>
                    <w:spacing w:after="60" w:before="0"/>
                  </w:pPr>
                  <w:r>
                    <w:rPr>
                      <w:rFonts w:ascii="Calibri" w:cs="Calibri" w:eastAsia="Calibri" w:hAnsi="Calibri"/>
                      <w:b/>
                      <w:bCs/>
                      <w:caps/>
                      <w:color w:val="DBEAFE"/>
                      <w:spacing w:val="18"/>
                      <w:sz w:val="17"/>
                      <w:szCs w:val="17"/>
                    </w:rPr>
                    <w:t xml:space="preserve">Nhóm 3 · Khối A — Dự đoán</w:t>
                  </w:r>
                </w:p>
                <w:p>
                  <w:pPr>
                    <w:pStyle w:val="Heading2"/>
                    <w:spacing w:after="40" w:before="0"/>
                  </w:pPr>
                  <w:bookmarkStart w:name="g3" w:id="9"/>
                  <w:r>
                    <w:rPr>
                      <w:rFonts w:ascii="Calibri" w:cs="Calibri" w:eastAsia="Calibri" w:hAnsi="Calibri"/>
                      <w:b/>
                      <w:bCs/>
                      <w:color w:val="FFFFFF"/>
                      <w:sz w:val="41"/>
                      <w:szCs w:val="41"/>
                    </w:rPr>
                    <w:t xml:space="preserve">Phát hiện bất thường</w:t>
                  </w:r>
                  <w:bookmarkEnd w:id="9"/>
                </w:p>
                <w:p>
                  <w:pPr>
                    <w:spacing w:after="0" w:before="0"/>
                  </w:pPr>
                  <w:r>
                    <w:rPr>
                      <w:rFonts w:ascii="Calibri" w:cs="Calibri" w:eastAsia="Calibri" w:hAnsi="Calibri"/>
                      <w:i/>
                      <w:iCs/>
                      <w:color w:val="FFFFFF"/>
                      <w:sz w:val="22"/>
                      <w:szCs w:val="22"/>
                    </w:rPr>
                    <w:t xml:space="preserve">“Giao dịch hay máy móc này có gì lạ?”</w:t>
                  </w:r>
                </w:p>
              </w:tc>
              <w:tc>
                <w:tcPr>
                  <w:tcW w:type="dxa" w:w="1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right"/>
                  </w:pPr>
                  <w:r>
                    <w:rPr>
                      <w:rFonts w:ascii="Calibri" w:cs="Calibri" w:eastAsia="Calibri" w:hAnsi="Calibri"/>
                      <w:b/>
                      <w:bCs/>
                      <w:color w:val="5585EF"/>
                      <w:sz w:val="100"/>
                      <w:szCs w:val="100"/>
                    </w:rPr>
                    <w:t xml:space="preserve">03</w:t>
                  </w:r>
                </w:p>
              </w:tc>
            </w:tr>
          </w:tbl>
          <w:p>
            <w:pPr>
              <w:spacing w:after="0" w:before="0" w:line="20" w:lineRule="exact"/>
            </w:pPr>
          </w:p>
        </w:tc>
      </w:tr>
    </w:tbl>
    <w:p>
      <w:pPr>
        <w:spacing w:after="200" w:before="160" w:line="269" w:lineRule="auto"/>
      </w:pPr>
      <w:r>
        <w:rPr>
          <w:rFonts w:ascii="Calibri" w:cs="Calibri" w:eastAsia="Calibri" w:hAnsi="Calibri"/>
          <w:b/>
          <w:bCs/>
          <w:color w:val="0F172A"/>
          <w:sz w:val="20"/>
          <w:szCs w:val="20"/>
        </w:rPr>
        <w:t xml:space="preserve">Ví dụ trong doanh nghiệp: </w:t>
      </w:r>
      <w:r>
        <w:rPr>
          <w:rFonts w:ascii="Calibri" w:cs="Calibri" w:eastAsia="Calibri" w:hAnsi="Calibri"/>
          <w:color w:val="334155"/>
          <w:sz w:val="20"/>
          <w:szCs w:val="20"/>
        </w:rPr>
        <w:t xml:space="preserve">gian lận thẻ và ví điện tử, bảo trì dự đoán, giám sát hệ thống IT.</w:t>
      </w:r>
    </w:p>
    <w:p>
      <w:pPr>
        <w:keepNext/>
        <w:spacing w:after="100" w:before="0"/>
      </w:pPr>
      <w:r>
        <w:rPr>
          <w:rFonts w:ascii="Calibri" w:cs="Calibri" w:eastAsia="Calibri" w:hAnsi="Calibri"/>
          <w:b/>
          <w:bCs/>
          <w:caps/>
          <w:color w:val="2563EB"/>
          <w:spacing w:val="16"/>
          <w:sz w:val="16"/>
          <w:szCs w:val="16"/>
        </w:rPr>
        <w:t xml:space="preserve">Luồng giá trị · từ dữ liệu đến quyết định</w:t>
      </w: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21"/>
        <w:gridCol w:w="340"/>
        <w:gridCol w:w="2321"/>
        <w:gridCol w:w="340"/>
        <w:gridCol w:w="2321"/>
        <w:gridCol w:w="340"/>
        <w:gridCol w:w="2323"/>
      </w:tblGrid>
      <w:tr>
        <w:trPr>
          <w:cantSplit/>
          <w:trHeight w:val="1320" w:hRule="atLeast"/>
        </w:trPr>
        <w:tc>
          <w:tcPr>
            <w:tcW w:type="dxa" w:w="2321"/>
            <w:tcBorders>
              <w:top w:val="single" w:color="BFDBFE" w:sz="8"/>
              <w:left w:val="single" w:color="BFDBFE" w:sz="8"/>
              <w:bottom w:val="single" w:color="BFDBFE" w:sz="8"/>
              <w:right w:val="single" w:color="BFDBFE"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2563EB"/>
                <w:spacing w:val="10"/>
                <w:sz w:val="14"/>
                <w:szCs w:val="14"/>
              </w:rPr>
              <w:t xml:space="preserve">Đầu vào</w:t>
            </w:r>
          </w:p>
          <w:p>
            <w:pPr>
              <w:spacing w:after="0" w:before="0" w:line="259" w:lineRule="auto"/>
            </w:pPr>
            <w:r>
              <w:rPr>
                <w:rFonts w:ascii="Calibri" w:cs="Calibri" w:eastAsia="Calibri" w:hAnsi="Calibri"/>
                <w:color w:val="334155"/>
                <w:sz w:val="18"/>
                <w:szCs w:val="18"/>
              </w:rPr>
              <w:t xml:space="preserve">Luồng giao dịch, log hệ thống, dữ liệu cảm biến</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1"/>
            <w:tcBorders>
              <w:top w:val="single" w:color="BFDBFE" w:sz="8"/>
              <w:left w:val="single" w:color="BFDBFE" w:sz="8"/>
              <w:bottom w:val="single" w:color="BFDBFE" w:sz="8"/>
              <w:right w:val="single" w:color="BFDBFE"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2563EB"/>
                <w:spacing w:val="10"/>
                <w:sz w:val="14"/>
                <w:szCs w:val="14"/>
              </w:rPr>
              <w:t xml:space="preserve">Kỹ thuật chính</w:t>
            </w:r>
          </w:p>
          <w:p>
            <w:pPr>
              <w:spacing w:after="0" w:before="0" w:line="259" w:lineRule="auto"/>
            </w:pPr>
            <w:r>
              <w:rPr>
                <w:rFonts w:ascii="Calibri" w:cs="Calibri" w:eastAsia="Calibri" w:hAnsi="Calibri"/>
                <w:color w:val="334155"/>
                <w:sz w:val="18"/>
                <w:szCs w:val="18"/>
              </w:rPr>
              <w:t xml:space="preserve">Luật nghiệp vụ + Isolation Forest, autoencoder</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1"/>
            <w:tcBorders>
              <w:top w:val="single" w:color="BFDBFE" w:sz="8"/>
              <w:left w:val="single" w:color="BFDBFE" w:sz="8"/>
              <w:bottom w:val="single" w:color="BFDBFE" w:sz="8"/>
              <w:right w:val="single" w:color="BFDBFE"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2563EB"/>
                <w:spacing w:val="10"/>
                <w:sz w:val="14"/>
                <w:szCs w:val="14"/>
              </w:rPr>
              <w:t xml:space="preserve">Đầu ra</w:t>
            </w:r>
          </w:p>
          <w:p>
            <w:pPr>
              <w:spacing w:after="0" w:before="0" w:line="259" w:lineRule="auto"/>
            </w:pPr>
            <w:r>
              <w:rPr>
                <w:rFonts w:ascii="Calibri" w:cs="Calibri" w:eastAsia="Calibri" w:hAnsi="Calibri"/>
                <w:color w:val="334155"/>
                <w:sz w:val="18"/>
                <w:szCs w:val="18"/>
              </w:rPr>
              <w:t xml:space="preserve">Điểm bất thường, danh sách cảnh báo xếp hạng</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3"/>
            <w:tcBorders>
              <w:top w:val="single" w:color="2563EB" w:sz="8"/>
              <w:left w:val="single" w:color="2563EB" w:sz="8"/>
              <w:bottom w:val="single" w:color="2563EB" w:sz="8"/>
              <w:right w:val="single" w:color="2563EB" w:sz="8"/>
            </w:tcBorders>
            <w:shd w:fill="2563EB"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DBEAFE"/>
                <w:spacing w:val="10"/>
                <w:sz w:val="14"/>
                <w:szCs w:val="14"/>
              </w:rPr>
              <w:t xml:space="preserve">Quyết định kinh doanh</w:t>
            </w:r>
          </w:p>
          <w:p>
            <w:pPr>
              <w:spacing w:after="0" w:before="0" w:line="259" w:lineRule="auto"/>
            </w:pPr>
            <w:r>
              <w:rPr>
                <w:rFonts w:ascii="Calibri" w:cs="Calibri" w:eastAsia="Calibri" w:hAnsi="Calibri"/>
                <w:color w:val="FFFFFF"/>
                <w:sz w:val="18"/>
                <w:szCs w:val="18"/>
              </w:rPr>
              <w:t xml:space="preserve">Chặn giao dịch, cử người kiểm tra, bảo trì sớm</w:t>
            </w:r>
          </w:p>
        </w:tc>
      </w:tr>
    </w:tbl>
    <w:p>
      <w:pPr>
        <w:spacing w:after="0" w:before="0" w:line="240" w:lineRule="exact"/>
      </w:pPr>
    </w:p>
    <w:p>
      <w:pPr>
        <w:spacing w:after="0" w:before="0"/>
      </w:pPr>
      <w:r>
        <w:drawing>
          <wp:inline distT="0" distB="0" distL="0" distR="0">
            <wp:extent cx="6543675" cy="2105025"/>
            <wp:effectExtent t="0" r="0" b="0" l="0"/>
            <wp:docPr id="1" name="ladder_g3" descr="Thang kỹ năng và hồ sơ kỹ năng nhóm 3" title="Thang kỹ năng và hồ sơ kỹ năng nhó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543675" cy="2105025"/>
                    </a:xfrm>
                    <a:prstGeom prst="rect">
                      <a:avLst/>
                    </a:prstGeom>
                  </pic:spPr>
                </pic:pic>
              </a:graphicData>
            </a:graphic>
          </wp:inline>
        </w:drawing>
      </w:r>
    </w:p>
    <w:p>
      <w:pPr>
        <w:spacing w:after="0" w:before="0" w:line="180" w:lineRule="exact"/>
      </w:pPr>
    </w:p>
    <w:tbl>
      <w:tblPr>
        <w:tblW w:type="dxa" w:w="10306"/>
        <w:tblBorders>
          <w:top w:val="single" w:color="E2E8F0" w:sz="6"/>
          <w:left w:val="single" w:color="E2E8F0" w:sz="6"/>
          <w:bottom w:val="single" w:color="E2E8F0" w:sz="6"/>
          <w:right w:val="single" w:color="E2E8F0" w:sz="6"/>
          <w:insideH w:val="single" w:color="E2E8F0" w:sz="6"/>
          <w:insideV w:val="none" w:color="FFFFFF" w:sz="0"/>
        </w:tblBorders>
        <w:tblLayout w:type="fixed"/>
      </w:tblPr>
      <w:tblGrid>
        <w:gridCol w:w="1440"/>
        <w:gridCol w:w="8866"/>
      </w:tblGrid>
      <w:tr>
        <w:trPr>
          <w:cantSplit/>
        </w:trPr>
        <w:tc>
          <w:tcPr>
            <w:tcW w:type="dxa" w:w="1440"/>
            <w:tcBorders>
              <w:top w:val="single" w:color="E2E8F0" w:sz="6"/>
              <w:left w:val="single" w:color="E2E8F0" w:sz="6"/>
              <w:bottom w:val="single" w:color="E2E8F0" w:sz="6"/>
              <w:right w:val="single" w:color="E2E8F0" w:sz="6"/>
            </w:tcBorders>
            <w:shd w:fill="DBEAFE"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E40AF"/>
                <w:sz w:val="19"/>
                <w:szCs w:val="19"/>
              </w:rPr>
              <w:t xml:space="preserve">Cơ bản</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z-score, IQR, luật nghiệp vụ, Isolation Forest.</w:t>
            </w:r>
          </w:p>
        </w:tc>
      </w:tr>
      <w:tr>
        <w:trPr>
          <w:cantSplit/>
        </w:trPr>
        <w:tc>
          <w:tcPr>
            <w:tcW w:type="dxa" w:w="1440"/>
            <w:tcBorders>
              <w:top w:val="single" w:color="E2E8F0" w:sz="6"/>
              <w:left w:val="single" w:color="E2E8F0" w:sz="6"/>
              <w:bottom w:val="single" w:color="E2E8F0" w:sz="6"/>
              <w:right w:val="single" w:color="E2E8F0" w:sz="6"/>
            </w:tcBorders>
            <w:shd w:fill="BFDBFE"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E40AF"/>
                <w:sz w:val="19"/>
                <w:szCs w:val="19"/>
              </w:rPr>
              <w:t xml:space="preserve">Trung cấp</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Kết hợp luật với ML. Đánh giá bằng precision@k, với k là số cảnh báo đội vận hành xử lý được mỗi ngày.</w:t>
            </w:r>
          </w:p>
        </w:tc>
      </w:tr>
      <w:tr>
        <w:trPr>
          <w:cantSplit/>
        </w:trPr>
        <w:tc>
          <w:tcPr>
            <w:tcW w:type="dxa" w:w="1440"/>
            <w:tcBorders>
              <w:top w:val="single" w:color="E2E8F0" w:sz="6"/>
              <w:left w:val="single" w:color="E2E8F0" w:sz="6"/>
              <w:bottom w:val="single" w:color="E2E8F0" w:sz="6"/>
              <w:right w:val="single" w:color="E2E8F0" w:sz="6"/>
            </w:tcBorders>
            <w:shd w:fill="2563EB"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FFFFFF"/>
                <w:sz w:val="19"/>
                <w:szCs w:val="19"/>
              </w:rPr>
              <w:t xml:space="preserve">Nâng cao</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Autoencoder, phát hiện gian lận trên đồ thị (mạng lưới tài khoản liên kết), xử lý real-time, học từ phản hồi của người điều tra.</w:t>
            </w:r>
          </w:p>
        </w:tc>
      </w:tr>
    </w:tbl>
    <w:p>
      <w:pPr>
        <w:spacing w:after="0" w:before="0" w:line="160" w:lineRule="exact"/>
      </w:pPr>
    </w:p>
    <w:tbl>
      <w:tblPr>
        <w:tblW w:type="dxa" w:w="10306"/>
        <w:tblBorders>
          <w:top w:val="single" w:color="E2E8F0" w:sz="6"/>
          <w:left w:val="single" w:color="E2E8F0" w:sz="6"/>
          <w:bottom w:val="single" w:color="E2E8F0" w:sz="6"/>
          <w:right w:val="single" w:color="E2E8F0" w:sz="6"/>
          <w:insideH w:val="single" w:color="E2E8F0" w:sz="6"/>
          <w:insideV w:val="single" w:color="E2E8F0" w:sz="6"/>
        </w:tblBorders>
        <w:tblLayout w:type="fixed"/>
      </w:tblPr>
      <w:tblGrid>
        <w:gridCol w:w="5153"/>
        <w:gridCol w:w="5153"/>
      </w:tblGrid>
      <w:tr>
        <w:trPr>
          <w:cantSplit/>
        </w:trPr>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2563EB"/>
                <w:sz w:val="17"/>
                <w:szCs w:val="17"/>
              </w:rPr>
              <w:t xml:space="preserve">Metric chính</w:t>
            </w:r>
          </w:p>
          <w:p>
            <w:pPr>
              <w:spacing w:after="0" w:before="0" w:line="264" w:lineRule="auto"/>
            </w:pPr>
            <w:r>
              <w:rPr>
                <w:rFonts w:ascii="Calibri" w:cs="Calibri" w:eastAsia="Calibri" w:hAnsi="Calibri"/>
                <w:color w:val="334155"/>
                <w:sz w:val="18"/>
                <w:szCs w:val="18"/>
              </w:rPr>
              <w:t xml:space="preserve">precision@k, recall, PR-AUC, tỷ lệ cảnh báo giả.</w:t>
            </w:r>
          </w:p>
        </w:tc>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2563EB"/>
                <w:sz w:val="17"/>
                <w:szCs w:val="17"/>
              </w:rPr>
              <w:t xml:space="preserve">Công cụ</w:t>
            </w:r>
          </w:p>
          <w:p>
            <w:pPr>
              <w:spacing w:after="0" w:before="0" w:line="264" w:lineRule="auto"/>
            </w:pPr>
            <w:r>
              <w:rPr>
                <w:rFonts w:ascii="Calibri" w:cs="Calibri" w:eastAsia="Calibri" w:hAnsi="Calibri"/>
                <w:color w:val="334155"/>
                <w:sz w:val="18"/>
                <w:szCs w:val="18"/>
              </w:rPr>
              <w:t xml:space="preserve">scikit-learn, PyOD, NetworkX, Kafka (luồng real-time).</w:t>
            </w:r>
          </w:p>
        </w:tc>
      </w:tr>
      <w:tr>
        <w:trPr>
          <w:cantSplit/>
        </w:trPr>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2563EB"/>
                <w:sz w:val="17"/>
                <w:szCs w:val="17"/>
              </w:rPr>
              <w:t xml:space="preserve">Bẫy thường gặp</w:t>
            </w:r>
          </w:p>
          <w:p>
            <w:pPr>
              <w:spacing w:after="0" w:before="0" w:line="264" w:lineRule="auto"/>
            </w:pPr>
            <w:r>
              <w:rPr>
                <w:rFonts w:ascii="Calibri" w:cs="Calibri" w:eastAsia="Calibri" w:hAnsi="Calibri"/>
                <w:color w:val="334155"/>
                <w:sz w:val="18"/>
                <w:szCs w:val="18"/>
              </w:rPr>
              <w:t xml:space="preserve">Quá nhiều cảnh báo giả khiến đội vận hành bỏ qua cảnh báo; dùng accuracy khi bất thường chiếm dưới 1% dữ liệu.</w:t>
            </w:r>
          </w:p>
        </w:tc>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2563EB"/>
                <w:sz w:val="17"/>
                <w:szCs w:val="17"/>
              </w:rPr>
              <w:t xml:space="preserve">Dự án luyện tập</w:t>
            </w:r>
          </w:p>
          <w:p>
            <w:pPr>
              <w:spacing w:after="0" w:before="0" w:line="264" w:lineRule="auto"/>
            </w:pPr>
            <w:r>
              <w:rPr>
                <w:rFonts w:ascii="Calibri" w:cs="Calibri" w:eastAsia="Calibri" w:hAnsi="Calibri"/>
                <w:color w:val="334155"/>
                <w:sz w:val="18"/>
                <w:szCs w:val="18"/>
              </w:rPr>
              <w:t xml:space="preserve">Phát hiện gian lận trên bộ Credit Card Fraud Detection, chọn ngưỡng theo số cảnh báo xử lý được mỗi ngày.</w:t>
            </w:r>
          </w:p>
        </w:tc>
      </w:tr>
    </w:tbl>
    <w:p>
      <w:pPr>
        <w:sectPr>
          <w:headerReference w:type="default" r:id="rId21"/>
          <w:footerReference w:type="default" r:id="rId22"/>
          <w:type w:val="nextPage"/>
          <w:pgSz w:w="11906" w:h="16838" w:orient="portrait"/>
          <w:pgMar w:top="1160" w:right="800" w:bottom="1000" w:left="800" w:header="560" w:footer="470" w:gutter="0"/>
          <w:pgNumType/>
          <w:docGrid w:linePitch="360"/>
        </w:sectPr>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18"/>
        <w:gridCol w:w="80"/>
        <w:gridCol w:w="1218"/>
        <w:gridCol w:w="80"/>
        <w:gridCol w:w="1218"/>
        <w:gridCol w:w="80"/>
        <w:gridCol w:w="1218"/>
        <w:gridCol w:w="80"/>
        <w:gridCol w:w="1218"/>
        <w:gridCol w:w="80"/>
        <w:gridCol w:w="1218"/>
        <w:gridCol w:w="80"/>
        <w:gridCol w:w="1218"/>
        <w:gridCol w:w="80"/>
        <w:gridCol w:w="1220"/>
      </w:tblGrid>
      <w:tr>
        <w:trPr>
          <w:cantSplit/>
          <w:trHeight w:val="440" w:hRule="atLeast"/>
        </w:trPr>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1">
              <w:r>
                <w:rPr>
                  <w:rFonts w:ascii="Calibri" w:cs="Calibri" w:eastAsia="Calibri" w:hAnsi="Calibri"/>
                  <w:b/>
                  <w:bCs/>
                  <w:color w:val="1E40AF"/>
                  <w:sz w:val="17"/>
                  <w:szCs w:val="17"/>
                  <w:u w:val="none"/>
                </w:rPr>
                <w:t xml:space="preserve">1 Bảng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2">
              <w:r>
                <w:rPr>
                  <w:rFonts w:ascii="Calibri" w:cs="Calibri" w:eastAsia="Calibri" w:hAnsi="Calibri"/>
                  <w:b/>
                  <w:bCs/>
                  <w:color w:val="1E40AF"/>
                  <w:sz w:val="17"/>
                  <w:szCs w:val="17"/>
                  <w:u w:val="none"/>
                </w:rPr>
                <w:t xml:space="preserve">2 Thời gian</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3">
              <w:r>
                <w:rPr>
                  <w:rFonts w:ascii="Calibri" w:cs="Calibri" w:eastAsia="Calibri" w:hAnsi="Calibri"/>
                  <w:b/>
                  <w:bCs/>
                  <w:color w:val="1E40AF"/>
                  <w:sz w:val="17"/>
                  <w:szCs w:val="17"/>
                  <w:u w:val="none"/>
                </w:rPr>
                <w:t xml:space="preserve">3 Bất thường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2563EB" w:sz="6"/>
              <w:left w:val="single" w:color="2563EB" w:sz="6"/>
              <w:bottom w:val="single" w:color="2563EB" w:sz="6"/>
              <w:right w:val="single" w:color="2563EB" w:sz="6"/>
            </w:tcBorders>
            <w:shd w:fill="2563EB" w:color="auto" w:val="clear"/>
            <w:tcMar>
              <w:top w:type="dxa" w:w="60"/>
              <w:left w:type="dxa" w:w="40"/>
              <w:bottom w:type="dxa" w:w="60"/>
              <w:right w:type="dxa" w:w="40"/>
            </w:tcMar>
            <w:vAlign w:val="center"/>
          </w:tcPr>
          <w:p>
            <w:pPr>
              <w:spacing w:after="0" w:before="0"/>
              <w:jc w:val="center"/>
            </w:pPr>
            <w:r>
              <w:rPr>
                <w:rFonts w:ascii="Calibri" w:cs="Calibri" w:eastAsia="Calibri" w:hAnsi="Calibri"/>
                <w:b/>
                <w:bCs/>
                <w:color w:val="FFFFFF"/>
                <w:sz w:val="17"/>
                <w:szCs w:val="17"/>
                <w:u w:val="none"/>
              </w:rPr>
              <w:t xml:space="preserve">4 Gợi ý</w:t>
            </w:r>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99F6E4" w:sz="6"/>
              <w:left w:val="single" w:color="99F6E4" w:sz="6"/>
              <w:bottom w:val="single" w:color="99F6E4" w:sz="6"/>
              <w:right w:val="single" w:color="99F6E4" w:sz="6"/>
            </w:tcBorders>
            <w:shd w:fill="F0FDFA" w:color="auto" w:val="clear"/>
            <w:tcMar>
              <w:top w:type="dxa" w:w="60"/>
              <w:left w:type="dxa" w:w="40"/>
              <w:bottom w:type="dxa" w:w="60"/>
              <w:right w:type="dxa" w:w="40"/>
            </w:tcMar>
            <w:vAlign w:val="center"/>
          </w:tcPr>
          <w:p>
            <w:pPr>
              <w:spacing w:after="0" w:before="0"/>
              <w:jc w:val="center"/>
            </w:pPr>
            <w:hyperlink w:history="1" w:anchor="g5">
              <w:r>
                <w:rPr>
                  <w:rFonts w:ascii="Calibri" w:cs="Calibri" w:eastAsia="Calibri" w:hAnsi="Calibri"/>
                  <w:b/>
                  <w:bCs/>
                  <w:color w:val="134E4A"/>
                  <w:sz w:val="17"/>
                  <w:szCs w:val="17"/>
                  <w:u w:val="none"/>
                </w:rPr>
                <w:t xml:space="preserve">5 Ảnh/TL</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99F6E4" w:sz="6"/>
              <w:left w:val="single" w:color="99F6E4" w:sz="6"/>
              <w:bottom w:val="single" w:color="99F6E4" w:sz="6"/>
              <w:right w:val="single" w:color="99F6E4" w:sz="6"/>
            </w:tcBorders>
            <w:shd w:fill="F0FDFA" w:color="auto" w:val="clear"/>
            <w:tcMar>
              <w:top w:type="dxa" w:w="60"/>
              <w:left w:type="dxa" w:w="40"/>
              <w:bottom w:type="dxa" w:w="60"/>
              <w:right w:type="dxa" w:w="40"/>
            </w:tcMar>
            <w:vAlign w:val="center"/>
          </w:tcPr>
          <w:p>
            <w:pPr>
              <w:spacing w:after="0" w:before="0"/>
              <w:jc w:val="center"/>
            </w:pPr>
            <w:hyperlink w:history="1" w:anchor="g6">
              <w:r>
                <w:rPr>
                  <w:rFonts w:ascii="Calibri" w:cs="Calibri" w:eastAsia="Calibri" w:hAnsi="Calibri"/>
                  <w:b/>
                  <w:bCs/>
                  <w:color w:val="134E4A"/>
                  <w:sz w:val="17"/>
                  <w:szCs w:val="17"/>
                  <w:u w:val="none"/>
                </w:rPr>
                <w:t xml:space="preserve">6 LLM/RAG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DDD6FE" w:sz="6"/>
              <w:left w:val="single" w:color="DDD6FE" w:sz="6"/>
              <w:bottom w:val="single" w:color="DDD6FE" w:sz="6"/>
              <w:right w:val="single" w:color="DDD6FE" w:sz="6"/>
            </w:tcBorders>
            <w:shd w:fill="F5F3FF" w:color="auto" w:val="clear"/>
            <w:tcMar>
              <w:top w:type="dxa" w:w="60"/>
              <w:left w:type="dxa" w:w="40"/>
              <w:bottom w:type="dxa" w:w="60"/>
              <w:right w:type="dxa" w:w="40"/>
            </w:tcMar>
            <w:vAlign w:val="center"/>
          </w:tcPr>
          <w:p>
            <w:pPr>
              <w:spacing w:after="0" w:before="0"/>
              <w:jc w:val="center"/>
            </w:pPr>
            <w:hyperlink w:history="1" w:anchor="g7">
              <w:r>
                <w:rPr>
                  <w:rFonts w:ascii="Calibri" w:cs="Calibri" w:eastAsia="Calibri" w:hAnsi="Calibri"/>
                  <w:b/>
                  <w:bCs/>
                  <w:color w:val="5B21B6"/>
                  <w:sz w:val="17"/>
                  <w:szCs w:val="17"/>
                  <w:u w:val="none"/>
                </w:rPr>
                <w:t xml:space="preserve">7 Agent</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20"/>
            <w:tcBorders>
              <w:top w:val="single" w:color="FDE68A" w:sz="6"/>
              <w:left w:val="single" w:color="FDE68A" w:sz="6"/>
              <w:bottom w:val="single" w:color="FDE68A" w:sz="6"/>
              <w:right w:val="single" w:color="FDE68A" w:sz="6"/>
            </w:tcBorders>
            <w:shd w:fill="FFFBEB" w:color="auto" w:val="clear"/>
            <w:tcMar>
              <w:top w:type="dxa" w:w="60"/>
              <w:left w:type="dxa" w:w="40"/>
              <w:bottom w:type="dxa" w:w="60"/>
              <w:right w:type="dxa" w:w="40"/>
            </w:tcMar>
            <w:vAlign w:val="center"/>
          </w:tcPr>
          <w:p>
            <w:pPr>
              <w:spacing w:after="0" w:before="0"/>
              <w:jc w:val="center"/>
            </w:pPr>
            <w:hyperlink w:history="1" w:anchor="g8">
              <w:r>
                <w:rPr>
                  <w:rFonts w:ascii="Calibri" w:cs="Calibri" w:eastAsia="Calibri" w:hAnsi="Calibri"/>
                  <w:b/>
                  <w:bCs/>
                  <w:color w:val="78350F"/>
                  <w:sz w:val="17"/>
                  <w:szCs w:val="17"/>
                  <w:u w:val="none"/>
                </w:rPr>
                <w:t xml:space="preserve">8 Tối ưu</w:t>
              </w:r>
            </w:hyperlink>
          </w:p>
        </w:tc>
      </w:tr>
    </w:tbl>
    <w:p>
      <w:pPr>
        <w:spacing w:after="0" w:before="0" w:line="18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2563EB" w:color="auto" w:val="clear"/>
            <w:tcMar>
              <w:top w:type="dxa" w:w="180"/>
              <w:left w:type="dxa" w:w="320"/>
              <w:bottom w:type="dxa" w:w="180"/>
              <w:right w:type="dxa" w:w="280"/>
            </w:tcMar>
            <w:vAlign w:val="center"/>
          </w:tcPr>
          <w:tbl>
            <w:tblPr>
              <w:tblW w:type="dxa" w:w="97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06"/>
              <w:gridCol w:w="1700"/>
            </w:tblGrid>
            <w:tr>
              <w:trPr>
                <w:cantSplit/>
              </w:trPr>
              <w:tc>
                <w:tcPr>
                  <w:tcW w:type="dxa" w:w="8006"/>
                  <w:tcBorders>
                    <w:top w:val="none" w:color="FFFFFF" w:sz="0"/>
                    <w:left w:val="none" w:color="FFFFFF" w:sz="0"/>
                    <w:bottom w:val="none" w:color="FFFFFF" w:sz="0"/>
                    <w:right w:val="none" w:color="FFFFFF" w:sz="0"/>
                  </w:tcBorders>
                  <w:tcMar>
                    <w:top w:type="dxa" w:w="0"/>
                    <w:left w:type="dxa" w:w="0"/>
                    <w:bottom w:type="dxa" w:w="0"/>
                    <w:right w:type="dxa" w:w="80"/>
                  </w:tcMar>
                  <w:vAlign w:val="center"/>
                </w:tcPr>
                <w:p>
                  <w:pPr>
                    <w:spacing w:after="60" w:before="0"/>
                  </w:pPr>
                  <w:r>
                    <w:rPr>
                      <w:rFonts w:ascii="Calibri" w:cs="Calibri" w:eastAsia="Calibri" w:hAnsi="Calibri"/>
                      <w:b/>
                      <w:bCs/>
                      <w:caps/>
                      <w:color w:val="DBEAFE"/>
                      <w:spacing w:val="18"/>
                      <w:sz w:val="17"/>
                      <w:szCs w:val="17"/>
                    </w:rPr>
                    <w:t xml:space="preserve">Nhóm 4 · Khối A — Dự đoán</w:t>
                  </w:r>
                </w:p>
                <w:p>
                  <w:pPr>
                    <w:pStyle w:val="Heading2"/>
                    <w:spacing w:after="40" w:before="0"/>
                  </w:pPr>
                  <w:bookmarkStart w:name="g4" w:id="10"/>
                  <w:r>
                    <w:rPr>
                      <w:rFonts w:ascii="Calibri" w:cs="Calibri" w:eastAsia="Calibri" w:hAnsi="Calibri"/>
                      <w:b/>
                      <w:bCs/>
                      <w:color w:val="FFFFFF"/>
                      <w:sz w:val="41"/>
                      <w:szCs w:val="41"/>
                    </w:rPr>
                    <w:t xml:space="preserve">Gợi ý và xếp hạng</w:t>
                  </w:r>
                  <w:bookmarkEnd w:id="10"/>
                </w:p>
                <w:p>
                  <w:pPr>
                    <w:spacing w:after="0" w:before="0"/>
                  </w:pPr>
                  <w:r>
                    <w:rPr>
                      <w:rFonts w:ascii="Calibri" w:cs="Calibri" w:eastAsia="Calibri" w:hAnsi="Calibri"/>
                      <w:i/>
                      <w:iCs/>
                      <w:color w:val="FFFFFF"/>
                      <w:sz w:val="22"/>
                      <w:szCs w:val="22"/>
                    </w:rPr>
                    <w:t xml:space="preserve">“Nên hiển thị gì cho người này?”</w:t>
                  </w:r>
                </w:p>
              </w:tc>
              <w:tc>
                <w:tcPr>
                  <w:tcW w:type="dxa" w:w="1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right"/>
                  </w:pPr>
                  <w:r>
                    <w:rPr>
                      <w:rFonts w:ascii="Calibri" w:cs="Calibri" w:eastAsia="Calibri" w:hAnsi="Calibri"/>
                      <w:b/>
                      <w:bCs/>
                      <w:color w:val="5585EF"/>
                      <w:sz w:val="100"/>
                      <w:szCs w:val="100"/>
                    </w:rPr>
                    <w:t xml:space="preserve">04</w:t>
                  </w:r>
                </w:p>
              </w:tc>
            </w:tr>
          </w:tbl>
          <w:p>
            <w:pPr>
              <w:spacing w:after="0" w:before="0" w:line="20" w:lineRule="exact"/>
            </w:pPr>
          </w:p>
        </w:tc>
      </w:tr>
    </w:tbl>
    <w:p>
      <w:pPr>
        <w:spacing w:after="200" w:before="160" w:line="269" w:lineRule="auto"/>
      </w:pPr>
      <w:r>
        <w:rPr>
          <w:rFonts w:ascii="Calibri" w:cs="Calibri" w:eastAsia="Calibri" w:hAnsi="Calibri"/>
          <w:b/>
          <w:bCs/>
          <w:color w:val="0F172A"/>
          <w:sz w:val="20"/>
          <w:szCs w:val="20"/>
        </w:rPr>
        <w:t xml:space="preserve">Ví dụ trong doanh nghiệp: </w:t>
      </w:r>
      <w:r>
        <w:rPr>
          <w:rFonts w:ascii="Calibri" w:cs="Calibri" w:eastAsia="Calibri" w:hAnsi="Calibri"/>
          <w:color w:val="334155"/>
          <w:sz w:val="20"/>
          <w:szCs w:val="20"/>
        </w:rPr>
        <w:t xml:space="preserve">gợi ý sản phẩm, bán chéo bảo hiểm, xếp hạng kết quả tìm kiếm.</w:t>
      </w:r>
    </w:p>
    <w:p>
      <w:pPr>
        <w:keepNext/>
        <w:spacing w:after="100" w:before="0"/>
      </w:pPr>
      <w:r>
        <w:rPr>
          <w:rFonts w:ascii="Calibri" w:cs="Calibri" w:eastAsia="Calibri" w:hAnsi="Calibri"/>
          <w:b/>
          <w:bCs/>
          <w:caps/>
          <w:color w:val="2563EB"/>
          <w:spacing w:val="16"/>
          <w:sz w:val="16"/>
          <w:szCs w:val="16"/>
        </w:rPr>
        <w:t xml:space="preserve">Luồng giá trị · từ dữ liệu đến quyết định</w:t>
      </w: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21"/>
        <w:gridCol w:w="340"/>
        <w:gridCol w:w="2321"/>
        <w:gridCol w:w="340"/>
        <w:gridCol w:w="2321"/>
        <w:gridCol w:w="340"/>
        <w:gridCol w:w="2323"/>
      </w:tblGrid>
      <w:tr>
        <w:trPr>
          <w:cantSplit/>
          <w:trHeight w:val="1320" w:hRule="atLeast"/>
        </w:trPr>
        <w:tc>
          <w:tcPr>
            <w:tcW w:type="dxa" w:w="2321"/>
            <w:tcBorders>
              <w:top w:val="single" w:color="BFDBFE" w:sz="8"/>
              <w:left w:val="single" w:color="BFDBFE" w:sz="8"/>
              <w:bottom w:val="single" w:color="BFDBFE" w:sz="8"/>
              <w:right w:val="single" w:color="BFDBFE"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2563EB"/>
                <w:spacing w:val="10"/>
                <w:sz w:val="14"/>
                <w:szCs w:val="14"/>
              </w:rPr>
              <w:t xml:space="preserve">Đầu vào</w:t>
            </w:r>
          </w:p>
          <w:p>
            <w:pPr>
              <w:spacing w:after="0" w:before="0" w:line="259" w:lineRule="auto"/>
            </w:pPr>
            <w:r>
              <w:rPr>
                <w:rFonts w:ascii="Calibri" w:cs="Calibri" w:eastAsia="Calibri" w:hAnsi="Calibri"/>
                <w:color w:val="334155"/>
                <w:sz w:val="18"/>
                <w:szCs w:val="18"/>
              </w:rPr>
              <w:t xml:space="preserve">Lịch sử xem và mua, thông tin sản phẩm và người dùng</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1"/>
            <w:tcBorders>
              <w:top w:val="single" w:color="BFDBFE" w:sz="8"/>
              <w:left w:val="single" w:color="BFDBFE" w:sz="8"/>
              <w:bottom w:val="single" w:color="BFDBFE" w:sz="8"/>
              <w:right w:val="single" w:color="BFDBFE"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2563EB"/>
                <w:spacing w:val="10"/>
                <w:sz w:val="14"/>
                <w:szCs w:val="14"/>
              </w:rPr>
              <w:t xml:space="preserve">Kỹ thuật chính</w:t>
            </w:r>
          </w:p>
          <w:p>
            <w:pPr>
              <w:spacing w:after="0" w:before="0" w:line="259" w:lineRule="auto"/>
            </w:pPr>
            <w:r>
              <w:rPr>
                <w:rFonts w:ascii="Calibri" w:cs="Calibri" w:eastAsia="Calibri" w:hAnsi="Calibri"/>
                <w:color w:val="334155"/>
                <w:sz w:val="18"/>
                <w:szCs w:val="18"/>
              </w:rPr>
              <w:t xml:space="preserve">Retrieval (CF, two-tower) rồi ranking (learning-to-rank)</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1"/>
            <w:tcBorders>
              <w:top w:val="single" w:color="BFDBFE" w:sz="8"/>
              <w:left w:val="single" w:color="BFDBFE" w:sz="8"/>
              <w:bottom w:val="single" w:color="BFDBFE" w:sz="8"/>
              <w:right w:val="single" w:color="BFDBFE"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2563EB"/>
                <w:spacing w:val="10"/>
                <w:sz w:val="14"/>
                <w:szCs w:val="14"/>
              </w:rPr>
              <w:t xml:space="preserve">Đầu ra</w:t>
            </w:r>
          </w:p>
          <w:p>
            <w:pPr>
              <w:spacing w:after="0" w:before="0" w:line="259" w:lineRule="auto"/>
            </w:pPr>
            <w:r>
              <w:rPr>
                <w:rFonts w:ascii="Calibri" w:cs="Calibri" w:eastAsia="Calibri" w:hAnsi="Calibri"/>
                <w:color w:val="334155"/>
                <w:sz w:val="18"/>
                <w:szCs w:val="18"/>
              </w:rPr>
              <w:t xml:space="preserve">Danh sách top-K riêng cho từng người</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3"/>
            <w:tcBorders>
              <w:top w:val="single" w:color="2563EB" w:sz="8"/>
              <w:left w:val="single" w:color="2563EB" w:sz="8"/>
              <w:bottom w:val="single" w:color="2563EB" w:sz="8"/>
              <w:right w:val="single" w:color="2563EB" w:sz="8"/>
            </w:tcBorders>
            <w:shd w:fill="2563EB"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DBEAFE"/>
                <w:spacing w:val="10"/>
                <w:sz w:val="14"/>
                <w:szCs w:val="14"/>
              </w:rPr>
              <w:t xml:space="preserve">Quyết định kinh doanh</w:t>
            </w:r>
          </w:p>
          <w:p>
            <w:pPr>
              <w:spacing w:after="0" w:before="0" w:line="259" w:lineRule="auto"/>
            </w:pPr>
            <w:r>
              <w:rPr>
                <w:rFonts w:ascii="Calibri" w:cs="Calibri" w:eastAsia="Calibri" w:hAnsi="Calibri"/>
                <w:color w:val="FFFFFF"/>
                <w:sz w:val="18"/>
                <w:szCs w:val="18"/>
              </w:rPr>
              <w:t xml:space="preserve">Hiển thị trên app/web, kiểm chứng bằng A/B test</w:t>
            </w:r>
          </w:p>
        </w:tc>
      </w:tr>
    </w:tbl>
    <w:p>
      <w:pPr>
        <w:spacing w:after="0" w:before="0" w:line="240" w:lineRule="exact"/>
      </w:pPr>
    </w:p>
    <w:p>
      <w:pPr>
        <w:spacing w:after="0" w:before="0"/>
      </w:pPr>
      <w:r>
        <w:drawing>
          <wp:inline distT="0" distB="0" distL="0" distR="0">
            <wp:extent cx="6543675" cy="2105025"/>
            <wp:effectExtent t="0" r="0" b="0" l="0"/>
            <wp:docPr id="1" name="ladder_g4" descr="Thang kỹ năng và hồ sơ kỹ năng nhóm 4" title="Thang kỹ năng và hồ sơ kỹ năng nhó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543675" cy="2105025"/>
                    </a:xfrm>
                    <a:prstGeom prst="rect">
                      <a:avLst/>
                    </a:prstGeom>
                  </pic:spPr>
                </pic:pic>
              </a:graphicData>
            </a:graphic>
          </wp:inline>
        </w:drawing>
      </w:r>
    </w:p>
    <w:p>
      <w:pPr>
        <w:spacing w:after="0" w:before="0" w:line="180" w:lineRule="exact"/>
      </w:pPr>
    </w:p>
    <w:tbl>
      <w:tblPr>
        <w:tblW w:type="dxa" w:w="10306"/>
        <w:tblBorders>
          <w:top w:val="single" w:color="E2E8F0" w:sz="6"/>
          <w:left w:val="single" w:color="E2E8F0" w:sz="6"/>
          <w:bottom w:val="single" w:color="E2E8F0" w:sz="6"/>
          <w:right w:val="single" w:color="E2E8F0" w:sz="6"/>
          <w:insideH w:val="single" w:color="E2E8F0" w:sz="6"/>
          <w:insideV w:val="none" w:color="FFFFFF" w:sz="0"/>
        </w:tblBorders>
        <w:tblLayout w:type="fixed"/>
      </w:tblPr>
      <w:tblGrid>
        <w:gridCol w:w="1440"/>
        <w:gridCol w:w="8866"/>
      </w:tblGrid>
      <w:tr>
        <w:trPr>
          <w:cantSplit/>
        </w:trPr>
        <w:tc>
          <w:tcPr>
            <w:tcW w:type="dxa" w:w="1440"/>
            <w:tcBorders>
              <w:top w:val="single" w:color="E2E8F0" w:sz="6"/>
              <w:left w:val="single" w:color="E2E8F0" w:sz="6"/>
              <w:bottom w:val="single" w:color="E2E8F0" w:sz="6"/>
              <w:right w:val="single" w:color="E2E8F0" w:sz="6"/>
            </w:tcBorders>
            <w:shd w:fill="DBEAFE"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E40AF"/>
                <w:sz w:val="19"/>
                <w:szCs w:val="19"/>
              </w:rPr>
              <w:t xml:space="preserve">Cơ bản</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Baseline “phổ biến nhất” hoặc “hay mua cùng”, collaborative filtering, metric Recall@K và NDCG.</w:t>
            </w:r>
          </w:p>
        </w:tc>
      </w:tr>
      <w:tr>
        <w:trPr>
          <w:cantSplit/>
        </w:trPr>
        <w:tc>
          <w:tcPr>
            <w:tcW w:type="dxa" w:w="1440"/>
            <w:tcBorders>
              <w:top w:val="single" w:color="E2E8F0" w:sz="6"/>
              <w:left w:val="single" w:color="E2E8F0" w:sz="6"/>
              <w:bottom w:val="single" w:color="E2E8F0" w:sz="6"/>
              <w:right w:val="single" w:color="E2E8F0" w:sz="6"/>
            </w:tcBorders>
            <w:shd w:fill="BFDBFE"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E40AF"/>
                <w:sz w:val="19"/>
                <w:szCs w:val="19"/>
              </w:rPr>
              <w:t xml:space="preserve">Trung cấp</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Kiến trúc 2 tầng retrieval + ranking, learning-to-rank, xử lý cold-start cho người dùng và sản phẩm mới.</w:t>
            </w:r>
          </w:p>
        </w:tc>
      </w:tr>
      <w:tr>
        <w:trPr>
          <w:cantSplit/>
        </w:trPr>
        <w:tc>
          <w:tcPr>
            <w:tcW w:type="dxa" w:w="1440"/>
            <w:tcBorders>
              <w:top w:val="single" w:color="E2E8F0" w:sz="6"/>
              <w:left w:val="single" w:color="E2E8F0" w:sz="6"/>
              <w:bottom w:val="single" w:color="E2E8F0" w:sz="6"/>
              <w:right w:val="single" w:color="E2E8F0" w:sz="6"/>
            </w:tcBorders>
            <w:shd w:fill="2563EB"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FFFFFF"/>
                <w:sz w:val="19"/>
                <w:szCs w:val="19"/>
              </w:rPr>
              <w:t xml:space="preserve">Nâng cao</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Mô hình theo chuỗi hành vi (sequential), A/B test đo doanh thu thật, cân bằng nhiều mục tiêu như doanh thu và độ đa dạng.</w:t>
            </w:r>
          </w:p>
        </w:tc>
      </w:tr>
    </w:tbl>
    <w:p>
      <w:pPr>
        <w:spacing w:after="0" w:before="0" w:line="160" w:lineRule="exact"/>
      </w:pPr>
    </w:p>
    <w:tbl>
      <w:tblPr>
        <w:tblW w:type="dxa" w:w="10306"/>
        <w:tblBorders>
          <w:top w:val="single" w:color="E2E8F0" w:sz="6"/>
          <w:left w:val="single" w:color="E2E8F0" w:sz="6"/>
          <w:bottom w:val="single" w:color="E2E8F0" w:sz="6"/>
          <w:right w:val="single" w:color="E2E8F0" w:sz="6"/>
          <w:insideH w:val="single" w:color="E2E8F0" w:sz="6"/>
          <w:insideV w:val="single" w:color="E2E8F0" w:sz="6"/>
        </w:tblBorders>
        <w:tblLayout w:type="fixed"/>
      </w:tblPr>
      <w:tblGrid>
        <w:gridCol w:w="5153"/>
        <w:gridCol w:w="5153"/>
      </w:tblGrid>
      <w:tr>
        <w:trPr>
          <w:cantSplit/>
        </w:trPr>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2563EB"/>
                <w:sz w:val="17"/>
                <w:szCs w:val="17"/>
              </w:rPr>
              <w:t xml:space="preserve">Metric chính</w:t>
            </w:r>
          </w:p>
          <w:p>
            <w:pPr>
              <w:spacing w:after="0" w:before="0" w:line="264" w:lineRule="auto"/>
            </w:pPr>
            <w:r>
              <w:rPr>
                <w:rFonts w:ascii="Calibri" w:cs="Calibri" w:eastAsia="Calibri" w:hAnsi="Calibri"/>
                <w:color w:val="334155"/>
                <w:sz w:val="18"/>
                <w:szCs w:val="18"/>
              </w:rPr>
              <w:t xml:space="preserve">Recall@K, NDCG, MAP (offline); CTR, tỷ lệ chuyển đổi, doanh thu mỗi phiên (online).</w:t>
            </w:r>
          </w:p>
        </w:tc>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2563EB"/>
                <w:sz w:val="17"/>
                <w:szCs w:val="17"/>
              </w:rPr>
              <w:t xml:space="preserve">Công cụ</w:t>
            </w:r>
          </w:p>
          <w:p>
            <w:pPr>
              <w:spacing w:after="0" w:before="0" w:line="264" w:lineRule="auto"/>
            </w:pPr>
            <w:r>
              <w:rPr>
                <w:rFonts w:ascii="Calibri" w:cs="Calibri" w:eastAsia="Calibri" w:hAnsi="Calibri"/>
                <w:color w:val="334155"/>
                <w:sz w:val="18"/>
                <w:szCs w:val="18"/>
              </w:rPr>
              <w:t xml:space="preserve">implicit (ALS), LightFM, LightGBM (LambdaRank), Faiss.</w:t>
            </w:r>
          </w:p>
        </w:tc>
      </w:tr>
      <w:tr>
        <w:trPr>
          <w:cantSplit/>
        </w:trPr>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2563EB"/>
                <w:sz w:val="17"/>
                <w:szCs w:val="17"/>
              </w:rPr>
              <w:t xml:space="preserve">Bẫy thường gặp</w:t>
            </w:r>
          </w:p>
          <w:p>
            <w:pPr>
              <w:spacing w:after="0" w:before="0" w:line="264" w:lineRule="auto"/>
            </w:pPr>
            <w:r>
              <w:rPr>
                <w:rFonts w:ascii="Calibri" w:cs="Calibri" w:eastAsia="Calibri" w:hAnsi="Calibri"/>
                <w:color w:val="334155"/>
                <w:sz w:val="18"/>
                <w:szCs w:val="18"/>
              </w:rPr>
              <w:t xml:space="preserve">Offline tốt nhưng online không tăng; vòng lặp chỉ gợi ý thứ đã phổ biến; quên người dùng và sản phẩm mới.</w:t>
            </w:r>
          </w:p>
        </w:tc>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2563EB"/>
                <w:sz w:val="17"/>
                <w:szCs w:val="17"/>
              </w:rPr>
              <w:t xml:space="preserve">Dự án luyện tập</w:t>
            </w:r>
          </w:p>
          <w:p>
            <w:pPr>
              <w:spacing w:after="0" w:before="0" w:line="264" w:lineRule="auto"/>
            </w:pPr>
            <w:r>
              <w:rPr>
                <w:rFonts w:ascii="Calibri" w:cs="Calibri" w:eastAsia="Calibri" w:hAnsi="Calibri"/>
                <w:color w:val="334155"/>
                <w:sz w:val="18"/>
                <w:szCs w:val="18"/>
              </w:rPr>
              <w:t xml:space="preserve">Gợi ý phim trên MovieLens, so baseline phổ biến với ALS theo Recall@10 và NDCG@10.</w:t>
            </w:r>
          </w:p>
        </w:tc>
      </w:tr>
    </w:tbl>
    <w:p>
      <w:pPr>
        <w:sectPr>
          <w:headerReference w:type="default" r:id="rId23"/>
          <w:footerReference w:type="default" r:id="rId24"/>
          <w:type w:val="nextPage"/>
          <w:pgSz w:w="11906" w:h="16838" w:orient="portrait"/>
          <w:pgMar w:top="1160" w:right="800" w:bottom="1000" w:left="800" w:header="560" w:footer="470" w:gutter="0"/>
          <w:pgNumType/>
          <w:docGrid w:linePitch="360"/>
        </w:sectPr>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18"/>
        <w:gridCol w:w="80"/>
        <w:gridCol w:w="1218"/>
        <w:gridCol w:w="80"/>
        <w:gridCol w:w="1218"/>
        <w:gridCol w:w="80"/>
        <w:gridCol w:w="1218"/>
        <w:gridCol w:w="80"/>
        <w:gridCol w:w="1218"/>
        <w:gridCol w:w="80"/>
        <w:gridCol w:w="1218"/>
        <w:gridCol w:w="80"/>
        <w:gridCol w:w="1218"/>
        <w:gridCol w:w="80"/>
        <w:gridCol w:w="1220"/>
      </w:tblGrid>
      <w:tr>
        <w:trPr>
          <w:cantSplit/>
          <w:trHeight w:val="440" w:hRule="atLeast"/>
        </w:trPr>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1">
              <w:r>
                <w:rPr>
                  <w:rFonts w:ascii="Calibri" w:cs="Calibri" w:eastAsia="Calibri" w:hAnsi="Calibri"/>
                  <w:b/>
                  <w:bCs/>
                  <w:color w:val="1E40AF"/>
                  <w:sz w:val="17"/>
                  <w:szCs w:val="17"/>
                  <w:u w:val="none"/>
                </w:rPr>
                <w:t xml:space="preserve">1 Bảng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2">
              <w:r>
                <w:rPr>
                  <w:rFonts w:ascii="Calibri" w:cs="Calibri" w:eastAsia="Calibri" w:hAnsi="Calibri"/>
                  <w:b/>
                  <w:bCs/>
                  <w:color w:val="1E40AF"/>
                  <w:sz w:val="17"/>
                  <w:szCs w:val="17"/>
                  <w:u w:val="none"/>
                </w:rPr>
                <w:t xml:space="preserve">2 Thời gian</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3">
              <w:r>
                <w:rPr>
                  <w:rFonts w:ascii="Calibri" w:cs="Calibri" w:eastAsia="Calibri" w:hAnsi="Calibri"/>
                  <w:b/>
                  <w:bCs/>
                  <w:color w:val="1E40AF"/>
                  <w:sz w:val="17"/>
                  <w:szCs w:val="17"/>
                  <w:u w:val="none"/>
                </w:rPr>
                <w:t xml:space="preserve">3 Bất thường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4">
              <w:r>
                <w:rPr>
                  <w:rFonts w:ascii="Calibri" w:cs="Calibri" w:eastAsia="Calibri" w:hAnsi="Calibri"/>
                  <w:b/>
                  <w:bCs/>
                  <w:color w:val="1E40AF"/>
                  <w:sz w:val="17"/>
                  <w:szCs w:val="17"/>
                  <w:u w:val="none"/>
                </w:rPr>
                <w:t xml:space="preserve">4 Gợi ý</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0F766E" w:sz="6"/>
              <w:left w:val="single" w:color="0F766E" w:sz="6"/>
              <w:bottom w:val="single" w:color="0F766E" w:sz="6"/>
              <w:right w:val="single" w:color="0F766E" w:sz="6"/>
            </w:tcBorders>
            <w:shd w:fill="0F766E" w:color="auto" w:val="clear"/>
            <w:tcMar>
              <w:top w:type="dxa" w:w="60"/>
              <w:left w:type="dxa" w:w="40"/>
              <w:bottom w:type="dxa" w:w="60"/>
              <w:right w:type="dxa" w:w="40"/>
            </w:tcMar>
            <w:vAlign w:val="center"/>
          </w:tcPr>
          <w:p>
            <w:pPr>
              <w:spacing w:after="0" w:before="0"/>
              <w:jc w:val="center"/>
            </w:pPr>
            <w:r>
              <w:rPr>
                <w:rFonts w:ascii="Calibri" w:cs="Calibri" w:eastAsia="Calibri" w:hAnsi="Calibri"/>
                <w:b/>
                <w:bCs/>
                <w:color w:val="FFFFFF"/>
                <w:sz w:val="17"/>
                <w:szCs w:val="17"/>
                <w:u w:val="none"/>
              </w:rPr>
              <w:t xml:space="preserve">5 Ảnh/TL</w:t>
            </w:r>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99F6E4" w:sz="6"/>
              <w:left w:val="single" w:color="99F6E4" w:sz="6"/>
              <w:bottom w:val="single" w:color="99F6E4" w:sz="6"/>
              <w:right w:val="single" w:color="99F6E4" w:sz="6"/>
            </w:tcBorders>
            <w:shd w:fill="F0FDFA" w:color="auto" w:val="clear"/>
            <w:tcMar>
              <w:top w:type="dxa" w:w="60"/>
              <w:left w:type="dxa" w:w="40"/>
              <w:bottom w:type="dxa" w:w="60"/>
              <w:right w:type="dxa" w:w="40"/>
            </w:tcMar>
            <w:vAlign w:val="center"/>
          </w:tcPr>
          <w:p>
            <w:pPr>
              <w:spacing w:after="0" w:before="0"/>
              <w:jc w:val="center"/>
            </w:pPr>
            <w:hyperlink w:history="1" w:anchor="g6">
              <w:r>
                <w:rPr>
                  <w:rFonts w:ascii="Calibri" w:cs="Calibri" w:eastAsia="Calibri" w:hAnsi="Calibri"/>
                  <w:b/>
                  <w:bCs/>
                  <w:color w:val="134E4A"/>
                  <w:sz w:val="17"/>
                  <w:szCs w:val="17"/>
                  <w:u w:val="none"/>
                </w:rPr>
                <w:t xml:space="preserve">6 LLM/RAG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DDD6FE" w:sz="6"/>
              <w:left w:val="single" w:color="DDD6FE" w:sz="6"/>
              <w:bottom w:val="single" w:color="DDD6FE" w:sz="6"/>
              <w:right w:val="single" w:color="DDD6FE" w:sz="6"/>
            </w:tcBorders>
            <w:shd w:fill="F5F3FF" w:color="auto" w:val="clear"/>
            <w:tcMar>
              <w:top w:type="dxa" w:w="60"/>
              <w:left w:type="dxa" w:w="40"/>
              <w:bottom w:type="dxa" w:w="60"/>
              <w:right w:type="dxa" w:w="40"/>
            </w:tcMar>
            <w:vAlign w:val="center"/>
          </w:tcPr>
          <w:p>
            <w:pPr>
              <w:spacing w:after="0" w:before="0"/>
              <w:jc w:val="center"/>
            </w:pPr>
            <w:hyperlink w:history="1" w:anchor="g7">
              <w:r>
                <w:rPr>
                  <w:rFonts w:ascii="Calibri" w:cs="Calibri" w:eastAsia="Calibri" w:hAnsi="Calibri"/>
                  <w:b/>
                  <w:bCs/>
                  <w:color w:val="5B21B6"/>
                  <w:sz w:val="17"/>
                  <w:szCs w:val="17"/>
                  <w:u w:val="none"/>
                </w:rPr>
                <w:t xml:space="preserve">7 Agent</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20"/>
            <w:tcBorders>
              <w:top w:val="single" w:color="FDE68A" w:sz="6"/>
              <w:left w:val="single" w:color="FDE68A" w:sz="6"/>
              <w:bottom w:val="single" w:color="FDE68A" w:sz="6"/>
              <w:right w:val="single" w:color="FDE68A" w:sz="6"/>
            </w:tcBorders>
            <w:shd w:fill="FFFBEB" w:color="auto" w:val="clear"/>
            <w:tcMar>
              <w:top w:type="dxa" w:w="60"/>
              <w:left w:type="dxa" w:w="40"/>
              <w:bottom w:type="dxa" w:w="60"/>
              <w:right w:type="dxa" w:w="40"/>
            </w:tcMar>
            <w:vAlign w:val="center"/>
          </w:tcPr>
          <w:p>
            <w:pPr>
              <w:spacing w:after="0" w:before="0"/>
              <w:jc w:val="center"/>
            </w:pPr>
            <w:hyperlink w:history="1" w:anchor="g8">
              <w:r>
                <w:rPr>
                  <w:rFonts w:ascii="Calibri" w:cs="Calibri" w:eastAsia="Calibri" w:hAnsi="Calibri"/>
                  <w:b/>
                  <w:bCs/>
                  <w:color w:val="78350F"/>
                  <w:sz w:val="17"/>
                  <w:szCs w:val="17"/>
                  <w:u w:val="none"/>
                </w:rPr>
                <w:t xml:space="preserve">8 Tối ưu</w:t>
              </w:r>
            </w:hyperlink>
          </w:p>
        </w:tc>
      </w:tr>
    </w:tbl>
    <w:p>
      <w:pPr>
        <w:spacing w:after="0" w:before="0" w:line="18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0F766E" w:color="auto" w:val="clear"/>
            <w:tcMar>
              <w:top w:type="dxa" w:w="180"/>
              <w:left w:type="dxa" w:w="320"/>
              <w:bottom w:type="dxa" w:w="180"/>
              <w:right w:type="dxa" w:w="280"/>
            </w:tcMar>
            <w:vAlign w:val="center"/>
          </w:tcPr>
          <w:tbl>
            <w:tblPr>
              <w:tblW w:type="dxa" w:w="97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06"/>
              <w:gridCol w:w="1700"/>
            </w:tblGrid>
            <w:tr>
              <w:trPr>
                <w:cantSplit/>
              </w:trPr>
              <w:tc>
                <w:tcPr>
                  <w:tcW w:type="dxa" w:w="8006"/>
                  <w:tcBorders>
                    <w:top w:val="none" w:color="FFFFFF" w:sz="0"/>
                    <w:left w:val="none" w:color="FFFFFF" w:sz="0"/>
                    <w:bottom w:val="none" w:color="FFFFFF" w:sz="0"/>
                    <w:right w:val="none" w:color="FFFFFF" w:sz="0"/>
                  </w:tcBorders>
                  <w:tcMar>
                    <w:top w:type="dxa" w:w="0"/>
                    <w:left w:type="dxa" w:w="0"/>
                    <w:bottom w:type="dxa" w:w="0"/>
                    <w:right w:type="dxa" w:w="80"/>
                  </w:tcMar>
                  <w:vAlign w:val="center"/>
                </w:tcPr>
                <w:p>
                  <w:pPr>
                    <w:spacing w:after="60" w:before="0"/>
                  </w:pPr>
                  <w:r>
                    <w:rPr>
                      <w:rFonts w:ascii="Calibri" w:cs="Calibri" w:eastAsia="Calibri" w:hAnsi="Calibri"/>
                      <w:b/>
                      <w:bCs/>
                      <w:caps/>
                      <w:color w:val="CCFBF1"/>
                      <w:spacing w:val="18"/>
                      <w:sz w:val="17"/>
                      <w:szCs w:val="17"/>
                    </w:rPr>
                    <w:t xml:space="preserve">Nhóm 5 · Khối B — Hiểu</w:t>
                  </w:r>
                </w:p>
                <w:p>
                  <w:pPr>
                    <w:pStyle w:val="Heading2"/>
                    <w:spacing w:after="40" w:before="0"/>
                  </w:pPr>
                  <w:bookmarkStart w:name="g5" w:id="11"/>
                  <w:r>
                    <w:rPr>
                      <w:rFonts w:ascii="Calibri" w:cs="Calibri" w:eastAsia="Calibri" w:hAnsi="Calibri"/>
                      <w:b/>
                      <w:bCs/>
                      <w:color w:val="FFFFFF"/>
                      <w:sz w:val="41"/>
                      <w:szCs w:val="41"/>
                    </w:rPr>
                    <w:t xml:space="preserve">Thị giác máy tính và Document AI</w:t>
                  </w:r>
                  <w:bookmarkEnd w:id="11"/>
                </w:p>
                <w:p>
                  <w:pPr>
                    <w:spacing w:after="0" w:before="0"/>
                  </w:pPr>
                  <w:r>
                    <w:rPr>
                      <w:rFonts w:ascii="Calibri" w:cs="Calibri" w:eastAsia="Calibri" w:hAnsi="Calibri"/>
                      <w:i/>
                      <w:iCs/>
                      <w:color w:val="FFFFFF"/>
                      <w:sz w:val="22"/>
                      <w:szCs w:val="22"/>
                    </w:rPr>
                    <w:t xml:space="preserve">“Trong ảnh hay tài liệu này có gì?”</w:t>
                  </w:r>
                </w:p>
              </w:tc>
              <w:tc>
                <w:tcPr>
                  <w:tcW w:type="dxa" w:w="1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right"/>
                  </w:pPr>
                  <w:r>
                    <w:rPr>
                      <w:rFonts w:ascii="Calibri" w:cs="Calibri" w:eastAsia="Calibri" w:hAnsi="Calibri"/>
                      <w:b/>
                      <w:bCs/>
                      <w:color w:val="44948E"/>
                      <w:sz w:val="100"/>
                      <w:szCs w:val="100"/>
                    </w:rPr>
                    <w:t xml:space="preserve">05</w:t>
                  </w:r>
                </w:p>
              </w:tc>
            </w:tr>
          </w:tbl>
          <w:p>
            <w:pPr>
              <w:spacing w:after="0" w:before="0" w:line="20" w:lineRule="exact"/>
            </w:pPr>
          </w:p>
        </w:tc>
      </w:tr>
    </w:tbl>
    <w:p>
      <w:pPr>
        <w:spacing w:after="200" w:before="160" w:line="269" w:lineRule="auto"/>
      </w:pPr>
      <w:r>
        <w:rPr>
          <w:rFonts w:ascii="Calibri" w:cs="Calibri" w:eastAsia="Calibri" w:hAnsi="Calibri"/>
          <w:b/>
          <w:bCs/>
          <w:color w:val="0F172A"/>
          <w:sz w:val="20"/>
          <w:szCs w:val="20"/>
        </w:rPr>
        <w:t xml:space="preserve">Ví dụ trong doanh nghiệp: </w:t>
      </w:r>
      <w:r>
        <w:rPr>
          <w:rFonts w:ascii="Calibri" w:cs="Calibri" w:eastAsia="Calibri" w:hAnsi="Calibri"/>
          <w:color w:val="334155"/>
          <w:sz w:val="20"/>
          <w:szCs w:val="20"/>
        </w:rPr>
        <w:t xml:space="preserve">eKYC (đọc giấy tờ tùy thân, so khớp khuôn mặt), kiểm tra lỗi sản phẩm, trích xuất hóa đơn, hợp đồng, chứng từ.</w:t>
      </w:r>
    </w:p>
    <w:p>
      <w:pPr>
        <w:keepNext/>
        <w:spacing w:after="100" w:before="0"/>
      </w:pPr>
      <w:r>
        <w:rPr>
          <w:rFonts w:ascii="Calibri" w:cs="Calibri" w:eastAsia="Calibri" w:hAnsi="Calibri"/>
          <w:b/>
          <w:bCs/>
          <w:caps/>
          <w:color w:val="0F766E"/>
          <w:spacing w:val="16"/>
          <w:sz w:val="16"/>
          <w:szCs w:val="16"/>
        </w:rPr>
        <w:t xml:space="preserve">Luồng giá trị · từ dữ liệu đến quyết định</w:t>
      </w: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21"/>
        <w:gridCol w:w="340"/>
        <w:gridCol w:w="2321"/>
        <w:gridCol w:w="340"/>
        <w:gridCol w:w="2321"/>
        <w:gridCol w:w="340"/>
        <w:gridCol w:w="2323"/>
      </w:tblGrid>
      <w:tr>
        <w:trPr>
          <w:cantSplit/>
          <w:trHeight w:val="1320" w:hRule="atLeast"/>
        </w:trPr>
        <w:tc>
          <w:tcPr>
            <w:tcW w:type="dxa" w:w="2321"/>
            <w:tcBorders>
              <w:top w:val="single" w:color="99F6E4" w:sz="8"/>
              <w:left w:val="single" w:color="99F6E4" w:sz="8"/>
              <w:bottom w:val="single" w:color="99F6E4" w:sz="8"/>
              <w:right w:val="single" w:color="99F6E4"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0F766E"/>
                <w:spacing w:val="10"/>
                <w:sz w:val="14"/>
                <w:szCs w:val="14"/>
              </w:rPr>
              <w:t xml:space="preserve">Đầu vào</w:t>
            </w:r>
          </w:p>
          <w:p>
            <w:pPr>
              <w:spacing w:after="0" w:before="0" w:line="259" w:lineRule="auto"/>
            </w:pPr>
            <w:r>
              <w:rPr>
                <w:rFonts w:ascii="Calibri" w:cs="Calibri" w:eastAsia="Calibri" w:hAnsi="Calibri"/>
                <w:color w:val="334155"/>
                <w:sz w:val="18"/>
                <w:szCs w:val="18"/>
              </w:rPr>
              <w:t xml:space="preserve">Ảnh, video, PDF scan, ảnh chụp giấy tờ</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1"/>
            <w:tcBorders>
              <w:top w:val="single" w:color="99F6E4" w:sz="8"/>
              <w:left w:val="single" w:color="99F6E4" w:sz="8"/>
              <w:bottom w:val="single" w:color="99F6E4" w:sz="8"/>
              <w:right w:val="single" w:color="99F6E4"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0F766E"/>
                <w:spacing w:val="10"/>
                <w:sz w:val="14"/>
                <w:szCs w:val="14"/>
              </w:rPr>
              <w:t xml:space="preserve">Kỹ thuật chính</w:t>
            </w:r>
          </w:p>
          <w:p>
            <w:pPr>
              <w:spacing w:after="0" w:before="0" w:line="259" w:lineRule="auto"/>
            </w:pPr>
            <w:r>
              <w:rPr>
                <w:rFonts w:ascii="Calibri" w:cs="Calibri" w:eastAsia="Calibri" w:hAnsi="Calibri"/>
                <w:color w:val="334155"/>
                <w:sz w:val="18"/>
                <w:szCs w:val="18"/>
              </w:rPr>
              <w:t xml:space="preserve">Detection, OCR, VLM (mô hình thị giác–ngôn ngữ)</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1"/>
            <w:tcBorders>
              <w:top w:val="single" w:color="99F6E4" w:sz="8"/>
              <w:left w:val="single" w:color="99F6E4" w:sz="8"/>
              <w:bottom w:val="single" w:color="99F6E4" w:sz="8"/>
              <w:right w:val="single" w:color="99F6E4"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0F766E"/>
                <w:spacing w:val="10"/>
                <w:sz w:val="14"/>
                <w:szCs w:val="14"/>
              </w:rPr>
              <w:t xml:space="preserve">Đầu ra</w:t>
            </w:r>
          </w:p>
          <w:p>
            <w:pPr>
              <w:spacing w:after="0" w:before="0" w:line="259" w:lineRule="auto"/>
            </w:pPr>
            <w:r>
              <w:rPr>
                <w:rFonts w:ascii="Calibri" w:cs="Calibri" w:eastAsia="Calibri" w:hAnsi="Calibri"/>
                <w:color w:val="334155"/>
                <w:sz w:val="18"/>
                <w:szCs w:val="18"/>
              </w:rPr>
              <w:t xml:space="preserve">Nhãn, vùng lỗi, trường dữ liệu có cấu trúc</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3"/>
            <w:tcBorders>
              <w:top w:val="single" w:color="0F766E" w:sz="8"/>
              <w:left w:val="single" w:color="0F766E" w:sz="8"/>
              <w:bottom w:val="single" w:color="0F766E" w:sz="8"/>
              <w:right w:val="single" w:color="0F766E" w:sz="8"/>
            </w:tcBorders>
            <w:shd w:fill="0F766E"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CCFBF1"/>
                <w:spacing w:val="10"/>
                <w:sz w:val="14"/>
                <w:szCs w:val="14"/>
              </w:rPr>
              <w:t xml:space="preserve">Quyết định kinh doanh</w:t>
            </w:r>
          </w:p>
          <w:p>
            <w:pPr>
              <w:spacing w:after="0" w:before="0" w:line="259" w:lineRule="auto"/>
            </w:pPr>
            <w:r>
              <w:rPr>
                <w:rFonts w:ascii="Calibri" w:cs="Calibri" w:eastAsia="Calibri" w:hAnsi="Calibri"/>
                <w:color w:val="FFFFFF"/>
                <w:sz w:val="18"/>
                <w:szCs w:val="18"/>
              </w:rPr>
              <w:t xml:space="preserve">Tự động duyệt hồ sơ, loại sản phẩm lỗi</w:t>
            </w:r>
          </w:p>
        </w:tc>
      </w:tr>
    </w:tbl>
    <w:p>
      <w:pPr>
        <w:spacing w:after="0" w:before="0" w:line="240" w:lineRule="exact"/>
      </w:pPr>
    </w:p>
    <w:p>
      <w:pPr>
        <w:spacing w:after="0" w:before="0"/>
      </w:pPr>
      <w:r>
        <w:drawing>
          <wp:inline distT="0" distB="0" distL="0" distR="0">
            <wp:extent cx="6543675" cy="2105025"/>
            <wp:effectExtent t="0" r="0" b="0" l="0"/>
            <wp:docPr id="1" name="ladder_g5" descr="Thang kỹ năng và hồ sơ kỹ năng nhóm 5" title="Thang kỹ năng và hồ sơ kỹ năng nhó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543675" cy="2105025"/>
                    </a:xfrm>
                    <a:prstGeom prst="rect">
                      <a:avLst/>
                    </a:prstGeom>
                  </pic:spPr>
                </pic:pic>
              </a:graphicData>
            </a:graphic>
          </wp:inline>
        </w:drawing>
      </w:r>
    </w:p>
    <w:p>
      <w:pPr>
        <w:spacing w:after="0" w:before="0" w:line="180" w:lineRule="exact"/>
      </w:pPr>
    </w:p>
    <w:tbl>
      <w:tblPr>
        <w:tblW w:type="dxa" w:w="10306"/>
        <w:tblBorders>
          <w:top w:val="single" w:color="E2E8F0" w:sz="6"/>
          <w:left w:val="single" w:color="E2E8F0" w:sz="6"/>
          <w:bottom w:val="single" w:color="E2E8F0" w:sz="6"/>
          <w:right w:val="single" w:color="E2E8F0" w:sz="6"/>
          <w:insideH w:val="single" w:color="E2E8F0" w:sz="6"/>
          <w:insideV w:val="none" w:color="FFFFFF" w:sz="0"/>
        </w:tblBorders>
        <w:tblLayout w:type="fixed"/>
      </w:tblPr>
      <w:tblGrid>
        <w:gridCol w:w="1440"/>
        <w:gridCol w:w="8866"/>
      </w:tblGrid>
      <w:tr>
        <w:trPr>
          <w:cantSplit/>
        </w:trPr>
        <w:tc>
          <w:tcPr>
            <w:tcW w:type="dxa" w:w="1440"/>
            <w:tcBorders>
              <w:top w:val="single" w:color="E2E8F0" w:sz="6"/>
              <w:left w:val="single" w:color="E2E8F0" w:sz="6"/>
              <w:bottom w:val="single" w:color="E2E8F0" w:sz="6"/>
              <w:right w:val="single" w:color="E2E8F0" w:sz="6"/>
            </w:tcBorders>
            <w:shd w:fill="CCFBF1"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34E4A"/>
                <w:sz w:val="19"/>
                <w:szCs w:val="19"/>
              </w:rPr>
              <w:t xml:space="preserve">Cơ bản</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Transfer learning, YOLO cho phát hiện vật thể, OCR có sẵn. Metric gồm mAP, IoU và độ chính xác theo từng trường thông tin.</w:t>
            </w:r>
          </w:p>
        </w:tc>
      </w:tr>
      <w:tr>
        <w:trPr>
          <w:cantSplit/>
        </w:trPr>
        <w:tc>
          <w:tcPr>
            <w:tcW w:type="dxa" w:w="1440"/>
            <w:tcBorders>
              <w:top w:val="single" w:color="E2E8F0" w:sz="6"/>
              <w:left w:val="single" w:color="E2E8F0" w:sz="6"/>
              <w:bottom w:val="single" w:color="E2E8F0" w:sz="6"/>
              <w:right w:val="single" w:color="E2E8F0" w:sz="6"/>
            </w:tcBorders>
            <w:shd w:fill="99F6E4"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34E4A"/>
                <w:sz w:val="19"/>
                <w:szCs w:val="19"/>
              </w:rPr>
              <w:t xml:space="preserve">Trung cấp</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Chiến lược gán nhãn, augmentation, segmentation. Dùng VLM để trích xuất tài liệu có nhiều mẫu khác nhau.</w:t>
            </w:r>
          </w:p>
        </w:tc>
      </w:tr>
      <w:tr>
        <w:trPr>
          <w:cantSplit/>
        </w:trPr>
        <w:tc>
          <w:tcPr>
            <w:tcW w:type="dxa" w:w="1440"/>
            <w:tcBorders>
              <w:top w:val="single" w:color="E2E8F0" w:sz="6"/>
              <w:left w:val="single" w:color="E2E8F0" w:sz="6"/>
              <w:bottom w:val="single" w:color="E2E8F0" w:sz="6"/>
              <w:right w:val="single" w:color="E2E8F0" w:sz="6"/>
            </w:tcBorders>
            <w:shd w:fill="0F766E"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FFFFFF"/>
                <w:sz w:val="19"/>
                <w:szCs w:val="19"/>
              </w:rPr>
              <w:t xml:space="preserve">Nâng cao</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Triển khai trên thiết bị biên (ONNX, TensorRT, quantization), active learning, xử lý ảnh chất lượng xấu ngoài thực tế. Đo tỷ lệ hồ sơ được xử lý tự động hoàn toàn.</w:t>
            </w:r>
          </w:p>
        </w:tc>
      </w:tr>
    </w:tbl>
    <w:p>
      <w:pPr>
        <w:spacing w:after="0" w:before="0" w:line="160" w:lineRule="exact"/>
      </w:pPr>
    </w:p>
    <w:tbl>
      <w:tblPr>
        <w:tblW w:type="dxa" w:w="10306"/>
        <w:tblBorders>
          <w:top w:val="single" w:color="E2E8F0" w:sz="6"/>
          <w:left w:val="single" w:color="E2E8F0" w:sz="6"/>
          <w:bottom w:val="single" w:color="E2E8F0" w:sz="6"/>
          <w:right w:val="single" w:color="E2E8F0" w:sz="6"/>
          <w:insideH w:val="single" w:color="E2E8F0" w:sz="6"/>
          <w:insideV w:val="single" w:color="E2E8F0" w:sz="6"/>
        </w:tblBorders>
        <w:tblLayout w:type="fixed"/>
      </w:tblPr>
      <w:tblGrid>
        <w:gridCol w:w="5153"/>
        <w:gridCol w:w="5153"/>
      </w:tblGrid>
      <w:tr>
        <w:trPr>
          <w:cantSplit/>
        </w:trPr>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0F766E"/>
                <w:sz w:val="17"/>
                <w:szCs w:val="17"/>
              </w:rPr>
              <w:t xml:space="preserve">Metric chính</w:t>
            </w:r>
          </w:p>
          <w:p>
            <w:pPr>
              <w:spacing w:after="0" w:before="0" w:line="264" w:lineRule="auto"/>
            </w:pPr>
            <w:r>
              <w:rPr>
                <w:rFonts w:ascii="Calibri" w:cs="Calibri" w:eastAsia="Calibri" w:hAnsi="Calibri"/>
                <w:color w:val="334155"/>
                <w:sz w:val="18"/>
                <w:szCs w:val="18"/>
              </w:rPr>
              <w:t xml:space="preserve">mAP, IoU; độ chính xác theo từng trường; tỷ lệ hồ sơ xử lý tự động hoàn toàn.</w:t>
            </w:r>
          </w:p>
        </w:tc>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0F766E"/>
                <w:sz w:val="17"/>
                <w:szCs w:val="17"/>
              </w:rPr>
              <w:t xml:space="preserve">Công cụ</w:t>
            </w:r>
          </w:p>
          <w:p>
            <w:pPr>
              <w:spacing w:after="0" w:before="0" w:line="264" w:lineRule="auto"/>
            </w:pPr>
            <w:r>
              <w:rPr>
                <w:rFonts w:ascii="Calibri" w:cs="Calibri" w:eastAsia="Calibri" w:hAnsi="Calibri"/>
                <w:color w:val="334155"/>
                <w:sz w:val="18"/>
                <w:szCs w:val="18"/>
              </w:rPr>
              <w:t xml:space="preserve">PyTorch, Ultralytics YOLO, OpenCV, PaddleOCR, VietOCR, Label Studio, ONNX Runtime.</w:t>
            </w:r>
          </w:p>
        </w:tc>
      </w:tr>
      <w:tr>
        <w:trPr>
          <w:cantSplit/>
        </w:trPr>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0F766E"/>
                <w:sz w:val="17"/>
                <w:szCs w:val="17"/>
              </w:rPr>
              <w:t xml:space="preserve">Bẫy thường gặp</w:t>
            </w:r>
          </w:p>
          <w:p>
            <w:pPr>
              <w:spacing w:after="0" w:before="0" w:line="264" w:lineRule="auto"/>
            </w:pPr>
            <w:r>
              <w:rPr>
                <w:rFonts w:ascii="Calibri" w:cs="Calibri" w:eastAsia="Calibri" w:hAnsi="Calibri"/>
                <w:color w:val="334155"/>
                <w:sz w:val="18"/>
                <w:szCs w:val="18"/>
              </w:rPr>
              <w:t xml:space="preserve">Dữ liệu huấn luyện quá “sạch” so với ảnh chụp thực tế; chỉ đo độ chính xác chung thay vì theo từng trường.</w:t>
            </w:r>
          </w:p>
        </w:tc>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0F766E"/>
                <w:sz w:val="17"/>
                <w:szCs w:val="17"/>
              </w:rPr>
              <w:t xml:space="preserve">Dự án luyện tập</w:t>
            </w:r>
          </w:p>
          <w:p>
            <w:pPr>
              <w:spacing w:after="0" w:before="0" w:line="264" w:lineRule="auto"/>
            </w:pPr>
            <w:r>
              <w:rPr>
                <w:rFonts w:ascii="Calibri" w:cs="Calibri" w:eastAsia="Calibri" w:hAnsi="Calibri"/>
                <w:color w:val="334155"/>
                <w:sz w:val="18"/>
                <w:szCs w:val="18"/>
              </w:rPr>
              <w:t xml:space="preserve">Trích xuất ngày, tổng tiền, mã số thuế từ ảnh hóa đơn; so sánh OCR + luật với VLM về độ chính xác và chi phí.</w:t>
            </w:r>
          </w:p>
        </w:tc>
      </w:tr>
    </w:tbl>
    <w:p>
      <w:pPr>
        <w:sectPr>
          <w:headerReference w:type="default" r:id="rId25"/>
          <w:footerReference w:type="default" r:id="rId26"/>
          <w:type w:val="nextPage"/>
          <w:pgSz w:w="11906" w:h="16838" w:orient="portrait"/>
          <w:pgMar w:top="1160" w:right="800" w:bottom="1000" w:left="800" w:header="560" w:footer="470" w:gutter="0"/>
          <w:pgNumType/>
          <w:docGrid w:linePitch="360"/>
        </w:sectPr>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18"/>
        <w:gridCol w:w="80"/>
        <w:gridCol w:w="1218"/>
        <w:gridCol w:w="80"/>
        <w:gridCol w:w="1218"/>
        <w:gridCol w:w="80"/>
        <w:gridCol w:w="1218"/>
        <w:gridCol w:w="80"/>
        <w:gridCol w:w="1218"/>
        <w:gridCol w:w="80"/>
        <w:gridCol w:w="1218"/>
        <w:gridCol w:w="80"/>
        <w:gridCol w:w="1218"/>
        <w:gridCol w:w="80"/>
        <w:gridCol w:w="1220"/>
      </w:tblGrid>
      <w:tr>
        <w:trPr>
          <w:cantSplit/>
          <w:trHeight w:val="440" w:hRule="atLeast"/>
        </w:trPr>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1">
              <w:r>
                <w:rPr>
                  <w:rFonts w:ascii="Calibri" w:cs="Calibri" w:eastAsia="Calibri" w:hAnsi="Calibri"/>
                  <w:b/>
                  <w:bCs/>
                  <w:color w:val="1E40AF"/>
                  <w:sz w:val="17"/>
                  <w:szCs w:val="17"/>
                  <w:u w:val="none"/>
                </w:rPr>
                <w:t xml:space="preserve">1 Bảng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2">
              <w:r>
                <w:rPr>
                  <w:rFonts w:ascii="Calibri" w:cs="Calibri" w:eastAsia="Calibri" w:hAnsi="Calibri"/>
                  <w:b/>
                  <w:bCs/>
                  <w:color w:val="1E40AF"/>
                  <w:sz w:val="17"/>
                  <w:szCs w:val="17"/>
                  <w:u w:val="none"/>
                </w:rPr>
                <w:t xml:space="preserve">2 Thời gian</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3">
              <w:r>
                <w:rPr>
                  <w:rFonts w:ascii="Calibri" w:cs="Calibri" w:eastAsia="Calibri" w:hAnsi="Calibri"/>
                  <w:b/>
                  <w:bCs/>
                  <w:color w:val="1E40AF"/>
                  <w:sz w:val="17"/>
                  <w:szCs w:val="17"/>
                  <w:u w:val="none"/>
                </w:rPr>
                <w:t xml:space="preserve">3 Bất thường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4">
              <w:r>
                <w:rPr>
                  <w:rFonts w:ascii="Calibri" w:cs="Calibri" w:eastAsia="Calibri" w:hAnsi="Calibri"/>
                  <w:b/>
                  <w:bCs/>
                  <w:color w:val="1E40AF"/>
                  <w:sz w:val="17"/>
                  <w:szCs w:val="17"/>
                  <w:u w:val="none"/>
                </w:rPr>
                <w:t xml:space="preserve">4 Gợi ý</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99F6E4" w:sz="6"/>
              <w:left w:val="single" w:color="99F6E4" w:sz="6"/>
              <w:bottom w:val="single" w:color="99F6E4" w:sz="6"/>
              <w:right w:val="single" w:color="99F6E4" w:sz="6"/>
            </w:tcBorders>
            <w:shd w:fill="F0FDFA" w:color="auto" w:val="clear"/>
            <w:tcMar>
              <w:top w:type="dxa" w:w="60"/>
              <w:left w:type="dxa" w:w="40"/>
              <w:bottom w:type="dxa" w:w="60"/>
              <w:right w:type="dxa" w:w="40"/>
            </w:tcMar>
            <w:vAlign w:val="center"/>
          </w:tcPr>
          <w:p>
            <w:pPr>
              <w:spacing w:after="0" w:before="0"/>
              <w:jc w:val="center"/>
            </w:pPr>
            <w:hyperlink w:history="1" w:anchor="g5">
              <w:r>
                <w:rPr>
                  <w:rFonts w:ascii="Calibri" w:cs="Calibri" w:eastAsia="Calibri" w:hAnsi="Calibri"/>
                  <w:b/>
                  <w:bCs/>
                  <w:color w:val="134E4A"/>
                  <w:sz w:val="17"/>
                  <w:szCs w:val="17"/>
                  <w:u w:val="none"/>
                </w:rPr>
                <w:t xml:space="preserve">5 Ảnh/TL</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0F766E" w:sz="6"/>
              <w:left w:val="single" w:color="0F766E" w:sz="6"/>
              <w:bottom w:val="single" w:color="0F766E" w:sz="6"/>
              <w:right w:val="single" w:color="0F766E" w:sz="6"/>
            </w:tcBorders>
            <w:shd w:fill="0F766E" w:color="auto" w:val="clear"/>
            <w:tcMar>
              <w:top w:type="dxa" w:w="60"/>
              <w:left w:type="dxa" w:w="40"/>
              <w:bottom w:type="dxa" w:w="60"/>
              <w:right w:type="dxa" w:w="40"/>
            </w:tcMar>
            <w:vAlign w:val="center"/>
          </w:tcPr>
          <w:p>
            <w:pPr>
              <w:spacing w:after="0" w:before="0"/>
              <w:jc w:val="center"/>
            </w:pPr>
            <w:r>
              <w:rPr>
                <w:rFonts w:ascii="Calibri" w:cs="Calibri" w:eastAsia="Calibri" w:hAnsi="Calibri"/>
                <w:b/>
                <w:bCs/>
                <w:color w:val="FFFFFF"/>
                <w:sz w:val="17"/>
                <w:szCs w:val="17"/>
                <w:u w:val="none"/>
              </w:rPr>
              <w:t xml:space="preserve">6 LLM/RAG</w:t>
            </w:r>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DDD6FE" w:sz="6"/>
              <w:left w:val="single" w:color="DDD6FE" w:sz="6"/>
              <w:bottom w:val="single" w:color="DDD6FE" w:sz="6"/>
              <w:right w:val="single" w:color="DDD6FE" w:sz="6"/>
            </w:tcBorders>
            <w:shd w:fill="F5F3FF" w:color="auto" w:val="clear"/>
            <w:tcMar>
              <w:top w:type="dxa" w:w="60"/>
              <w:left w:type="dxa" w:w="40"/>
              <w:bottom w:type="dxa" w:w="60"/>
              <w:right w:type="dxa" w:w="40"/>
            </w:tcMar>
            <w:vAlign w:val="center"/>
          </w:tcPr>
          <w:p>
            <w:pPr>
              <w:spacing w:after="0" w:before="0"/>
              <w:jc w:val="center"/>
            </w:pPr>
            <w:hyperlink w:history="1" w:anchor="g7">
              <w:r>
                <w:rPr>
                  <w:rFonts w:ascii="Calibri" w:cs="Calibri" w:eastAsia="Calibri" w:hAnsi="Calibri"/>
                  <w:b/>
                  <w:bCs/>
                  <w:color w:val="5B21B6"/>
                  <w:sz w:val="17"/>
                  <w:szCs w:val="17"/>
                  <w:u w:val="none"/>
                </w:rPr>
                <w:t xml:space="preserve">7 Agent</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20"/>
            <w:tcBorders>
              <w:top w:val="single" w:color="FDE68A" w:sz="6"/>
              <w:left w:val="single" w:color="FDE68A" w:sz="6"/>
              <w:bottom w:val="single" w:color="FDE68A" w:sz="6"/>
              <w:right w:val="single" w:color="FDE68A" w:sz="6"/>
            </w:tcBorders>
            <w:shd w:fill="FFFBEB" w:color="auto" w:val="clear"/>
            <w:tcMar>
              <w:top w:type="dxa" w:w="60"/>
              <w:left w:type="dxa" w:w="40"/>
              <w:bottom w:type="dxa" w:w="60"/>
              <w:right w:type="dxa" w:w="40"/>
            </w:tcMar>
            <w:vAlign w:val="center"/>
          </w:tcPr>
          <w:p>
            <w:pPr>
              <w:spacing w:after="0" w:before="0"/>
              <w:jc w:val="center"/>
            </w:pPr>
            <w:hyperlink w:history="1" w:anchor="g8">
              <w:r>
                <w:rPr>
                  <w:rFonts w:ascii="Calibri" w:cs="Calibri" w:eastAsia="Calibri" w:hAnsi="Calibri"/>
                  <w:b/>
                  <w:bCs/>
                  <w:color w:val="78350F"/>
                  <w:sz w:val="17"/>
                  <w:szCs w:val="17"/>
                  <w:u w:val="none"/>
                </w:rPr>
                <w:t xml:space="preserve">8 Tối ưu</w:t>
              </w:r>
            </w:hyperlink>
          </w:p>
        </w:tc>
      </w:tr>
    </w:tbl>
    <w:p>
      <w:pPr>
        <w:spacing w:after="0" w:before="0" w:line="18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0F766E" w:color="auto" w:val="clear"/>
            <w:tcMar>
              <w:top w:type="dxa" w:w="180"/>
              <w:left w:type="dxa" w:w="320"/>
              <w:bottom w:type="dxa" w:w="180"/>
              <w:right w:type="dxa" w:w="280"/>
            </w:tcMar>
            <w:vAlign w:val="center"/>
          </w:tcPr>
          <w:tbl>
            <w:tblPr>
              <w:tblW w:type="dxa" w:w="97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06"/>
              <w:gridCol w:w="1700"/>
            </w:tblGrid>
            <w:tr>
              <w:trPr>
                <w:cantSplit/>
              </w:trPr>
              <w:tc>
                <w:tcPr>
                  <w:tcW w:type="dxa" w:w="8006"/>
                  <w:tcBorders>
                    <w:top w:val="none" w:color="FFFFFF" w:sz="0"/>
                    <w:left w:val="none" w:color="FFFFFF" w:sz="0"/>
                    <w:bottom w:val="none" w:color="FFFFFF" w:sz="0"/>
                    <w:right w:val="none" w:color="FFFFFF" w:sz="0"/>
                  </w:tcBorders>
                  <w:tcMar>
                    <w:top w:type="dxa" w:w="0"/>
                    <w:left w:type="dxa" w:w="0"/>
                    <w:bottom w:type="dxa" w:w="0"/>
                    <w:right w:type="dxa" w:w="80"/>
                  </w:tcMar>
                  <w:vAlign w:val="center"/>
                </w:tcPr>
                <w:p>
                  <w:pPr>
                    <w:spacing w:after="60" w:before="0"/>
                  </w:pPr>
                  <w:r>
                    <w:rPr>
                      <w:rFonts w:ascii="Calibri" w:cs="Calibri" w:eastAsia="Calibri" w:hAnsi="Calibri"/>
                      <w:b/>
                      <w:bCs/>
                      <w:caps/>
                      <w:color w:val="CCFBF1"/>
                      <w:spacing w:val="18"/>
                      <w:sz w:val="17"/>
                      <w:szCs w:val="17"/>
                    </w:rPr>
                    <w:t xml:space="preserve">Nhóm 6 · Khối B — Hiểu</w:t>
                  </w:r>
                </w:p>
                <w:p>
                  <w:pPr>
                    <w:pStyle w:val="Heading2"/>
                    <w:spacing w:after="40" w:before="0"/>
                  </w:pPr>
                  <w:bookmarkStart w:name="g6" w:id="12"/>
                  <w:r>
                    <w:rPr>
                      <w:rFonts w:ascii="Calibri" w:cs="Calibri" w:eastAsia="Calibri" w:hAnsi="Calibri"/>
                      <w:b/>
                      <w:bCs/>
                      <w:color w:val="FFFFFF"/>
                      <w:sz w:val="41"/>
                      <w:szCs w:val="41"/>
                    </w:rPr>
                    <w:t xml:space="preserve">Ngôn ngữ, LLM và RAG</w:t>
                  </w:r>
                  <w:bookmarkEnd w:id="12"/>
                </w:p>
                <w:p>
                  <w:pPr>
                    <w:spacing w:after="0" w:before="0"/>
                  </w:pPr>
                  <w:r>
                    <w:rPr>
                      <w:rFonts w:ascii="Calibri" w:cs="Calibri" w:eastAsia="Calibri" w:hAnsi="Calibri"/>
                      <w:i/>
                      <w:iCs/>
                      <w:color w:val="FFFFFF"/>
                      <w:sz w:val="22"/>
                      <w:szCs w:val="22"/>
                    </w:rPr>
                    <w:t xml:space="preserve">“Văn bản này nói gì? Trả lời dựa trên tài liệu nội bộ.”</w:t>
                  </w:r>
                </w:p>
              </w:tc>
              <w:tc>
                <w:tcPr>
                  <w:tcW w:type="dxa" w:w="1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right"/>
                  </w:pPr>
                  <w:r>
                    <w:rPr>
                      <w:rFonts w:ascii="Calibri" w:cs="Calibri" w:eastAsia="Calibri" w:hAnsi="Calibri"/>
                      <w:b/>
                      <w:bCs/>
                      <w:color w:val="44948E"/>
                      <w:sz w:val="100"/>
                      <w:szCs w:val="100"/>
                    </w:rPr>
                    <w:t xml:space="preserve">06</w:t>
                  </w:r>
                </w:p>
              </w:tc>
            </w:tr>
          </w:tbl>
          <w:p>
            <w:pPr>
              <w:spacing w:after="0" w:before="0" w:line="20" w:lineRule="exact"/>
            </w:pPr>
          </w:p>
        </w:tc>
      </w:tr>
    </w:tbl>
    <w:p>
      <w:pPr>
        <w:spacing w:after="200" w:before="160" w:line="269" w:lineRule="auto"/>
      </w:pPr>
      <w:r>
        <w:rPr>
          <w:rFonts w:ascii="Calibri" w:cs="Calibri" w:eastAsia="Calibri" w:hAnsi="Calibri"/>
          <w:b/>
          <w:bCs/>
          <w:color w:val="0F172A"/>
          <w:sz w:val="20"/>
          <w:szCs w:val="20"/>
        </w:rPr>
        <w:t xml:space="preserve">Ví dụ trong doanh nghiệp: </w:t>
      </w:r>
      <w:r>
        <w:rPr>
          <w:rFonts w:ascii="Calibri" w:cs="Calibri" w:eastAsia="Calibri" w:hAnsi="Calibri"/>
          <w:color w:val="334155"/>
          <w:sz w:val="20"/>
          <w:szCs w:val="20"/>
        </w:rPr>
        <w:t xml:space="preserve">phân loại và chuyển ticket, tóm tắt cuộc gọi, chatbot CSKH, trợ lý tra cứu quy trình nội bộ, hỏi số liệu bằng ngôn ngữ tự nhiên (text-to-SQL).</w:t>
      </w:r>
    </w:p>
    <w:p>
      <w:pPr>
        <w:keepNext/>
        <w:spacing w:after="100" w:before="0"/>
      </w:pPr>
      <w:r>
        <w:rPr>
          <w:rFonts w:ascii="Calibri" w:cs="Calibri" w:eastAsia="Calibri" w:hAnsi="Calibri"/>
          <w:b/>
          <w:bCs/>
          <w:caps/>
          <w:color w:val="0F766E"/>
          <w:spacing w:val="16"/>
          <w:sz w:val="16"/>
          <w:szCs w:val="16"/>
        </w:rPr>
        <w:t xml:space="preserve">Luồng giá trị · từ dữ liệu đến quyết định</w:t>
      </w: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21"/>
        <w:gridCol w:w="340"/>
        <w:gridCol w:w="2321"/>
        <w:gridCol w:w="340"/>
        <w:gridCol w:w="2321"/>
        <w:gridCol w:w="340"/>
        <w:gridCol w:w="2323"/>
      </w:tblGrid>
      <w:tr>
        <w:trPr>
          <w:cantSplit/>
          <w:trHeight w:val="1320" w:hRule="atLeast"/>
        </w:trPr>
        <w:tc>
          <w:tcPr>
            <w:tcW w:type="dxa" w:w="2321"/>
            <w:tcBorders>
              <w:top w:val="single" w:color="99F6E4" w:sz="8"/>
              <w:left w:val="single" w:color="99F6E4" w:sz="8"/>
              <w:bottom w:val="single" w:color="99F6E4" w:sz="8"/>
              <w:right w:val="single" w:color="99F6E4"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0F766E"/>
                <w:spacing w:val="10"/>
                <w:sz w:val="14"/>
                <w:szCs w:val="14"/>
              </w:rPr>
              <w:t xml:space="preserve">Đầu vào</w:t>
            </w:r>
          </w:p>
          <w:p>
            <w:pPr>
              <w:spacing w:after="0" w:before="0" w:line="259" w:lineRule="auto"/>
            </w:pPr>
            <w:r>
              <w:rPr>
                <w:rFonts w:ascii="Calibri" w:cs="Calibri" w:eastAsia="Calibri" w:hAnsi="Calibri"/>
                <w:color w:val="334155"/>
                <w:sz w:val="18"/>
                <w:szCs w:val="18"/>
              </w:rPr>
              <w:t xml:space="preserve">Tài liệu nội bộ, ticket, email, ghi âm cuộc gọi</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1"/>
            <w:tcBorders>
              <w:top w:val="single" w:color="99F6E4" w:sz="8"/>
              <w:left w:val="single" w:color="99F6E4" w:sz="8"/>
              <w:bottom w:val="single" w:color="99F6E4" w:sz="8"/>
              <w:right w:val="single" w:color="99F6E4"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0F766E"/>
                <w:spacing w:val="10"/>
                <w:sz w:val="14"/>
                <w:szCs w:val="14"/>
              </w:rPr>
              <w:t xml:space="preserve">Kỹ thuật chính</w:t>
            </w:r>
          </w:p>
          <w:p>
            <w:pPr>
              <w:spacing w:after="0" w:before="0" w:line="259" w:lineRule="auto"/>
            </w:pPr>
            <w:r>
              <w:rPr>
                <w:rFonts w:ascii="Calibri" w:cs="Calibri" w:eastAsia="Calibri" w:hAnsi="Calibri"/>
                <w:color w:val="334155"/>
                <w:sz w:val="18"/>
                <w:szCs w:val="18"/>
              </w:rPr>
              <w:t xml:space="preserve">LLM + truy xuất (hybrid search, rerank), ASR cho giọng nói</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1"/>
            <w:tcBorders>
              <w:top w:val="single" w:color="99F6E4" w:sz="8"/>
              <w:left w:val="single" w:color="99F6E4" w:sz="8"/>
              <w:bottom w:val="single" w:color="99F6E4" w:sz="8"/>
              <w:right w:val="single" w:color="99F6E4"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0F766E"/>
                <w:spacing w:val="10"/>
                <w:sz w:val="14"/>
                <w:szCs w:val="14"/>
              </w:rPr>
              <w:t xml:space="preserve">Đầu ra</w:t>
            </w:r>
          </w:p>
          <w:p>
            <w:pPr>
              <w:spacing w:after="0" w:before="0" w:line="259" w:lineRule="auto"/>
            </w:pPr>
            <w:r>
              <w:rPr>
                <w:rFonts w:ascii="Calibri" w:cs="Calibri" w:eastAsia="Calibri" w:hAnsi="Calibri"/>
                <w:color w:val="334155"/>
                <w:sz w:val="18"/>
                <w:szCs w:val="18"/>
              </w:rPr>
              <w:t xml:space="preserve">Câu trả lời có trích dẫn, nhãn, JSON có cấu trúc</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3"/>
            <w:tcBorders>
              <w:top w:val="single" w:color="0F766E" w:sz="8"/>
              <w:left w:val="single" w:color="0F766E" w:sz="8"/>
              <w:bottom w:val="single" w:color="0F766E" w:sz="8"/>
              <w:right w:val="single" w:color="0F766E" w:sz="8"/>
            </w:tcBorders>
            <w:shd w:fill="0F766E"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CCFBF1"/>
                <w:spacing w:val="10"/>
                <w:sz w:val="14"/>
                <w:szCs w:val="14"/>
              </w:rPr>
              <w:t xml:space="preserve">Quyết định kinh doanh</w:t>
            </w:r>
          </w:p>
          <w:p>
            <w:pPr>
              <w:spacing w:after="0" w:before="0" w:line="259" w:lineRule="auto"/>
            </w:pPr>
            <w:r>
              <w:rPr>
                <w:rFonts w:ascii="Calibri" w:cs="Calibri" w:eastAsia="Calibri" w:hAnsi="Calibri"/>
                <w:color w:val="FFFFFF"/>
                <w:sz w:val="18"/>
                <w:szCs w:val="18"/>
              </w:rPr>
              <w:t xml:space="preserve">Giải đáp khách hàng, chuyển ticket đúng bộ phận</w:t>
            </w:r>
          </w:p>
        </w:tc>
      </w:tr>
    </w:tbl>
    <w:p>
      <w:pPr>
        <w:spacing w:after="0" w:before="0" w:line="240" w:lineRule="exact"/>
      </w:pPr>
    </w:p>
    <w:p>
      <w:pPr>
        <w:spacing w:after="0" w:before="0"/>
      </w:pPr>
      <w:r>
        <w:drawing>
          <wp:inline distT="0" distB="0" distL="0" distR="0">
            <wp:extent cx="6543675" cy="2105025"/>
            <wp:effectExtent t="0" r="0" b="0" l="0"/>
            <wp:docPr id="1" name="ladder_g6" descr="Thang kỹ năng và hồ sơ kỹ năng nhóm 6" title="Thang kỹ năng và hồ sơ kỹ năng nhó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543675" cy="2105025"/>
                    </a:xfrm>
                    <a:prstGeom prst="rect">
                      <a:avLst/>
                    </a:prstGeom>
                  </pic:spPr>
                </pic:pic>
              </a:graphicData>
            </a:graphic>
          </wp:inline>
        </w:drawing>
      </w:r>
    </w:p>
    <w:p>
      <w:pPr>
        <w:spacing w:after="0" w:before="0" w:line="180" w:lineRule="exact"/>
      </w:pPr>
    </w:p>
    <w:tbl>
      <w:tblPr>
        <w:tblW w:type="dxa" w:w="10306"/>
        <w:tblBorders>
          <w:top w:val="single" w:color="E2E8F0" w:sz="6"/>
          <w:left w:val="single" w:color="E2E8F0" w:sz="6"/>
          <w:bottom w:val="single" w:color="E2E8F0" w:sz="6"/>
          <w:right w:val="single" w:color="E2E8F0" w:sz="6"/>
          <w:insideH w:val="single" w:color="E2E8F0" w:sz="6"/>
          <w:insideV w:val="none" w:color="FFFFFF" w:sz="0"/>
        </w:tblBorders>
        <w:tblLayout w:type="fixed"/>
      </w:tblPr>
      <w:tblGrid>
        <w:gridCol w:w="1440"/>
        <w:gridCol w:w="8866"/>
      </w:tblGrid>
      <w:tr>
        <w:trPr>
          <w:cantSplit/>
        </w:trPr>
        <w:tc>
          <w:tcPr>
            <w:tcW w:type="dxa" w:w="1440"/>
            <w:tcBorders>
              <w:top w:val="single" w:color="E2E8F0" w:sz="6"/>
              <w:left w:val="single" w:color="E2E8F0" w:sz="6"/>
              <w:bottom w:val="single" w:color="E2E8F0" w:sz="6"/>
              <w:right w:val="single" w:color="E2E8F0" w:sz="6"/>
            </w:tcBorders>
            <w:shd w:fill="CCFBF1"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34E4A"/>
                <w:sz w:val="19"/>
                <w:szCs w:val="19"/>
              </w:rPr>
              <w:t xml:space="preserve">Cơ bản</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Prompt engineering, structured output theo JSON schema. Phân loại văn bản bằng LLM hoặc fine-tune encoder nhỏ như PhoBERT.</w:t>
            </w:r>
          </w:p>
        </w:tc>
      </w:tr>
      <w:tr>
        <w:trPr>
          <w:cantSplit/>
        </w:trPr>
        <w:tc>
          <w:tcPr>
            <w:tcW w:type="dxa" w:w="1440"/>
            <w:tcBorders>
              <w:top w:val="single" w:color="E2E8F0" w:sz="6"/>
              <w:left w:val="single" w:color="E2E8F0" w:sz="6"/>
              <w:bottom w:val="single" w:color="E2E8F0" w:sz="6"/>
              <w:right w:val="single" w:color="E2E8F0" w:sz="6"/>
            </w:tcBorders>
            <w:shd w:fill="99F6E4"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34E4A"/>
                <w:sz w:val="19"/>
                <w:szCs w:val="19"/>
              </w:rPr>
              <w:t xml:space="preserve">Trung cấp</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RAG đầy đủ (parse PDF và bảng, chunking, hybrid search, reranking, trích dẫn nguồn). Xây golden set để đo retrieval recall, faithfulness và độ đúng, rồi chọn model theo độ khó và chi phí.</w:t>
            </w:r>
          </w:p>
        </w:tc>
      </w:tr>
      <w:tr>
        <w:trPr>
          <w:cantSplit/>
        </w:trPr>
        <w:tc>
          <w:tcPr>
            <w:tcW w:type="dxa" w:w="1440"/>
            <w:tcBorders>
              <w:top w:val="single" w:color="E2E8F0" w:sz="6"/>
              <w:left w:val="single" w:color="E2E8F0" w:sz="6"/>
              <w:bottom w:val="single" w:color="E2E8F0" w:sz="6"/>
              <w:right w:val="single" w:color="E2E8F0" w:sz="6"/>
            </w:tcBorders>
            <w:shd w:fill="0F766E"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FFFFFF"/>
                <w:sz w:val="19"/>
                <w:szCs w:val="19"/>
              </w:rPr>
              <w:t xml:space="preserve">Nâng cao</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Fine-tune (LoRA, SFT, DPO), distill sang model nhỏ cho rẻ, tự host model open-weight bằng vLLM, phân quyền tài liệu theo người dùng. Dùng LLM-as-judge đã đối chiếu với nhãn của người. Thêm ASR (như Whisper) cho bài toán tổng đài.</w:t>
            </w:r>
          </w:p>
        </w:tc>
      </w:tr>
    </w:tbl>
    <w:p>
      <w:pPr>
        <w:spacing w:after="0" w:before="0" w:line="160" w:lineRule="exact"/>
      </w:pPr>
    </w:p>
    <w:tbl>
      <w:tblPr>
        <w:tblW w:type="dxa" w:w="10306"/>
        <w:tblBorders>
          <w:top w:val="single" w:color="E2E8F0" w:sz="6"/>
          <w:left w:val="single" w:color="E2E8F0" w:sz="6"/>
          <w:bottom w:val="single" w:color="E2E8F0" w:sz="6"/>
          <w:right w:val="single" w:color="E2E8F0" w:sz="6"/>
          <w:insideH w:val="single" w:color="E2E8F0" w:sz="6"/>
          <w:insideV w:val="single" w:color="E2E8F0" w:sz="6"/>
        </w:tblBorders>
        <w:tblLayout w:type="fixed"/>
      </w:tblPr>
      <w:tblGrid>
        <w:gridCol w:w="5153"/>
        <w:gridCol w:w="5153"/>
      </w:tblGrid>
      <w:tr>
        <w:trPr>
          <w:cantSplit/>
        </w:trPr>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0F766E"/>
                <w:sz w:val="17"/>
                <w:szCs w:val="17"/>
              </w:rPr>
              <w:t xml:space="preserve">Metric chính</w:t>
            </w:r>
          </w:p>
          <w:p>
            <w:pPr>
              <w:spacing w:after="0" w:before="0" w:line="264" w:lineRule="auto"/>
            </w:pPr>
            <w:r>
              <w:rPr>
                <w:rFonts w:ascii="Calibri" w:cs="Calibri" w:eastAsia="Calibri" w:hAnsi="Calibri"/>
                <w:color w:val="334155"/>
                <w:sz w:val="18"/>
                <w:szCs w:val="18"/>
              </w:rPr>
              <w:t xml:space="preserve">Retrieval recall@k, faithfulness, độ đúng câu trả lời; chi phí và độ trễ mỗi câu hỏi.</w:t>
            </w:r>
          </w:p>
        </w:tc>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0F766E"/>
                <w:sz w:val="17"/>
                <w:szCs w:val="17"/>
              </w:rPr>
              <w:t xml:space="preserve">Công cụ</w:t>
            </w:r>
          </w:p>
          <w:p>
            <w:pPr>
              <w:spacing w:after="0" w:before="0" w:line="264" w:lineRule="auto"/>
            </w:pPr>
            <w:r>
              <w:rPr>
                <w:rFonts w:ascii="Calibri" w:cs="Calibri" w:eastAsia="Calibri" w:hAnsi="Calibri"/>
                <w:color w:val="334155"/>
                <w:sz w:val="18"/>
                <w:szCs w:val="18"/>
              </w:rPr>
              <w:t xml:space="preserve">LLM API, Hugging Face Transformers, Qdrant hoặc pgvector, BM25, vLLM, Langfuse.</w:t>
            </w:r>
          </w:p>
        </w:tc>
      </w:tr>
      <w:tr>
        <w:trPr>
          <w:cantSplit/>
        </w:trPr>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0F766E"/>
                <w:sz w:val="17"/>
                <w:szCs w:val="17"/>
              </w:rPr>
              <w:t xml:space="preserve">Bẫy thường gặp</w:t>
            </w:r>
          </w:p>
          <w:p>
            <w:pPr>
              <w:spacing w:after="0" w:before="0" w:line="264" w:lineRule="auto"/>
            </w:pPr>
            <w:r>
              <w:rPr>
                <w:rFonts w:ascii="Calibri" w:cs="Calibri" w:eastAsia="Calibri" w:hAnsi="Calibri"/>
                <w:color w:val="334155"/>
                <w:sz w:val="18"/>
                <w:szCs w:val="18"/>
              </w:rPr>
              <w:t xml:space="preserve">Không có bộ đánh giá nên chỉ “cảm thấy tốt”; parse PDF và bảng kém làm hỏng cả hệ; lộ tài liệu cho người không có quyền.</w:t>
            </w:r>
          </w:p>
        </w:tc>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0F766E"/>
                <w:sz w:val="17"/>
                <w:szCs w:val="17"/>
              </w:rPr>
              <w:t xml:space="preserve">Dự án luyện tập</w:t>
            </w:r>
          </w:p>
          <w:p>
            <w:pPr>
              <w:spacing w:after="0" w:before="0" w:line="264" w:lineRule="auto"/>
            </w:pPr>
            <w:r>
              <w:rPr>
                <w:rFonts w:ascii="Calibri" w:cs="Calibri" w:eastAsia="Calibri" w:hAnsi="Calibri"/>
                <w:color w:val="334155"/>
                <w:sz w:val="18"/>
                <w:szCs w:val="18"/>
              </w:rPr>
              <w:t xml:space="preserve">Trợ lý hỏi đáp trên sổ tay nhân viên hoặc quy chế công khai, kèm golden set khoảng 100 câu hỏi có đáp án chuẩn.</w:t>
            </w:r>
          </w:p>
        </w:tc>
      </w:tr>
    </w:tbl>
    <w:p>
      <w:pPr>
        <w:sectPr>
          <w:headerReference w:type="default" r:id="rId27"/>
          <w:footerReference w:type="default" r:id="rId28"/>
          <w:type w:val="nextPage"/>
          <w:pgSz w:w="11906" w:h="16838" w:orient="portrait"/>
          <w:pgMar w:top="1160" w:right="800" w:bottom="1000" w:left="800" w:header="560" w:footer="470" w:gutter="0"/>
          <w:pgNumType/>
          <w:docGrid w:linePitch="360"/>
        </w:sectPr>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18"/>
        <w:gridCol w:w="80"/>
        <w:gridCol w:w="1218"/>
        <w:gridCol w:w="80"/>
        <w:gridCol w:w="1218"/>
        <w:gridCol w:w="80"/>
        <w:gridCol w:w="1218"/>
        <w:gridCol w:w="80"/>
        <w:gridCol w:w="1218"/>
        <w:gridCol w:w="80"/>
        <w:gridCol w:w="1218"/>
        <w:gridCol w:w="80"/>
        <w:gridCol w:w="1218"/>
        <w:gridCol w:w="80"/>
        <w:gridCol w:w="1220"/>
      </w:tblGrid>
      <w:tr>
        <w:trPr>
          <w:cantSplit/>
          <w:trHeight w:val="440" w:hRule="atLeast"/>
        </w:trPr>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1">
              <w:r>
                <w:rPr>
                  <w:rFonts w:ascii="Calibri" w:cs="Calibri" w:eastAsia="Calibri" w:hAnsi="Calibri"/>
                  <w:b/>
                  <w:bCs/>
                  <w:color w:val="1E40AF"/>
                  <w:sz w:val="17"/>
                  <w:szCs w:val="17"/>
                  <w:u w:val="none"/>
                </w:rPr>
                <w:t xml:space="preserve">1 Bảng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2">
              <w:r>
                <w:rPr>
                  <w:rFonts w:ascii="Calibri" w:cs="Calibri" w:eastAsia="Calibri" w:hAnsi="Calibri"/>
                  <w:b/>
                  <w:bCs/>
                  <w:color w:val="1E40AF"/>
                  <w:sz w:val="17"/>
                  <w:szCs w:val="17"/>
                  <w:u w:val="none"/>
                </w:rPr>
                <w:t xml:space="preserve">2 Thời gian</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3">
              <w:r>
                <w:rPr>
                  <w:rFonts w:ascii="Calibri" w:cs="Calibri" w:eastAsia="Calibri" w:hAnsi="Calibri"/>
                  <w:b/>
                  <w:bCs/>
                  <w:color w:val="1E40AF"/>
                  <w:sz w:val="17"/>
                  <w:szCs w:val="17"/>
                  <w:u w:val="none"/>
                </w:rPr>
                <w:t xml:space="preserve">3 Bất thường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4">
              <w:r>
                <w:rPr>
                  <w:rFonts w:ascii="Calibri" w:cs="Calibri" w:eastAsia="Calibri" w:hAnsi="Calibri"/>
                  <w:b/>
                  <w:bCs/>
                  <w:color w:val="1E40AF"/>
                  <w:sz w:val="17"/>
                  <w:szCs w:val="17"/>
                  <w:u w:val="none"/>
                </w:rPr>
                <w:t xml:space="preserve">4 Gợi ý</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99F6E4" w:sz="6"/>
              <w:left w:val="single" w:color="99F6E4" w:sz="6"/>
              <w:bottom w:val="single" w:color="99F6E4" w:sz="6"/>
              <w:right w:val="single" w:color="99F6E4" w:sz="6"/>
            </w:tcBorders>
            <w:shd w:fill="F0FDFA" w:color="auto" w:val="clear"/>
            <w:tcMar>
              <w:top w:type="dxa" w:w="60"/>
              <w:left w:type="dxa" w:w="40"/>
              <w:bottom w:type="dxa" w:w="60"/>
              <w:right w:type="dxa" w:w="40"/>
            </w:tcMar>
            <w:vAlign w:val="center"/>
          </w:tcPr>
          <w:p>
            <w:pPr>
              <w:spacing w:after="0" w:before="0"/>
              <w:jc w:val="center"/>
            </w:pPr>
            <w:hyperlink w:history="1" w:anchor="g5">
              <w:r>
                <w:rPr>
                  <w:rFonts w:ascii="Calibri" w:cs="Calibri" w:eastAsia="Calibri" w:hAnsi="Calibri"/>
                  <w:b/>
                  <w:bCs/>
                  <w:color w:val="134E4A"/>
                  <w:sz w:val="17"/>
                  <w:szCs w:val="17"/>
                  <w:u w:val="none"/>
                </w:rPr>
                <w:t xml:space="preserve">5 Ảnh/TL</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99F6E4" w:sz="6"/>
              <w:left w:val="single" w:color="99F6E4" w:sz="6"/>
              <w:bottom w:val="single" w:color="99F6E4" w:sz="6"/>
              <w:right w:val="single" w:color="99F6E4" w:sz="6"/>
            </w:tcBorders>
            <w:shd w:fill="F0FDFA" w:color="auto" w:val="clear"/>
            <w:tcMar>
              <w:top w:type="dxa" w:w="60"/>
              <w:left w:type="dxa" w:w="40"/>
              <w:bottom w:type="dxa" w:w="60"/>
              <w:right w:type="dxa" w:w="40"/>
            </w:tcMar>
            <w:vAlign w:val="center"/>
          </w:tcPr>
          <w:p>
            <w:pPr>
              <w:spacing w:after="0" w:before="0"/>
              <w:jc w:val="center"/>
            </w:pPr>
            <w:hyperlink w:history="1" w:anchor="g6">
              <w:r>
                <w:rPr>
                  <w:rFonts w:ascii="Calibri" w:cs="Calibri" w:eastAsia="Calibri" w:hAnsi="Calibri"/>
                  <w:b/>
                  <w:bCs/>
                  <w:color w:val="134E4A"/>
                  <w:sz w:val="17"/>
                  <w:szCs w:val="17"/>
                  <w:u w:val="none"/>
                </w:rPr>
                <w:t xml:space="preserve">6 LLM/RAG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7C3AED" w:sz="6"/>
              <w:left w:val="single" w:color="7C3AED" w:sz="6"/>
              <w:bottom w:val="single" w:color="7C3AED" w:sz="6"/>
              <w:right w:val="single" w:color="7C3AED" w:sz="6"/>
            </w:tcBorders>
            <w:shd w:fill="7C3AED" w:color="auto" w:val="clear"/>
            <w:tcMar>
              <w:top w:type="dxa" w:w="60"/>
              <w:left w:type="dxa" w:w="40"/>
              <w:bottom w:type="dxa" w:w="60"/>
              <w:right w:type="dxa" w:w="40"/>
            </w:tcMar>
            <w:vAlign w:val="center"/>
          </w:tcPr>
          <w:p>
            <w:pPr>
              <w:spacing w:after="0" w:before="0"/>
              <w:jc w:val="center"/>
            </w:pPr>
            <w:r>
              <w:rPr>
                <w:rFonts w:ascii="Calibri" w:cs="Calibri" w:eastAsia="Calibri" w:hAnsi="Calibri"/>
                <w:b/>
                <w:bCs/>
                <w:color w:val="FFFFFF"/>
                <w:sz w:val="17"/>
                <w:szCs w:val="17"/>
                <w:u w:val="none"/>
              </w:rPr>
              <w:t xml:space="preserve">7 Agent</w:t>
            </w:r>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20"/>
            <w:tcBorders>
              <w:top w:val="single" w:color="FDE68A" w:sz="6"/>
              <w:left w:val="single" w:color="FDE68A" w:sz="6"/>
              <w:bottom w:val="single" w:color="FDE68A" w:sz="6"/>
              <w:right w:val="single" w:color="FDE68A" w:sz="6"/>
            </w:tcBorders>
            <w:shd w:fill="FFFBEB" w:color="auto" w:val="clear"/>
            <w:tcMar>
              <w:top w:type="dxa" w:w="60"/>
              <w:left w:type="dxa" w:w="40"/>
              <w:bottom w:type="dxa" w:w="60"/>
              <w:right w:type="dxa" w:w="40"/>
            </w:tcMar>
            <w:vAlign w:val="center"/>
          </w:tcPr>
          <w:p>
            <w:pPr>
              <w:spacing w:after="0" w:before="0"/>
              <w:jc w:val="center"/>
            </w:pPr>
            <w:hyperlink w:history="1" w:anchor="g8">
              <w:r>
                <w:rPr>
                  <w:rFonts w:ascii="Calibri" w:cs="Calibri" w:eastAsia="Calibri" w:hAnsi="Calibri"/>
                  <w:b/>
                  <w:bCs/>
                  <w:color w:val="78350F"/>
                  <w:sz w:val="17"/>
                  <w:szCs w:val="17"/>
                  <w:u w:val="none"/>
                </w:rPr>
                <w:t xml:space="preserve">8 Tối ưu</w:t>
              </w:r>
            </w:hyperlink>
          </w:p>
        </w:tc>
      </w:tr>
    </w:tbl>
    <w:p>
      <w:pPr>
        <w:spacing w:after="0" w:before="0" w:line="18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7C3AED" w:color="auto" w:val="clear"/>
            <w:tcMar>
              <w:top w:type="dxa" w:w="180"/>
              <w:left w:type="dxa" w:w="320"/>
              <w:bottom w:type="dxa" w:w="180"/>
              <w:right w:type="dxa" w:w="280"/>
            </w:tcMar>
            <w:vAlign w:val="center"/>
          </w:tcPr>
          <w:tbl>
            <w:tblPr>
              <w:tblW w:type="dxa" w:w="97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06"/>
              <w:gridCol w:w="1700"/>
            </w:tblGrid>
            <w:tr>
              <w:trPr>
                <w:cantSplit/>
              </w:trPr>
              <w:tc>
                <w:tcPr>
                  <w:tcW w:type="dxa" w:w="8006"/>
                  <w:tcBorders>
                    <w:top w:val="none" w:color="FFFFFF" w:sz="0"/>
                    <w:left w:val="none" w:color="FFFFFF" w:sz="0"/>
                    <w:bottom w:val="none" w:color="FFFFFF" w:sz="0"/>
                    <w:right w:val="none" w:color="FFFFFF" w:sz="0"/>
                  </w:tcBorders>
                  <w:tcMar>
                    <w:top w:type="dxa" w:w="0"/>
                    <w:left w:type="dxa" w:w="0"/>
                    <w:bottom w:type="dxa" w:w="0"/>
                    <w:right w:type="dxa" w:w="80"/>
                  </w:tcMar>
                  <w:vAlign w:val="center"/>
                </w:tcPr>
                <w:p>
                  <w:pPr>
                    <w:spacing w:after="60" w:before="0"/>
                  </w:pPr>
                  <w:r>
                    <w:rPr>
                      <w:rFonts w:ascii="Calibri" w:cs="Calibri" w:eastAsia="Calibri" w:hAnsi="Calibri"/>
                      <w:b/>
                      <w:bCs/>
                      <w:caps/>
                      <w:color w:val="EDE9FE"/>
                      <w:spacing w:val="18"/>
                      <w:sz w:val="17"/>
                      <w:szCs w:val="17"/>
                    </w:rPr>
                    <w:t xml:space="preserve">Nhóm 7 · Khối C — Hành động</w:t>
                  </w:r>
                </w:p>
                <w:p>
                  <w:pPr>
                    <w:pStyle w:val="Heading2"/>
                    <w:spacing w:after="40" w:before="0"/>
                  </w:pPr>
                  <w:bookmarkStart w:name="g7" w:id="13"/>
                  <w:r>
                    <w:rPr>
                      <w:rFonts w:ascii="Calibri" w:cs="Calibri" w:eastAsia="Calibri" w:hAnsi="Calibri"/>
                      <w:b/>
                      <w:bCs/>
                      <w:color w:val="FFFFFF"/>
                      <w:sz w:val="41"/>
                      <w:szCs w:val="41"/>
                    </w:rPr>
                    <w:t xml:space="preserve">AI Agent và tự động hóa quy trình</w:t>
                  </w:r>
                  <w:bookmarkEnd w:id="13"/>
                </w:p>
                <w:p>
                  <w:pPr>
                    <w:spacing w:after="0" w:before="0"/>
                  </w:pPr>
                  <w:r>
                    <w:rPr>
                      <w:rFonts w:ascii="Calibri" w:cs="Calibri" w:eastAsia="Calibri" w:hAnsi="Calibri"/>
                      <w:i/>
                      <w:iCs/>
                      <w:color w:val="FFFFFF"/>
                      <w:sz w:val="22"/>
                      <w:szCs w:val="22"/>
                    </w:rPr>
                    <w:t xml:space="preserve">“Làm giúp tôi cả chuỗi việc này.”</w:t>
                  </w:r>
                </w:p>
              </w:tc>
              <w:tc>
                <w:tcPr>
                  <w:tcW w:type="dxa" w:w="1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right"/>
                  </w:pPr>
                  <w:r>
                    <w:rPr>
                      <w:rFonts w:ascii="Calibri" w:cs="Calibri" w:eastAsia="Calibri" w:hAnsi="Calibri"/>
                      <w:b/>
                      <w:bCs/>
                      <w:color w:val="9965F1"/>
                      <w:sz w:val="100"/>
                      <w:szCs w:val="100"/>
                    </w:rPr>
                    <w:t xml:space="preserve">07</w:t>
                  </w:r>
                </w:p>
              </w:tc>
            </w:tr>
          </w:tbl>
          <w:p>
            <w:pPr>
              <w:spacing w:after="0" w:before="0" w:line="20" w:lineRule="exact"/>
            </w:pPr>
          </w:p>
        </w:tc>
      </w:tr>
    </w:tbl>
    <w:p>
      <w:pPr>
        <w:spacing w:after="200" w:before="160" w:line="269" w:lineRule="auto"/>
      </w:pPr>
      <w:r>
        <w:rPr>
          <w:rFonts w:ascii="Calibri" w:cs="Calibri" w:eastAsia="Calibri" w:hAnsi="Calibri"/>
          <w:b/>
          <w:bCs/>
          <w:color w:val="0F172A"/>
          <w:sz w:val="20"/>
          <w:szCs w:val="20"/>
        </w:rPr>
        <w:t xml:space="preserve">Ví dụ trong doanh nghiệp: </w:t>
      </w:r>
      <w:r>
        <w:rPr>
          <w:rFonts w:ascii="Calibri" w:cs="Calibri" w:eastAsia="Calibri" w:hAnsi="Calibri"/>
          <w:color w:val="334155"/>
          <w:sz w:val="20"/>
          <w:szCs w:val="20"/>
        </w:rPr>
        <w:t xml:space="preserve">xử lý hồ sơ vay từ đầu đến cuối, đối soát, trợ lý thao tác trên CRM/ERP, tự động lập báo cáo.</w:t>
      </w:r>
    </w:p>
    <w:p>
      <w:pPr>
        <w:keepNext/>
        <w:spacing w:after="100" w:before="0"/>
      </w:pPr>
      <w:r>
        <w:rPr>
          <w:rFonts w:ascii="Calibri" w:cs="Calibri" w:eastAsia="Calibri" w:hAnsi="Calibri"/>
          <w:b/>
          <w:bCs/>
          <w:caps/>
          <w:color w:val="7C3AED"/>
          <w:spacing w:val="16"/>
          <w:sz w:val="16"/>
          <w:szCs w:val="16"/>
        </w:rPr>
        <w:t xml:space="preserve">Luồng giá trị · từ dữ liệu đến quyết định</w:t>
      </w: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21"/>
        <w:gridCol w:w="340"/>
        <w:gridCol w:w="2321"/>
        <w:gridCol w:w="340"/>
        <w:gridCol w:w="2321"/>
        <w:gridCol w:w="340"/>
        <w:gridCol w:w="2323"/>
      </w:tblGrid>
      <w:tr>
        <w:trPr>
          <w:cantSplit/>
          <w:trHeight w:val="1320" w:hRule="atLeast"/>
        </w:trPr>
        <w:tc>
          <w:tcPr>
            <w:tcW w:type="dxa" w:w="2321"/>
            <w:tcBorders>
              <w:top w:val="single" w:color="DDD6FE" w:sz="8"/>
              <w:left w:val="single" w:color="DDD6FE" w:sz="8"/>
              <w:bottom w:val="single" w:color="DDD6FE" w:sz="8"/>
              <w:right w:val="single" w:color="DDD6FE"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7C3AED"/>
                <w:spacing w:val="10"/>
                <w:sz w:val="14"/>
                <w:szCs w:val="14"/>
              </w:rPr>
              <w:t xml:space="preserve">Đầu vào</w:t>
            </w:r>
          </w:p>
          <w:p>
            <w:pPr>
              <w:spacing w:after="0" w:before="0" w:line="259" w:lineRule="auto"/>
            </w:pPr>
            <w:r>
              <w:rPr>
                <w:rFonts w:ascii="Calibri" w:cs="Calibri" w:eastAsia="Calibri" w:hAnsi="Calibri"/>
                <w:color w:val="334155"/>
                <w:sz w:val="18"/>
                <w:szCs w:val="18"/>
              </w:rPr>
              <w:t xml:space="preserve">Yêu cầu của người dùng + công cụ: API, CRM, ERP</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1"/>
            <w:tcBorders>
              <w:top w:val="single" w:color="DDD6FE" w:sz="8"/>
              <w:left w:val="single" w:color="DDD6FE" w:sz="8"/>
              <w:bottom w:val="single" w:color="DDD6FE" w:sz="8"/>
              <w:right w:val="single" w:color="DDD6FE"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7C3AED"/>
                <w:spacing w:val="10"/>
                <w:sz w:val="14"/>
                <w:szCs w:val="14"/>
              </w:rPr>
              <w:t xml:space="preserve">Kỹ thuật chính</w:t>
            </w:r>
          </w:p>
          <w:p>
            <w:pPr>
              <w:spacing w:after="0" w:before="0" w:line="259" w:lineRule="auto"/>
            </w:pPr>
            <w:r>
              <w:rPr>
                <w:rFonts w:ascii="Calibri" w:cs="Calibri" w:eastAsia="Calibri" w:hAnsi="Calibri"/>
                <w:color w:val="334155"/>
                <w:sz w:val="18"/>
                <w:szCs w:val="18"/>
              </w:rPr>
              <w:t xml:space="preserve">LLM gọi công cụ (tool calling, MCP) theo workflow</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1"/>
            <w:tcBorders>
              <w:top w:val="single" w:color="DDD6FE" w:sz="8"/>
              <w:left w:val="single" w:color="DDD6FE" w:sz="8"/>
              <w:bottom w:val="single" w:color="DDD6FE" w:sz="8"/>
              <w:right w:val="single" w:color="DDD6FE"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7C3AED"/>
                <w:spacing w:val="10"/>
                <w:sz w:val="14"/>
                <w:szCs w:val="14"/>
              </w:rPr>
              <w:t xml:space="preserve">Đầu ra</w:t>
            </w:r>
          </w:p>
          <w:p>
            <w:pPr>
              <w:spacing w:after="0" w:before="0" w:line="259" w:lineRule="auto"/>
            </w:pPr>
            <w:r>
              <w:rPr>
                <w:rFonts w:ascii="Calibri" w:cs="Calibri" w:eastAsia="Calibri" w:hAnsi="Calibri"/>
                <w:color w:val="334155"/>
                <w:sz w:val="18"/>
                <w:szCs w:val="18"/>
              </w:rPr>
              <w:t xml:space="preserve">Chuỗi hành động đã thực hiện, log và kết quả</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3"/>
            <w:tcBorders>
              <w:top w:val="single" w:color="7C3AED" w:sz="8"/>
              <w:left w:val="single" w:color="7C3AED" w:sz="8"/>
              <w:bottom w:val="single" w:color="7C3AED" w:sz="8"/>
              <w:right w:val="single" w:color="7C3AED" w:sz="8"/>
            </w:tcBorders>
            <w:shd w:fill="7C3AED"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EDE9FE"/>
                <w:spacing w:val="10"/>
                <w:sz w:val="14"/>
                <w:szCs w:val="14"/>
              </w:rPr>
              <w:t xml:space="preserve">Quyết định kinh doanh</w:t>
            </w:r>
          </w:p>
          <w:p>
            <w:pPr>
              <w:spacing w:after="0" w:before="0" w:line="259" w:lineRule="auto"/>
            </w:pPr>
            <w:r>
              <w:rPr>
                <w:rFonts w:ascii="Calibri" w:cs="Calibri" w:eastAsia="Calibri" w:hAnsi="Calibri"/>
                <w:color w:val="FFFFFF"/>
                <w:sz w:val="18"/>
                <w:szCs w:val="18"/>
              </w:rPr>
              <w:t xml:space="preserve">Hoàn tất quy trình; người duyệt ở bước rủi ro</w:t>
            </w:r>
          </w:p>
        </w:tc>
      </w:tr>
    </w:tbl>
    <w:p>
      <w:pPr>
        <w:spacing w:after="0" w:before="0" w:line="240" w:lineRule="exact"/>
      </w:pPr>
    </w:p>
    <w:p>
      <w:pPr>
        <w:spacing w:after="0" w:before="0"/>
      </w:pPr>
      <w:r>
        <w:drawing>
          <wp:inline distT="0" distB="0" distL="0" distR="0">
            <wp:extent cx="6543675" cy="2105025"/>
            <wp:effectExtent t="0" r="0" b="0" l="0"/>
            <wp:docPr id="1" name="ladder_g7" descr="Thang kỹ năng và hồ sơ kỹ năng nhóm 7" title="Thang kỹ năng và hồ sơ kỹ năng nhó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543675" cy="2105025"/>
                    </a:xfrm>
                    <a:prstGeom prst="rect">
                      <a:avLst/>
                    </a:prstGeom>
                  </pic:spPr>
                </pic:pic>
              </a:graphicData>
            </a:graphic>
          </wp:inline>
        </w:drawing>
      </w:r>
    </w:p>
    <w:p>
      <w:pPr>
        <w:spacing w:after="0" w:before="0" w:line="180" w:lineRule="exact"/>
      </w:pPr>
    </w:p>
    <w:tbl>
      <w:tblPr>
        <w:tblW w:type="dxa" w:w="10306"/>
        <w:tblBorders>
          <w:top w:val="single" w:color="E2E8F0" w:sz="6"/>
          <w:left w:val="single" w:color="E2E8F0" w:sz="6"/>
          <w:bottom w:val="single" w:color="E2E8F0" w:sz="6"/>
          <w:right w:val="single" w:color="E2E8F0" w:sz="6"/>
          <w:insideH w:val="single" w:color="E2E8F0" w:sz="6"/>
          <w:insideV w:val="none" w:color="FFFFFF" w:sz="0"/>
        </w:tblBorders>
        <w:tblLayout w:type="fixed"/>
      </w:tblPr>
      <w:tblGrid>
        <w:gridCol w:w="1440"/>
        <w:gridCol w:w="8866"/>
      </w:tblGrid>
      <w:tr>
        <w:trPr>
          <w:cantSplit/>
        </w:trPr>
        <w:tc>
          <w:tcPr>
            <w:tcW w:type="dxa" w:w="1440"/>
            <w:tcBorders>
              <w:top w:val="single" w:color="E2E8F0" w:sz="6"/>
              <w:left w:val="single" w:color="E2E8F0" w:sz="6"/>
              <w:bottom w:val="single" w:color="E2E8F0" w:sz="6"/>
              <w:right w:val="single" w:color="E2E8F0" w:sz="6"/>
            </w:tcBorders>
            <w:shd w:fill="EDE9FE"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5B21B6"/>
                <w:sz w:val="19"/>
                <w:szCs w:val="19"/>
              </w:rPr>
              <w:t xml:space="preserve">Cơ bản</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Tool/function calling, workflow cố định (chuỗi bước LLM xen code), có người duyệt ở bước rủi ro.</w:t>
            </w:r>
          </w:p>
        </w:tc>
      </w:tr>
      <w:tr>
        <w:trPr>
          <w:cantSplit/>
        </w:trPr>
        <w:tc>
          <w:tcPr>
            <w:tcW w:type="dxa" w:w="1440"/>
            <w:tcBorders>
              <w:top w:val="single" w:color="E2E8F0" w:sz="6"/>
              <w:left w:val="single" w:color="E2E8F0" w:sz="6"/>
              <w:bottom w:val="single" w:color="E2E8F0" w:sz="6"/>
              <w:right w:val="single" w:color="E2E8F0" w:sz="6"/>
            </w:tcBorders>
            <w:shd w:fill="DDD6FE"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5B21B6"/>
                <w:sz w:val="19"/>
                <w:szCs w:val="19"/>
              </w:rPr>
              <w:t xml:space="preserve">Trung cấp</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Orchestration bằng LangGraph hoặc agent SDK của các hãng, MCP để kết nối công cụ và dữ liệu, quản lý state/context, guardrails, tracing.</w:t>
            </w:r>
          </w:p>
        </w:tc>
      </w:tr>
      <w:tr>
        <w:trPr>
          <w:cantSplit/>
        </w:trPr>
        <w:tc>
          <w:tcPr>
            <w:tcW w:type="dxa" w:w="1440"/>
            <w:tcBorders>
              <w:top w:val="single" w:color="E2E8F0" w:sz="6"/>
              <w:left w:val="single" w:color="E2E8F0" w:sz="6"/>
              <w:bottom w:val="single" w:color="E2E8F0" w:sz="6"/>
              <w:right w:val="single" w:color="E2E8F0" w:sz="6"/>
            </w:tcBorders>
            <w:shd w:fill="7C3AED"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FFFFFF"/>
                <w:sz w:val="19"/>
                <w:szCs w:val="19"/>
              </w:rPr>
              <w:t xml:space="preserve">Nâng cao</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Đánh giá cả quá trình agent thực hiện (trajectory) chứ không chỉ kết quả cuối, multi-agent, computer-use, bảo mật (prompt injection, cấp quyền tối thiểu).</w:t>
            </w:r>
          </w:p>
        </w:tc>
      </w:tr>
    </w:tbl>
    <w:p>
      <w:pPr>
        <w:spacing w:after="0" w:before="0" w:line="160" w:lineRule="exact"/>
      </w:pPr>
    </w:p>
    <w:tbl>
      <w:tblPr>
        <w:tblW w:type="dxa" w:w="10306"/>
        <w:tblBorders>
          <w:top w:val="single" w:color="E2E8F0" w:sz="6"/>
          <w:left w:val="single" w:color="E2E8F0" w:sz="6"/>
          <w:bottom w:val="single" w:color="E2E8F0" w:sz="6"/>
          <w:right w:val="single" w:color="E2E8F0" w:sz="6"/>
          <w:insideH w:val="single" w:color="E2E8F0" w:sz="6"/>
          <w:insideV w:val="single" w:color="E2E8F0" w:sz="6"/>
        </w:tblBorders>
        <w:tblLayout w:type="fixed"/>
      </w:tblPr>
      <w:tblGrid>
        <w:gridCol w:w="5153"/>
        <w:gridCol w:w="5153"/>
      </w:tblGrid>
      <w:tr>
        <w:trPr>
          <w:cantSplit/>
        </w:trPr>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7C3AED"/>
                <w:sz w:val="17"/>
                <w:szCs w:val="17"/>
              </w:rPr>
              <w:t xml:space="preserve">Metric chính</w:t>
            </w:r>
          </w:p>
          <w:p>
            <w:pPr>
              <w:spacing w:after="0" w:before="0" w:line="264" w:lineRule="auto"/>
            </w:pPr>
            <w:r>
              <w:rPr>
                <w:rFonts w:ascii="Calibri" w:cs="Calibri" w:eastAsia="Calibri" w:hAnsi="Calibri"/>
                <w:color w:val="334155"/>
                <w:sz w:val="18"/>
                <w:szCs w:val="18"/>
              </w:rPr>
              <w:t xml:space="preserve">Tỷ lệ hoàn thành nhiệm vụ; chi phí và số bước mỗi nhiệm vụ; tỷ lệ cần người can thiệp; số lỗi nghiêm trọng.</w:t>
            </w:r>
          </w:p>
        </w:tc>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7C3AED"/>
                <w:sz w:val="17"/>
                <w:szCs w:val="17"/>
              </w:rPr>
              <w:t xml:space="preserve">Công cụ</w:t>
            </w:r>
          </w:p>
          <w:p>
            <w:pPr>
              <w:spacing w:after="0" w:before="0" w:line="264" w:lineRule="auto"/>
            </w:pPr>
            <w:r>
              <w:rPr>
                <w:rFonts w:ascii="Calibri" w:cs="Calibri" w:eastAsia="Calibri" w:hAnsi="Calibri"/>
                <w:color w:val="334155"/>
                <w:sz w:val="18"/>
                <w:szCs w:val="18"/>
              </w:rPr>
              <w:t xml:space="preserve">LangGraph, agent SDK của các hãng, MCP, Langfuse.</w:t>
            </w:r>
          </w:p>
        </w:tc>
      </w:tr>
      <w:tr>
        <w:trPr>
          <w:cantSplit/>
        </w:trPr>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7C3AED"/>
                <w:sz w:val="17"/>
                <w:szCs w:val="17"/>
              </w:rPr>
              <w:t xml:space="preserve">Bẫy thường gặp</w:t>
            </w:r>
          </w:p>
          <w:p>
            <w:pPr>
              <w:spacing w:after="0" w:before="0" w:line="264" w:lineRule="auto"/>
            </w:pPr>
            <w:r>
              <w:rPr>
                <w:rFonts w:ascii="Calibri" w:cs="Calibri" w:eastAsia="Calibri" w:hAnsi="Calibri"/>
                <w:color w:val="334155"/>
                <w:sz w:val="18"/>
                <w:szCs w:val="18"/>
              </w:rPr>
              <w:t xml:space="preserve">Dùng agent tự chủ cho việc mà workflow cố định làm tốt hơn; cấp quyền quá rộng; không ghi log được agent đã làm gì.</w:t>
            </w:r>
          </w:p>
        </w:tc>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7C3AED"/>
                <w:sz w:val="17"/>
                <w:szCs w:val="17"/>
              </w:rPr>
              <w:t xml:space="preserve">Dự án luyện tập</w:t>
            </w:r>
          </w:p>
          <w:p>
            <w:pPr>
              <w:spacing w:after="0" w:before="0" w:line="264" w:lineRule="auto"/>
            </w:pPr>
            <w:r>
              <w:rPr>
                <w:rFonts w:ascii="Calibri" w:cs="Calibri" w:eastAsia="Calibri" w:hAnsi="Calibri"/>
                <w:color w:val="334155"/>
                <w:sz w:val="18"/>
                <w:szCs w:val="18"/>
              </w:rPr>
              <w:t xml:space="preserve">Agent đọc email yêu cầu báo giá, tra bảng giá, soạn báo giá và chờ người duyệt trước khi gửi.</w:t>
            </w:r>
          </w:p>
        </w:tc>
      </w:tr>
    </w:tbl>
    <w:p>
      <w:pPr>
        <w:spacing w:after="0" w:before="0" w:line="16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single" w:color="7C3AED" w:sz="36"/>
              <w:bottom w:val="none" w:color="FFFFFF" w:sz="0"/>
              <w:right w:val="none" w:color="FFFFFF" w:sz="0"/>
            </w:tcBorders>
            <w:shd w:fill="F5F3FF" w:color="auto" w:val="clear"/>
            <w:tcMar>
              <w:top w:type="dxa" w:w="140"/>
              <w:left w:type="dxa" w:w="280"/>
              <w:bottom w:type="dxa" w:w="160"/>
              <w:right w:type="dxa" w:w="240"/>
            </w:tcMar>
            <w:vAlign w:val="center"/>
          </w:tcPr>
          <w:p>
            <w:pPr>
              <w:spacing w:after="0" w:before="0" w:line="269" w:lineRule="auto"/>
            </w:pPr>
            <w:r>
              <w:rPr>
                <w:rFonts w:ascii="Calibri" w:cs="Calibri" w:eastAsia="Calibri" w:hAnsi="Calibri"/>
                <w:b/>
                <w:bCs/>
                <w:color w:val="0F172A"/>
                <w:sz w:val="19"/>
                <w:szCs w:val="19"/>
              </w:rPr>
              <w:t xml:space="preserve">Nguyên tắc: </w:t>
            </w:r>
            <w:r>
              <w:rPr>
                <w:rFonts w:ascii="Calibri" w:cs="Calibri" w:eastAsia="Calibri" w:hAnsi="Calibri"/>
                <w:color w:val="0F172A"/>
                <w:sz w:val="19"/>
                <w:szCs w:val="19"/>
              </w:rPr>
              <w:t xml:space="preserve">Dùng workflow đơn giản nhất chạy được; chỉ dùng agent tự chủ khi bài toán thật sự cần.</w:t>
            </w:r>
          </w:p>
        </w:tc>
      </w:tr>
    </w:tbl>
    <w:p>
      <w:pPr>
        <w:sectPr>
          <w:headerReference w:type="default" r:id="rId29"/>
          <w:footerReference w:type="default" r:id="rId30"/>
          <w:type w:val="nextPage"/>
          <w:pgSz w:w="11906" w:h="16838" w:orient="portrait"/>
          <w:pgMar w:top="1160" w:right="800" w:bottom="1000" w:left="800" w:header="560" w:footer="470" w:gutter="0"/>
          <w:pgNumType/>
          <w:docGrid w:linePitch="360"/>
        </w:sectPr>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18"/>
        <w:gridCol w:w="80"/>
        <w:gridCol w:w="1218"/>
        <w:gridCol w:w="80"/>
        <w:gridCol w:w="1218"/>
        <w:gridCol w:w="80"/>
        <w:gridCol w:w="1218"/>
        <w:gridCol w:w="80"/>
        <w:gridCol w:w="1218"/>
        <w:gridCol w:w="80"/>
        <w:gridCol w:w="1218"/>
        <w:gridCol w:w="80"/>
        <w:gridCol w:w="1218"/>
        <w:gridCol w:w="80"/>
        <w:gridCol w:w="1220"/>
      </w:tblGrid>
      <w:tr>
        <w:trPr>
          <w:cantSplit/>
          <w:trHeight w:val="440" w:hRule="atLeast"/>
        </w:trPr>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1">
              <w:r>
                <w:rPr>
                  <w:rFonts w:ascii="Calibri" w:cs="Calibri" w:eastAsia="Calibri" w:hAnsi="Calibri"/>
                  <w:b/>
                  <w:bCs/>
                  <w:color w:val="1E40AF"/>
                  <w:sz w:val="17"/>
                  <w:szCs w:val="17"/>
                  <w:u w:val="none"/>
                </w:rPr>
                <w:t xml:space="preserve">1 Bảng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2">
              <w:r>
                <w:rPr>
                  <w:rFonts w:ascii="Calibri" w:cs="Calibri" w:eastAsia="Calibri" w:hAnsi="Calibri"/>
                  <w:b/>
                  <w:bCs/>
                  <w:color w:val="1E40AF"/>
                  <w:sz w:val="17"/>
                  <w:szCs w:val="17"/>
                  <w:u w:val="none"/>
                </w:rPr>
                <w:t xml:space="preserve">2 Thời gian</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3">
              <w:r>
                <w:rPr>
                  <w:rFonts w:ascii="Calibri" w:cs="Calibri" w:eastAsia="Calibri" w:hAnsi="Calibri"/>
                  <w:b/>
                  <w:bCs/>
                  <w:color w:val="1E40AF"/>
                  <w:sz w:val="17"/>
                  <w:szCs w:val="17"/>
                  <w:u w:val="none"/>
                </w:rPr>
                <w:t xml:space="preserve">3 Bất thường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BFDBFE" w:sz="6"/>
              <w:left w:val="single" w:color="BFDBFE" w:sz="6"/>
              <w:bottom w:val="single" w:color="BFDBFE" w:sz="6"/>
              <w:right w:val="single" w:color="BFDBFE" w:sz="6"/>
            </w:tcBorders>
            <w:shd w:fill="EFF6FF" w:color="auto" w:val="clear"/>
            <w:tcMar>
              <w:top w:type="dxa" w:w="60"/>
              <w:left w:type="dxa" w:w="40"/>
              <w:bottom w:type="dxa" w:w="60"/>
              <w:right w:type="dxa" w:w="40"/>
            </w:tcMar>
            <w:vAlign w:val="center"/>
          </w:tcPr>
          <w:p>
            <w:pPr>
              <w:spacing w:after="0" w:before="0"/>
              <w:jc w:val="center"/>
            </w:pPr>
            <w:hyperlink w:history="1" w:anchor="g4">
              <w:r>
                <w:rPr>
                  <w:rFonts w:ascii="Calibri" w:cs="Calibri" w:eastAsia="Calibri" w:hAnsi="Calibri"/>
                  <w:b/>
                  <w:bCs/>
                  <w:color w:val="1E40AF"/>
                  <w:sz w:val="17"/>
                  <w:szCs w:val="17"/>
                  <w:u w:val="none"/>
                </w:rPr>
                <w:t xml:space="preserve">4 Gợi ý</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99F6E4" w:sz="6"/>
              <w:left w:val="single" w:color="99F6E4" w:sz="6"/>
              <w:bottom w:val="single" w:color="99F6E4" w:sz="6"/>
              <w:right w:val="single" w:color="99F6E4" w:sz="6"/>
            </w:tcBorders>
            <w:shd w:fill="F0FDFA" w:color="auto" w:val="clear"/>
            <w:tcMar>
              <w:top w:type="dxa" w:w="60"/>
              <w:left w:type="dxa" w:w="40"/>
              <w:bottom w:type="dxa" w:w="60"/>
              <w:right w:type="dxa" w:w="40"/>
            </w:tcMar>
            <w:vAlign w:val="center"/>
          </w:tcPr>
          <w:p>
            <w:pPr>
              <w:spacing w:after="0" w:before="0"/>
              <w:jc w:val="center"/>
            </w:pPr>
            <w:hyperlink w:history="1" w:anchor="g5">
              <w:r>
                <w:rPr>
                  <w:rFonts w:ascii="Calibri" w:cs="Calibri" w:eastAsia="Calibri" w:hAnsi="Calibri"/>
                  <w:b/>
                  <w:bCs/>
                  <w:color w:val="134E4A"/>
                  <w:sz w:val="17"/>
                  <w:szCs w:val="17"/>
                  <w:u w:val="none"/>
                </w:rPr>
                <w:t xml:space="preserve">5 Ảnh/TL</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99F6E4" w:sz="6"/>
              <w:left w:val="single" w:color="99F6E4" w:sz="6"/>
              <w:bottom w:val="single" w:color="99F6E4" w:sz="6"/>
              <w:right w:val="single" w:color="99F6E4" w:sz="6"/>
            </w:tcBorders>
            <w:shd w:fill="F0FDFA" w:color="auto" w:val="clear"/>
            <w:tcMar>
              <w:top w:type="dxa" w:w="60"/>
              <w:left w:type="dxa" w:w="40"/>
              <w:bottom w:type="dxa" w:w="60"/>
              <w:right w:type="dxa" w:w="40"/>
            </w:tcMar>
            <w:vAlign w:val="center"/>
          </w:tcPr>
          <w:p>
            <w:pPr>
              <w:spacing w:after="0" w:before="0"/>
              <w:jc w:val="center"/>
            </w:pPr>
            <w:hyperlink w:history="1" w:anchor="g6">
              <w:r>
                <w:rPr>
                  <w:rFonts w:ascii="Calibri" w:cs="Calibri" w:eastAsia="Calibri" w:hAnsi="Calibri"/>
                  <w:b/>
                  <w:bCs/>
                  <w:color w:val="134E4A"/>
                  <w:sz w:val="17"/>
                  <w:szCs w:val="17"/>
                  <w:u w:val="none"/>
                </w:rPr>
                <w:t xml:space="preserve">6 LLM/RAG</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18"/>
            <w:tcBorders>
              <w:top w:val="single" w:color="DDD6FE" w:sz="6"/>
              <w:left w:val="single" w:color="DDD6FE" w:sz="6"/>
              <w:bottom w:val="single" w:color="DDD6FE" w:sz="6"/>
              <w:right w:val="single" w:color="DDD6FE" w:sz="6"/>
            </w:tcBorders>
            <w:shd w:fill="F5F3FF" w:color="auto" w:val="clear"/>
            <w:tcMar>
              <w:top w:type="dxa" w:w="60"/>
              <w:left w:type="dxa" w:w="40"/>
              <w:bottom w:type="dxa" w:w="60"/>
              <w:right w:type="dxa" w:w="40"/>
            </w:tcMar>
            <w:vAlign w:val="center"/>
          </w:tcPr>
          <w:p>
            <w:pPr>
              <w:spacing w:after="0" w:before="0"/>
              <w:jc w:val="center"/>
            </w:pPr>
            <w:hyperlink w:history="1" w:anchor="g7">
              <w:r>
                <w:rPr>
                  <w:rFonts w:ascii="Calibri" w:cs="Calibri" w:eastAsia="Calibri" w:hAnsi="Calibri"/>
                  <w:b/>
                  <w:bCs/>
                  <w:color w:val="5B21B6"/>
                  <w:sz w:val="17"/>
                  <w:szCs w:val="17"/>
                  <w:u w:val="none"/>
                </w:rPr>
                <w:t xml:space="preserve">7 Agent</w:t>
              </w:r>
            </w:hyperlink>
          </w:p>
        </w:tc>
        <w:tc>
          <w:tcPr>
            <w:tcW w:type="dxa" w:w="8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pPr>
          </w:p>
        </w:tc>
        <w:tc>
          <w:tcPr>
            <w:tcW w:type="dxa" w:w="1220"/>
            <w:tcBorders>
              <w:top w:val="single" w:color="B45309" w:sz="6"/>
              <w:left w:val="single" w:color="B45309" w:sz="6"/>
              <w:bottom w:val="single" w:color="B45309" w:sz="6"/>
              <w:right w:val="single" w:color="B45309" w:sz="6"/>
            </w:tcBorders>
            <w:shd w:fill="B45309" w:color="auto" w:val="clear"/>
            <w:tcMar>
              <w:top w:type="dxa" w:w="60"/>
              <w:left w:type="dxa" w:w="40"/>
              <w:bottom w:type="dxa" w:w="60"/>
              <w:right w:type="dxa" w:w="40"/>
            </w:tcMar>
            <w:vAlign w:val="center"/>
          </w:tcPr>
          <w:p>
            <w:pPr>
              <w:spacing w:after="0" w:before="0"/>
              <w:jc w:val="center"/>
            </w:pPr>
            <w:r>
              <w:rPr>
                <w:rFonts w:ascii="Calibri" w:cs="Calibri" w:eastAsia="Calibri" w:hAnsi="Calibri"/>
                <w:b/>
                <w:bCs/>
                <w:color w:val="FFFFFF"/>
                <w:sz w:val="17"/>
                <w:szCs w:val="17"/>
                <w:u w:val="none"/>
              </w:rPr>
              <w:t xml:space="preserve">8 Tối ưu</w:t>
            </w:r>
          </w:p>
        </w:tc>
      </w:tr>
    </w:tbl>
    <w:p>
      <w:pPr>
        <w:spacing w:after="0" w:before="0" w:line="18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B45309" w:color="auto" w:val="clear"/>
            <w:tcMar>
              <w:top w:type="dxa" w:w="180"/>
              <w:left w:type="dxa" w:w="320"/>
              <w:bottom w:type="dxa" w:w="180"/>
              <w:right w:type="dxa" w:w="280"/>
            </w:tcMar>
            <w:vAlign w:val="center"/>
          </w:tcPr>
          <w:tbl>
            <w:tblPr>
              <w:tblW w:type="dxa" w:w="97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06"/>
              <w:gridCol w:w="1700"/>
            </w:tblGrid>
            <w:tr>
              <w:trPr>
                <w:cantSplit/>
              </w:trPr>
              <w:tc>
                <w:tcPr>
                  <w:tcW w:type="dxa" w:w="8006"/>
                  <w:tcBorders>
                    <w:top w:val="none" w:color="FFFFFF" w:sz="0"/>
                    <w:left w:val="none" w:color="FFFFFF" w:sz="0"/>
                    <w:bottom w:val="none" w:color="FFFFFF" w:sz="0"/>
                    <w:right w:val="none" w:color="FFFFFF" w:sz="0"/>
                  </w:tcBorders>
                  <w:tcMar>
                    <w:top w:type="dxa" w:w="0"/>
                    <w:left w:type="dxa" w:w="0"/>
                    <w:bottom w:type="dxa" w:w="0"/>
                    <w:right w:type="dxa" w:w="80"/>
                  </w:tcMar>
                  <w:vAlign w:val="center"/>
                </w:tcPr>
                <w:p>
                  <w:pPr>
                    <w:spacing w:after="60" w:before="0"/>
                  </w:pPr>
                  <w:r>
                    <w:rPr>
                      <w:rFonts w:ascii="Calibri" w:cs="Calibri" w:eastAsia="Calibri" w:hAnsi="Calibri"/>
                      <w:b/>
                      <w:bCs/>
                      <w:caps/>
                      <w:color w:val="FEF3C7"/>
                      <w:spacing w:val="18"/>
                      <w:sz w:val="17"/>
                      <w:szCs w:val="17"/>
                    </w:rPr>
                    <w:t xml:space="preserve">Nhóm 8 · Khối D — Quyết định</w:t>
                  </w:r>
                </w:p>
                <w:p>
                  <w:pPr>
                    <w:pStyle w:val="Heading2"/>
                    <w:spacing w:after="40" w:before="0"/>
                  </w:pPr>
                  <w:bookmarkStart w:name="g8" w:id="14"/>
                  <w:r>
                    <w:rPr>
                      <w:rFonts w:ascii="Calibri" w:cs="Calibri" w:eastAsia="Calibri" w:hAnsi="Calibri"/>
                      <w:b/>
                      <w:bCs/>
                      <w:color w:val="FFFFFF"/>
                      <w:sz w:val="41"/>
                      <w:szCs w:val="41"/>
                    </w:rPr>
                    <w:t xml:space="preserve">Tối ưu hóa và suy luận nhân quả</w:t>
                  </w:r>
                  <w:bookmarkEnd w:id="14"/>
                </w:p>
                <w:p>
                  <w:pPr>
                    <w:spacing w:after="0" w:before="0"/>
                  </w:pPr>
                  <w:r>
                    <w:rPr>
                      <w:rFonts w:ascii="Calibri" w:cs="Calibri" w:eastAsia="Calibri" w:hAnsi="Calibri"/>
                      <w:i/>
                      <w:iCs/>
                      <w:color w:val="FFFFFF"/>
                      <w:sz w:val="22"/>
                      <w:szCs w:val="22"/>
                    </w:rPr>
                    <w:t xml:space="preserve">“Nên làm gì là tốt nhất?”</w:t>
                  </w:r>
                </w:p>
              </w:tc>
              <w:tc>
                <w:tcPr>
                  <w:tcW w:type="dxa" w:w="1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right"/>
                  </w:pPr>
                  <w:r>
                    <w:rPr>
                      <w:rFonts w:ascii="Calibri" w:cs="Calibri" w:eastAsia="Calibri" w:hAnsi="Calibri"/>
                      <w:b/>
                      <w:bCs/>
                      <w:color w:val="C5793F"/>
                      <w:sz w:val="100"/>
                      <w:szCs w:val="100"/>
                    </w:rPr>
                    <w:t xml:space="preserve">08</w:t>
                  </w:r>
                </w:p>
              </w:tc>
            </w:tr>
          </w:tbl>
          <w:p>
            <w:pPr>
              <w:spacing w:after="0" w:before="0" w:line="20" w:lineRule="exact"/>
            </w:pPr>
          </w:p>
        </w:tc>
      </w:tr>
    </w:tbl>
    <w:p>
      <w:pPr>
        <w:spacing w:after="200" w:before="160" w:line="269" w:lineRule="auto"/>
      </w:pPr>
      <w:r>
        <w:rPr>
          <w:rFonts w:ascii="Calibri" w:cs="Calibri" w:eastAsia="Calibri" w:hAnsi="Calibri"/>
          <w:b/>
          <w:bCs/>
          <w:color w:val="0F172A"/>
          <w:sz w:val="20"/>
          <w:szCs w:val="20"/>
        </w:rPr>
        <w:t xml:space="preserve">Ví dụ trong doanh nghiệp: </w:t>
      </w:r>
      <w:r>
        <w:rPr>
          <w:rFonts w:ascii="Calibri" w:cs="Calibri" w:eastAsia="Calibri" w:hAnsi="Calibri"/>
          <w:color w:val="334155"/>
          <w:sz w:val="20"/>
          <w:szCs w:val="20"/>
        </w:rPr>
        <w:t xml:space="preserve">tuyến giao hàng, xếp ca, định giá khuyến mãi, phân bổ ngân sách marketing.</w:t>
      </w:r>
    </w:p>
    <w:p>
      <w:pPr>
        <w:keepNext/>
        <w:spacing w:after="100" w:before="0"/>
      </w:pPr>
      <w:r>
        <w:rPr>
          <w:rFonts w:ascii="Calibri" w:cs="Calibri" w:eastAsia="Calibri" w:hAnsi="Calibri"/>
          <w:b/>
          <w:bCs/>
          <w:caps/>
          <w:color w:val="B45309"/>
          <w:spacing w:val="16"/>
          <w:sz w:val="16"/>
          <w:szCs w:val="16"/>
        </w:rPr>
        <w:t xml:space="preserve">Luồng giá trị · từ dữ liệu đến quyết định</w:t>
      </w: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21"/>
        <w:gridCol w:w="340"/>
        <w:gridCol w:w="2321"/>
        <w:gridCol w:w="340"/>
        <w:gridCol w:w="2321"/>
        <w:gridCol w:w="340"/>
        <w:gridCol w:w="2323"/>
      </w:tblGrid>
      <w:tr>
        <w:trPr>
          <w:cantSplit/>
          <w:trHeight w:val="1320" w:hRule="atLeast"/>
        </w:trPr>
        <w:tc>
          <w:tcPr>
            <w:tcW w:type="dxa" w:w="2321"/>
            <w:tcBorders>
              <w:top w:val="single" w:color="FDE68A" w:sz="8"/>
              <w:left w:val="single" w:color="FDE68A" w:sz="8"/>
              <w:bottom w:val="single" w:color="FDE68A" w:sz="8"/>
              <w:right w:val="single" w:color="FDE68A"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B45309"/>
                <w:spacing w:val="10"/>
                <w:sz w:val="14"/>
                <w:szCs w:val="14"/>
              </w:rPr>
              <w:t xml:space="preserve">Đầu vào</w:t>
            </w:r>
          </w:p>
          <w:p>
            <w:pPr>
              <w:spacing w:after="0" w:before="0" w:line="259" w:lineRule="auto"/>
            </w:pPr>
            <w:r>
              <w:rPr>
                <w:rFonts w:ascii="Calibri" w:cs="Calibri" w:eastAsia="Calibri" w:hAnsi="Calibri"/>
                <w:color w:val="334155"/>
                <w:sz w:val="18"/>
                <w:szCs w:val="18"/>
              </w:rPr>
              <w:t xml:space="preserve">Dự báo, ràng buộc (xe, ca, ngân sách), dữ liệu thí nghiệm</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1"/>
            <w:tcBorders>
              <w:top w:val="single" w:color="FDE68A" w:sz="8"/>
              <w:left w:val="single" w:color="FDE68A" w:sz="8"/>
              <w:bottom w:val="single" w:color="FDE68A" w:sz="8"/>
              <w:right w:val="single" w:color="FDE68A"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B45309"/>
                <w:spacing w:val="10"/>
                <w:sz w:val="14"/>
                <w:szCs w:val="14"/>
              </w:rPr>
              <w:t xml:space="preserve">Kỹ thuật chính</w:t>
            </w:r>
          </w:p>
          <w:p>
            <w:pPr>
              <w:spacing w:after="0" w:before="0" w:line="259" w:lineRule="auto"/>
            </w:pPr>
            <w:r>
              <w:rPr>
                <w:rFonts w:ascii="Calibri" w:cs="Calibri" w:eastAsia="Calibri" w:hAnsi="Calibri"/>
                <w:color w:val="334155"/>
                <w:sz w:val="18"/>
                <w:szCs w:val="18"/>
              </w:rPr>
              <w:t xml:space="preserve">LP/MIP, uplift modeling, suy luận nhân quả</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1"/>
            <w:tcBorders>
              <w:top w:val="single" w:color="FDE68A" w:sz="8"/>
              <w:left w:val="single" w:color="FDE68A" w:sz="8"/>
              <w:bottom w:val="single" w:color="FDE68A" w:sz="8"/>
              <w:right w:val="single" w:color="FDE68A" w:sz="8"/>
            </w:tcBorders>
            <w:shd w:fill="FFFFFF"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B45309"/>
                <w:spacing w:val="10"/>
                <w:sz w:val="14"/>
                <w:szCs w:val="14"/>
              </w:rPr>
              <w:t xml:space="preserve">Đầu ra</w:t>
            </w:r>
          </w:p>
          <w:p>
            <w:pPr>
              <w:spacing w:after="0" w:before="0" w:line="259" w:lineRule="auto"/>
            </w:pPr>
            <w:r>
              <w:rPr>
                <w:rFonts w:ascii="Calibri" w:cs="Calibri" w:eastAsia="Calibri" w:hAnsi="Calibri"/>
                <w:color w:val="334155"/>
                <w:sz w:val="18"/>
                <w:szCs w:val="18"/>
              </w:rPr>
              <w:t xml:space="preserve">Phương án tối ưu, ước lượng tác động thật</w:t>
            </w:r>
          </w:p>
        </w:tc>
        <w:tc>
          <w:tcPr>
            <w:tcW w:type="dxa" w:w="340"/>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spacing w:after="0" w:before="0"/>
              <w:jc w:val="center"/>
            </w:pPr>
            <w:r>
              <w:rPr>
                <w:rFonts w:ascii="Calibri" w:cs="Calibri" w:eastAsia="Calibri" w:hAnsi="Calibri"/>
                <w:b/>
                <w:bCs/>
                <w:color w:val="64748B"/>
                <w:sz w:val="24"/>
                <w:szCs w:val="24"/>
              </w:rPr>
              <w:t xml:space="preserve">→</w:t>
            </w:r>
          </w:p>
        </w:tc>
        <w:tc>
          <w:tcPr>
            <w:tcW w:type="dxa" w:w="2323"/>
            <w:tcBorders>
              <w:top w:val="single" w:color="B45309" w:sz="8"/>
              <w:left w:val="single" w:color="B45309" w:sz="8"/>
              <w:bottom w:val="single" w:color="B45309" w:sz="8"/>
              <w:right w:val="single" w:color="B45309" w:sz="8"/>
            </w:tcBorders>
            <w:shd w:fill="B45309" w:color="auto" w:val="clear"/>
            <w:tcMar>
              <w:top w:type="dxa" w:w="120"/>
              <w:left w:type="dxa" w:w="160"/>
              <w:bottom w:type="dxa" w:w="140"/>
              <w:right w:type="dxa" w:w="140"/>
            </w:tcMar>
            <w:vAlign w:val="top"/>
          </w:tcPr>
          <w:p>
            <w:pPr>
              <w:spacing w:after="60" w:before="0"/>
            </w:pPr>
            <w:r>
              <w:rPr>
                <w:rFonts w:ascii="Calibri" w:cs="Calibri" w:eastAsia="Calibri" w:hAnsi="Calibri"/>
                <w:b/>
                <w:bCs/>
                <w:caps/>
                <w:color w:val="FEF3C7"/>
                <w:spacing w:val="10"/>
                <w:sz w:val="14"/>
                <w:szCs w:val="14"/>
              </w:rPr>
              <w:t xml:space="preserve">Quyết định kinh doanh</w:t>
            </w:r>
          </w:p>
          <w:p>
            <w:pPr>
              <w:spacing w:after="0" w:before="0" w:line="259" w:lineRule="auto"/>
            </w:pPr>
            <w:r>
              <w:rPr>
                <w:rFonts w:ascii="Calibri" w:cs="Calibri" w:eastAsia="Calibri" w:hAnsi="Calibri"/>
                <w:color w:val="FFFFFF"/>
                <w:sz w:val="18"/>
                <w:szCs w:val="18"/>
              </w:rPr>
              <w:t xml:space="preserve">Lộ trình xe, lịch ca, chọn khách cần tác động</w:t>
            </w:r>
          </w:p>
        </w:tc>
      </w:tr>
    </w:tbl>
    <w:p>
      <w:pPr>
        <w:spacing w:after="0" w:before="0" w:line="240" w:lineRule="exact"/>
      </w:pPr>
    </w:p>
    <w:p>
      <w:pPr>
        <w:spacing w:after="0" w:before="0"/>
      </w:pPr>
      <w:r>
        <w:drawing>
          <wp:inline distT="0" distB="0" distL="0" distR="0">
            <wp:extent cx="6543675" cy="2105025"/>
            <wp:effectExtent t="0" r="0" b="0" l="0"/>
            <wp:docPr id="1" name="ladder_g8" descr="Thang kỹ năng và hồ sơ kỹ năng nhóm 8" title="Thang kỹ năng và hồ sơ kỹ năng nhó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543675" cy="2105025"/>
                    </a:xfrm>
                    <a:prstGeom prst="rect">
                      <a:avLst/>
                    </a:prstGeom>
                  </pic:spPr>
                </pic:pic>
              </a:graphicData>
            </a:graphic>
          </wp:inline>
        </w:drawing>
      </w:r>
    </w:p>
    <w:p>
      <w:pPr>
        <w:spacing w:after="0" w:before="0" w:line="180" w:lineRule="exact"/>
      </w:pPr>
    </w:p>
    <w:tbl>
      <w:tblPr>
        <w:tblW w:type="dxa" w:w="10306"/>
        <w:tblBorders>
          <w:top w:val="single" w:color="E2E8F0" w:sz="6"/>
          <w:left w:val="single" w:color="E2E8F0" w:sz="6"/>
          <w:bottom w:val="single" w:color="E2E8F0" w:sz="6"/>
          <w:right w:val="single" w:color="E2E8F0" w:sz="6"/>
          <w:insideH w:val="single" w:color="E2E8F0" w:sz="6"/>
          <w:insideV w:val="none" w:color="FFFFFF" w:sz="0"/>
        </w:tblBorders>
        <w:tblLayout w:type="fixed"/>
      </w:tblPr>
      <w:tblGrid>
        <w:gridCol w:w="1440"/>
        <w:gridCol w:w="8866"/>
      </w:tblGrid>
      <w:tr>
        <w:trPr>
          <w:cantSplit/>
        </w:trPr>
        <w:tc>
          <w:tcPr>
            <w:tcW w:type="dxa" w:w="1440"/>
            <w:tcBorders>
              <w:top w:val="single" w:color="E2E8F0" w:sz="6"/>
              <w:left w:val="single" w:color="E2E8F0" w:sz="6"/>
              <w:bottom w:val="single" w:color="E2E8F0" w:sz="6"/>
              <w:right w:val="single" w:color="E2E8F0" w:sz="6"/>
            </w:tcBorders>
            <w:shd w:fill="FEF3C7"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78350F"/>
                <w:sz w:val="19"/>
                <w:szCs w:val="19"/>
              </w:rPr>
              <w:t xml:space="preserve">Cơ bản</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A/B test đúng cách (cỡ mẫu, ý nghĩa thống kê), quy hoạch tuyến tính với OR-Tools.</w:t>
            </w:r>
          </w:p>
        </w:tc>
      </w:tr>
      <w:tr>
        <w:trPr>
          <w:cantSplit/>
        </w:trPr>
        <w:tc>
          <w:tcPr>
            <w:tcW w:type="dxa" w:w="1440"/>
            <w:tcBorders>
              <w:top w:val="single" w:color="E2E8F0" w:sz="6"/>
              <w:left w:val="single" w:color="E2E8F0" w:sz="6"/>
              <w:bottom w:val="single" w:color="E2E8F0" w:sz="6"/>
              <w:right w:val="single" w:color="E2E8F0" w:sz="6"/>
            </w:tcBorders>
            <w:shd w:fill="FDE68A"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78350F"/>
                <w:sz w:val="19"/>
                <w:szCs w:val="19"/>
              </w:rPr>
              <w:t xml:space="preserve">Trung cấp</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Quy hoạch nguyên (MIP) cho xếp lịch và định tuyến xe (VRP). Kết hợp “dự báo rồi tối ưu”, dùng uplift modeling để chọn đúng khách cần tác động.</w:t>
            </w:r>
          </w:p>
        </w:tc>
      </w:tr>
      <w:tr>
        <w:trPr>
          <w:cantSplit/>
        </w:trPr>
        <w:tc>
          <w:tcPr>
            <w:tcW w:type="dxa" w:w="1440"/>
            <w:tcBorders>
              <w:top w:val="single" w:color="E2E8F0" w:sz="6"/>
              <w:left w:val="single" w:color="E2E8F0" w:sz="6"/>
              <w:bottom w:val="single" w:color="E2E8F0" w:sz="6"/>
              <w:right w:val="single" w:color="E2E8F0" w:sz="6"/>
            </w:tcBorders>
            <w:shd w:fill="B45309"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FFFFFF"/>
                <w:sz w:val="19"/>
                <w:szCs w:val="19"/>
              </w:rPr>
              <w:t xml:space="preserve">Nâng cao</w:t>
            </w:r>
          </w:p>
        </w:tc>
        <w:tc>
          <w:tcPr>
            <w:tcW w:type="dxa" w:w="8866"/>
            <w:tcBorders>
              <w:top w:val="single" w:color="E2E8F0" w:sz="6"/>
              <w:left w:val="single" w:color="E2E8F0" w:sz="6"/>
              <w:bottom w:val="single" w:color="E2E8F0" w:sz="6"/>
              <w:right w:val="single" w:color="E2E8F0" w:sz="6"/>
            </w:tcBorders>
            <w:tcMar>
              <w:top w:type="dxa" w:w="100"/>
              <w:left w:type="dxa" w:w="180"/>
              <w:bottom w:type="dxa" w:w="120"/>
              <w:right w:type="dxa" w:w="180"/>
            </w:tcMar>
            <w:vAlign w:val="center"/>
          </w:tcPr>
          <w:p>
            <w:pPr>
              <w:spacing w:after="0" w:before="0" w:line="269" w:lineRule="auto"/>
            </w:pPr>
            <w:r>
              <w:rPr>
                <w:rFonts w:ascii="Calibri" w:cs="Calibri" w:eastAsia="Calibri" w:hAnsi="Calibri"/>
                <w:color w:val="334155"/>
                <w:sz w:val="19"/>
                <w:szCs w:val="19"/>
              </w:rPr>
              <w:t xml:space="preserve">Causal inference (DoWhy, EconML, difference-in-differences), multi-armed bandit.</w:t>
            </w:r>
          </w:p>
        </w:tc>
      </w:tr>
    </w:tbl>
    <w:p>
      <w:pPr>
        <w:spacing w:after="0" w:before="0" w:line="160" w:lineRule="exact"/>
      </w:pPr>
    </w:p>
    <w:tbl>
      <w:tblPr>
        <w:tblW w:type="dxa" w:w="10306"/>
        <w:tblBorders>
          <w:top w:val="single" w:color="E2E8F0" w:sz="6"/>
          <w:left w:val="single" w:color="E2E8F0" w:sz="6"/>
          <w:bottom w:val="single" w:color="E2E8F0" w:sz="6"/>
          <w:right w:val="single" w:color="E2E8F0" w:sz="6"/>
          <w:insideH w:val="single" w:color="E2E8F0" w:sz="6"/>
          <w:insideV w:val="single" w:color="E2E8F0" w:sz="6"/>
        </w:tblBorders>
        <w:tblLayout w:type="fixed"/>
      </w:tblPr>
      <w:tblGrid>
        <w:gridCol w:w="5153"/>
        <w:gridCol w:w="5153"/>
      </w:tblGrid>
      <w:tr>
        <w:trPr>
          <w:cantSplit/>
        </w:trPr>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B45309"/>
                <w:sz w:val="17"/>
                <w:szCs w:val="17"/>
              </w:rPr>
              <w:t xml:space="preserve">Metric chính</w:t>
            </w:r>
          </w:p>
          <w:p>
            <w:pPr>
              <w:spacing w:after="0" w:before="0" w:line="264" w:lineRule="auto"/>
            </w:pPr>
            <w:r>
              <w:rPr>
                <w:rFonts w:ascii="Calibri" w:cs="Calibri" w:eastAsia="Calibri" w:hAnsi="Calibri"/>
                <w:color w:val="334155"/>
                <w:sz w:val="18"/>
                <w:szCs w:val="18"/>
              </w:rPr>
              <w:t xml:space="preserve">Chi phí hoặc lợi nhuận so với cách làm hiện tại; mức tăng (uplift) có ý nghĩa thống kê; mức vi phạm ràng buộc.</w:t>
            </w:r>
          </w:p>
        </w:tc>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B45309"/>
                <w:sz w:val="17"/>
                <w:szCs w:val="17"/>
              </w:rPr>
              <w:t xml:space="preserve">Công cụ</w:t>
            </w:r>
          </w:p>
          <w:p>
            <w:pPr>
              <w:spacing w:after="0" w:before="0" w:line="264" w:lineRule="auto"/>
            </w:pPr>
            <w:r>
              <w:rPr>
                <w:rFonts w:ascii="Calibri" w:cs="Calibri" w:eastAsia="Calibri" w:hAnsi="Calibri"/>
                <w:color w:val="334155"/>
                <w:sz w:val="18"/>
                <w:szCs w:val="18"/>
              </w:rPr>
              <w:t xml:space="preserve">OR-Tools, PuLP, Pyomo, DoWhy, EconML, CausalML.</w:t>
            </w:r>
          </w:p>
        </w:tc>
      </w:tr>
      <w:tr>
        <w:trPr>
          <w:cantSplit/>
        </w:trPr>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B45309"/>
                <w:sz w:val="17"/>
                <w:szCs w:val="17"/>
              </w:rPr>
              <w:t xml:space="preserve">Bẫy thường gặp</w:t>
            </w:r>
          </w:p>
          <w:p>
            <w:pPr>
              <w:spacing w:after="0" w:before="0" w:line="264" w:lineRule="auto"/>
            </w:pPr>
            <w:r>
              <w:rPr>
                <w:rFonts w:ascii="Calibri" w:cs="Calibri" w:eastAsia="Calibri" w:hAnsi="Calibri"/>
                <w:color w:val="334155"/>
                <w:sz w:val="18"/>
                <w:szCs w:val="18"/>
              </w:rPr>
              <w:t xml:space="preserve">Nhầm tương quan với nhân quả; tối ưu trên dự báo một điểm mà bỏ qua bất định; dừng A/B test sớm khi thấy kết quả đẹp.</w:t>
            </w:r>
          </w:p>
        </w:tc>
        <w:tc>
          <w:tcPr>
            <w:tcW w:type="dxa" w:w="5153"/>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40" w:before="0"/>
            </w:pPr>
            <w:r>
              <w:rPr>
                <w:rFonts w:ascii="Calibri" w:cs="Calibri" w:eastAsia="Calibri" w:hAnsi="Calibri"/>
                <w:b/>
                <w:bCs/>
                <w:caps/>
                <w:color w:val="B45309"/>
                <w:sz w:val="17"/>
                <w:szCs w:val="17"/>
              </w:rPr>
              <w:t xml:space="preserve">Dự án luyện tập</w:t>
            </w:r>
          </w:p>
          <w:p>
            <w:pPr>
              <w:spacing w:after="0" w:before="0" w:line="264" w:lineRule="auto"/>
            </w:pPr>
            <w:r>
              <w:rPr>
                <w:rFonts w:ascii="Calibri" w:cs="Calibri" w:eastAsia="Calibri" w:hAnsi="Calibri"/>
                <w:color w:val="334155"/>
                <w:sz w:val="18"/>
                <w:szCs w:val="18"/>
              </w:rPr>
              <w:t xml:space="preserve">Tối ưu tuyến giao hàng cho 1 kho và 20 điểm giao bằng OR-Tools, so tổng quãng đường với tuyến hiện tại.</w:t>
            </w:r>
          </w:p>
        </w:tc>
      </w:tr>
    </w:tbl>
    <w:p>
      <w:pPr>
        <w:spacing w:after="0" w:before="0" w:line="16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single" w:color="B45309" w:sz="36"/>
              <w:bottom w:val="none" w:color="FFFFFF" w:sz="0"/>
              <w:right w:val="none" w:color="FFFFFF" w:sz="0"/>
            </w:tcBorders>
            <w:shd w:fill="FFFBEB" w:color="auto" w:val="clear"/>
            <w:tcMar>
              <w:top w:type="dxa" w:w="140"/>
              <w:left w:type="dxa" w:w="280"/>
              <w:bottom w:type="dxa" w:w="160"/>
              <w:right w:type="dxa" w:w="240"/>
            </w:tcMar>
            <w:vAlign w:val="center"/>
          </w:tcPr>
          <w:p>
            <w:pPr>
              <w:spacing w:after="0" w:before="0" w:line="269" w:lineRule="auto"/>
            </w:pPr>
            <w:r>
              <w:rPr>
                <w:rFonts w:ascii="Calibri" w:cs="Calibri" w:eastAsia="Calibri" w:hAnsi="Calibri"/>
                <w:b/>
                <w:bCs/>
                <w:color w:val="0F172A"/>
                <w:sz w:val="19"/>
                <w:szCs w:val="19"/>
              </w:rPr>
              <w:t xml:space="preserve">Ghi nhớ: </w:t>
            </w:r>
            <w:r>
              <w:rPr>
                <w:rFonts w:ascii="Calibri" w:cs="Calibri" w:eastAsia="Calibri" w:hAnsi="Calibri"/>
                <w:color w:val="0F172A"/>
                <w:sz w:val="19"/>
                <w:szCs w:val="19"/>
              </w:rPr>
              <w:t xml:space="preserve">Dự đoán chưa tạo ra tiền, quyết định mới tạo ra tiền: nhóm này là cầu nối từ model đến lợi nhuận.</w:t>
            </w:r>
          </w:p>
        </w:tc>
      </w:tr>
    </w:tbl>
    <w:p>
      <w:pPr>
        <w:sectPr>
          <w:headerReference w:type="default" r:id="rId31"/>
          <w:footerReference w:type="default" r:id="rId32"/>
          <w:type w:val="nextPage"/>
          <w:pgSz w:w="11906" w:h="16838" w:orient="portrait"/>
          <w:pgMar w:top="1160" w:right="800" w:bottom="1000" w:left="800" w:header="560" w:footer="470" w:gutter="0"/>
          <w:pgNumType/>
          <w:docGrid w:linePitch="360"/>
        </w:sectPr>
      </w:pPr>
    </w:p>
    <w:p>
      <w:pPr>
        <w:pStyle w:val="Kicker"/>
        <w:spacing w:after="0" w:before="0"/>
        <w:outlineLvl w:val="0"/>
      </w:pPr>
      <w:bookmarkStart w:name="p3" w:id="15"/>
      <w:r>
        <w:rPr>
          <w:rFonts w:ascii="Calibri" w:cs="Calibri" w:eastAsia="Calibri" w:hAnsi="Calibri"/>
          <w:b/>
          <w:bCs/>
          <w:caps/>
          <w:color w:val="2563EB"/>
          <w:spacing w:val="18"/>
          <w:sz w:val="18"/>
          <w:szCs w:val="18"/>
        </w:rPr>
        <w:t xml:space="preserve">Phần III · Cách làm</w:t>
      </w:r>
      <w:bookmarkEnd w:id="15"/>
    </w:p>
    <w:p>
      <w:pPr>
        <w:pStyle w:val="PageTitle"/>
        <w:spacing w:after="0" w:before="0"/>
      </w:pPr>
      <w:r>
        <w:rPr>
          <w:rFonts w:ascii="Calibri" w:cs="Calibri" w:eastAsia="Calibri" w:hAnsi="Calibri"/>
          <w:b/>
          <w:bCs/>
          <w:color w:val="0F172A"/>
          <w:sz w:val="42"/>
          <w:szCs w:val="42"/>
        </w:rPr>
        <w:t xml:space="preserve">Nhanh, đúng, chính xác, thuyết phục</w:t>
      </w:r>
    </w:p>
    <w:p>
      <w:pPr>
        <w:pStyle w:val="Intro"/>
        <w:spacing w:after="0" w:before="0"/>
      </w:pPr>
      <w:r>
        <w:rPr>
          <w:rFonts w:ascii="Calibri" w:cs="Calibri" w:eastAsia="Calibri" w:hAnsi="Calibri"/>
          <w:color w:val="334155"/>
          <w:sz w:val="21"/>
          <w:szCs w:val="21"/>
        </w:rPr>
        <w:t xml:space="preserve">Bốn nguyên tắc áp dụng cho mọi nhóm bài toán, theo đúng thứ tự một dự án diễn ra. Bước 2 và 3 là một vòng lặp: đo, phân tích lỗi, sửa, rồi đo lại.</w:t>
      </w:r>
    </w:p>
    <w:p>
      <w:pPr>
        <w:spacing w:after="0" w:before="0"/>
      </w:pPr>
      <w:r>
        <w:drawing>
          <wp:inline distT="0" distB="0" distL="0" distR="0">
            <wp:extent cx="6543675" cy="1933575"/>
            <wp:effectExtent t="0" r="0" b="0" l="0"/>
            <wp:docPr id="1" name="chevrons" descr="Quy trình 4 bước: Đúng, Nhanh, Chính xác, Thuyết phục" title="Quy trình 4 bước: Đúng, Nhanh, Chính xác, Thuyết ph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543675" cy="1933575"/>
                    </a:xfrm>
                    <a:prstGeom prst="rect">
                      <a:avLst/>
                    </a:prstGeom>
                  </pic:spPr>
                </pic:pic>
              </a:graphicData>
            </a:graphic>
          </wp:inline>
        </w:drawing>
      </w:r>
    </w:p>
    <w:p>
      <w:pPr>
        <w:spacing w:after="0" w:before="0" w:line="280" w:lineRule="exact"/>
      </w:pPr>
    </w:p>
    <w:p>
      <w:pPr>
        <w:pStyle w:val="SubTitle"/>
        <w:spacing w:after="0" w:before="0"/>
      </w:pPr>
      <w:r>
        <w:rPr>
          <w:rFonts w:ascii="Calibri" w:cs="Calibri" w:eastAsia="Calibri" w:hAnsi="Calibri"/>
          <w:b/>
          <w:bCs/>
          <w:color w:val="0F172A"/>
          <w:sz w:val="26"/>
          <w:szCs w:val="26"/>
        </w:rPr>
        <w:t xml:space="preserve">Ví dụ: biến mục tiêu mơ hồ thành bài toán đo được</w:t>
      </w:r>
    </w:p>
    <w:p>
      <w:pPr>
        <w:spacing w:after="0" w:before="0"/>
      </w:pPr>
      <w:r>
        <w:drawing>
          <wp:inline distT="0" distB="0" distL="0" distR="0">
            <wp:extent cx="6543675" cy="1095375"/>
            <wp:effectExtent t="0" r="0" b="0" l="0"/>
            <wp:docPr id="1" name="framing" descr="Ví dụ framing: giảm churn thành precision@500" title="Ví dụ framing: giảm churn thành precision@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543675" cy="1095375"/>
                    </a:xfrm>
                    <a:prstGeom prst="rect">
                      <a:avLst/>
                    </a:prstGeom>
                  </pic:spPr>
                </pic:pic>
              </a:graphicData>
            </a:graphic>
          </wp:inline>
        </w:drawing>
      </w:r>
    </w:p>
    <w:p>
      <w:pPr>
        <w:spacing w:after="0" w:before="0" w:line="280" w:lineRule="exact"/>
      </w:pPr>
    </w:p>
    <w:p>
      <w:pPr>
        <w:pStyle w:val="SubTitle"/>
        <w:spacing w:after="0" w:before="0"/>
      </w:pPr>
      <w:r>
        <w:rPr>
          <w:rFonts w:ascii="Calibri" w:cs="Calibri" w:eastAsia="Calibri" w:hAnsi="Calibri"/>
          <w:b/>
          <w:bCs/>
          <w:color w:val="0F172A"/>
          <w:sz w:val="26"/>
          <w:szCs w:val="26"/>
        </w:rPr>
        <w:t xml:space="preserve">Chi tiết từng nguyên tắc</w:t>
      </w:r>
    </w:p>
    <w:tbl>
      <w:tblPr>
        <w:tblW w:type="dxa" w:w="10306"/>
        <w:tblBorders>
          <w:top w:val="single" w:color="E2E8F0" w:sz="6"/>
          <w:left w:val="single" w:color="E2E8F0" w:sz="6"/>
          <w:bottom w:val="single" w:color="E2E8F0" w:sz="6"/>
          <w:right w:val="single" w:color="E2E8F0" w:sz="6"/>
          <w:insideH w:val="single" w:color="E2E8F0" w:sz="6"/>
          <w:insideV w:val="none" w:color="FFFFFF" w:sz="0"/>
        </w:tblBorders>
        <w:tblLayout w:type="fixed"/>
      </w:tblPr>
      <w:tblGrid>
        <w:gridCol w:w="1920"/>
        <w:gridCol w:w="8386"/>
      </w:tblGrid>
      <w:tr>
        <w:trPr>
          <w:cantSplit/>
        </w:trPr>
        <w:tc>
          <w:tcPr>
            <w:tcW w:type="dxa" w:w="1920"/>
            <w:tcBorders>
              <w:top w:val="single" w:color="E2E8F0" w:sz="6"/>
              <w:left w:val="single" w:color="E2E8F0" w:sz="6"/>
              <w:bottom w:val="single" w:color="E2E8F0" w:sz="6"/>
              <w:right w:val="single" w:color="E2E8F0" w:sz="6"/>
            </w:tcBorders>
            <w:shd w:fill="1E293B"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FFFFFF"/>
                <w:sz w:val="19"/>
                <w:szCs w:val="19"/>
              </w:rPr>
              <w:t xml:space="preserve">1 · ĐÚNG</w:t>
            </w:r>
          </w:p>
        </w:tc>
        <w:tc>
          <w:tcPr>
            <w:tcW w:type="dxa" w:w="8386"/>
            <w:tcBorders>
              <w:top w:val="single" w:color="E2E8F0" w:sz="6"/>
              <w:left w:val="single" w:color="E2E8F0" w:sz="6"/>
              <w:bottom w:val="single" w:color="E2E8F0" w:sz="6"/>
              <w:right w:val="single" w:color="E2E8F0" w:sz="6"/>
            </w:tcBorders>
            <w:tcMar>
              <w:top w:type="dxa" w:w="120"/>
              <w:left w:type="dxa" w:w="180"/>
              <w:bottom w:type="dxa" w:w="140"/>
              <w:right w:type="dxa" w:w="180"/>
            </w:tcMar>
            <w:vAlign w:val="center"/>
          </w:tcPr>
          <w:p>
            <w:pPr>
              <w:spacing w:after="0" w:before="0" w:line="269" w:lineRule="auto"/>
            </w:pPr>
            <w:r>
              <w:rPr>
                <w:rFonts w:ascii="Calibri" w:cs="Calibri" w:eastAsia="Calibri" w:hAnsi="Calibri"/>
                <w:color w:val="334155"/>
                <w:sz w:val="19"/>
                <w:szCs w:val="19"/>
              </w:rPr>
              <w:t xml:space="preserve">Trước khi code, chốt ba điều: quyết định nào sẽ thay đổi nhờ model, KPI nghiệp vụ là gì, loại sai nào đắt hơn. Ví dụ “giảm churn” phải trở thành “xếp hạng khách có nguy cơ rời bỏ trong 30 ngày để CSKH gọi 500 người mỗi tuần”, tức metric là precision@500. Đôi khi chỉ cần vài luật if-else, không cần AI.</w:t>
            </w:r>
          </w:p>
        </w:tc>
      </w:tr>
      <w:tr>
        <w:trPr>
          <w:cantSplit/>
        </w:trPr>
        <w:tc>
          <w:tcPr>
            <w:tcW w:type="dxa" w:w="1920"/>
            <w:tcBorders>
              <w:top w:val="single" w:color="E2E8F0" w:sz="6"/>
              <w:left w:val="single" w:color="E2E8F0" w:sz="6"/>
              <w:bottom w:val="single" w:color="E2E8F0" w:sz="6"/>
              <w:right w:val="single" w:color="E2E8F0" w:sz="6"/>
            </w:tcBorders>
            <w:shd w:fill="1E40AF"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FFFFFF"/>
                <w:sz w:val="19"/>
                <w:szCs w:val="19"/>
              </w:rPr>
              <w:t xml:space="preserve">2 · NHANH</w:t>
            </w:r>
          </w:p>
        </w:tc>
        <w:tc>
          <w:tcPr>
            <w:tcW w:type="dxa" w:w="8386"/>
            <w:tcBorders>
              <w:top w:val="single" w:color="E2E8F0" w:sz="6"/>
              <w:left w:val="single" w:color="E2E8F0" w:sz="6"/>
              <w:bottom w:val="single" w:color="E2E8F0" w:sz="6"/>
              <w:right w:val="single" w:color="E2E8F0" w:sz="6"/>
            </w:tcBorders>
            <w:tcMar>
              <w:top w:type="dxa" w:w="120"/>
              <w:left w:type="dxa" w:w="180"/>
              <w:bottom w:type="dxa" w:w="140"/>
              <w:right w:type="dxa" w:w="180"/>
            </w:tcMar>
            <w:vAlign w:val="center"/>
          </w:tcPr>
          <w:p>
            <w:pPr>
              <w:spacing w:after="0" w:before="0" w:line="269" w:lineRule="auto"/>
            </w:pPr>
            <w:r>
              <w:rPr>
                <w:rFonts w:ascii="Calibri" w:cs="Calibri" w:eastAsia="Calibri" w:hAnsi="Calibri"/>
                <w:color w:val="334155"/>
                <w:sz w:val="19"/>
                <w:szCs w:val="19"/>
              </w:rPr>
              <w:t xml:space="preserve">Có baseline trong 1–2 ngày (luật, LightGBM mặc định, hoặc LLM API + prompt) cùng một bộ đánh giá cố định từ dữ liệu thật. Chỉ nâng cấp kỹ thuật khi baseline đã chạm trần.</w:t>
            </w:r>
          </w:p>
        </w:tc>
      </w:tr>
      <w:tr>
        <w:trPr>
          <w:cantSplit/>
        </w:trPr>
        <w:tc>
          <w:tcPr>
            <w:tcW w:type="dxa" w:w="1920"/>
            <w:tcBorders>
              <w:top w:val="single" w:color="E2E8F0" w:sz="6"/>
              <w:left w:val="single" w:color="E2E8F0" w:sz="6"/>
              <w:bottom w:val="single" w:color="E2E8F0" w:sz="6"/>
              <w:right w:val="single" w:color="E2E8F0" w:sz="6"/>
            </w:tcBorders>
            <w:shd w:fill="2563EB"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FFFFFF"/>
                <w:sz w:val="19"/>
                <w:szCs w:val="19"/>
              </w:rPr>
              <w:t xml:space="preserve">3 · CHÍNH XÁC</w:t>
            </w:r>
          </w:p>
        </w:tc>
        <w:tc>
          <w:tcPr>
            <w:tcW w:type="dxa" w:w="8386"/>
            <w:tcBorders>
              <w:top w:val="single" w:color="E2E8F0" w:sz="6"/>
              <w:left w:val="single" w:color="E2E8F0" w:sz="6"/>
              <w:bottom w:val="single" w:color="E2E8F0" w:sz="6"/>
              <w:right w:val="single" w:color="E2E8F0" w:sz="6"/>
            </w:tcBorders>
            <w:tcMar>
              <w:top w:type="dxa" w:w="120"/>
              <w:left w:type="dxa" w:w="180"/>
              <w:bottom w:type="dxa" w:w="140"/>
              <w:right w:type="dxa" w:w="180"/>
            </w:tcMar>
            <w:vAlign w:val="center"/>
          </w:tcPr>
          <w:p>
            <w:pPr>
              <w:spacing w:after="0" w:before="0" w:line="269" w:lineRule="auto"/>
            </w:pPr>
            <w:r>
              <w:rPr>
                <w:rFonts w:ascii="Calibri" w:cs="Calibri" w:eastAsia="Calibri" w:hAnsi="Calibri"/>
                <w:color w:val="334155"/>
                <w:sz w:val="19"/>
                <w:szCs w:val="19"/>
              </w:rPr>
              <w:t xml:space="preserve">Cách tăng độ chính xác hiệu quả nhất thường là error analysis chứ không phải đổi model. Đọc 50–100 ca sai, nhóm theo nguyên nhân, rồi sửa dữ liệu, feature hoặc prompt cho nhóm lỗi lớn nhất. Với LLM/OCR, thêm bước kiểm tra (luật nghiệp vụ, đối chiếu chéo) để ca chắc chắn chạy tự động, ca nghi ngờ chuyển cho người.</w:t>
            </w:r>
          </w:p>
        </w:tc>
      </w:tr>
      <w:tr>
        <w:trPr>
          <w:cantSplit/>
        </w:trPr>
        <w:tc>
          <w:tcPr>
            <w:tcW w:type="dxa" w:w="1920"/>
            <w:tcBorders>
              <w:top w:val="single" w:color="E2E8F0" w:sz="6"/>
              <w:left w:val="single" w:color="E2E8F0" w:sz="6"/>
              <w:bottom w:val="single" w:color="E2E8F0" w:sz="6"/>
              <w:right w:val="single" w:color="E2E8F0" w:sz="6"/>
            </w:tcBorders>
            <w:shd w:fill="059669" w:color="auto" w:val="clear"/>
            <w:tcMar>
              <w:top w:type="dxa" w:w="80"/>
              <w:left w:type="dxa" w:w="140"/>
              <w:bottom w:type="dxa" w:w="80"/>
              <w:right w:type="dxa" w:w="140"/>
            </w:tcMar>
            <w:vAlign w:val="center"/>
          </w:tcPr>
          <w:p>
            <w:pPr>
              <w:spacing w:after="0" w:before="0"/>
              <w:jc w:val="center"/>
            </w:pPr>
            <w:r>
              <w:rPr>
                <w:rFonts w:ascii="Calibri" w:cs="Calibri" w:eastAsia="Calibri" w:hAnsi="Calibri"/>
                <w:b/>
                <w:bCs/>
                <w:color w:val="FFFFFF"/>
                <w:sz w:val="19"/>
                <w:szCs w:val="19"/>
              </w:rPr>
              <w:t xml:space="preserve">4 · THUYẾT PHỤC</w:t>
            </w:r>
          </w:p>
        </w:tc>
        <w:tc>
          <w:tcPr>
            <w:tcW w:type="dxa" w:w="8386"/>
            <w:tcBorders>
              <w:top w:val="single" w:color="E2E8F0" w:sz="6"/>
              <w:left w:val="single" w:color="E2E8F0" w:sz="6"/>
              <w:bottom w:val="single" w:color="E2E8F0" w:sz="6"/>
              <w:right w:val="single" w:color="E2E8F0" w:sz="6"/>
            </w:tcBorders>
            <w:tcMar>
              <w:top w:type="dxa" w:w="120"/>
              <w:left w:type="dxa" w:w="180"/>
              <w:bottom w:type="dxa" w:w="140"/>
              <w:right w:type="dxa" w:w="180"/>
            </w:tcMar>
            <w:vAlign w:val="center"/>
          </w:tcPr>
          <w:p>
            <w:pPr>
              <w:spacing w:after="0" w:before="0" w:line="269" w:lineRule="auto"/>
            </w:pPr>
            <w:r>
              <w:rPr>
                <w:rFonts w:ascii="Calibri" w:cs="Calibri" w:eastAsia="Calibri" w:hAnsi="Calibri"/>
                <w:color w:val="334155"/>
                <w:sz w:val="19"/>
                <w:szCs w:val="19"/>
              </w:rPr>
              <w:t xml:space="preserve">Luôn so sánh baseline với kết quả của bạn, quy ra tiền hoặc giờ công, kèm demo chạy được và nói rõ giới hạn. Kết quả đo trên chính dữ liệu tiếng Việt của công ty thuyết phục hơn mọi benchmark.</w:t>
            </w:r>
          </w:p>
        </w:tc>
      </w:tr>
    </w:tbl>
    <w:p>
      <w:pPr>
        <w:sectPr>
          <w:headerReference w:type="default" r:id="rId33"/>
          <w:footerReference w:type="default" r:id="rId34"/>
          <w:type w:val="nextPage"/>
          <w:pgSz w:w="11906" w:h="16838" w:orient="portrait"/>
          <w:pgMar w:top="1160" w:right="800" w:bottom="1000" w:left="800" w:header="560" w:footer="470" w:gutter="0"/>
          <w:pgNumType/>
          <w:docGrid w:linePitch="360"/>
        </w:sectPr>
      </w:pPr>
    </w:p>
    <w:p>
      <w:pPr>
        <w:pStyle w:val="Kicker"/>
        <w:spacing w:after="0" w:before="0"/>
        <w:outlineLvl w:val="0"/>
      </w:pPr>
      <w:bookmarkStart w:name="p4" w:id="16"/>
      <w:r>
        <w:rPr>
          <w:rFonts w:ascii="Calibri" w:cs="Calibri" w:eastAsia="Calibri" w:hAnsi="Calibri"/>
          <w:b/>
          <w:bCs/>
          <w:caps/>
          <w:color w:val="2563EB"/>
          <w:spacing w:val="18"/>
          <w:sz w:val="18"/>
          <w:szCs w:val="18"/>
        </w:rPr>
        <w:t xml:space="preserve">Phần IV · Lộ trình 6 tháng</w:t>
      </w:r>
      <w:bookmarkEnd w:id="16"/>
    </w:p>
    <w:p>
      <w:pPr>
        <w:pStyle w:val="PageTitle"/>
        <w:spacing w:after="0" w:before="0"/>
      </w:pPr>
      <w:r>
        <w:rPr>
          <w:rFonts w:ascii="Calibri" w:cs="Calibri" w:eastAsia="Calibri" w:hAnsi="Calibri"/>
          <w:b/>
          <w:bCs/>
          <w:color w:val="0F172A"/>
          <w:sz w:val="42"/>
          <w:szCs w:val="42"/>
        </w:rPr>
        <w:t xml:space="preserve">Lộ trình gợi ý cho intern (khoảng 6 tháng)</w:t>
      </w:r>
    </w:p>
    <w:p>
      <w:pPr>
        <w:pStyle w:val="Intro"/>
        <w:spacing w:after="0" w:before="0"/>
      </w:pPr>
      <w:r>
        <w:rPr>
          <w:rFonts w:ascii="Calibri" w:cs="Calibri" w:eastAsia="Calibri" w:hAnsi="Calibri"/>
          <w:color w:val="334155"/>
          <w:sz w:val="21"/>
          <w:szCs w:val="21"/>
        </w:rPr>
        <w:t xml:space="preserve">Tiến độ có thể co giãn theo thời gian thực tập; điều quan trọng là thứ tự: nền tảng → GenAI → chuyên sâu, kèm hai thói quen xuyên suốt.</w:t>
      </w:r>
    </w:p>
    <w:p>
      <w:pPr>
        <w:spacing w:after="0" w:before="0"/>
      </w:pPr>
      <w:r>
        <w:drawing>
          <wp:inline distT="0" distB="0" distL="0" distR="0">
            <wp:extent cx="6543675" cy="3095625"/>
            <wp:effectExtent t="0" r="0" b="0" l="0"/>
            <wp:docPr id="1" name="gantt" descr="Gantt lộ trình 6 tháng" title="Gantt lộ trình 6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543675" cy="3095625"/>
                    </a:xfrm>
                    <a:prstGeom prst="rect">
                      <a:avLst/>
                    </a:prstGeom>
                  </pic:spPr>
                </pic:pic>
              </a:graphicData>
            </a:graphic>
          </wp:inline>
        </w:drawing>
      </w:r>
    </w:p>
    <w:p>
      <w:pPr>
        <w:spacing w:after="0" w:before="0" w:line="240" w:lineRule="exact"/>
      </w:pPr>
    </w:p>
    <w:p>
      <w:pPr>
        <w:pStyle w:val="SubTitle"/>
        <w:spacing w:after="0" w:before="0"/>
      </w:pPr>
      <w:r>
        <w:rPr>
          <w:rFonts w:ascii="Calibri" w:cs="Calibri" w:eastAsia="Calibri" w:hAnsi="Calibri"/>
          <w:b/>
          <w:bCs/>
          <w:color w:val="0F172A"/>
          <w:sz w:val="26"/>
          <w:szCs w:val="26"/>
        </w:rPr>
        <w:t xml:space="preserve">Mô hình chữ T: rộng ở 8 nhóm, sâu ở 1–2 nhóm</w:t>
      </w:r>
    </w:p>
    <w:p>
      <w:pPr>
        <w:spacing w:after="0" w:before="0"/>
      </w:pPr>
      <w:r>
        <w:drawing>
          <wp:inline distT="0" distB="0" distL="0" distR="0">
            <wp:extent cx="6543675" cy="1495425"/>
            <wp:effectExtent t="0" r="0" b="0" l="0"/>
            <wp:docPr id="1" name="tshape" descr="Mô hình chữ T" title="Mô hình chữ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543675" cy="1495425"/>
                    </a:xfrm>
                    <a:prstGeom prst="rect">
                      <a:avLst/>
                    </a:prstGeom>
                  </pic:spPr>
                </pic:pic>
              </a:graphicData>
            </a:graphic>
          </wp:inline>
        </w:drawing>
      </w:r>
    </w:p>
    <w:p>
      <w:pPr>
        <w:spacing w:after="0" w:before="0" w:line="240" w:lineRule="exact"/>
      </w:pPr>
    </w:p>
    <w:p>
      <w:pPr>
        <w:pStyle w:val="SubTitle"/>
        <w:spacing w:after="0" w:before="0"/>
      </w:pPr>
      <w:r>
        <w:rPr>
          <w:rFonts w:ascii="Calibri" w:cs="Calibri" w:eastAsia="Calibri" w:hAnsi="Calibri"/>
          <w:b/>
          <w:bCs/>
          <w:color w:val="0F172A"/>
          <w:sz w:val="26"/>
          <w:szCs w:val="26"/>
        </w:rPr>
        <w:t xml:space="preserve">Chi tiết từng giai đoạn</w:t>
      </w:r>
    </w:p>
    <w:tbl>
      <w:tblPr>
        <w:tblW w:type="dxa" w:w="10306"/>
        <w:tblBorders>
          <w:top w:val="single" w:color="E2E8F0" w:sz="6"/>
          <w:left w:val="single" w:color="E2E8F0" w:sz="6"/>
          <w:bottom w:val="single" w:color="E2E8F0" w:sz="6"/>
          <w:right w:val="single" w:color="E2E8F0" w:sz="6"/>
          <w:insideH w:val="single" w:color="E2E8F0" w:sz="6"/>
          <w:insideV w:val="single" w:color="E2E8F0" w:sz="6"/>
        </w:tblBorders>
        <w:tblLayout w:type="fixed"/>
      </w:tblPr>
      <w:tblGrid>
        <w:gridCol w:w="2400"/>
        <w:gridCol w:w="7906"/>
      </w:tblGrid>
      <w:tr>
        <w:trPr>
          <w:cantSplit/>
        </w:trPr>
        <w:tc>
          <w:tcPr>
            <w:tcW w:type="dxa" w:w="2400"/>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40"/>
            </w:tcMar>
            <w:vAlign w:val="top"/>
          </w:tcPr>
          <w:p>
            <w:pPr>
              <w:spacing w:after="0" w:before="0"/>
            </w:pPr>
            <w:r>
              <w:rPr>
                <w:rFonts w:ascii="Calibri" w:cs="Calibri" w:eastAsia="Calibri" w:hAnsi="Calibri"/>
                <w:b/>
                <w:bCs/>
                <w:color w:val="0F172A"/>
                <w:sz w:val="19"/>
                <w:szCs w:val="19"/>
              </w:rPr>
              <w:t xml:space="preserve">Tháng 1–2 · Nền tảng</w:t>
            </w:r>
          </w:p>
        </w:tc>
        <w:tc>
          <w:tcPr>
            <w:tcW w:type="dxa" w:w="7906"/>
            <w:tcBorders>
              <w:top w:val="single" w:color="E2E8F0" w:sz="6"/>
              <w:left w:val="single" w:color="E2E8F0" w:sz="6"/>
              <w:bottom w:val="single" w:color="E2E8F0" w:sz="6"/>
              <w:right w:val="single" w:color="E2E8F0" w:sz="6"/>
            </w:tcBorders>
            <w:tcMar>
              <w:top w:type="dxa" w:w="120"/>
              <w:left w:type="dxa" w:w="180"/>
              <w:bottom w:type="dxa" w:w="140"/>
              <w:right w:type="dxa" w:w="180"/>
            </w:tcMar>
            <w:vAlign w:val="top"/>
          </w:tcPr>
          <w:p>
            <w:pPr>
              <w:spacing w:after="0" w:before="0" w:line="269" w:lineRule="auto"/>
            </w:pPr>
            <w:r>
              <w:rPr>
                <w:rFonts w:ascii="Calibri" w:cs="Calibri" w:eastAsia="Calibri" w:hAnsi="Calibri"/>
                <w:color w:val="334155"/>
                <w:sz w:val="19"/>
                <w:szCs w:val="19"/>
              </w:rPr>
              <w:t xml:space="preserve">Python, SQL, thống kê, Git. Làm trọn một dự án dự đoán trên dữ liệu bảng và đóng gói thành API bằng FastAPI + Docker.</w:t>
            </w:r>
          </w:p>
          <w:p>
            <w:pPr>
              <w:spacing w:after="0" w:before="40"/>
            </w:pPr>
            <w:r>
              <w:rPr>
                <w:rFonts w:ascii="Calibri" w:cs="Calibri" w:eastAsia="Calibri" w:hAnsi="Calibri"/>
                <w:b/>
                <w:bCs/>
                <w:color w:val="2563EB"/>
                <w:sz w:val="18"/>
                <w:szCs w:val="18"/>
              </w:rPr>
              <w:t xml:space="preserve">Sách: </w:t>
            </w:r>
            <w:r>
              <w:rPr>
                <w:rFonts w:ascii="Calibri" w:cs="Calibri" w:eastAsia="Calibri" w:hAnsi="Calibri"/>
                <w:i/>
                <w:iCs/>
                <w:color w:val="2563EB"/>
                <w:sz w:val="18"/>
                <w:szCs w:val="18"/>
              </w:rPr>
              <w:t xml:space="preserve">Hands-On Machine Learning (Géron)</w:t>
            </w:r>
          </w:p>
        </w:tc>
      </w:tr>
      <w:tr>
        <w:trPr>
          <w:cantSplit/>
        </w:trPr>
        <w:tc>
          <w:tcPr>
            <w:tcW w:type="dxa" w:w="2400"/>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40"/>
            </w:tcMar>
            <w:vAlign w:val="top"/>
          </w:tcPr>
          <w:p>
            <w:pPr>
              <w:spacing w:after="0" w:before="0"/>
            </w:pPr>
            <w:r>
              <w:rPr>
                <w:rFonts w:ascii="Calibri" w:cs="Calibri" w:eastAsia="Calibri" w:hAnsi="Calibri"/>
                <w:b/>
                <w:bCs/>
                <w:color w:val="0F172A"/>
                <w:sz w:val="19"/>
                <w:szCs w:val="19"/>
              </w:rPr>
              <w:t xml:space="preserve">Tháng 3–4 · GenAI</w:t>
            </w:r>
          </w:p>
        </w:tc>
        <w:tc>
          <w:tcPr>
            <w:tcW w:type="dxa" w:w="7906"/>
            <w:tcBorders>
              <w:top w:val="single" w:color="E2E8F0" w:sz="6"/>
              <w:left w:val="single" w:color="E2E8F0" w:sz="6"/>
              <w:bottom w:val="single" w:color="E2E8F0" w:sz="6"/>
              <w:right w:val="single" w:color="E2E8F0" w:sz="6"/>
            </w:tcBorders>
            <w:tcMar>
              <w:top w:type="dxa" w:w="120"/>
              <w:left w:type="dxa" w:w="180"/>
              <w:bottom w:type="dxa" w:w="140"/>
              <w:right w:type="dxa" w:w="180"/>
            </w:tcMar>
            <w:vAlign w:val="top"/>
          </w:tcPr>
          <w:p>
            <w:pPr>
              <w:spacing w:after="0" w:before="0" w:line="269" w:lineRule="auto"/>
            </w:pPr>
            <w:r>
              <w:rPr>
                <w:rFonts w:ascii="Calibri" w:cs="Calibri" w:eastAsia="Calibri" w:hAnsi="Calibri"/>
                <w:color w:val="334155"/>
                <w:sz w:val="19"/>
                <w:szCs w:val="19"/>
              </w:rPr>
              <w:t xml:space="preserve">LLM API, structured output, và một hệ RAG có bộ đánh giá trên tài liệu tiếng Việt thật, có tracing.</w:t>
            </w:r>
          </w:p>
          <w:p>
            <w:pPr>
              <w:spacing w:after="0" w:before="40"/>
            </w:pPr>
            <w:r>
              <w:rPr>
                <w:rFonts w:ascii="Calibri" w:cs="Calibri" w:eastAsia="Calibri" w:hAnsi="Calibri"/>
                <w:b/>
                <w:bCs/>
                <w:color w:val="2563EB"/>
                <w:sz w:val="18"/>
                <w:szCs w:val="18"/>
              </w:rPr>
              <w:t xml:space="preserve">Sách: </w:t>
            </w:r>
            <w:r>
              <w:rPr>
                <w:rFonts w:ascii="Calibri" w:cs="Calibri" w:eastAsia="Calibri" w:hAnsi="Calibri"/>
                <w:i/>
                <w:iCs/>
                <w:color w:val="2563EB"/>
                <w:sz w:val="18"/>
                <w:szCs w:val="18"/>
              </w:rPr>
              <w:t xml:space="preserve">AI Engineering (Chip Huyen)</w:t>
            </w:r>
          </w:p>
        </w:tc>
      </w:tr>
      <w:tr>
        <w:trPr>
          <w:cantSplit/>
        </w:trPr>
        <w:tc>
          <w:tcPr>
            <w:tcW w:type="dxa" w:w="2400"/>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40"/>
            </w:tcMar>
            <w:vAlign w:val="top"/>
          </w:tcPr>
          <w:p>
            <w:pPr>
              <w:spacing w:after="0" w:before="0"/>
            </w:pPr>
            <w:r>
              <w:rPr>
                <w:rFonts w:ascii="Calibri" w:cs="Calibri" w:eastAsia="Calibri" w:hAnsi="Calibri"/>
                <w:b/>
                <w:bCs/>
                <w:color w:val="0F172A"/>
                <w:sz w:val="19"/>
                <w:szCs w:val="19"/>
              </w:rPr>
              <w:t xml:space="preserve">Tháng 5–6 · Chuyên sâu</w:t>
            </w:r>
          </w:p>
        </w:tc>
        <w:tc>
          <w:tcPr>
            <w:tcW w:type="dxa" w:w="7906"/>
            <w:tcBorders>
              <w:top w:val="single" w:color="E2E8F0" w:sz="6"/>
              <w:left w:val="single" w:color="E2E8F0" w:sz="6"/>
              <w:bottom w:val="single" w:color="E2E8F0" w:sz="6"/>
              <w:right w:val="single" w:color="E2E8F0" w:sz="6"/>
            </w:tcBorders>
            <w:tcMar>
              <w:top w:type="dxa" w:w="120"/>
              <w:left w:type="dxa" w:w="180"/>
              <w:bottom w:type="dxa" w:w="140"/>
              <w:right w:type="dxa" w:w="180"/>
            </w:tcMar>
            <w:vAlign w:val="top"/>
          </w:tcPr>
          <w:p>
            <w:pPr>
              <w:spacing w:after="0" w:before="0" w:line="269" w:lineRule="auto"/>
            </w:pPr>
            <w:r>
              <w:rPr>
                <w:rFonts w:ascii="Calibri" w:cs="Calibri" w:eastAsia="Calibri" w:hAnsi="Calibri"/>
                <w:color w:val="334155"/>
                <w:sz w:val="19"/>
                <w:szCs w:val="19"/>
              </w:rPr>
              <w:t xml:space="preserve">Chọn 1–2 nhóm sát nhu cầu công ty nhất, học thêm MLOps (MLflow, giám sát drift, chi phí, độ trễ).</w:t>
            </w:r>
          </w:p>
          <w:p>
            <w:pPr>
              <w:spacing w:after="0" w:before="40"/>
            </w:pPr>
            <w:r>
              <w:rPr>
                <w:rFonts w:ascii="Calibri" w:cs="Calibri" w:eastAsia="Calibri" w:hAnsi="Calibri"/>
                <w:b/>
                <w:bCs/>
                <w:color w:val="2563EB"/>
                <w:sz w:val="18"/>
                <w:szCs w:val="18"/>
              </w:rPr>
              <w:t xml:space="preserve">Sách: </w:t>
            </w:r>
            <w:r>
              <w:rPr>
                <w:rFonts w:ascii="Calibri" w:cs="Calibri" w:eastAsia="Calibri" w:hAnsi="Calibri"/>
                <w:i/>
                <w:iCs/>
                <w:color w:val="2563EB"/>
                <w:sz w:val="18"/>
                <w:szCs w:val="18"/>
              </w:rPr>
              <w:t xml:space="preserve">Designing Machine Learning Systems (Chip Huyen)</w:t>
            </w:r>
          </w:p>
        </w:tc>
      </w:tr>
      <w:tr>
        <w:trPr>
          <w:cantSplit/>
        </w:trPr>
        <w:tc>
          <w:tcPr>
            <w:tcW w:type="dxa" w:w="2400"/>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40"/>
            </w:tcMar>
            <w:vAlign w:val="top"/>
          </w:tcPr>
          <w:p>
            <w:pPr>
              <w:spacing w:after="0" w:before="0"/>
            </w:pPr>
            <w:r>
              <w:rPr>
                <w:rFonts w:ascii="Calibri" w:cs="Calibri" w:eastAsia="Calibri" w:hAnsi="Calibri"/>
                <w:b/>
                <w:bCs/>
                <w:color w:val="0F172A"/>
                <w:sz w:val="19"/>
                <w:szCs w:val="19"/>
              </w:rPr>
              <w:t xml:space="preserve">Xuyên suốt</w:t>
            </w:r>
          </w:p>
        </w:tc>
        <w:tc>
          <w:tcPr>
            <w:tcW w:type="dxa" w:w="7906"/>
            <w:tcBorders>
              <w:top w:val="single" w:color="E2E8F0" w:sz="6"/>
              <w:left w:val="single" w:color="E2E8F0" w:sz="6"/>
              <w:bottom w:val="single" w:color="E2E8F0" w:sz="6"/>
              <w:right w:val="single" w:color="E2E8F0" w:sz="6"/>
            </w:tcBorders>
            <w:tcMar>
              <w:top w:type="dxa" w:w="120"/>
              <w:left w:type="dxa" w:w="180"/>
              <w:bottom w:type="dxa" w:w="140"/>
              <w:right w:type="dxa" w:w="180"/>
            </w:tcMar>
            <w:vAlign w:val="top"/>
          </w:tcPr>
          <w:p>
            <w:pPr>
              <w:spacing w:after="0" w:before="0" w:line="269" w:lineRule="auto"/>
            </w:pPr>
            <w:r>
              <w:rPr>
                <w:rFonts w:ascii="Calibri" w:cs="Calibri" w:eastAsia="Calibri" w:hAnsi="Calibri"/>
                <w:color w:val="334155"/>
                <w:sz w:val="19"/>
                <w:szCs w:val="19"/>
              </w:rPr>
              <w:t xml:space="preserve">Theo mô hình chữ T: biết đủ để nhận diện và dựng baseline cho cả 8 nhóm, nhưng thật sâu ở 1–2 nhóm. Mỗi tuần đọc một paper gắn với bài toán đang làm và thử tái hiện kết quả.</w:t>
            </w:r>
          </w:p>
        </w:tc>
      </w:tr>
    </w:tbl>
    <w:p>
      <w:pPr>
        <w:sectPr>
          <w:headerReference w:type="default" r:id="rId35"/>
          <w:footerReference w:type="default" r:id="rId36"/>
          <w:type w:val="nextPage"/>
          <w:pgSz w:w="11906" w:h="16838" w:orient="portrait"/>
          <w:pgMar w:top="1160" w:right="800" w:bottom="1000" w:left="800" w:header="560" w:footer="470" w:gutter="0"/>
          <w:pgNumType/>
          <w:docGrid w:linePitch="360"/>
        </w:sectPr>
      </w:pPr>
    </w:p>
    <w:p>
      <w:pPr>
        <w:pStyle w:val="Kicker"/>
        <w:spacing w:after="0" w:before="0"/>
        <w:outlineLvl w:val="0"/>
      </w:pPr>
      <w:bookmarkStart w:name="p5" w:id="17"/>
      <w:r>
        <w:rPr>
          <w:rFonts w:ascii="Calibri" w:cs="Calibri" w:eastAsia="Calibri" w:hAnsi="Calibri"/>
          <w:b/>
          <w:bCs/>
          <w:caps/>
          <w:color w:val="2563EB"/>
          <w:spacing w:val="18"/>
          <w:sz w:val="18"/>
          <w:szCs w:val="18"/>
        </w:rPr>
        <w:t xml:space="preserve">Phụ lục · Bảng tự đánh giá</w:t>
      </w:r>
      <w:bookmarkEnd w:id="17"/>
    </w:p>
    <w:p>
      <w:pPr>
        <w:pStyle w:val="PageTitle"/>
        <w:spacing w:after="0" w:before="0"/>
      </w:pPr>
      <w:r>
        <w:rPr>
          <w:rFonts w:ascii="Calibri" w:cs="Calibri" w:eastAsia="Calibri" w:hAnsi="Calibri"/>
          <w:b/>
          <w:bCs/>
          <w:color w:val="0F172A"/>
          <w:sz w:val="42"/>
          <w:szCs w:val="42"/>
        </w:rPr>
        <w:t xml:space="preserve">Bảng tự đánh giá tiến độ</w:t>
      </w:r>
    </w:p>
    <w:p>
      <w:pPr>
        <w:pStyle w:val="Intro"/>
        <w:spacing w:after="0" w:before="0"/>
      </w:pPr>
      <w:r>
        <w:rPr>
          <w:rFonts w:ascii="Calibri" w:cs="Calibri" w:eastAsia="Calibri" w:hAnsi="Calibri"/>
          <w:color w:val="334155"/>
          <w:sz w:val="21"/>
          <w:szCs w:val="21"/>
        </w:rPr>
        <w:t xml:space="preserve">Đánh dấu một mức khi bạn tự làm được dự án luyện tập ở mức đó và giải thích được kết quả cho người ngoài ngành. Trong Word, bấm vào ô để đánh dấu; với bản PDF, in ra hoặc dùng công cụ ghi chú.</w:t>
      </w:r>
    </w:p>
    <w:tbl>
      <w:tblPr>
        <w:tblW w:type="dxa" w:w="10306"/>
        <w:tblBorders>
          <w:top w:val="single" w:color="CBD5E1" w:sz="6"/>
          <w:left w:val="single" w:color="CBD5E1" w:sz="6"/>
          <w:bottom w:val="single" w:color="CBD5E1" w:sz="6"/>
          <w:right w:val="single" w:color="CBD5E1" w:sz="6"/>
          <w:insideH w:val="single" w:color="E2E8F0" w:sz="6"/>
          <w:insideV w:val="single" w:color="E2E8F0" w:sz="6"/>
        </w:tblBorders>
        <w:tblLayout w:type="fixed"/>
      </w:tblPr>
      <w:tblGrid>
        <w:gridCol w:w="4280"/>
        <w:gridCol w:w="1160"/>
        <w:gridCol w:w="1240"/>
        <w:gridCol w:w="1160"/>
        <w:gridCol w:w="2466"/>
      </w:tblGrid>
      <w:tr>
        <w:trPr>
          <w:cantSplit/>
          <w:trHeight w:val="480" w:hRule="atLeast"/>
        </w:trPr>
        <w:tc>
          <w:tcPr>
            <w:tcW w:type="dxa" w:w="4280"/>
            <w:tcBorders>
              <w:top w:val="none" w:color="FFFFFF" w:sz="0"/>
              <w:left w:val="none" w:color="FFFFFF" w:sz="0"/>
              <w:bottom w:val="none" w:color="FFFFFF" w:sz="0"/>
              <w:right w:val="none" w:color="FFFFFF" w:sz="0"/>
            </w:tcBorders>
            <w:shd w:fill="0F172A" w:color="auto" w:val="clear"/>
            <w:tcMar>
              <w:top w:type="dxa" w:w="80"/>
              <w:left w:type="dxa" w:w="160"/>
              <w:bottom w:type="dxa" w:w="80"/>
              <w:right w:type="dxa" w:w="140"/>
            </w:tcMar>
            <w:vAlign w:val="center"/>
          </w:tcPr>
          <w:p>
            <w:pPr>
              <w:spacing w:after="0" w:before="0"/>
              <w:jc w:val="left"/>
            </w:pPr>
            <w:r>
              <w:rPr>
                <w:rFonts w:ascii="Calibri" w:cs="Calibri" w:eastAsia="Calibri" w:hAnsi="Calibri"/>
                <w:b/>
                <w:bCs/>
                <w:color w:val="FFFFFF"/>
                <w:sz w:val="18"/>
                <w:szCs w:val="18"/>
              </w:rPr>
              <w:t xml:space="preserve">Nhóm / mảng</w:t>
            </w:r>
          </w:p>
        </w:tc>
        <w:tc>
          <w:tcPr>
            <w:tcW w:type="dxa" w:w="1160"/>
            <w:tcBorders>
              <w:top w:val="none" w:color="FFFFFF" w:sz="0"/>
              <w:left w:val="none" w:color="FFFFFF" w:sz="0"/>
              <w:bottom w:val="none" w:color="FFFFFF" w:sz="0"/>
              <w:right w:val="none" w:color="FFFFFF" w:sz="0"/>
            </w:tcBorders>
            <w:shd w:fill="0F172A" w:color="auto" w:val="clear"/>
            <w:tcMar>
              <w:top w:type="dxa" w:w="80"/>
              <w:left w:type="dxa" w:w="160"/>
              <w:bottom w:type="dxa" w:w="80"/>
              <w:right w:type="dxa" w:w="140"/>
            </w:tcMar>
            <w:vAlign w:val="center"/>
          </w:tcPr>
          <w:p>
            <w:pPr>
              <w:spacing w:after="0" w:before="0"/>
              <w:jc w:val="center"/>
            </w:pPr>
            <w:r>
              <w:rPr>
                <w:rFonts w:ascii="Calibri" w:cs="Calibri" w:eastAsia="Calibri" w:hAnsi="Calibri"/>
                <w:b/>
                <w:bCs/>
                <w:color w:val="FFFFFF"/>
                <w:sz w:val="18"/>
                <w:szCs w:val="18"/>
              </w:rPr>
              <w:t xml:space="preserve">Cơ bản</w:t>
            </w:r>
          </w:p>
        </w:tc>
        <w:tc>
          <w:tcPr>
            <w:tcW w:type="dxa" w:w="1240"/>
            <w:tcBorders>
              <w:top w:val="none" w:color="FFFFFF" w:sz="0"/>
              <w:left w:val="none" w:color="FFFFFF" w:sz="0"/>
              <w:bottom w:val="none" w:color="FFFFFF" w:sz="0"/>
              <w:right w:val="none" w:color="FFFFFF" w:sz="0"/>
            </w:tcBorders>
            <w:shd w:fill="0F172A" w:color="auto" w:val="clear"/>
            <w:tcMar>
              <w:top w:type="dxa" w:w="80"/>
              <w:left w:type="dxa" w:w="160"/>
              <w:bottom w:type="dxa" w:w="80"/>
              <w:right w:type="dxa" w:w="140"/>
            </w:tcMar>
            <w:vAlign w:val="center"/>
          </w:tcPr>
          <w:p>
            <w:pPr>
              <w:spacing w:after="0" w:before="0"/>
              <w:jc w:val="center"/>
            </w:pPr>
            <w:r>
              <w:rPr>
                <w:rFonts w:ascii="Calibri" w:cs="Calibri" w:eastAsia="Calibri" w:hAnsi="Calibri"/>
                <w:b/>
                <w:bCs/>
                <w:color w:val="FFFFFF"/>
                <w:sz w:val="18"/>
                <w:szCs w:val="18"/>
              </w:rPr>
              <w:t xml:space="preserve">Trung cấp</w:t>
            </w:r>
          </w:p>
        </w:tc>
        <w:tc>
          <w:tcPr>
            <w:tcW w:type="dxa" w:w="1160"/>
            <w:tcBorders>
              <w:top w:val="none" w:color="FFFFFF" w:sz="0"/>
              <w:left w:val="none" w:color="FFFFFF" w:sz="0"/>
              <w:bottom w:val="none" w:color="FFFFFF" w:sz="0"/>
              <w:right w:val="none" w:color="FFFFFF" w:sz="0"/>
            </w:tcBorders>
            <w:shd w:fill="0F172A" w:color="auto" w:val="clear"/>
            <w:tcMar>
              <w:top w:type="dxa" w:w="80"/>
              <w:left w:type="dxa" w:w="160"/>
              <w:bottom w:type="dxa" w:w="80"/>
              <w:right w:type="dxa" w:w="140"/>
            </w:tcMar>
            <w:vAlign w:val="center"/>
          </w:tcPr>
          <w:p>
            <w:pPr>
              <w:spacing w:after="0" w:before="0"/>
              <w:jc w:val="center"/>
            </w:pPr>
            <w:r>
              <w:rPr>
                <w:rFonts w:ascii="Calibri" w:cs="Calibri" w:eastAsia="Calibri" w:hAnsi="Calibri"/>
                <w:b/>
                <w:bCs/>
                <w:color w:val="FFFFFF"/>
                <w:sz w:val="18"/>
                <w:szCs w:val="18"/>
              </w:rPr>
              <w:t xml:space="preserve">Nâng cao</w:t>
            </w:r>
          </w:p>
        </w:tc>
        <w:tc>
          <w:tcPr>
            <w:tcW w:type="dxa" w:w="2466"/>
            <w:tcBorders>
              <w:top w:val="none" w:color="FFFFFF" w:sz="0"/>
              <w:left w:val="none" w:color="FFFFFF" w:sz="0"/>
              <w:bottom w:val="none" w:color="FFFFFF" w:sz="0"/>
              <w:right w:val="none" w:color="FFFFFF" w:sz="0"/>
            </w:tcBorders>
            <w:shd w:fill="0F172A" w:color="auto" w:val="clear"/>
            <w:tcMar>
              <w:top w:type="dxa" w:w="80"/>
              <w:left w:type="dxa" w:w="160"/>
              <w:bottom w:type="dxa" w:w="80"/>
              <w:right w:type="dxa" w:w="140"/>
            </w:tcMar>
            <w:vAlign w:val="center"/>
          </w:tcPr>
          <w:p>
            <w:pPr>
              <w:spacing w:after="0" w:before="0"/>
              <w:jc w:val="center"/>
            </w:pPr>
            <w:r>
              <w:rPr>
                <w:rFonts w:ascii="Calibri" w:cs="Calibri" w:eastAsia="Calibri" w:hAnsi="Calibri"/>
                <w:b/>
                <w:bCs/>
                <w:color w:val="FFFFFF"/>
                <w:sz w:val="18"/>
                <w:szCs w:val="18"/>
              </w:rPr>
              <w:t xml:space="preserve">Ngày đạt · ghi chú</w:t>
            </w:r>
          </w:p>
        </w:tc>
      </w:tr>
      <w:tr>
        <w:trPr>
          <w:cantSplit/>
          <w:trHeight w:val="540" w:hRule="atLeast"/>
        </w:trPr>
        <w:tc>
          <w:tcPr>
            <w:tcW w:type="dxa" w:w="4280"/>
            <w:tcBorders>
              <w:top w:val="single" w:color="E2E8F0" w:sz="6"/>
              <w:left w:val="single" w:color="2563EB" w:sz="28"/>
              <w:bottom w:val="single" w:color="E2E8F0" w:sz="6"/>
              <w:right w:val="single" w:color="E2E8F0" w:sz="6"/>
            </w:tcBorders>
            <w:tcMar>
              <w:top w:type="dxa" w:w="80"/>
              <w:left w:type="dxa" w:w="160"/>
              <w:bottom w:type="dxa" w:w="80"/>
              <w:right w:type="dxa" w:w="140"/>
            </w:tcMar>
            <w:vAlign w:val="center"/>
          </w:tcPr>
          <w:p>
            <w:pPr>
              <w:spacing w:after="0" w:before="0"/>
            </w:pPr>
            <w:r>
              <w:rPr>
                <w:rFonts w:ascii="Calibri" w:cs="Calibri" w:eastAsia="Calibri" w:hAnsi="Calibri"/>
                <w:color w:val="334155"/>
                <w:sz w:val="19"/>
                <w:szCs w:val="19"/>
              </w:rPr>
              <w:t xml:space="preserve">1 · Dự đoán trên dữ liệu bảng</w:t>
            </w:r>
          </w:p>
        </w:tc>
        <w:tc>
          <w:tcPr>
            <w:tcW w:type="dxa" w:w="1160"/>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240"/>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160"/>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2466"/>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pPr>
          </w:p>
        </w:tc>
      </w:tr>
      <w:tr>
        <w:trPr>
          <w:cantSplit/>
          <w:trHeight w:val="540" w:hRule="atLeast"/>
        </w:trPr>
        <w:tc>
          <w:tcPr>
            <w:tcW w:type="dxa" w:w="4280"/>
            <w:tcBorders>
              <w:top w:val="single" w:color="E2E8F0" w:sz="6"/>
              <w:left w:val="single" w:color="2563EB" w:sz="28"/>
              <w:bottom w:val="single" w:color="E2E8F0" w:sz="6"/>
              <w:right w:val="single" w:color="E2E8F0" w:sz="6"/>
            </w:tcBorders>
            <w:shd w:fill="F8FAFC" w:color="auto" w:val="clear"/>
            <w:tcMar>
              <w:top w:type="dxa" w:w="80"/>
              <w:left w:type="dxa" w:w="160"/>
              <w:bottom w:type="dxa" w:w="80"/>
              <w:right w:type="dxa" w:w="140"/>
            </w:tcMar>
            <w:vAlign w:val="center"/>
          </w:tcPr>
          <w:p>
            <w:pPr>
              <w:spacing w:after="0" w:before="0"/>
            </w:pPr>
            <w:r>
              <w:rPr>
                <w:rFonts w:ascii="Calibri" w:cs="Calibri" w:eastAsia="Calibri" w:hAnsi="Calibri"/>
                <w:color w:val="334155"/>
                <w:sz w:val="19"/>
                <w:szCs w:val="19"/>
              </w:rPr>
              <w:t xml:space="preserve">2 · Dự báo chuỗi thời gian</w:t>
            </w:r>
          </w:p>
        </w:tc>
        <w:tc>
          <w:tcPr>
            <w:tcW w:type="dxa" w:w="1160"/>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240"/>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160"/>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2466"/>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pPr>
          </w:p>
        </w:tc>
      </w:tr>
      <w:tr>
        <w:trPr>
          <w:cantSplit/>
          <w:trHeight w:val="540" w:hRule="atLeast"/>
        </w:trPr>
        <w:tc>
          <w:tcPr>
            <w:tcW w:type="dxa" w:w="4280"/>
            <w:tcBorders>
              <w:top w:val="single" w:color="E2E8F0" w:sz="6"/>
              <w:left w:val="single" w:color="2563EB" w:sz="28"/>
              <w:bottom w:val="single" w:color="E2E8F0" w:sz="6"/>
              <w:right w:val="single" w:color="E2E8F0" w:sz="6"/>
            </w:tcBorders>
            <w:tcMar>
              <w:top w:type="dxa" w:w="80"/>
              <w:left w:type="dxa" w:w="160"/>
              <w:bottom w:type="dxa" w:w="80"/>
              <w:right w:type="dxa" w:w="140"/>
            </w:tcMar>
            <w:vAlign w:val="center"/>
          </w:tcPr>
          <w:p>
            <w:pPr>
              <w:spacing w:after="0" w:before="0"/>
            </w:pPr>
            <w:r>
              <w:rPr>
                <w:rFonts w:ascii="Calibri" w:cs="Calibri" w:eastAsia="Calibri" w:hAnsi="Calibri"/>
                <w:color w:val="334155"/>
                <w:sz w:val="19"/>
                <w:szCs w:val="19"/>
              </w:rPr>
              <w:t xml:space="preserve">3 · Phát hiện bất thường</w:t>
            </w:r>
          </w:p>
        </w:tc>
        <w:tc>
          <w:tcPr>
            <w:tcW w:type="dxa" w:w="1160"/>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240"/>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160"/>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2466"/>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pPr>
          </w:p>
        </w:tc>
      </w:tr>
      <w:tr>
        <w:trPr>
          <w:cantSplit/>
          <w:trHeight w:val="540" w:hRule="atLeast"/>
        </w:trPr>
        <w:tc>
          <w:tcPr>
            <w:tcW w:type="dxa" w:w="4280"/>
            <w:tcBorders>
              <w:top w:val="single" w:color="E2E8F0" w:sz="6"/>
              <w:left w:val="single" w:color="2563EB" w:sz="28"/>
              <w:bottom w:val="single" w:color="E2E8F0" w:sz="6"/>
              <w:right w:val="single" w:color="E2E8F0" w:sz="6"/>
            </w:tcBorders>
            <w:shd w:fill="F8FAFC" w:color="auto" w:val="clear"/>
            <w:tcMar>
              <w:top w:type="dxa" w:w="80"/>
              <w:left w:type="dxa" w:w="160"/>
              <w:bottom w:type="dxa" w:w="80"/>
              <w:right w:type="dxa" w:w="140"/>
            </w:tcMar>
            <w:vAlign w:val="center"/>
          </w:tcPr>
          <w:p>
            <w:pPr>
              <w:spacing w:after="0" w:before="0"/>
            </w:pPr>
            <w:r>
              <w:rPr>
                <w:rFonts w:ascii="Calibri" w:cs="Calibri" w:eastAsia="Calibri" w:hAnsi="Calibri"/>
                <w:color w:val="334155"/>
                <w:sz w:val="19"/>
                <w:szCs w:val="19"/>
              </w:rPr>
              <w:t xml:space="preserve">4 · Gợi ý và xếp hạng</w:t>
            </w:r>
          </w:p>
        </w:tc>
        <w:tc>
          <w:tcPr>
            <w:tcW w:type="dxa" w:w="1160"/>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240"/>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160"/>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2466"/>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pPr>
          </w:p>
        </w:tc>
      </w:tr>
      <w:tr>
        <w:trPr>
          <w:cantSplit/>
          <w:trHeight w:val="540" w:hRule="atLeast"/>
        </w:trPr>
        <w:tc>
          <w:tcPr>
            <w:tcW w:type="dxa" w:w="4280"/>
            <w:tcBorders>
              <w:top w:val="single" w:color="E2E8F0" w:sz="6"/>
              <w:left w:val="single" w:color="0F766E" w:sz="28"/>
              <w:bottom w:val="single" w:color="E2E8F0" w:sz="6"/>
              <w:right w:val="single" w:color="E2E8F0" w:sz="6"/>
            </w:tcBorders>
            <w:tcMar>
              <w:top w:type="dxa" w:w="80"/>
              <w:left w:type="dxa" w:w="160"/>
              <w:bottom w:type="dxa" w:w="80"/>
              <w:right w:type="dxa" w:w="140"/>
            </w:tcMar>
            <w:vAlign w:val="center"/>
          </w:tcPr>
          <w:p>
            <w:pPr>
              <w:spacing w:after="0" w:before="0"/>
            </w:pPr>
            <w:r>
              <w:rPr>
                <w:rFonts w:ascii="Calibri" w:cs="Calibri" w:eastAsia="Calibri" w:hAnsi="Calibri"/>
                <w:color w:val="334155"/>
                <w:sz w:val="19"/>
                <w:szCs w:val="19"/>
              </w:rPr>
              <w:t xml:space="preserve">5 · Thị giác máy tính và Document AI</w:t>
            </w:r>
          </w:p>
        </w:tc>
        <w:tc>
          <w:tcPr>
            <w:tcW w:type="dxa" w:w="1160"/>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240"/>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160"/>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2466"/>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pPr>
          </w:p>
        </w:tc>
      </w:tr>
      <w:tr>
        <w:trPr>
          <w:cantSplit/>
          <w:trHeight w:val="540" w:hRule="atLeast"/>
        </w:trPr>
        <w:tc>
          <w:tcPr>
            <w:tcW w:type="dxa" w:w="4280"/>
            <w:tcBorders>
              <w:top w:val="single" w:color="E2E8F0" w:sz="6"/>
              <w:left w:val="single" w:color="0F766E" w:sz="28"/>
              <w:bottom w:val="single" w:color="E2E8F0" w:sz="6"/>
              <w:right w:val="single" w:color="E2E8F0" w:sz="6"/>
            </w:tcBorders>
            <w:shd w:fill="F8FAFC" w:color="auto" w:val="clear"/>
            <w:tcMar>
              <w:top w:type="dxa" w:w="80"/>
              <w:left w:type="dxa" w:w="160"/>
              <w:bottom w:type="dxa" w:w="80"/>
              <w:right w:type="dxa" w:w="140"/>
            </w:tcMar>
            <w:vAlign w:val="center"/>
          </w:tcPr>
          <w:p>
            <w:pPr>
              <w:spacing w:after="0" w:before="0"/>
            </w:pPr>
            <w:r>
              <w:rPr>
                <w:rFonts w:ascii="Calibri" w:cs="Calibri" w:eastAsia="Calibri" w:hAnsi="Calibri"/>
                <w:color w:val="334155"/>
                <w:sz w:val="19"/>
                <w:szCs w:val="19"/>
              </w:rPr>
              <w:t xml:space="preserve">6 · Ngôn ngữ, LLM và RAG</w:t>
            </w:r>
          </w:p>
        </w:tc>
        <w:tc>
          <w:tcPr>
            <w:tcW w:type="dxa" w:w="1160"/>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240"/>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160"/>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2466"/>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pPr>
          </w:p>
        </w:tc>
      </w:tr>
      <w:tr>
        <w:trPr>
          <w:cantSplit/>
          <w:trHeight w:val="540" w:hRule="atLeast"/>
        </w:trPr>
        <w:tc>
          <w:tcPr>
            <w:tcW w:type="dxa" w:w="4280"/>
            <w:tcBorders>
              <w:top w:val="single" w:color="E2E8F0" w:sz="6"/>
              <w:left w:val="single" w:color="7C3AED" w:sz="28"/>
              <w:bottom w:val="single" w:color="E2E8F0" w:sz="6"/>
              <w:right w:val="single" w:color="E2E8F0" w:sz="6"/>
            </w:tcBorders>
            <w:tcMar>
              <w:top w:type="dxa" w:w="80"/>
              <w:left w:type="dxa" w:w="160"/>
              <w:bottom w:type="dxa" w:w="80"/>
              <w:right w:type="dxa" w:w="140"/>
            </w:tcMar>
            <w:vAlign w:val="center"/>
          </w:tcPr>
          <w:p>
            <w:pPr>
              <w:spacing w:after="0" w:before="0"/>
            </w:pPr>
            <w:r>
              <w:rPr>
                <w:rFonts w:ascii="Calibri" w:cs="Calibri" w:eastAsia="Calibri" w:hAnsi="Calibri"/>
                <w:color w:val="334155"/>
                <w:sz w:val="19"/>
                <w:szCs w:val="19"/>
              </w:rPr>
              <w:t xml:space="preserve">7 · AI Agent và tự động hóa quy trình</w:t>
            </w:r>
          </w:p>
        </w:tc>
        <w:tc>
          <w:tcPr>
            <w:tcW w:type="dxa" w:w="1160"/>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240"/>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160"/>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2466"/>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pPr>
          </w:p>
        </w:tc>
      </w:tr>
      <w:tr>
        <w:trPr>
          <w:cantSplit/>
          <w:trHeight w:val="540" w:hRule="atLeast"/>
        </w:trPr>
        <w:tc>
          <w:tcPr>
            <w:tcW w:type="dxa" w:w="4280"/>
            <w:tcBorders>
              <w:top w:val="single" w:color="E2E8F0" w:sz="6"/>
              <w:left w:val="single" w:color="B45309" w:sz="28"/>
              <w:bottom w:val="single" w:color="E2E8F0" w:sz="6"/>
              <w:right w:val="single" w:color="E2E8F0" w:sz="6"/>
            </w:tcBorders>
            <w:shd w:fill="F8FAFC" w:color="auto" w:val="clear"/>
            <w:tcMar>
              <w:top w:type="dxa" w:w="80"/>
              <w:left w:type="dxa" w:w="160"/>
              <w:bottom w:type="dxa" w:w="80"/>
              <w:right w:type="dxa" w:w="140"/>
            </w:tcMar>
            <w:vAlign w:val="center"/>
          </w:tcPr>
          <w:p>
            <w:pPr>
              <w:spacing w:after="0" w:before="0"/>
            </w:pPr>
            <w:r>
              <w:rPr>
                <w:rFonts w:ascii="Calibri" w:cs="Calibri" w:eastAsia="Calibri" w:hAnsi="Calibri"/>
                <w:color w:val="334155"/>
                <w:sz w:val="19"/>
                <w:szCs w:val="19"/>
              </w:rPr>
              <w:t xml:space="preserve">8 · Tối ưu hóa và suy luận nhân quả</w:t>
            </w:r>
          </w:p>
        </w:tc>
        <w:tc>
          <w:tcPr>
            <w:tcW w:type="dxa" w:w="1160"/>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240"/>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160"/>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2466"/>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pPr>
          </w:p>
        </w:tc>
      </w:tr>
      <w:tr>
        <w:trPr>
          <w:cantSplit/>
          <w:trHeight w:val="540" w:hRule="atLeast"/>
        </w:trPr>
        <w:tc>
          <w:tcPr>
            <w:tcW w:type="dxa" w:w="4280"/>
            <w:tcBorders>
              <w:top w:val="single" w:color="E2E8F0" w:sz="6"/>
              <w:left w:val="single" w:color="E2E8F0" w:sz="6"/>
              <w:bottom w:val="single" w:color="E2E8F0" w:sz="6"/>
              <w:right w:val="single" w:color="E2E8F0" w:sz="6"/>
            </w:tcBorders>
            <w:tcMar>
              <w:top w:type="dxa" w:w="80"/>
              <w:left w:type="dxa" w:w="160"/>
              <w:bottom w:type="dxa" w:w="80"/>
              <w:right w:type="dxa" w:w="140"/>
            </w:tcMar>
            <w:vAlign w:val="center"/>
          </w:tcPr>
          <w:p>
            <w:pPr>
              <w:spacing w:after="0" w:before="0"/>
            </w:pPr>
            <w:r>
              <w:rPr>
                <w:rFonts w:ascii="Calibri" w:cs="Calibri" w:eastAsia="Calibri" w:hAnsi="Calibri"/>
                <w:color w:val="334155"/>
                <w:sz w:val="19"/>
                <w:szCs w:val="19"/>
              </w:rPr>
              <w:t xml:space="preserve">Nền tảng chung: Python, SQL, thống kê, Git</w:t>
            </w:r>
          </w:p>
        </w:tc>
        <w:tc>
          <w:tcPr>
            <w:tcW w:type="dxa" w:w="1160"/>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240"/>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160"/>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2466"/>
            <w:tcBorders>
              <w:top w:val="single" w:color="E2E8F0" w:sz="6"/>
              <w:left w:val="single" w:color="E2E8F0" w:sz="6"/>
              <w:bottom w:val="single" w:color="E2E8F0" w:sz="6"/>
              <w:right w:val="single" w:color="E2E8F0" w:sz="6"/>
            </w:tcBorders>
            <w:tcMar>
              <w:top w:type="dxa" w:w="80"/>
              <w:left w:type="dxa" w:w="140"/>
              <w:bottom w:type="dxa" w:w="80"/>
              <w:right w:type="dxa" w:w="140"/>
            </w:tcMar>
            <w:vAlign w:val="center"/>
          </w:tcPr>
          <w:p>
            <w:pPr>
              <w:spacing w:after="0" w:before="0"/>
            </w:pPr>
          </w:p>
        </w:tc>
      </w:tr>
      <w:tr>
        <w:trPr>
          <w:cantSplit/>
          <w:trHeight w:val="540" w:hRule="atLeast"/>
        </w:trPr>
        <w:tc>
          <w:tcPr>
            <w:tcW w:type="dxa" w:w="4280"/>
            <w:tcBorders>
              <w:top w:val="single" w:color="E2E8F0" w:sz="6"/>
              <w:left w:val="single" w:color="E2E8F0" w:sz="6"/>
              <w:bottom w:val="single" w:color="E2E8F0" w:sz="6"/>
              <w:right w:val="single" w:color="E2E8F0" w:sz="6"/>
            </w:tcBorders>
            <w:shd w:fill="F8FAFC" w:color="auto" w:val="clear"/>
            <w:tcMar>
              <w:top w:type="dxa" w:w="80"/>
              <w:left w:type="dxa" w:w="160"/>
              <w:bottom w:type="dxa" w:w="80"/>
              <w:right w:type="dxa" w:w="140"/>
            </w:tcMar>
            <w:vAlign w:val="center"/>
          </w:tcPr>
          <w:p>
            <w:pPr>
              <w:spacing w:after="0" w:before="0"/>
            </w:pPr>
            <w:r>
              <w:rPr>
                <w:rFonts w:ascii="Calibri" w:cs="Calibri" w:eastAsia="Calibri" w:hAnsi="Calibri"/>
                <w:color w:val="334155"/>
                <w:sz w:val="19"/>
                <w:szCs w:val="19"/>
              </w:rPr>
              <w:t xml:space="preserve">Cách làm: framing, baseline, error analysis, trình bày</w:t>
            </w:r>
          </w:p>
        </w:tc>
        <w:tc>
          <w:tcPr>
            <w:tcW w:type="dxa" w:w="1160"/>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240"/>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1160"/>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jc w:val="center"/>
            </w:pPr>
            <w:sdt>
              <w:sdtPr>
                <w14:checkbox>
                  <w14:checked w14:val="0"/>
                  <w14:checkedState w14:val="2611" w14:font="Segoe UI Symbol"/>
                  <w14:uncheckedState w14:val="2610" w14:font="Segoe UI Symbol"/>
                </w14:checkbox>
              </w:sdtPr>
              <w:sdtContent>
                <w:r>
                  <w:sym w:char="2610" w:font="Segoe UI Symbol"/>
                </w:r>
              </w:sdtContent>
            </w:sdt>
          </w:p>
        </w:tc>
        <w:tc>
          <w:tcPr>
            <w:tcW w:type="dxa" w:w="2466"/>
            <w:tcBorders>
              <w:top w:val="single" w:color="E2E8F0" w:sz="6"/>
              <w:left w:val="single" w:color="E2E8F0" w:sz="6"/>
              <w:bottom w:val="single" w:color="E2E8F0" w:sz="6"/>
              <w:right w:val="single" w:color="E2E8F0" w:sz="6"/>
            </w:tcBorders>
            <w:shd w:fill="F8FAFC" w:color="auto" w:val="clear"/>
            <w:tcMar>
              <w:top w:type="dxa" w:w="80"/>
              <w:left w:type="dxa" w:w="140"/>
              <w:bottom w:type="dxa" w:w="80"/>
              <w:right w:type="dxa" w:w="140"/>
            </w:tcMar>
            <w:vAlign w:val="center"/>
          </w:tcPr>
          <w:p>
            <w:pPr>
              <w:spacing w:after="0" w:before="0"/>
            </w:pPr>
          </w:p>
        </w:tc>
      </w:tr>
    </w:tbl>
    <w:p>
      <w:pPr>
        <w:spacing w:after="0" w:before="0" w:line="280" w:lineRule="exact"/>
      </w:pPr>
    </w:p>
    <w:p>
      <w:pPr>
        <w:pStyle w:val="SubTitle"/>
        <w:spacing w:after="0" w:before="0"/>
      </w:pPr>
      <w:r>
        <w:rPr>
          <w:rFonts w:ascii="Calibri" w:cs="Calibri" w:eastAsia="Calibri" w:hAnsi="Calibri"/>
          <w:b/>
          <w:bCs/>
          <w:color w:val="0F172A"/>
          <w:sz w:val="26"/>
          <w:szCs w:val="26"/>
        </w:rPr>
        <w:t xml:space="preserve">Tiêu chí mỗi mức</w:t>
      </w:r>
    </w:p>
    <w:tbl>
      <w:tblPr>
        <w:tblW w:type="dxa" w:w="10306"/>
        <w:tblBorders>
          <w:top w:val="single" w:color="E2E8F0" w:sz="6"/>
          <w:left w:val="single" w:color="E2E8F0" w:sz="6"/>
          <w:bottom w:val="single" w:color="E2E8F0" w:sz="6"/>
          <w:right w:val="single" w:color="E2E8F0" w:sz="6"/>
          <w:insideH w:val="single" w:color="E2E8F0" w:sz="6"/>
          <w:insideV w:val="single" w:color="E2E8F0" w:sz="6"/>
        </w:tblBorders>
        <w:tblLayout w:type="fixed"/>
      </w:tblPr>
      <w:tblGrid>
        <w:gridCol w:w="3435"/>
        <w:gridCol w:w="3435"/>
        <w:gridCol w:w="3436"/>
      </w:tblGrid>
      <w:tr>
        <w:trPr>
          <w:cantSplit/>
        </w:trPr>
        <w:tc>
          <w:tcPr>
            <w:tcW w:type="dxa" w:w="3435"/>
            <w:tcBorders>
              <w:top w:val="single" w:color="E2E8F0" w:sz="6"/>
              <w:left w:val="single" w:color="E2E8F0" w:sz="6"/>
              <w:bottom w:val="single" w:color="E2E8F0" w:sz="6"/>
              <w:right w:val="single" w:color="E2E8F0" w:sz="6"/>
            </w:tcBorders>
            <w:shd w:fill="DBEAFE"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1E40AF"/>
                <w:sz w:val="20"/>
                <w:szCs w:val="20"/>
              </w:rPr>
              <w:t xml:space="preserve">Cơ bản</w:t>
            </w:r>
          </w:p>
        </w:tc>
        <w:tc>
          <w:tcPr>
            <w:tcW w:type="dxa" w:w="3435"/>
            <w:tcBorders>
              <w:top w:val="single" w:color="E2E8F0" w:sz="6"/>
              <w:left w:val="single" w:color="E2E8F0" w:sz="6"/>
              <w:bottom w:val="single" w:color="E2E8F0" w:sz="6"/>
              <w:right w:val="single" w:color="E2E8F0" w:sz="6"/>
            </w:tcBorders>
            <w:shd w:fill="BFDBFE"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1E40AF"/>
                <w:sz w:val="20"/>
                <w:szCs w:val="20"/>
              </w:rPr>
              <w:t xml:space="preserve">Trung cấp</w:t>
            </w:r>
          </w:p>
        </w:tc>
        <w:tc>
          <w:tcPr>
            <w:tcW w:type="dxa" w:w="3436"/>
            <w:tcBorders>
              <w:top w:val="single" w:color="E2E8F0" w:sz="6"/>
              <w:left w:val="single" w:color="E2E8F0" w:sz="6"/>
              <w:bottom w:val="single" w:color="E2E8F0" w:sz="6"/>
              <w:right w:val="single" w:color="E2E8F0" w:sz="6"/>
            </w:tcBorders>
            <w:shd w:fill="2563EB"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Nâng cao</w:t>
            </w:r>
          </w:p>
        </w:tc>
      </w:tr>
      <w:tr>
        <w:trPr>
          <w:cantSplit/>
        </w:trPr>
        <w:tc>
          <w:tcPr>
            <w:tcW w:type="dxa" w:w="3435"/>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0" w:before="0" w:line="269" w:lineRule="auto"/>
            </w:pPr>
            <w:r>
              <w:rPr>
                <w:rFonts w:ascii="Calibri" w:cs="Calibri" w:eastAsia="Calibri" w:hAnsi="Calibri"/>
                <w:color w:val="334155"/>
                <w:sz w:val="19"/>
                <w:szCs w:val="19"/>
              </w:rPr>
              <w:t xml:space="preserve">Dựng được baseline, chọn đúng metric và đánh giá đúng cách.</w:t>
            </w:r>
          </w:p>
        </w:tc>
        <w:tc>
          <w:tcPr>
            <w:tcW w:type="dxa" w:w="3435"/>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0" w:before="0" w:line="269" w:lineRule="auto"/>
            </w:pPr>
            <w:r>
              <w:rPr>
                <w:rFonts w:ascii="Calibri" w:cs="Calibri" w:eastAsia="Calibri" w:hAnsi="Calibri"/>
                <w:color w:val="334155"/>
                <w:sz w:val="19"/>
                <w:szCs w:val="19"/>
              </w:rPr>
              <w:t xml:space="preserve">Đạt chất lượng đủ để chạy thử (pilot) trên dữ liệu thật của doanh nghiệp.</w:t>
            </w:r>
          </w:p>
        </w:tc>
        <w:tc>
          <w:tcPr>
            <w:tcW w:type="dxa" w:w="3436"/>
            <w:tcBorders>
              <w:top w:val="single" w:color="E2E8F0" w:sz="6"/>
              <w:left w:val="single" w:color="E2E8F0" w:sz="6"/>
              <w:bottom w:val="single" w:color="E2E8F0" w:sz="6"/>
              <w:right w:val="single" w:color="E2E8F0" w:sz="6"/>
            </w:tcBorders>
            <w:shd w:fill="F8FAFC" w:color="auto" w:val="clear"/>
            <w:tcMar>
              <w:top w:type="dxa" w:w="120"/>
              <w:left w:type="dxa" w:w="180"/>
              <w:bottom w:type="dxa" w:w="140"/>
              <w:right w:type="dxa" w:w="180"/>
            </w:tcMar>
            <w:vAlign w:val="top"/>
          </w:tcPr>
          <w:p>
            <w:pPr>
              <w:spacing w:after="0" w:before="0" w:line="269" w:lineRule="auto"/>
            </w:pPr>
            <w:r>
              <w:rPr>
                <w:rFonts w:ascii="Calibri" w:cs="Calibri" w:eastAsia="Calibri" w:hAnsi="Calibri"/>
                <w:color w:val="334155"/>
                <w:sz w:val="19"/>
                <w:szCs w:val="19"/>
              </w:rPr>
              <w:t xml:space="preserve">Vận hành ổn định ở production: tối ưu chi phí, giám sát, giải thích được và mở rộng quy mô.</w:t>
            </w:r>
          </w:p>
        </w:tc>
      </w:tr>
    </w:tbl>
    <w:sectPr>
      <w:headerReference w:type="default" r:id="rId37"/>
      <w:footerReference w:type="default" r:id="rId38"/>
      <w:type w:val="nextPage"/>
      <w:pgSz w:w="11906" w:h="16838" w:orient="portrait"/>
      <w:pgMar w:top="1160" w:right="800" w:bottom="1000" w:left="800" w:header="560" w:footer="47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34155" w:sz="6" w:space="10"/>
      </w:pBdr>
      <w:tabs>
        <w:tab w:val="right" w:pos="9986"/>
      </w:tabs>
      <w:spacing w:after="0" w:before="0"/>
    </w:pPr>
    <w:r>
      <w:rPr>
        <w:rFonts w:ascii="Calibri" w:cs="Calibri" w:eastAsia="Calibri" w:hAnsi="Calibri"/>
        <w:color w:val="94A3B8"/>
        <w:sz w:val="18"/>
        <w:szCs w:val="18"/>
      </w:rPr>
      <w:t xml:space="preserve">Phiên bản tháng 10/2026 · 16 trang · tổng hợp cho AI intern</w:t>
    </w:r>
    <w:r>
      <w:tab/>
    </w:r>
    <w:r>
      <w:rPr>
        <w:rFonts w:ascii="Calibri" w:cs="Calibri" w:eastAsia="Calibri" w:hAnsi="Calibri"/>
        <w:color w:val="94A3B8"/>
        <w:sz w:val="18"/>
        <w:szCs w:val="18"/>
      </w:rPr>
      <w:t xml:space="preserve">8 nhóm · 4 khối · 3 mức kỹ năng</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right" w:pos="10306"/>
      </w:tabs>
      <w:spacing w:after="0" w:before="0"/>
    </w:pPr>
    <w:r>
      <w:rPr>
        <w:rFonts w:ascii="Calibri" w:cs="Calibri" w:eastAsia="Calibri" w:hAnsi="Calibri"/>
        <w:color w:val="64748B"/>
        <w:sz w:val="17"/>
        <w:szCs w:val="17"/>
      </w:rPr>
      <w:t xml:space="preserve">Mục lục</w:t>
    </w:r>
    <w:r>
      <w:tab/>
    </w:r>
    <w:r>
      <w:rPr>
        <w:rFonts w:ascii="Calibri" w:cs="Calibri" w:eastAsia="Calibri" w:hAnsi="Calibri"/>
        <w:color w:val="64748B"/>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right" w:pos="10306"/>
      </w:tabs>
      <w:spacing w:after="0" w:before="0"/>
    </w:pPr>
    <w:r>
      <w:rPr>
        <w:rFonts w:ascii="Calibri" w:cs="Calibri" w:eastAsia="Calibri" w:hAnsi="Calibri"/>
        <w:color w:val="64748B"/>
        <w:sz w:val="17"/>
        <w:szCs w:val="17"/>
      </w:rPr>
      <w:t xml:space="preserve">Phần I · 1.1 Bản đồ 8 nhóm bài toán</w:t>
    </w:r>
    <w:r>
      <w:tab/>
    </w:r>
    <w:r>
      <w:rPr>
        <w:rFonts w:ascii="Calibri" w:cs="Calibri" w:eastAsia="Calibri" w:hAnsi="Calibri"/>
        <w:color w:val="64748B"/>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right" w:pos="10306"/>
      </w:tabs>
      <w:spacing w:after="0" w:before="0"/>
    </w:pPr>
    <w:r>
      <w:rPr>
        <w:rFonts w:ascii="Calibri" w:cs="Calibri" w:eastAsia="Calibri" w:hAnsi="Calibri"/>
        <w:color w:val="64748B"/>
        <w:sz w:val="17"/>
        <w:szCs w:val="17"/>
      </w:rPr>
      <w:t xml:space="preserve">Phần I · 1.2 Nhận diện bài toán</w:t>
    </w:r>
    <w:r>
      <w:tab/>
    </w:r>
    <w:r>
      <w:rPr>
        <w:rFonts w:ascii="Calibri" w:cs="Calibri" w:eastAsia="Calibri" w:hAnsi="Calibri"/>
        <w:color w:val="64748B"/>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right" w:pos="10306"/>
      </w:tabs>
      <w:spacing w:after="0" w:before="0"/>
    </w:pPr>
    <w:r>
      <w:rPr>
        <w:rFonts w:ascii="Calibri" w:cs="Calibri" w:eastAsia="Calibri" w:hAnsi="Calibri"/>
        <w:color w:val="64748B"/>
        <w:sz w:val="17"/>
        <w:szCs w:val="17"/>
      </w:rPr>
      <w:t xml:space="preserve">Phần I · 1.3 Ma trận kỹ năng</w:t>
    </w:r>
    <w:r>
      <w:tab/>
    </w:r>
    <w:r>
      <w:rPr>
        <w:rFonts w:ascii="Calibri" w:cs="Calibri" w:eastAsia="Calibri" w:hAnsi="Calibri"/>
        <w:color w:val="64748B"/>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right" w:pos="10306"/>
      </w:tabs>
      <w:spacing w:after="0" w:before="0"/>
    </w:pPr>
    <w:r>
      <w:rPr>
        <w:rFonts w:ascii="Calibri" w:cs="Calibri" w:eastAsia="Calibri" w:hAnsi="Calibri"/>
        <w:color w:val="64748B"/>
        <w:sz w:val="17"/>
        <w:szCs w:val="17"/>
      </w:rPr>
      <w:t xml:space="preserve">Phần II · Nhóm 1 · Dự đoán trên dữ liệu bảng</w:t>
    </w:r>
    <w:r>
      <w:tab/>
    </w:r>
    <w:r>
      <w:rPr>
        <w:rFonts w:ascii="Calibri" w:cs="Calibri" w:eastAsia="Calibri" w:hAnsi="Calibri"/>
        <w:color w:val="64748B"/>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right" w:pos="10306"/>
      </w:tabs>
      <w:spacing w:after="0" w:before="0"/>
    </w:pPr>
    <w:r>
      <w:rPr>
        <w:rFonts w:ascii="Calibri" w:cs="Calibri" w:eastAsia="Calibri" w:hAnsi="Calibri"/>
        <w:color w:val="64748B"/>
        <w:sz w:val="17"/>
        <w:szCs w:val="17"/>
      </w:rPr>
      <w:t xml:space="preserve">Phần II · Nhóm 2 · Dự báo chuỗi thời gian</w:t>
    </w:r>
    <w:r>
      <w:tab/>
    </w:r>
    <w:r>
      <w:rPr>
        <w:rFonts w:ascii="Calibri" w:cs="Calibri" w:eastAsia="Calibri" w:hAnsi="Calibri"/>
        <w:color w:val="64748B"/>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right" w:pos="10306"/>
      </w:tabs>
      <w:spacing w:after="0" w:before="0"/>
    </w:pPr>
    <w:r>
      <w:rPr>
        <w:rFonts w:ascii="Calibri" w:cs="Calibri" w:eastAsia="Calibri" w:hAnsi="Calibri"/>
        <w:color w:val="64748B"/>
        <w:sz w:val="17"/>
        <w:szCs w:val="17"/>
      </w:rPr>
      <w:t xml:space="preserve">Phần II · Nhóm 3 · Phát hiện bất thường</w:t>
    </w:r>
    <w:r>
      <w:tab/>
    </w:r>
    <w:r>
      <w:rPr>
        <w:rFonts w:ascii="Calibri" w:cs="Calibri" w:eastAsia="Calibri" w:hAnsi="Calibri"/>
        <w:color w:val="64748B"/>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right" w:pos="10306"/>
      </w:tabs>
      <w:spacing w:after="0" w:before="0"/>
    </w:pPr>
    <w:r>
      <w:rPr>
        <w:rFonts w:ascii="Calibri" w:cs="Calibri" w:eastAsia="Calibri" w:hAnsi="Calibri"/>
        <w:color w:val="64748B"/>
        <w:sz w:val="17"/>
        <w:szCs w:val="17"/>
      </w:rPr>
      <w:t xml:space="preserve">Phần II · Nhóm 4 · Gợi ý và xếp hạng</w:t>
    </w:r>
    <w:r>
      <w:tab/>
    </w:r>
    <w:r>
      <w:rPr>
        <w:rFonts w:ascii="Calibri" w:cs="Calibri" w:eastAsia="Calibri" w:hAnsi="Calibri"/>
        <w:color w:val="64748B"/>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right" w:pos="10306"/>
      </w:tabs>
      <w:spacing w:after="0" w:before="0"/>
    </w:pPr>
    <w:r>
      <w:rPr>
        <w:rFonts w:ascii="Calibri" w:cs="Calibri" w:eastAsia="Calibri" w:hAnsi="Calibri"/>
        <w:color w:val="64748B"/>
        <w:sz w:val="17"/>
        <w:szCs w:val="17"/>
      </w:rPr>
      <w:t xml:space="preserve">Phần II · Nhóm 5 · Thị giác máy tính và Document AI</w:t>
    </w:r>
    <w:r>
      <w:tab/>
    </w:r>
    <w:r>
      <w:rPr>
        <w:rFonts w:ascii="Calibri" w:cs="Calibri" w:eastAsia="Calibri" w:hAnsi="Calibri"/>
        <w:color w:val="64748B"/>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right" w:pos="10306"/>
      </w:tabs>
      <w:spacing w:after="0" w:before="0"/>
    </w:pPr>
    <w:r>
      <w:rPr>
        <w:rFonts w:ascii="Calibri" w:cs="Calibri" w:eastAsia="Calibri" w:hAnsi="Calibri"/>
        <w:color w:val="64748B"/>
        <w:sz w:val="17"/>
        <w:szCs w:val="17"/>
      </w:rPr>
      <w:t xml:space="preserve">Phần II · Nhóm 6 · Ngôn ngữ, LLM và RAG</w:t>
    </w:r>
    <w:r>
      <w:tab/>
    </w:r>
    <w:r>
      <w:rPr>
        <w:rFonts w:ascii="Calibri" w:cs="Calibri" w:eastAsia="Calibri" w:hAnsi="Calibri"/>
        <w:color w:val="64748B"/>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right" w:pos="10306"/>
      </w:tabs>
      <w:spacing w:after="0" w:before="0"/>
    </w:pPr>
    <w:r>
      <w:rPr>
        <w:rFonts w:ascii="Calibri" w:cs="Calibri" w:eastAsia="Calibri" w:hAnsi="Calibri"/>
        <w:color w:val="64748B"/>
        <w:sz w:val="17"/>
        <w:szCs w:val="17"/>
      </w:rPr>
      <w:t xml:space="preserve">Phần II · Nhóm 7 · AI Agent và tự động hóa quy trình</w:t>
    </w:r>
    <w:r>
      <w:tab/>
    </w:r>
    <w:r>
      <w:rPr>
        <w:rFonts w:ascii="Calibri" w:cs="Calibri" w:eastAsia="Calibri" w:hAnsi="Calibri"/>
        <w:color w:val="64748B"/>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right" w:pos="10306"/>
      </w:tabs>
      <w:spacing w:after="0" w:before="0"/>
    </w:pPr>
    <w:r>
      <w:rPr>
        <w:rFonts w:ascii="Calibri" w:cs="Calibri" w:eastAsia="Calibri" w:hAnsi="Calibri"/>
        <w:color w:val="64748B"/>
        <w:sz w:val="17"/>
        <w:szCs w:val="17"/>
      </w:rPr>
      <w:t xml:space="preserve">Phần II · Nhóm 8 · Tối ưu hóa và suy luận nhân quả</w:t>
    </w:r>
    <w:r>
      <w:tab/>
    </w:r>
    <w:r>
      <w:rPr>
        <w:rFonts w:ascii="Calibri" w:cs="Calibri" w:eastAsia="Calibri" w:hAnsi="Calibri"/>
        <w:color w:val="64748B"/>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right" w:pos="10306"/>
      </w:tabs>
      <w:spacing w:after="0" w:before="0"/>
    </w:pPr>
    <w:r>
      <w:rPr>
        <w:rFonts w:ascii="Calibri" w:cs="Calibri" w:eastAsia="Calibri" w:hAnsi="Calibri"/>
        <w:color w:val="64748B"/>
        <w:sz w:val="17"/>
        <w:szCs w:val="17"/>
      </w:rPr>
      <w:t xml:space="preserve">Phần III · Cách làm</w:t>
    </w:r>
    <w:r>
      <w:tab/>
    </w:r>
    <w:r>
      <w:rPr>
        <w:rFonts w:ascii="Calibri" w:cs="Calibri" w:eastAsia="Calibri" w:hAnsi="Calibri"/>
        <w:color w:val="64748B"/>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right" w:pos="10306"/>
      </w:tabs>
      <w:spacing w:after="0" w:before="0"/>
    </w:pPr>
    <w:r>
      <w:rPr>
        <w:rFonts w:ascii="Calibri" w:cs="Calibri" w:eastAsia="Calibri" w:hAnsi="Calibri"/>
        <w:color w:val="64748B"/>
        <w:sz w:val="17"/>
        <w:szCs w:val="17"/>
      </w:rPr>
      <w:t xml:space="preserve">Phần IV · Lộ trình 6 tháng</w:t>
    </w:r>
    <w:r>
      <w:tab/>
    </w:r>
    <w:r>
      <w:rPr>
        <w:rFonts w:ascii="Calibri" w:cs="Calibri" w:eastAsia="Calibri" w:hAnsi="Calibri"/>
        <w:color w:val="64748B"/>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right" w:pos="10306"/>
      </w:tabs>
      <w:spacing w:after="0" w:before="0"/>
    </w:pPr>
    <w:r>
      <w:rPr>
        <w:rFonts w:ascii="Calibri" w:cs="Calibri" w:eastAsia="Calibri" w:hAnsi="Calibri"/>
        <w:color w:val="64748B"/>
        <w:sz w:val="17"/>
        <w:szCs w:val="17"/>
      </w:rPr>
      <w:t xml:space="preserve">Phụ lục · Bảng tự đánh giá</w:t>
    </w:r>
    <w:r>
      <w:tab/>
    </w:r>
    <w:r>
      <w:rPr>
        <w:rFonts w:ascii="Calibri" w:cs="Calibri" w:eastAsia="Calibri" w:hAnsi="Calibri"/>
        <w:color w:val="64748B"/>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5"/>
      </w:pBdr>
      <w:tabs>
        <w:tab w:val="right" w:pos="10306"/>
      </w:tabs>
      <w:spacing w:after="0" w:before="0"/>
    </w:pPr>
    <w:r>
      <w:rPr>
        <w:rFonts w:ascii="Calibri" w:cs="Calibri" w:eastAsia="Calibri" w:hAnsi="Calibri"/>
        <w:b/>
        <w:bCs/>
        <w:caps/>
        <w:color w:val="64748B"/>
        <w:spacing w:val="18"/>
        <w:sz w:val="15"/>
        <w:szCs w:val="15"/>
      </w:rPr>
      <w:t xml:space="preserve">Bản đồ bài toán AI trong doanh nghiệp</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5"/>
      </w:pBdr>
      <w:tabs>
        <w:tab w:val="right" w:pos="10306"/>
      </w:tabs>
      <w:spacing w:after="0" w:before="0"/>
    </w:pPr>
    <w:r>
      <w:rPr>
        <w:rFonts w:ascii="Calibri" w:cs="Calibri" w:eastAsia="Calibri" w:hAnsi="Calibri"/>
        <w:b/>
        <w:bCs/>
        <w:caps/>
        <w:color w:val="64748B"/>
        <w:spacing w:val="18"/>
        <w:sz w:val="15"/>
        <w:szCs w:val="15"/>
      </w:rPr>
      <w:t xml:space="preserve">Bản đồ bài toán AI trong doanh nghiệp</w:t>
    </w:r>
    <w:r>
      <w:tab/>
    </w:r>
    <w:hyperlink w:history="1" w:anchor="menu">
      <w:r>
        <w:rPr>
          <w:rFonts w:ascii="Calibri" w:cs="Calibri" w:eastAsia="Calibri" w:hAnsi="Calibri"/>
          <w:b/>
          <w:bCs/>
          <w:color w:val="2563EB"/>
          <w:sz w:val="19"/>
          <w:szCs w:val="19"/>
          <w:u w:val="none"/>
        </w:rPr>
        <w:t xml:space="preserve">←  Mục lục</w:t>
      </w:r>
    </w:hyperlink>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5"/>
      </w:pBdr>
      <w:tabs>
        <w:tab w:val="right" w:pos="10306"/>
      </w:tabs>
      <w:spacing w:after="0" w:before="0"/>
    </w:pPr>
    <w:r>
      <w:rPr>
        <w:rFonts w:ascii="Calibri" w:cs="Calibri" w:eastAsia="Calibri" w:hAnsi="Calibri"/>
        <w:b/>
        <w:bCs/>
        <w:caps/>
        <w:color w:val="64748B"/>
        <w:spacing w:val="18"/>
        <w:sz w:val="15"/>
        <w:szCs w:val="15"/>
      </w:rPr>
      <w:t xml:space="preserve">Bản đồ bài toán AI trong doanh nghiệp</w:t>
    </w:r>
    <w:r>
      <w:tab/>
    </w:r>
    <w:hyperlink w:history="1" w:anchor="menu">
      <w:r>
        <w:rPr>
          <w:rFonts w:ascii="Calibri" w:cs="Calibri" w:eastAsia="Calibri" w:hAnsi="Calibri"/>
          <w:b/>
          <w:bCs/>
          <w:color w:val="2563EB"/>
          <w:sz w:val="19"/>
          <w:szCs w:val="19"/>
          <w:u w:val="none"/>
        </w:rPr>
        <w:t xml:space="preserve">←  Mục lục</w:t>
      </w:r>
    </w:hyperlink>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5"/>
      </w:pBdr>
      <w:tabs>
        <w:tab w:val="right" w:pos="10306"/>
      </w:tabs>
      <w:spacing w:after="0" w:before="0"/>
    </w:pPr>
    <w:r>
      <w:rPr>
        <w:rFonts w:ascii="Calibri" w:cs="Calibri" w:eastAsia="Calibri" w:hAnsi="Calibri"/>
        <w:b/>
        <w:bCs/>
        <w:caps/>
        <w:color w:val="64748B"/>
        <w:spacing w:val="18"/>
        <w:sz w:val="15"/>
        <w:szCs w:val="15"/>
      </w:rPr>
      <w:t xml:space="preserve">Bản đồ bài toán AI trong doanh nghiệp</w:t>
    </w:r>
    <w:r>
      <w:tab/>
    </w:r>
    <w:hyperlink w:history="1" w:anchor="menu">
      <w:r>
        <w:rPr>
          <w:rFonts w:ascii="Calibri" w:cs="Calibri" w:eastAsia="Calibri" w:hAnsi="Calibri"/>
          <w:b/>
          <w:bCs/>
          <w:color w:val="2563EB"/>
          <w:sz w:val="19"/>
          <w:szCs w:val="19"/>
          <w:u w:val="none"/>
        </w:rPr>
        <w:t xml:space="preserve">←  Mục lục</w:t>
      </w:r>
    </w:hyperlink>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5"/>
      </w:pBdr>
      <w:tabs>
        <w:tab w:val="right" w:pos="10306"/>
      </w:tabs>
      <w:spacing w:after="0" w:before="0"/>
    </w:pPr>
    <w:r>
      <w:rPr>
        <w:rFonts w:ascii="Calibri" w:cs="Calibri" w:eastAsia="Calibri" w:hAnsi="Calibri"/>
        <w:b/>
        <w:bCs/>
        <w:caps/>
        <w:color w:val="64748B"/>
        <w:spacing w:val="18"/>
        <w:sz w:val="15"/>
        <w:szCs w:val="15"/>
      </w:rPr>
      <w:t xml:space="preserve">Bản đồ bài toán AI trong doanh nghiệp</w:t>
    </w:r>
    <w:r>
      <w:tab/>
    </w:r>
    <w:hyperlink w:history="1" w:anchor="menu">
      <w:r>
        <w:rPr>
          <w:rFonts w:ascii="Calibri" w:cs="Calibri" w:eastAsia="Calibri" w:hAnsi="Calibri"/>
          <w:b/>
          <w:bCs/>
          <w:color w:val="2563EB"/>
          <w:sz w:val="19"/>
          <w:szCs w:val="19"/>
          <w:u w:val="none"/>
        </w:rPr>
        <w:t xml:space="preserve">←  Mục lục</w:t>
      </w:r>
    </w:hyperlink>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5"/>
      </w:pBdr>
      <w:tabs>
        <w:tab w:val="right" w:pos="10306"/>
      </w:tabs>
      <w:spacing w:after="0" w:before="0"/>
    </w:pPr>
    <w:r>
      <w:rPr>
        <w:rFonts w:ascii="Calibri" w:cs="Calibri" w:eastAsia="Calibri" w:hAnsi="Calibri"/>
        <w:b/>
        <w:bCs/>
        <w:caps/>
        <w:color w:val="64748B"/>
        <w:spacing w:val="18"/>
        <w:sz w:val="15"/>
        <w:szCs w:val="15"/>
      </w:rPr>
      <w:t xml:space="preserve">Bản đồ bài toán AI trong doanh nghiệp</w:t>
    </w:r>
    <w:r>
      <w:tab/>
    </w:r>
    <w:hyperlink w:history="1" w:anchor="menu">
      <w:r>
        <w:rPr>
          <w:rFonts w:ascii="Calibri" w:cs="Calibri" w:eastAsia="Calibri" w:hAnsi="Calibri"/>
          <w:b/>
          <w:bCs/>
          <w:color w:val="2563EB"/>
          <w:sz w:val="19"/>
          <w:szCs w:val="19"/>
          <w:u w:val="none"/>
        </w:rPr>
        <w:t xml:space="preserve">←  Mục lục</w:t>
      </w:r>
    </w:hyperlink>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5"/>
      </w:pBdr>
      <w:tabs>
        <w:tab w:val="right" w:pos="10306"/>
      </w:tabs>
      <w:spacing w:after="0" w:before="0"/>
    </w:pPr>
    <w:r>
      <w:rPr>
        <w:rFonts w:ascii="Calibri" w:cs="Calibri" w:eastAsia="Calibri" w:hAnsi="Calibri"/>
        <w:b/>
        <w:bCs/>
        <w:caps/>
        <w:color w:val="64748B"/>
        <w:spacing w:val="18"/>
        <w:sz w:val="15"/>
        <w:szCs w:val="15"/>
      </w:rPr>
      <w:t xml:space="preserve">Bản đồ bài toán AI trong doanh nghiệp</w:t>
    </w:r>
    <w:r>
      <w:tab/>
    </w:r>
    <w:hyperlink w:history="1" w:anchor="menu">
      <w:r>
        <w:rPr>
          <w:rFonts w:ascii="Calibri" w:cs="Calibri" w:eastAsia="Calibri" w:hAnsi="Calibri"/>
          <w:b/>
          <w:bCs/>
          <w:color w:val="2563EB"/>
          <w:sz w:val="19"/>
          <w:szCs w:val="19"/>
          <w:u w:val="none"/>
        </w:rPr>
        <w:t xml:space="preserve">←  Mục lục</w:t>
      </w:r>
    </w:hyperlink>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5"/>
      </w:pBdr>
      <w:tabs>
        <w:tab w:val="right" w:pos="10306"/>
      </w:tabs>
      <w:spacing w:after="0" w:before="0"/>
    </w:pPr>
    <w:r>
      <w:rPr>
        <w:rFonts w:ascii="Calibri" w:cs="Calibri" w:eastAsia="Calibri" w:hAnsi="Calibri"/>
        <w:b/>
        <w:bCs/>
        <w:caps/>
        <w:color w:val="64748B"/>
        <w:spacing w:val="18"/>
        <w:sz w:val="15"/>
        <w:szCs w:val="15"/>
      </w:rPr>
      <w:t xml:space="preserve">Bản đồ bài toán AI trong doanh nghiệp</w:t>
    </w:r>
    <w:r>
      <w:tab/>
    </w:r>
    <w:hyperlink w:history="1" w:anchor="menu">
      <w:r>
        <w:rPr>
          <w:rFonts w:ascii="Calibri" w:cs="Calibri" w:eastAsia="Calibri" w:hAnsi="Calibri"/>
          <w:b/>
          <w:bCs/>
          <w:color w:val="2563EB"/>
          <w:sz w:val="19"/>
          <w:szCs w:val="19"/>
          <w:u w:val="none"/>
        </w:rPr>
        <w:t xml:space="preserve">←  Mục lục</w:t>
      </w:r>
    </w:hyperlink>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5"/>
      </w:pBdr>
      <w:tabs>
        <w:tab w:val="right" w:pos="10306"/>
      </w:tabs>
      <w:spacing w:after="0" w:before="0"/>
    </w:pPr>
    <w:r>
      <w:rPr>
        <w:rFonts w:ascii="Calibri" w:cs="Calibri" w:eastAsia="Calibri" w:hAnsi="Calibri"/>
        <w:b/>
        <w:bCs/>
        <w:caps/>
        <w:color w:val="64748B"/>
        <w:spacing w:val="18"/>
        <w:sz w:val="15"/>
        <w:szCs w:val="15"/>
      </w:rPr>
      <w:t xml:space="preserve">Bản đồ bài toán AI trong doanh nghiệp</w:t>
    </w:r>
    <w:r>
      <w:tab/>
    </w:r>
    <w:hyperlink w:history="1" w:anchor="menu">
      <w:r>
        <w:rPr>
          <w:rFonts w:ascii="Calibri" w:cs="Calibri" w:eastAsia="Calibri" w:hAnsi="Calibri"/>
          <w:b/>
          <w:bCs/>
          <w:color w:val="2563EB"/>
          <w:sz w:val="19"/>
          <w:szCs w:val="19"/>
          <w:u w:val="none"/>
        </w:rPr>
        <w:t xml:space="preserve">←  Mục lục</w:t>
      </w:r>
    </w:hyperlink>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5"/>
      </w:pBdr>
      <w:tabs>
        <w:tab w:val="right" w:pos="10306"/>
      </w:tabs>
      <w:spacing w:after="0" w:before="0"/>
    </w:pPr>
    <w:r>
      <w:rPr>
        <w:rFonts w:ascii="Calibri" w:cs="Calibri" w:eastAsia="Calibri" w:hAnsi="Calibri"/>
        <w:b/>
        <w:bCs/>
        <w:caps/>
        <w:color w:val="64748B"/>
        <w:spacing w:val="18"/>
        <w:sz w:val="15"/>
        <w:szCs w:val="15"/>
      </w:rPr>
      <w:t xml:space="preserve">Bản đồ bài toán AI trong doanh nghiệp</w:t>
    </w:r>
    <w:r>
      <w:tab/>
    </w:r>
    <w:hyperlink w:history="1" w:anchor="menu">
      <w:r>
        <w:rPr>
          <w:rFonts w:ascii="Calibri" w:cs="Calibri" w:eastAsia="Calibri" w:hAnsi="Calibri"/>
          <w:b/>
          <w:bCs/>
          <w:color w:val="2563EB"/>
          <w:sz w:val="19"/>
          <w:szCs w:val="19"/>
          <w:u w:val="none"/>
        </w:rPr>
        <w:t xml:space="preserve">←  Mục lục</w:t>
      </w:r>
    </w:hyperlink>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5"/>
      </w:pBdr>
      <w:tabs>
        <w:tab w:val="right" w:pos="10306"/>
      </w:tabs>
      <w:spacing w:after="0" w:before="0"/>
    </w:pPr>
    <w:r>
      <w:rPr>
        <w:rFonts w:ascii="Calibri" w:cs="Calibri" w:eastAsia="Calibri" w:hAnsi="Calibri"/>
        <w:b/>
        <w:bCs/>
        <w:caps/>
        <w:color w:val="64748B"/>
        <w:spacing w:val="18"/>
        <w:sz w:val="15"/>
        <w:szCs w:val="15"/>
      </w:rPr>
      <w:t xml:space="preserve">Bản đồ bài toán AI trong doanh nghiệp</w:t>
    </w:r>
    <w:r>
      <w:tab/>
    </w:r>
    <w:hyperlink w:history="1" w:anchor="menu">
      <w:r>
        <w:rPr>
          <w:rFonts w:ascii="Calibri" w:cs="Calibri" w:eastAsia="Calibri" w:hAnsi="Calibri"/>
          <w:b/>
          <w:bCs/>
          <w:color w:val="2563EB"/>
          <w:sz w:val="19"/>
          <w:szCs w:val="19"/>
          <w:u w:val="none"/>
        </w:rPr>
        <w:t xml:space="preserve">←  Mục lục</w:t>
      </w:r>
    </w:hyperlink>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5"/>
      </w:pBdr>
      <w:tabs>
        <w:tab w:val="right" w:pos="10306"/>
      </w:tabs>
      <w:spacing w:after="0" w:before="0"/>
    </w:pPr>
    <w:r>
      <w:rPr>
        <w:rFonts w:ascii="Calibri" w:cs="Calibri" w:eastAsia="Calibri" w:hAnsi="Calibri"/>
        <w:b/>
        <w:bCs/>
        <w:caps/>
        <w:color w:val="64748B"/>
        <w:spacing w:val="18"/>
        <w:sz w:val="15"/>
        <w:szCs w:val="15"/>
      </w:rPr>
      <w:t xml:space="preserve">Bản đồ bài toán AI trong doanh nghiệp</w:t>
    </w:r>
    <w:r>
      <w:tab/>
    </w:r>
    <w:hyperlink w:history="1" w:anchor="menu">
      <w:r>
        <w:rPr>
          <w:rFonts w:ascii="Calibri" w:cs="Calibri" w:eastAsia="Calibri" w:hAnsi="Calibri"/>
          <w:b/>
          <w:bCs/>
          <w:color w:val="2563EB"/>
          <w:sz w:val="19"/>
          <w:szCs w:val="19"/>
          <w:u w:val="none"/>
        </w:rPr>
        <w:t xml:space="preserve">←  Mục lục</w:t>
      </w:r>
    </w:hyperlink>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5"/>
      </w:pBdr>
      <w:tabs>
        <w:tab w:val="right" w:pos="10306"/>
      </w:tabs>
      <w:spacing w:after="0" w:before="0"/>
    </w:pPr>
    <w:r>
      <w:rPr>
        <w:rFonts w:ascii="Calibri" w:cs="Calibri" w:eastAsia="Calibri" w:hAnsi="Calibri"/>
        <w:b/>
        <w:bCs/>
        <w:caps/>
        <w:color w:val="64748B"/>
        <w:spacing w:val="18"/>
        <w:sz w:val="15"/>
        <w:szCs w:val="15"/>
      </w:rPr>
      <w:t xml:space="preserve">Bản đồ bài toán AI trong doanh nghiệp</w:t>
    </w:r>
    <w:r>
      <w:tab/>
    </w:r>
    <w:hyperlink w:history="1" w:anchor="menu">
      <w:r>
        <w:rPr>
          <w:rFonts w:ascii="Calibri" w:cs="Calibri" w:eastAsia="Calibri" w:hAnsi="Calibri"/>
          <w:b/>
          <w:bCs/>
          <w:color w:val="2563EB"/>
          <w:sz w:val="19"/>
          <w:szCs w:val="19"/>
          <w:u w:val="none"/>
        </w:rPr>
        <w:t xml:space="preserve">←  Mục lục</w:t>
      </w:r>
    </w:hyperlink>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5"/>
      </w:pBdr>
      <w:tabs>
        <w:tab w:val="right" w:pos="10306"/>
      </w:tabs>
      <w:spacing w:after="0" w:before="0"/>
    </w:pPr>
    <w:r>
      <w:rPr>
        <w:rFonts w:ascii="Calibri" w:cs="Calibri" w:eastAsia="Calibri" w:hAnsi="Calibri"/>
        <w:b/>
        <w:bCs/>
        <w:caps/>
        <w:color w:val="64748B"/>
        <w:spacing w:val="18"/>
        <w:sz w:val="15"/>
        <w:szCs w:val="15"/>
      </w:rPr>
      <w:t xml:space="preserve">Bản đồ bài toán AI trong doanh nghiệp</w:t>
    </w:r>
    <w:r>
      <w:tab/>
    </w:r>
    <w:hyperlink w:history="1" w:anchor="menu">
      <w:r>
        <w:rPr>
          <w:rFonts w:ascii="Calibri" w:cs="Calibri" w:eastAsia="Calibri" w:hAnsi="Calibri"/>
          <w:b/>
          <w:bCs/>
          <w:color w:val="2563EB"/>
          <w:sz w:val="19"/>
          <w:szCs w:val="19"/>
          <w:u w:val="none"/>
        </w:rPr>
        <w:t xml:space="preserve">←  Mục lục</w:t>
      </w:r>
    </w:hyperlink>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5"/>
      </w:pBdr>
      <w:tabs>
        <w:tab w:val="right" w:pos="10306"/>
      </w:tabs>
      <w:spacing w:after="0" w:before="0"/>
    </w:pPr>
    <w:r>
      <w:rPr>
        <w:rFonts w:ascii="Calibri" w:cs="Calibri" w:eastAsia="Calibri" w:hAnsi="Calibri"/>
        <w:b/>
        <w:bCs/>
        <w:caps/>
        <w:color w:val="64748B"/>
        <w:spacing w:val="18"/>
        <w:sz w:val="15"/>
        <w:szCs w:val="15"/>
      </w:rPr>
      <w:t xml:space="preserve">Bản đồ bài toán AI trong doanh nghiệp</w:t>
    </w:r>
    <w:r>
      <w:tab/>
    </w:r>
    <w:hyperlink w:history="1" w:anchor="menu">
      <w:r>
        <w:rPr>
          <w:rFonts w:ascii="Calibri" w:cs="Calibri" w:eastAsia="Calibri" w:hAnsi="Calibri"/>
          <w:b/>
          <w:bCs/>
          <w:color w:val="2563EB"/>
          <w:sz w:val="19"/>
          <w:szCs w:val="19"/>
          <w:u w:val="none"/>
        </w:rPr>
        <w:t xml:space="preserve">←  Mục lục</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0"/>
      <w:outlineLvl w:val="0"/>
    </w:pPr>
    <w:rPr>
      <w:rFonts w:ascii="Calibri" w:cs="Calibri" w:eastAsia="Calibri" w:hAnsi="Calibri"/>
      <w:b/>
      <w:bCs/>
      <w:color w:val="0F172A"/>
      <w:sz w:val="42"/>
      <w:szCs w:val="42"/>
    </w:rPr>
  </w:style>
  <w:style w:type="paragraph" w:styleId="Heading2">
    <w:name w:val="Heading 2"/>
    <w:basedOn w:val="Normal"/>
    <w:next w:val="Normal"/>
    <w:qFormat/>
    <w:pPr>
      <w:keepNext/>
      <w:spacing w:after="120" w:before="0"/>
      <w:outlineLvl w:val="1"/>
    </w:pPr>
    <w:rPr>
      <w:rFonts w:ascii="Calibri" w:cs="Calibri" w:eastAsia="Calibri" w:hAnsi="Calibri"/>
      <w:b/>
      <w:bCs/>
      <w:color w:val="0F172A"/>
      <w:sz w:val="42"/>
      <w:szCs w:val="42"/>
    </w:rPr>
  </w:style>
  <w:style w:type="paragraph" w:styleId="Kicker">
    <w:name w:val="Kicker"/>
    <w:basedOn w:val="Normal"/>
    <w:next w:val="Normal"/>
    <w:qFormat/>
    <w:pPr>
      <w:keepNext/>
      <w:spacing w:after="60" w:before="0"/>
    </w:pPr>
    <w:rPr>
      <w:rFonts w:ascii="Calibri" w:cs="Calibri" w:eastAsia="Calibri" w:hAnsi="Calibri"/>
      <w:b/>
      <w:bCs/>
      <w:caps/>
      <w:color w:val="2563EB"/>
      <w:spacing w:val="18"/>
      <w:sz w:val="18"/>
      <w:szCs w:val="18"/>
    </w:rPr>
  </w:style>
  <w:style w:type="paragraph" w:styleId="PageTitle">
    <w:name w:val="Page Title"/>
    <w:basedOn w:val="Normal"/>
    <w:next w:val="Normal"/>
    <w:qFormat/>
    <w:pPr>
      <w:keepNext/>
      <w:spacing w:after="120" w:before="0"/>
    </w:pPr>
    <w:rPr>
      <w:rFonts w:ascii="Calibri" w:cs="Calibri" w:eastAsia="Calibri" w:hAnsi="Calibri"/>
      <w:b/>
      <w:bCs/>
      <w:color w:val="0F172A"/>
      <w:sz w:val="42"/>
      <w:szCs w:val="42"/>
    </w:rPr>
  </w:style>
  <w:style w:type="paragraph" w:styleId="Intro">
    <w:name w:val="Intro"/>
    <w:basedOn w:val="Normal"/>
    <w:next w:val="Normal"/>
    <w:qFormat/>
    <w:pPr>
      <w:spacing w:after="240" w:before="0" w:line="290" w:lineRule="auto"/>
    </w:pPr>
    <w:rPr>
      <w:rFonts w:ascii="Calibri" w:cs="Calibri" w:eastAsia="Calibri" w:hAnsi="Calibri"/>
      <w:color w:val="334155"/>
      <w:sz w:val="21"/>
      <w:szCs w:val="21"/>
    </w:rPr>
  </w:style>
  <w:style w:type="paragraph" w:styleId="SubTitle">
    <w:name w:val="Sub Title"/>
    <w:basedOn w:val="Normal"/>
    <w:next w:val="Normal"/>
    <w:qFormat/>
    <w:pPr>
      <w:keepNext/>
      <w:spacing w:after="120" w:before="0"/>
    </w:pPr>
    <w:rPr>
      <w:rFonts w:ascii="Calibri" w:cs="Calibri" w:eastAsia="Calibri" w:hAnsi="Calibri"/>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image" Target="media/dcdeda88b1a9a688b3452ee619332748c1b34d40.png"/><Relationship Id="rId40" Type="http://schemas.openxmlformats.org/officeDocument/2006/relationships/image" Target="media/48e4b0145c381ed9a727321609f37b6a3af10d72.png"/><Relationship Id="rId41" Type="http://schemas.openxmlformats.org/officeDocument/2006/relationships/image" Target="media/02f765a1c5aa43cc9c129dfd688d29fb3a9b533f.png"/><Relationship Id="rId42" Type="http://schemas.openxmlformats.org/officeDocument/2006/relationships/image" Target="media/c76105cf2aa39325e0b69f0803bf741cf93ae88d.png"/><Relationship Id="rId43" Type="http://schemas.openxmlformats.org/officeDocument/2006/relationships/image" Target="media/fac6df7ff4b77389210e1b6151874da3cef95d82.png"/><Relationship Id="rId44" Type="http://schemas.openxmlformats.org/officeDocument/2006/relationships/image" Target="media/6aa145dc99183a1f53011256214e70bc443c00e8.png"/><Relationship Id="rId45" Type="http://schemas.openxmlformats.org/officeDocument/2006/relationships/image" Target="media/fb42dd13274190180d5033f6bc1a972ff4f6e1b1.png"/><Relationship Id="rId46" Type="http://schemas.openxmlformats.org/officeDocument/2006/relationships/image" Target="media/401167b6a254e44d262ab9fe85d656f1e5072ea5.png"/><Relationship Id="rId47" Type="http://schemas.openxmlformats.org/officeDocument/2006/relationships/image" Target="media/37f5fc42200e92694a32dd27ac5b7c05bb37a194.png"/><Relationship Id="rId48" Type="http://schemas.openxmlformats.org/officeDocument/2006/relationships/image" Target="media/2292ec1500313c0ba8930f431b3099a4cc95ccd0.png"/><Relationship Id="rId49" Type="http://schemas.openxmlformats.org/officeDocument/2006/relationships/image" Target="media/2ca3d0ac0e5bec7ef42475de459a31bb36002faa.png"/><Relationship Id="rId50" Type="http://schemas.openxmlformats.org/officeDocument/2006/relationships/image" Target="media/f0fc40cb3fb3981c2214d76deb9316c5bd1565c5.png"/><Relationship Id="rId51" Type="http://schemas.openxmlformats.org/officeDocument/2006/relationships/image" Target="media/c4535490c0d563da561c78be643832b9f7be7fdc.png"/><Relationship Id="rId52" Type="http://schemas.openxmlformats.org/officeDocument/2006/relationships/image" Target="media/c99049866d73b7b88813c4b6cbbc5386102c5be9.png"/><Relationship Id="rId53" Type="http://schemas.openxmlformats.org/officeDocument/2006/relationships/image" Target="media/c6d930c615d708fccda1707d74baadd82939075b.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đồ bài toán AI trong doanh nghiệp</dc:title>
  <dc:subject>Phân loại bài toán AI và lộ trình kỹ năng cho AI intern</dc:subject>
  <dc:creator>Claude</dc:creator>
  <dc:description>8 nhóm bài toán, kỹ năng 3 mức, cách làm và lộ trình 6 tháng</dc:description>
  <cp:lastModifiedBy>Un-named</cp:lastModifiedBy>
  <cp:revision>1</cp:revision>
  <dcterms:created xsi:type="dcterms:W3CDTF">2026-10-04T07:41:43.194Z</dcterms:created>
  <dcterms:modified xsi:type="dcterms:W3CDTF">2026-10-04T07:41:43.195Z</dcterms:modified>
</cp:coreProperties>
</file>

<file path=docProps/custom.xml><?xml version="1.0" encoding="utf-8"?>
<Properties xmlns="http://schemas.openxmlformats.org/officeDocument/2006/custom-properties" xmlns:vt="http://schemas.openxmlformats.org/officeDocument/2006/docPropsVTypes"/>
</file>