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95B6" w14:textId="14389677" w:rsidR="00130910" w:rsidRDefault="00581FD7" w:rsidP="00581FD7">
      <w:pPr>
        <w:jc w:val="center"/>
        <w:rPr>
          <w:b/>
          <w:bCs/>
          <w:sz w:val="40"/>
          <w:szCs w:val="40"/>
        </w:rPr>
      </w:pPr>
      <w:r w:rsidRPr="00581FD7">
        <w:rPr>
          <w:b/>
          <w:bCs/>
          <w:sz w:val="40"/>
          <w:szCs w:val="40"/>
        </w:rPr>
        <w:t>RESULTS NOTEBOOK</w:t>
      </w:r>
    </w:p>
    <w:p w14:paraId="59F115D7" w14:textId="4F5C6303" w:rsidR="00581FD7" w:rsidRDefault="00017306" w:rsidP="00017306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Learning Jet Dynamics from Videos</w:t>
      </w:r>
    </w:p>
    <w:p w14:paraId="45488CE7" w14:textId="32C69EBD" w:rsidR="00B80149" w:rsidRDefault="00402D0C" w:rsidP="00B8014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(Reference to Figure </w:t>
      </w:r>
      <w:r w:rsidR="00EE7801">
        <w:rPr>
          <w:sz w:val="24"/>
          <w:szCs w:val="24"/>
        </w:rPr>
        <w:t>2</w:t>
      </w:r>
      <w:r w:rsidR="005F164B">
        <w:rPr>
          <w:sz w:val="24"/>
          <w:szCs w:val="24"/>
        </w:rPr>
        <w:t>(a,</w:t>
      </w:r>
      <w:r w:rsidR="00467543">
        <w:rPr>
          <w:sz w:val="24"/>
          <w:szCs w:val="24"/>
        </w:rPr>
        <w:t xml:space="preserve"> </w:t>
      </w:r>
      <w:r w:rsidR="005F164B">
        <w:rPr>
          <w:sz w:val="24"/>
          <w:szCs w:val="24"/>
        </w:rPr>
        <w:t>b,</w:t>
      </w:r>
      <w:r w:rsidR="00467543">
        <w:rPr>
          <w:sz w:val="24"/>
          <w:szCs w:val="24"/>
        </w:rPr>
        <w:t xml:space="preserve"> </w:t>
      </w:r>
      <w:r w:rsidR="005F164B">
        <w:rPr>
          <w:sz w:val="24"/>
          <w:szCs w:val="24"/>
        </w:rPr>
        <w:t>c,</w:t>
      </w:r>
      <w:r w:rsidR="00467543">
        <w:rPr>
          <w:sz w:val="24"/>
          <w:szCs w:val="24"/>
        </w:rPr>
        <w:t xml:space="preserve"> </w:t>
      </w:r>
      <w:r w:rsidR="00EE7801">
        <w:rPr>
          <w:sz w:val="24"/>
          <w:szCs w:val="24"/>
        </w:rPr>
        <w:t>d)</w:t>
      </w:r>
      <w:r w:rsidR="005F164B">
        <w:rPr>
          <w:sz w:val="24"/>
          <w:szCs w:val="24"/>
        </w:rPr>
        <w:t>, Figure 3(</w:t>
      </w:r>
      <w:r w:rsidR="00467543">
        <w:rPr>
          <w:sz w:val="24"/>
          <w:szCs w:val="24"/>
        </w:rPr>
        <w:t>a, b, c, d))</w:t>
      </w:r>
    </w:p>
    <w:p w14:paraId="08C48936" w14:textId="77777777" w:rsidR="00622474" w:rsidRDefault="00622474" w:rsidP="00B80149">
      <w:pPr>
        <w:pStyle w:val="ListParagraph"/>
        <w:jc w:val="both"/>
        <w:rPr>
          <w:sz w:val="24"/>
          <w:szCs w:val="24"/>
        </w:rPr>
      </w:pPr>
    </w:p>
    <w:p w14:paraId="72CB02C1" w14:textId="77777777" w:rsidR="008223C2" w:rsidRDefault="008223C2" w:rsidP="00B8014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E33F16" w:rsidRPr="00D60BDA">
        <w:rPr>
          <w:sz w:val="24"/>
          <w:szCs w:val="24"/>
        </w:rPr>
        <w:t>Video</w:t>
      </w:r>
      <w:r w:rsidR="006A289F" w:rsidRPr="00D60BDA">
        <w:rPr>
          <w:sz w:val="24"/>
          <w:szCs w:val="24"/>
        </w:rPr>
        <w:t xml:space="preserve"> data is </w:t>
      </w:r>
      <w:r w:rsidR="00EA5849" w:rsidRPr="00D60BDA">
        <w:rPr>
          <w:sz w:val="24"/>
          <w:szCs w:val="24"/>
        </w:rPr>
        <w:t xml:space="preserve">the easiest and therefore </w:t>
      </w:r>
      <w:r w:rsidR="006A289F" w:rsidRPr="00D60BDA">
        <w:rPr>
          <w:sz w:val="24"/>
          <w:szCs w:val="24"/>
        </w:rPr>
        <w:t>most common</w:t>
      </w:r>
      <w:r w:rsidR="00134B31" w:rsidRPr="00D60BDA">
        <w:rPr>
          <w:sz w:val="24"/>
          <w:szCs w:val="24"/>
        </w:rPr>
        <w:t xml:space="preserve"> data acquired in </w:t>
      </w:r>
      <w:r w:rsidR="00EA5849" w:rsidRPr="00D60BDA">
        <w:rPr>
          <w:sz w:val="24"/>
          <w:szCs w:val="24"/>
        </w:rPr>
        <w:t>MEW process</w:t>
      </w:r>
      <w:r w:rsidR="00BD4C0E" w:rsidRPr="00D60BDA">
        <w:rPr>
          <w:sz w:val="24"/>
          <w:szCs w:val="24"/>
        </w:rPr>
        <w:t>.</w:t>
      </w:r>
    </w:p>
    <w:p w14:paraId="1AFF6B25" w14:textId="7135A770" w:rsidR="00BD4C0E" w:rsidRDefault="008223C2" w:rsidP="00B8014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B80149">
        <w:rPr>
          <w:sz w:val="24"/>
          <w:szCs w:val="24"/>
        </w:rPr>
        <w:t>C</w:t>
      </w:r>
      <w:r w:rsidR="00B918B3">
        <w:rPr>
          <w:sz w:val="24"/>
          <w:szCs w:val="24"/>
        </w:rPr>
        <w:t xml:space="preserve">ameras used to capture the process range from </w:t>
      </w:r>
      <w:r w:rsidR="00140291">
        <w:rPr>
          <w:sz w:val="24"/>
          <w:szCs w:val="24"/>
        </w:rPr>
        <w:t>30 to 50 frames per second.</w:t>
      </w:r>
    </w:p>
    <w:p w14:paraId="295FF6B6" w14:textId="3265614F" w:rsidR="00140291" w:rsidRDefault="008223C2" w:rsidP="00B8014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140291">
        <w:rPr>
          <w:sz w:val="24"/>
          <w:szCs w:val="24"/>
        </w:rPr>
        <w:t>Process is highly unstable and there</w:t>
      </w:r>
      <w:r w:rsidR="00A949FD">
        <w:rPr>
          <w:sz w:val="24"/>
          <w:szCs w:val="24"/>
        </w:rPr>
        <w:t xml:space="preserve">fore needs to be monitored and quality of the print </w:t>
      </w:r>
      <w:r w:rsidR="009E51A5">
        <w:rPr>
          <w:sz w:val="24"/>
          <w:szCs w:val="24"/>
        </w:rPr>
        <w:t xml:space="preserve">needs to be </w:t>
      </w:r>
      <w:proofErr w:type="gramStart"/>
      <w:r w:rsidR="009E51A5">
        <w:rPr>
          <w:sz w:val="24"/>
          <w:szCs w:val="24"/>
        </w:rPr>
        <w:t>controlled at all times</w:t>
      </w:r>
      <w:proofErr w:type="gramEnd"/>
      <w:r w:rsidR="009E51A5">
        <w:rPr>
          <w:sz w:val="24"/>
          <w:szCs w:val="24"/>
        </w:rPr>
        <w:t>.</w:t>
      </w:r>
    </w:p>
    <w:p w14:paraId="767D1D6A" w14:textId="7652E3A5" w:rsidR="009E51A5" w:rsidRDefault="008223C2" w:rsidP="00B8014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 w:rsidR="00845B00">
        <w:rPr>
          <w:sz w:val="24"/>
          <w:szCs w:val="24"/>
        </w:rPr>
        <w:t>Therefore</w:t>
      </w:r>
      <w:proofErr w:type="gramEnd"/>
      <w:r w:rsidR="00845B00">
        <w:rPr>
          <w:sz w:val="24"/>
          <w:szCs w:val="24"/>
        </w:rPr>
        <w:t xml:space="preserve"> real time video processing is essential.</w:t>
      </w:r>
    </w:p>
    <w:p w14:paraId="243AFA32" w14:textId="64F429E0" w:rsidR="00A06B10" w:rsidRDefault="008223C2" w:rsidP="00B8014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CD66C8">
        <w:rPr>
          <w:sz w:val="24"/>
          <w:szCs w:val="24"/>
        </w:rPr>
        <w:t xml:space="preserve">In Figure 2 four </w:t>
      </w:r>
      <w:r w:rsidR="00A06B10">
        <w:rPr>
          <w:sz w:val="24"/>
          <w:szCs w:val="24"/>
        </w:rPr>
        <w:t>features of the jet are extracted in real time.</w:t>
      </w:r>
    </w:p>
    <w:p w14:paraId="714486CE" w14:textId="4A3DE2E5" w:rsidR="00E24438" w:rsidRDefault="008223C2" w:rsidP="00B8014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A06B10">
        <w:rPr>
          <w:sz w:val="24"/>
          <w:szCs w:val="24"/>
        </w:rPr>
        <w:t xml:space="preserve">In Figure 2a </w:t>
      </w:r>
      <w:r w:rsidR="00A00171">
        <w:rPr>
          <w:sz w:val="24"/>
          <w:szCs w:val="24"/>
        </w:rPr>
        <w:t xml:space="preserve">the </w:t>
      </w:r>
      <w:r w:rsidR="00D115B3">
        <w:rPr>
          <w:sz w:val="24"/>
          <w:szCs w:val="24"/>
        </w:rPr>
        <w:t xml:space="preserve">fluctuation of the </w:t>
      </w:r>
      <w:r w:rsidR="000C16D7">
        <w:rPr>
          <w:sz w:val="24"/>
          <w:szCs w:val="24"/>
        </w:rPr>
        <w:t>jet radius</w:t>
      </w:r>
      <w:r w:rsidR="00D115B3">
        <w:rPr>
          <w:sz w:val="24"/>
          <w:szCs w:val="24"/>
        </w:rPr>
        <w:t xml:space="preserve"> from nozzle tip to table through time is depicted</w:t>
      </w:r>
      <w:r w:rsidR="00FF5F1C">
        <w:rPr>
          <w:sz w:val="24"/>
          <w:szCs w:val="24"/>
        </w:rPr>
        <w:t xml:space="preserve">. </w:t>
      </w:r>
      <w:r w:rsidR="00247256">
        <w:rPr>
          <w:sz w:val="24"/>
          <w:szCs w:val="24"/>
        </w:rPr>
        <w:t xml:space="preserve">The jet radius stays the same through time with </w:t>
      </w:r>
      <w:r w:rsidR="008371CF">
        <w:rPr>
          <w:sz w:val="24"/>
          <w:szCs w:val="24"/>
        </w:rPr>
        <w:t>minor variati</w:t>
      </w:r>
      <w:r w:rsidR="00247256">
        <w:rPr>
          <w:sz w:val="24"/>
          <w:szCs w:val="24"/>
        </w:rPr>
        <w:t xml:space="preserve">ons as </w:t>
      </w:r>
      <w:r w:rsidR="00E24438">
        <w:rPr>
          <w:sz w:val="24"/>
          <w:szCs w:val="24"/>
        </w:rPr>
        <w:t xml:space="preserve">implied by </w:t>
      </w:r>
      <w:proofErr w:type="spellStart"/>
      <w:r w:rsidR="00E24438">
        <w:rPr>
          <w:sz w:val="24"/>
          <w:szCs w:val="24"/>
        </w:rPr>
        <w:t>Zmayev</w:t>
      </w:r>
      <w:proofErr w:type="spellEnd"/>
      <w:r w:rsidR="00E24438">
        <w:rPr>
          <w:sz w:val="24"/>
          <w:szCs w:val="24"/>
        </w:rPr>
        <w:t xml:space="preserve"> et al., </w:t>
      </w:r>
      <w:proofErr w:type="spellStart"/>
      <w:r w:rsidR="00E24438">
        <w:rPr>
          <w:sz w:val="24"/>
          <w:szCs w:val="24"/>
        </w:rPr>
        <w:t>Mayadeo</w:t>
      </w:r>
      <w:proofErr w:type="spellEnd"/>
      <w:r w:rsidR="00E24438">
        <w:rPr>
          <w:sz w:val="24"/>
          <w:szCs w:val="24"/>
        </w:rPr>
        <w:t xml:space="preserve"> et al. </w:t>
      </w:r>
      <w:proofErr w:type="spellStart"/>
      <w:r w:rsidR="00E24438">
        <w:rPr>
          <w:sz w:val="24"/>
          <w:szCs w:val="24"/>
        </w:rPr>
        <w:t>etc</w:t>
      </w:r>
      <w:proofErr w:type="spellEnd"/>
    </w:p>
    <w:p w14:paraId="14CF2812" w14:textId="23D25BC5" w:rsidR="00BF5799" w:rsidRDefault="008223C2" w:rsidP="00BF579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AD79FC">
        <w:rPr>
          <w:sz w:val="24"/>
          <w:szCs w:val="24"/>
        </w:rPr>
        <w:t xml:space="preserve">In Figure 2b the </w:t>
      </w:r>
      <w:r w:rsidR="00574482">
        <w:rPr>
          <w:sz w:val="24"/>
          <w:szCs w:val="24"/>
        </w:rPr>
        <w:t xml:space="preserve">fluctuation </w:t>
      </w:r>
      <w:r w:rsidR="00AD79FC">
        <w:rPr>
          <w:sz w:val="24"/>
          <w:szCs w:val="24"/>
        </w:rPr>
        <w:t xml:space="preserve">of the jet </w:t>
      </w:r>
      <w:r w:rsidR="00574482">
        <w:rPr>
          <w:sz w:val="24"/>
          <w:szCs w:val="24"/>
        </w:rPr>
        <w:t>area</w:t>
      </w:r>
      <w:r w:rsidR="00AD79FC">
        <w:rPr>
          <w:sz w:val="24"/>
          <w:szCs w:val="24"/>
        </w:rPr>
        <w:t xml:space="preserve"> from nozzle tip to table through time is depicted.</w:t>
      </w:r>
      <w:r w:rsidR="00574482">
        <w:rPr>
          <w:sz w:val="24"/>
          <w:szCs w:val="24"/>
        </w:rPr>
        <w:t xml:space="preserve"> </w:t>
      </w:r>
      <w:r w:rsidR="00776F7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jet area </w:t>
      </w:r>
      <w:r w:rsidR="008906F8">
        <w:rPr>
          <w:sz w:val="24"/>
          <w:szCs w:val="24"/>
        </w:rPr>
        <w:t xml:space="preserve">undergoes significant </w:t>
      </w:r>
      <w:r w:rsidR="008626E5">
        <w:rPr>
          <w:sz w:val="24"/>
          <w:szCs w:val="24"/>
        </w:rPr>
        <w:t>variation</w:t>
      </w:r>
      <w:r w:rsidR="008371CF">
        <w:rPr>
          <w:sz w:val="24"/>
          <w:szCs w:val="24"/>
        </w:rPr>
        <w:t xml:space="preserve">, </w:t>
      </w:r>
      <w:r w:rsidR="00C73483">
        <w:rPr>
          <w:sz w:val="24"/>
          <w:szCs w:val="24"/>
        </w:rPr>
        <w:t>with s</w:t>
      </w:r>
      <w:r w:rsidR="00CB4579">
        <w:rPr>
          <w:sz w:val="24"/>
          <w:szCs w:val="24"/>
        </w:rPr>
        <w:t xml:space="preserve">pikes </w:t>
      </w:r>
      <w:r w:rsidR="00B2652B">
        <w:rPr>
          <w:sz w:val="24"/>
          <w:szCs w:val="24"/>
        </w:rPr>
        <w:t xml:space="preserve">detected </w:t>
      </w:r>
      <w:r w:rsidR="00F60458">
        <w:rPr>
          <w:sz w:val="24"/>
          <w:szCs w:val="24"/>
        </w:rPr>
        <w:t>when the table reaches the end of each travel</w:t>
      </w:r>
      <w:r w:rsidR="00C70308">
        <w:rPr>
          <w:sz w:val="24"/>
          <w:szCs w:val="24"/>
        </w:rPr>
        <w:t>-</w:t>
      </w:r>
      <w:r w:rsidR="00F60458">
        <w:rPr>
          <w:sz w:val="24"/>
          <w:szCs w:val="24"/>
        </w:rPr>
        <w:t xml:space="preserve">path. Such </w:t>
      </w:r>
      <w:r w:rsidR="00D26B95">
        <w:rPr>
          <w:sz w:val="24"/>
          <w:szCs w:val="24"/>
        </w:rPr>
        <w:t xml:space="preserve">area increases indicate </w:t>
      </w:r>
      <w:r w:rsidR="00B670E1">
        <w:rPr>
          <w:sz w:val="24"/>
          <w:szCs w:val="24"/>
        </w:rPr>
        <w:t xml:space="preserve">unwanted </w:t>
      </w:r>
      <w:r w:rsidR="008E5D6D">
        <w:rPr>
          <w:sz w:val="24"/>
          <w:szCs w:val="24"/>
        </w:rPr>
        <w:t xml:space="preserve">volume/mass </w:t>
      </w:r>
      <w:r w:rsidR="00B670E1">
        <w:rPr>
          <w:sz w:val="24"/>
          <w:szCs w:val="24"/>
        </w:rPr>
        <w:t>anomalies in the final print</w:t>
      </w:r>
      <w:r w:rsidR="002E3FB7">
        <w:rPr>
          <w:sz w:val="24"/>
          <w:szCs w:val="24"/>
        </w:rPr>
        <w:t>.</w:t>
      </w:r>
      <w:r w:rsidR="00BF5799">
        <w:rPr>
          <w:sz w:val="24"/>
          <w:szCs w:val="24"/>
        </w:rPr>
        <w:t xml:space="preserve"> Being able, with computer vision, to </w:t>
      </w:r>
      <w:r w:rsidR="00891375">
        <w:rPr>
          <w:sz w:val="24"/>
          <w:szCs w:val="24"/>
        </w:rPr>
        <w:t xml:space="preserve">quantify those anomalies might </w:t>
      </w:r>
      <w:r w:rsidR="00194070">
        <w:rPr>
          <w:sz w:val="24"/>
          <w:szCs w:val="24"/>
        </w:rPr>
        <w:t>enable</w:t>
      </w:r>
      <w:r w:rsidR="007C7EA3">
        <w:rPr>
          <w:sz w:val="24"/>
          <w:szCs w:val="24"/>
        </w:rPr>
        <w:t xml:space="preserve">, through further </w:t>
      </w:r>
      <w:r w:rsidR="00EF3576">
        <w:rPr>
          <w:sz w:val="24"/>
          <w:szCs w:val="24"/>
        </w:rPr>
        <w:t>study,</w:t>
      </w:r>
      <w:r w:rsidR="00194070">
        <w:rPr>
          <w:sz w:val="24"/>
          <w:szCs w:val="24"/>
        </w:rPr>
        <w:t xml:space="preserve"> to take necessary </w:t>
      </w:r>
      <w:r w:rsidR="00ED2921">
        <w:rPr>
          <w:sz w:val="24"/>
          <w:szCs w:val="24"/>
        </w:rPr>
        <w:t xml:space="preserve">precautions </w:t>
      </w:r>
      <w:r w:rsidR="007C7EA3">
        <w:rPr>
          <w:sz w:val="24"/>
          <w:szCs w:val="24"/>
        </w:rPr>
        <w:t>at the print part design phase.</w:t>
      </w:r>
    </w:p>
    <w:p w14:paraId="5C5C065B" w14:textId="0D201BAC" w:rsidR="00807EA7" w:rsidRDefault="00EF3576" w:rsidP="00BF579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-In Figure 2c the </w:t>
      </w:r>
      <w:r w:rsidR="00E90B61">
        <w:rPr>
          <w:sz w:val="24"/>
          <w:szCs w:val="24"/>
        </w:rPr>
        <w:t>fluctuation of the jet angle</w:t>
      </w:r>
      <w:r w:rsidR="00E86F37">
        <w:rPr>
          <w:sz w:val="24"/>
          <w:szCs w:val="24"/>
        </w:rPr>
        <w:t xml:space="preserve"> with the </w:t>
      </w:r>
      <w:r w:rsidR="009E6DBF">
        <w:rPr>
          <w:sz w:val="24"/>
          <w:szCs w:val="24"/>
        </w:rPr>
        <w:t>vertical</w:t>
      </w:r>
      <w:r w:rsidR="00AC1C00">
        <w:rPr>
          <w:sz w:val="24"/>
          <w:szCs w:val="24"/>
        </w:rPr>
        <w:t xml:space="preserve"> from nozzle tip to table through time is depicted</w:t>
      </w:r>
      <w:r w:rsidR="009E6DBF">
        <w:rPr>
          <w:sz w:val="24"/>
          <w:szCs w:val="24"/>
        </w:rPr>
        <w:t xml:space="preserve">. </w:t>
      </w:r>
      <w:r w:rsidR="00EE1040">
        <w:rPr>
          <w:sz w:val="24"/>
          <w:szCs w:val="24"/>
        </w:rPr>
        <w:t>The jet angles undergo major variation</w:t>
      </w:r>
      <w:r w:rsidR="00EB5382">
        <w:rPr>
          <w:sz w:val="24"/>
          <w:szCs w:val="24"/>
        </w:rPr>
        <w:t xml:space="preserve">. This phenomenon is fully explained </w:t>
      </w:r>
      <w:r w:rsidR="00A5471F">
        <w:rPr>
          <w:sz w:val="24"/>
          <w:szCs w:val="24"/>
        </w:rPr>
        <w:t>by the table accelerations and decel</w:t>
      </w:r>
      <w:r w:rsidR="00C70308">
        <w:rPr>
          <w:sz w:val="24"/>
          <w:szCs w:val="24"/>
        </w:rPr>
        <w:t>e</w:t>
      </w:r>
      <w:r w:rsidR="00A5471F">
        <w:rPr>
          <w:sz w:val="24"/>
          <w:szCs w:val="24"/>
        </w:rPr>
        <w:t>rations at the end of each travel</w:t>
      </w:r>
      <w:r w:rsidR="00C70308">
        <w:rPr>
          <w:sz w:val="24"/>
          <w:szCs w:val="24"/>
        </w:rPr>
        <w:t>-</w:t>
      </w:r>
      <w:r w:rsidR="00A5471F">
        <w:rPr>
          <w:sz w:val="24"/>
          <w:szCs w:val="24"/>
        </w:rPr>
        <w:t>path</w:t>
      </w:r>
      <w:r w:rsidR="00134E0B">
        <w:rPr>
          <w:sz w:val="24"/>
          <w:szCs w:val="24"/>
        </w:rPr>
        <w:t xml:space="preserve">. Such </w:t>
      </w:r>
      <w:r w:rsidR="007143C6">
        <w:rPr>
          <w:sz w:val="24"/>
          <w:szCs w:val="24"/>
        </w:rPr>
        <w:t xml:space="preserve">variations result in </w:t>
      </w:r>
      <w:r w:rsidR="00887BBB">
        <w:rPr>
          <w:sz w:val="24"/>
          <w:szCs w:val="24"/>
        </w:rPr>
        <w:t xml:space="preserve">major </w:t>
      </w:r>
      <w:r w:rsidR="003A7DAA">
        <w:rPr>
          <w:sz w:val="24"/>
          <w:szCs w:val="24"/>
        </w:rPr>
        <w:t xml:space="preserve">differences between the </w:t>
      </w:r>
      <w:r w:rsidR="008D1352">
        <w:rPr>
          <w:sz w:val="24"/>
          <w:szCs w:val="24"/>
        </w:rPr>
        <w:t>designed travel</w:t>
      </w:r>
      <w:r w:rsidR="00C70308">
        <w:rPr>
          <w:sz w:val="24"/>
          <w:szCs w:val="24"/>
        </w:rPr>
        <w:t>-</w:t>
      </w:r>
      <w:r w:rsidR="008D1352">
        <w:rPr>
          <w:sz w:val="24"/>
          <w:szCs w:val="24"/>
        </w:rPr>
        <w:t>path and the printed ‘part’</w:t>
      </w:r>
      <w:r w:rsidR="00807EA7">
        <w:rPr>
          <w:sz w:val="24"/>
          <w:szCs w:val="24"/>
        </w:rPr>
        <w:t xml:space="preserve"> as proved by</w:t>
      </w:r>
      <w:r w:rsidR="008D1352">
        <w:rPr>
          <w:sz w:val="24"/>
          <w:szCs w:val="24"/>
        </w:rPr>
        <w:t xml:space="preserve"> </w:t>
      </w:r>
      <w:r w:rsidR="0046127A">
        <w:rPr>
          <w:sz w:val="24"/>
          <w:szCs w:val="24"/>
        </w:rPr>
        <w:t>Dalton</w:t>
      </w:r>
      <w:r w:rsidR="00807EA7">
        <w:rPr>
          <w:sz w:val="24"/>
          <w:szCs w:val="24"/>
        </w:rPr>
        <w:t xml:space="preserve"> et al.</w:t>
      </w:r>
    </w:p>
    <w:p w14:paraId="50A88A70" w14:textId="0CA3A388" w:rsidR="000309FF" w:rsidRDefault="00807EA7" w:rsidP="000309F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In </w:t>
      </w:r>
      <w:r w:rsidR="006D7150">
        <w:rPr>
          <w:sz w:val="24"/>
          <w:szCs w:val="24"/>
        </w:rPr>
        <w:t>Figure 2d the fluctuation of the jet velocity from nozzle tip to table through time is depicted</w:t>
      </w:r>
      <w:r w:rsidR="006D36FF">
        <w:rPr>
          <w:sz w:val="24"/>
          <w:szCs w:val="24"/>
        </w:rPr>
        <w:t xml:space="preserve"> along the table axis. Again</w:t>
      </w:r>
      <w:r w:rsidR="00C70308">
        <w:rPr>
          <w:sz w:val="24"/>
          <w:szCs w:val="24"/>
        </w:rPr>
        <w:t>,</w:t>
      </w:r>
      <w:r w:rsidR="006D36FF">
        <w:rPr>
          <w:sz w:val="24"/>
          <w:szCs w:val="24"/>
        </w:rPr>
        <w:t xml:space="preserve"> </w:t>
      </w:r>
      <w:r w:rsidR="003F1E95">
        <w:rPr>
          <w:sz w:val="24"/>
          <w:szCs w:val="24"/>
        </w:rPr>
        <w:t>major variations are detected when the table accelerates or decel</w:t>
      </w:r>
      <w:r w:rsidR="00C70308">
        <w:rPr>
          <w:sz w:val="24"/>
          <w:szCs w:val="24"/>
        </w:rPr>
        <w:t>e</w:t>
      </w:r>
      <w:r w:rsidR="003F1E95">
        <w:rPr>
          <w:sz w:val="24"/>
          <w:szCs w:val="24"/>
        </w:rPr>
        <w:t>rates at the end of each travel</w:t>
      </w:r>
      <w:r w:rsidR="00C70308">
        <w:rPr>
          <w:sz w:val="24"/>
          <w:szCs w:val="24"/>
        </w:rPr>
        <w:t>-</w:t>
      </w:r>
      <w:r w:rsidR="003F1E95">
        <w:rPr>
          <w:sz w:val="24"/>
          <w:szCs w:val="24"/>
        </w:rPr>
        <w:t>path.</w:t>
      </w:r>
    </w:p>
    <w:p w14:paraId="1D7DCCD6" w14:textId="7A9AE0CF" w:rsidR="000309FF" w:rsidRDefault="000309FF" w:rsidP="000309FF">
      <w:pPr>
        <w:pStyle w:val="ListParagraph"/>
        <w:jc w:val="both"/>
        <w:rPr>
          <w:sz w:val="24"/>
          <w:szCs w:val="24"/>
        </w:rPr>
      </w:pPr>
    </w:p>
    <w:p w14:paraId="22AF5585" w14:textId="7FD06102" w:rsidR="008C7E95" w:rsidRPr="000834D7" w:rsidRDefault="00755DC2" w:rsidP="000309FF">
      <w:pPr>
        <w:pStyle w:val="ListParagraph"/>
        <w:jc w:val="both"/>
        <w:rPr>
          <w:color w:val="ED7D31" w:themeColor="accent2"/>
          <w:sz w:val="24"/>
          <w:szCs w:val="24"/>
        </w:rPr>
      </w:pPr>
      <w:r w:rsidRPr="000834D7">
        <w:rPr>
          <w:color w:val="ED7D31" w:themeColor="accent2"/>
          <w:sz w:val="24"/>
          <w:szCs w:val="24"/>
        </w:rPr>
        <w:t>Fin</w:t>
      </w:r>
      <w:r w:rsidR="008378E8" w:rsidRPr="000834D7">
        <w:rPr>
          <w:color w:val="ED7D31" w:themeColor="accent2"/>
          <w:sz w:val="24"/>
          <w:szCs w:val="24"/>
        </w:rPr>
        <w:t>d a way to explain why radius and jet lag are the most important features to monitor so</w:t>
      </w:r>
      <w:r w:rsidR="00246EBB" w:rsidRPr="000834D7">
        <w:rPr>
          <w:color w:val="ED7D31" w:themeColor="accent2"/>
          <w:sz w:val="24"/>
          <w:szCs w:val="24"/>
        </w:rPr>
        <w:t xml:space="preserve"> that </w:t>
      </w:r>
      <w:r w:rsidR="001005CA" w:rsidRPr="000834D7">
        <w:rPr>
          <w:color w:val="ED7D31" w:themeColor="accent2"/>
          <w:sz w:val="24"/>
          <w:szCs w:val="24"/>
        </w:rPr>
        <w:t xml:space="preserve">the </w:t>
      </w:r>
      <w:r w:rsidR="0088613C" w:rsidRPr="000834D7">
        <w:rPr>
          <w:color w:val="ED7D31" w:themeColor="accent2"/>
          <w:sz w:val="24"/>
          <w:szCs w:val="24"/>
        </w:rPr>
        <w:t xml:space="preserve">flow </w:t>
      </w:r>
      <w:r w:rsidR="00DD4650" w:rsidRPr="000834D7">
        <w:rPr>
          <w:color w:val="ED7D31" w:themeColor="accent2"/>
          <w:sz w:val="24"/>
          <w:szCs w:val="24"/>
        </w:rPr>
        <w:t xml:space="preserve">of the paper </w:t>
      </w:r>
      <w:r w:rsidR="0088613C" w:rsidRPr="000834D7">
        <w:rPr>
          <w:color w:val="ED7D31" w:themeColor="accent2"/>
          <w:sz w:val="24"/>
          <w:szCs w:val="24"/>
        </w:rPr>
        <w:t>can be restored.</w:t>
      </w:r>
      <w:r w:rsidR="00C34C4B" w:rsidRPr="000834D7">
        <w:rPr>
          <w:color w:val="ED7D31" w:themeColor="accent2"/>
          <w:sz w:val="24"/>
          <w:szCs w:val="24"/>
        </w:rPr>
        <w:t xml:space="preserve"> </w:t>
      </w:r>
    </w:p>
    <w:p w14:paraId="5A70D918" w14:textId="009C91C5" w:rsidR="000309FF" w:rsidRDefault="000309FF" w:rsidP="000309F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Being able to predict </w:t>
      </w:r>
      <w:r w:rsidR="0002403B">
        <w:rPr>
          <w:sz w:val="24"/>
          <w:szCs w:val="24"/>
        </w:rPr>
        <w:t xml:space="preserve">jet features </w:t>
      </w:r>
      <w:r w:rsidR="00753353">
        <w:rPr>
          <w:sz w:val="24"/>
          <w:szCs w:val="24"/>
        </w:rPr>
        <w:t xml:space="preserve">using the minimum amount of data can </w:t>
      </w:r>
      <w:r w:rsidR="00D641FA">
        <w:rPr>
          <w:sz w:val="24"/>
          <w:szCs w:val="24"/>
        </w:rPr>
        <w:t>extremely reduce processing time</w:t>
      </w:r>
      <w:r w:rsidR="004F1672">
        <w:rPr>
          <w:sz w:val="24"/>
          <w:szCs w:val="24"/>
        </w:rPr>
        <w:t>/ cost</w:t>
      </w:r>
    </w:p>
    <w:p w14:paraId="3AB84DCD" w14:textId="77777777" w:rsidR="00711EE7" w:rsidRDefault="004F1672" w:rsidP="000309F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32A85">
        <w:rPr>
          <w:sz w:val="24"/>
          <w:szCs w:val="24"/>
        </w:rPr>
        <w:t>Some reference to</w:t>
      </w:r>
      <w:r w:rsidR="00AF47D3">
        <w:rPr>
          <w:sz w:val="24"/>
          <w:szCs w:val="24"/>
        </w:rPr>
        <w:t xml:space="preserve"> Figure </w:t>
      </w:r>
      <w:r w:rsidR="005C0D8F">
        <w:rPr>
          <w:sz w:val="24"/>
          <w:szCs w:val="24"/>
        </w:rPr>
        <w:t>8</w:t>
      </w:r>
    </w:p>
    <w:p w14:paraId="1190D1AA" w14:textId="1D10EBBA" w:rsidR="004F1672" w:rsidRDefault="00711EE7" w:rsidP="000309F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1C2B08">
        <w:rPr>
          <w:sz w:val="24"/>
          <w:szCs w:val="24"/>
        </w:rPr>
        <w:t xml:space="preserve"> </w:t>
      </w:r>
      <w:r w:rsidR="0073050A">
        <w:rPr>
          <w:sz w:val="24"/>
          <w:szCs w:val="24"/>
        </w:rPr>
        <w:t xml:space="preserve">Why </w:t>
      </w:r>
      <w:r w:rsidR="000E4B00">
        <w:rPr>
          <w:sz w:val="24"/>
          <w:szCs w:val="24"/>
        </w:rPr>
        <w:t xml:space="preserve">Gaussian Process Regression can help us </w:t>
      </w:r>
      <w:r w:rsidR="00F4596C">
        <w:rPr>
          <w:sz w:val="24"/>
          <w:szCs w:val="24"/>
        </w:rPr>
        <w:t xml:space="preserve">understand the Physics behind </w:t>
      </w:r>
      <w:r w:rsidR="00F01715">
        <w:rPr>
          <w:sz w:val="24"/>
          <w:szCs w:val="24"/>
        </w:rPr>
        <w:t>MEW</w:t>
      </w:r>
      <w:r w:rsidR="00F47C49">
        <w:rPr>
          <w:sz w:val="24"/>
          <w:szCs w:val="24"/>
        </w:rPr>
        <w:t xml:space="preserve">, theory </w:t>
      </w:r>
      <w:r w:rsidR="003C70BB">
        <w:rPr>
          <w:sz w:val="24"/>
          <w:szCs w:val="24"/>
        </w:rPr>
        <w:t>of</w:t>
      </w:r>
      <w:r w:rsidR="00F47C49">
        <w:rPr>
          <w:sz w:val="24"/>
          <w:szCs w:val="24"/>
        </w:rPr>
        <w:t xml:space="preserve"> GPR</w:t>
      </w:r>
      <w:r w:rsidR="003C70BB">
        <w:rPr>
          <w:sz w:val="24"/>
          <w:szCs w:val="24"/>
        </w:rPr>
        <w:t>.</w:t>
      </w:r>
    </w:p>
    <w:p w14:paraId="0051EEC2" w14:textId="1BEA3E82" w:rsidR="007A3129" w:rsidRDefault="00381A56" w:rsidP="00DA642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3C70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A3129">
        <w:rPr>
          <w:sz w:val="24"/>
          <w:szCs w:val="24"/>
        </w:rPr>
        <w:t xml:space="preserve">How </w:t>
      </w:r>
      <w:proofErr w:type="spellStart"/>
      <w:r w:rsidR="007A3129">
        <w:rPr>
          <w:sz w:val="24"/>
          <w:szCs w:val="24"/>
        </w:rPr>
        <w:t>Vjm</w:t>
      </w:r>
      <w:proofErr w:type="spellEnd"/>
      <w:r w:rsidR="007A3129">
        <w:rPr>
          <w:sz w:val="24"/>
          <w:szCs w:val="24"/>
        </w:rPr>
        <w:t xml:space="preserve"> was calculated</w:t>
      </w:r>
      <w:r w:rsidR="00DA642C">
        <w:rPr>
          <w:sz w:val="24"/>
          <w:szCs w:val="24"/>
        </w:rPr>
        <w:t xml:space="preserve"> (</w:t>
      </w:r>
      <w:proofErr w:type="spellStart"/>
      <w:r w:rsidR="00DA642C">
        <w:rPr>
          <w:sz w:val="24"/>
          <w:szCs w:val="24"/>
        </w:rPr>
        <w:t>Zmayev</w:t>
      </w:r>
      <w:proofErr w:type="spellEnd"/>
      <w:r w:rsidR="00DA642C">
        <w:rPr>
          <w:sz w:val="24"/>
          <w:szCs w:val="24"/>
        </w:rPr>
        <w:t xml:space="preserve"> model, PSO algorithm)</w:t>
      </w:r>
    </w:p>
    <w:p w14:paraId="046CB9F4" w14:textId="2FD02FFE" w:rsidR="00DA642C" w:rsidRDefault="00B31A42" w:rsidP="00DA642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B2E6B">
        <w:rPr>
          <w:sz w:val="24"/>
          <w:szCs w:val="24"/>
        </w:rPr>
        <w:t xml:space="preserve">Why decrypting the correlation between </w:t>
      </w:r>
      <w:r w:rsidR="00C02A23">
        <w:rPr>
          <w:sz w:val="24"/>
          <w:szCs w:val="24"/>
        </w:rPr>
        <w:t xml:space="preserve">speed ration and jet lag is important and can empower us to </w:t>
      </w:r>
      <w:r w:rsidR="002525FE">
        <w:rPr>
          <w:sz w:val="24"/>
          <w:szCs w:val="24"/>
        </w:rPr>
        <w:t>design our prints using out of the box thinking</w:t>
      </w:r>
    </w:p>
    <w:p w14:paraId="06A63630" w14:textId="659AB9B9" w:rsidR="002525FE" w:rsidRPr="00DA642C" w:rsidRDefault="002525FE" w:rsidP="00DA642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C452A9">
        <w:rPr>
          <w:sz w:val="24"/>
          <w:szCs w:val="24"/>
        </w:rPr>
        <w:t xml:space="preserve"> </w:t>
      </w:r>
    </w:p>
    <w:p w14:paraId="3E861C88" w14:textId="77777777" w:rsidR="007C7EA3" w:rsidRPr="00BF5799" w:rsidRDefault="007C7EA3" w:rsidP="00BF5799">
      <w:pPr>
        <w:pStyle w:val="ListParagraph"/>
        <w:jc w:val="both"/>
        <w:rPr>
          <w:sz w:val="24"/>
          <w:szCs w:val="24"/>
        </w:rPr>
      </w:pPr>
    </w:p>
    <w:p w14:paraId="490A13E1" w14:textId="77777777" w:rsidR="009E51A5" w:rsidRPr="00D60BDA" w:rsidRDefault="009E51A5" w:rsidP="00B80149">
      <w:pPr>
        <w:pStyle w:val="ListParagraph"/>
        <w:jc w:val="both"/>
        <w:rPr>
          <w:sz w:val="24"/>
          <w:szCs w:val="24"/>
        </w:rPr>
      </w:pPr>
    </w:p>
    <w:p w14:paraId="5280C68E" w14:textId="3A3D9EC2" w:rsidR="00A445C0" w:rsidRDefault="00C62042" w:rsidP="00A445C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C62042">
        <w:rPr>
          <w:b/>
          <w:bCs/>
          <w:sz w:val="24"/>
          <w:szCs w:val="24"/>
        </w:rPr>
        <w:t>Learning Jet Dynamics from Videos and Physics</w:t>
      </w:r>
    </w:p>
    <w:p w14:paraId="69004D12" w14:textId="6B93D444" w:rsidR="00C62042" w:rsidRDefault="00C62042" w:rsidP="00C620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(Reference to Figure </w:t>
      </w:r>
      <w:r w:rsidR="00405251">
        <w:rPr>
          <w:sz w:val="24"/>
          <w:szCs w:val="24"/>
        </w:rPr>
        <w:t>4(a, b)</w:t>
      </w:r>
    </w:p>
    <w:p w14:paraId="21432CD1" w14:textId="74EF9F69" w:rsidR="00405251" w:rsidRDefault="00405251" w:rsidP="0040525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94771">
        <w:rPr>
          <w:b/>
          <w:bCs/>
          <w:sz w:val="24"/>
          <w:szCs w:val="24"/>
        </w:rPr>
        <w:t xml:space="preserve">Active Learning of Jet </w:t>
      </w:r>
      <w:r w:rsidR="00694771" w:rsidRPr="00694771">
        <w:rPr>
          <w:b/>
          <w:bCs/>
          <w:sz w:val="24"/>
          <w:szCs w:val="24"/>
        </w:rPr>
        <w:t>D</w:t>
      </w:r>
      <w:r w:rsidRPr="00694771">
        <w:rPr>
          <w:b/>
          <w:bCs/>
          <w:sz w:val="24"/>
          <w:szCs w:val="24"/>
        </w:rPr>
        <w:t>ynamics</w:t>
      </w:r>
    </w:p>
    <w:p w14:paraId="27C37742" w14:textId="4E0AF276" w:rsidR="00694771" w:rsidRPr="00EB663C" w:rsidRDefault="00EB663C" w:rsidP="0069477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(Reference to Figure 5(a(</w:t>
      </w:r>
      <w:proofErr w:type="spellStart"/>
      <w:r w:rsidR="00BC2F23">
        <w:rPr>
          <w:sz w:val="24"/>
          <w:szCs w:val="24"/>
        </w:rPr>
        <w:t>i</w:t>
      </w:r>
      <w:proofErr w:type="spellEnd"/>
      <w:r w:rsidR="00BC2F23">
        <w:rPr>
          <w:sz w:val="24"/>
          <w:szCs w:val="24"/>
        </w:rPr>
        <w:t>-vi), b(</w:t>
      </w:r>
      <w:proofErr w:type="spellStart"/>
      <w:r w:rsidR="00BC2F23">
        <w:rPr>
          <w:sz w:val="24"/>
          <w:szCs w:val="24"/>
        </w:rPr>
        <w:t>i</w:t>
      </w:r>
      <w:proofErr w:type="spellEnd"/>
      <w:r w:rsidR="00BC2F23">
        <w:rPr>
          <w:sz w:val="24"/>
          <w:szCs w:val="24"/>
        </w:rPr>
        <w:t>-vi)), Figure 6(a, b, c, d)</w:t>
      </w:r>
      <w:r w:rsidR="00814F13">
        <w:rPr>
          <w:sz w:val="24"/>
          <w:szCs w:val="24"/>
        </w:rPr>
        <w:t>, Figure 7(a, b, c, d)</w:t>
      </w:r>
    </w:p>
    <w:sectPr w:rsidR="00694771" w:rsidRPr="00EB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23781"/>
    <w:multiLevelType w:val="hybridMultilevel"/>
    <w:tmpl w:val="D1D0B912"/>
    <w:lvl w:ilvl="0" w:tplc="8020B2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71F8B"/>
    <w:multiLevelType w:val="hybridMultilevel"/>
    <w:tmpl w:val="A0A20ED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7A2E15AC"/>
    <w:multiLevelType w:val="hybridMultilevel"/>
    <w:tmpl w:val="EF72A454"/>
    <w:lvl w:ilvl="0" w:tplc="40D0F8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8D3CFB"/>
    <w:multiLevelType w:val="hybridMultilevel"/>
    <w:tmpl w:val="F9003A36"/>
    <w:lvl w:ilvl="0" w:tplc="074A08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10"/>
    <w:rsid w:val="00017306"/>
    <w:rsid w:val="0002403B"/>
    <w:rsid w:val="00027C6C"/>
    <w:rsid w:val="000309FF"/>
    <w:rsid w:val="000834D7"/>
    <w:rsid w:val="000C16D7"/>
    <w:rsid w:val="000D427D"/>
    <w:rsid w:val="000E4B00"/>
    <w:rsid w:val="001005CA"/>
    <w:rsid w:val="00130910"/>
    <w:rsid w:val="00134B31"/>
    <w:rsid w:val="00134E0B"/>
    <w:rsid w:val="00140291"/>
    <w:rsid w:val="00194070"/>
    <w:rsid w:val="001A4B40"/>
    <w:rsid w:val="001C2B08"/>
    <w:rsid w:val="001D0D8D"/>
    <w:rsid w:val="00246EBB"/>
    <w:rsid w:val="00247256"/>
    <w:rsid w:val="002525FE"/>
    <w:rsid w:val="00267801"/>
    <w:rsid w:val="002766C6"/>
    <w:rsid w:val="002E3FB7"/>
    <w:rsid w:val="00310E98"/>
    <w:rsid w:val="00381A56"/>
    <w:rsid w:val="003A7010"/>
    <w:rsid w:val="003A7DAA"/>
    <w:rsid w:val="003C70BB"/>
    <w:rsid w:val="003F1E95"/>
    <w:rsid w:val="00402D0C"/>
    <w:rsid w:val="0040356D"/>
    <w:rsid w:val="00405251"/>
    <w:rsid w:val="00455C93"/>
    <w:rsid w:val="0046127A"/>
    <w:rsid w:val="00467543"/>
    <w:rsid w:val="00490290"/>
    <w:rsid w:val="004933C4"/>
    <w:rsid w:val="004A79DD"/>
    <w:rsid w:val="004B6A7F"/>
    <w:rsid w:val="004F1672"/>
    <w:rsid w:val="00530BAD"/>
    <w:rsid w:val="00574482"/>
    <w:rsid w:val="00581FD7"/>
    <w:rsid w:val="005B1D4C"/>
    <w:rsid w:val="005B2D63"/>
    <w:rsid w:val="005C0D8F"/>
    <w:rsid w:val="005F164B"/>
    <w:rsid w:val="00622474"/>
    <w:rsid w:val="00694771"/>
    <w:rsid w:val="006A289F"/>
    <w:rsid w:val="006D36FF"/>
    <w:rsid w:val="006D7150"/>
    <w:rsid w:val="00711EE7"/>
    <w:rsid w:val="007143C6"/>
    <w:rsid w:val="0073050A"/>
    <w:rsid w:val="00735A31"/>
    <w:rsid w:val="007450B0"/>
    <w:rsid w:val="00753353"/>
    <w:rsid w:val="00755DC2"/>
    <w:rsid w:val="00776F77"/>
    <w:rsid w:val="00783318"/>
    <w:rsid w:val="007A3129"/>
    <w:rsid w:val="007C7EA3"/>
    <w:rsid w:val="007F570B"/>
    <w:rsid w:val="00807EA7"/>
    <w:rsid w:val="00814F13"/>
    <w:rsid w:val="008223C2"/>
    <w:rsid w:val="008371CF"/>
    <w:rsid w:val="008378E8"/>
    <w:rsid w:val="00845B00"/>
    <w:rsid w:val="008626E5"/>
    <w:rsid w:val="0088613C"/>
    <w:rsid w:val="00887BBB"/>
    <w:rsid w:val="008906F8"/>
    <w:rsid w:val="00891375"/>
    <w:rsid w:val="008C4A1E"/>
    <w:rsid w:val="008C7E95"/>
    <w:rsid w:val="008D1352"/>
    <w:rsid w:val="008E5D6D"/>
    <w:rsid w:val="00915962"/>
    <w:rsid w:val="0093682E"/>
    <w:rsid w:val="009E51A5"/>
    <w:rsid w:val="009E6DBF"/>
    <w:rsid w:val="00A00171"/>
    <w:rsid w:val="00A06B10"/>
    <w:rsid w:val="00A445C0"/>
    <w:rsid w:val="00A5471F"/>
    <w:rsid w:val="00A949FD"/>
    <w:rsid w:val="00A95983"/>
    <w:rsid w:val="00AC1C00"/>
    <w:rsid w:val="00AD79FC"/>
    <w:rsid w:val="00AF47D3"/>
    <w:rsid w:val="00B03014"/>
    <w:rsid w:val="00B2652B"/>
    <w:rsid w:val="00B31A42"/>
    <w:rsid w:val="00B31EDD"/>
    <w:rsid w:val="00B32A85"/>
    <w:rsid w:val="00B670E1"/>
    <w:rsid w:val="00B80149"/>
    <w:rsid w:val="00B918B3"/>
    <w:rsid w:val="00BC2F23"/>
    <w:rsid w:val="00BD4C0E"/>
    <w:rsid w:val="00BF0BAD"/>
    <w:rsid w:val="00BF5799"/>
    <w:rsid w:val="00C02A23"/>
    <w:rsid w:val="00C06F94"/>
    <w:rsid w:val="00C34C4B"/>
    <w:rsid w:val="00C452A9"/>
    <w:rsid w:val="00C62042"/>
    <w:rsid w:val="00C70308"/>
    <w:rsid w:val="00C73483"/>
    <w:rsid w:val="00CB4579"/>
    <w:rsid w:val="00CB6352"/>
    <w:rsid w:val="00CC1FC7"/>
    <w:rsid w:val="00CD66C8"/>
    <w:rsid w:val="00D115B3"/>
    <w:rsid w:val="00D26B95"/>
    <w:rsid w:val="00D30F03"/>
    <w:rsid w:val="00D60BDA"/>
    <w:rsid w:val="00D641FA"/>
    <w:rsid w:val="00DA642C"/>
    <w:rsid w:val="00DA6EC7"/>
    <w:rsid w:val="00DD23CF"/>
    <w:rsid w:val="00DD4650"/>
    <w:rsid w:val="00E24438"/>
    <w:rsid w:val="00E33F16"/>
    <w:rsid w:val="00E86F37"/>
    <w:rsid w:val="00E90B61"/>
    <w:rsid w:val="00EA5849"/>
    <w:rsid w:val="00EB2E6B"/>
    <w:rsid w:val="00EB5382"/>
    <w:rsid w:val="00EB663C"/>
    <w:rsid w:val="00ED2921"/>
    <w:rsid w:val="00EE1040"/>
    <w:rsid w:val="00EE7801"/>
    <w:rsid w:val="00EF3576"/>
    <w:rsid w:val="00F01715"/>
    <w:rsid w:val="00F34AC9"/>
    <w:rsid w:val="00F4596C"/>
    <w:rsid w:val="00F47C49"/>
    <w:rsid w:val="00F60458"/>
    <w:rsid w:val="00F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E45C"/>
  <w15:chartTrackingRefBased/>
  <w15:docId w15:val="{C06725B0-7937-4EDC-AD35-74FABCF8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thanos_k_oik@outlook.com</dc:creator>
  <cp:keywords/>
  <dc:description/>
  <cp:lastModifiedBy>thanos_k_oik@outlook.com</cp:lastModifiedBy>
  <cp:revision>142</cp:revision>
  <dcterms:created xsi:type="dcterms:W3CDTF">2022-02-16T18:20:00Z</dcterms:created>
  <dcterms:modified xsi:type="dcterms:W3CDTF">2022-02-17T10:00:00Z</dcterms:modified>
</cp:coreProperties>
</file>