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eastAsia"/>
          <w:lang w:val="en-US" w:eastAsia="zh-CN"/>
        </w:rPr>
      </w:pPr>
      <w:r>
        <w:rPr>
          <w:rFonts w:hint="eastAsia"/>
          <w:lang w:val="en-US" w:eastAsia="zh-CN"/>
        </w:rPr>
        <w:t>TRANSLATION</w:t>
      </w:r>
    </w:p>
    <w:p>
      <w:pPr>
        <w:rPr>
          <w:rFonts w:hint="eastAsia"/>
          <w:lang w:val="en-US" w:eastAsia="zh-CN"/>
        </w:rPr>
      </w:pPr>
      <w:r>
        <w:rPr>
          <w:rFonts w:hint="eastAsia"/>
          <w:lang w:val="en-US" w:eastAsia="zh-CN"/>
        </w:rPr>
        <w:t>To compare with apfree wifidog and the original version of wifidog, the latest one is added many functions. Some of them start or regulate by the way of configuration parameter.</w:t>
      </w:r>
    </w:p>
    <w:p>
      <w:pPr>
        <w:rPr>
          <w:rFonts w:hint="eastAsia"/>
          <w:lang w:val="en-US" w:eastAsia="zh-CN"/>
        </w:rPr>
      </w:pPr>
      <w:r>
        <w:rPr>
          <w:rFonts w:hint="eastAsia"/>
          <w:lang w:val="en-US" w:eastAsia="zh-CN"/>
        </w:rPr>
        <w:t>Below are some very important parameters being concluded according to the real operation, which is able to address user</w:t>
      </w:r>
      <w:r>
        <w:rPr>
          <w:rFonts w:hint="default"/>
          <w:lang w:val="en-US" w:eastAsia="zh-CN"/>
        </w:rPr>
        <w:t>’</w:t>
      </w:r>
      <w:r>
        <w:rPr>
          <w:rFonts w:hint="eastAsia"/>
          <w:lang w:val="en-US" w:eastAsia="zh-CN"/>
        </w:rPr>
        <w:t>s problems by starting or regulating the parameters.</w:t>
      </w:r>
    </w:p>
    <w:p>
      <w:pPr>
        <w:rPr>
          <w:rFonts w:hint="eastAsia" w:ascii="Segoe UI" w:hAnsi="Segoe UI" w:eastAsia="宋体" w:cs="Segoe UI"/>
          <w:i w:val="0"/>
          <w:caps w:val="0"/>
          <w:color w:val="24292E"/>
          <w:spacing w:val="0"/>
          <w:sz w:val="24"/>
          <w:szCs w:val="24"/>
          <w:shd w:val="clear" w:fill="FFFFFF"/>
          <w:lang w:val="en-US" w:eastAsia="zh-CN"/>
        </w:rPr>
      </w:pPr>
      <w:r>
        <w:rPr>
          <w:rFonts w:hint="eastAsia"/>
          <w:lang w:val="en-US" w:eastAsia="zh-CN"/>
        </w:rPr>
        <w:t xml:space="preserve">###when </w:t>
      </w:r>
      <w:r>
        <w:rPr>
          <w:rFonts w:hint="default" w:ascii="Segoe UI" w:hAnsi="Segoe UI" w:eastAsia="Segoe UI" w:cs="Segoe UI"/>
          <w:i w:val="0"/>
          <w:caps w:val="0"/>
          <w:color w:val="24292E"/>
          <w:spacing w:val="0"/>
          <w:sz w:val="24"/>
          <w:szCs w:val="24"/>
          <w:highlight w:val="yellow"/>
          <w:shd w:val="clear" w:fill="FFFFFF"/>
        </w:rPr>
        <w:t>UpdateDomainInterval</w:t>
      </w:r>
      <w:r>
        <w:rPr>
          <w:rFonts w:hint="eastAsia" w:ascii="Segoe UI" w:hAnsi="Segoe UI" w:eastAsia="宋体" w:cs="Segoe UI"/>
          <w:i w:val="0"/>
          <w:caps w:val="0"/>
          <w:color w:val="24292E"/>
          <w:spacing w:val="0"/>
          <w:sz w:val="24"/>
          <w:szCs w:val="24"/>
          <w:shd w:val="clear" w:fill="FFFFFF"/>
          <w:lang w:val="en-US" w:eastAsia="zh-CN"/>
        </w:rPr>
        <w:t xml:space="preserve"> is active, IDNA White List is going to be analyzed at regular time by apfree wifidog, and the new IP address will be added into the White List. However, it will not be active when the number is zero.</w:t>
      </w:r>
    </w:p>
    <w:p>
      <w:pPr>
        <w:rPr>
          <w:rFonts w:hint="eastAsia"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###DNSTimeout of apfree wifidog</w:t>
      </w:r>
      <w:r>
        <w:rPr>
          <w:rFonts w:hint="default"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sz w:val="24"/>
          <w:szCs w:val="24"/>
          <w:shd w:val="clear" w:fill="FFFFFF"/>
          <w:lang w:val="en-US" w:eastAsia="zh-CN"/>
        </w:rPr>
        <w:t>s IDNA White List is analyzed by taking the way of non-blocking to realize. For this reason, we have timed setting to avoid spending long time for analyzing to cause feign death phenomenon. Thus, the default number is 1s. Tip: Users are given permission to regulate it by getting through their own conditions.</w:t>
      </w:r>
    </w:p>
    <w:p>
      <w:pPr>
        <w:rPr>
          <w:rFonts w:hint="eastAsia"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 xml:space="preserve">###If the function of </w:t>
      </w:r>
      <w:r>
        <w:rPr>
          <w:rFonts w:hint="default" w:ascii="Segoe UI" w:hAnsi="Segoe UI" w:eastAsia="Segoe UI" w:cs="Segoe UI"/>
          <w:i w:val="0"/>
          <w:caps w:val="0"/>
          <w:color w:val="24292E"/>
          <w:spacing w:val="0"/>
          <w:sz w:val="24"/>
          <w:szCs w:val="24"/>
          <w:shd w:val="clear" w:fill="FFFFFF"/>
        </w:rPr>
        <w:t>bypassAppleCNA</w:t>
      </w:r>
      <w:r>
        <w:rPr>
          <w:rFonts w:hint="eastAsia" w:ascii="Segoe UI" w:hAnsi="Segoe UI" w:eastAsia="宋体" w:cs="Segoe UI"/>
          <w:i w:val="0"/>
          <w:caps w:val="0"/>
          <w:color w:val="24292E"/>
          <w:spacing w:val="0"/>
          <w:sz w:val="24"/>
          <w:szCs w:val="24"/>
          <w:shd w:val="clear" w:fill="FFFFFF"/>
          <w:lang w:val="en-US" w:eastAsia="zh-CN"/>
        </w:rPr>
        <w:t xml:space="preserve"> is active, the </w:t>
      </w:r>
      <w:r>
        <w:rPr>
          <w:rFonts w:hint="eastAsia" w:ascii="Segoe UI" w:hAnsi="Segoe UI" w:eastAsia="宋体" w:cs="Segoe UI"/>
          <w:i w:val="0"/>
          <w:color w:val="24292E"/>
          <w:spacing w:val="0"/>
          <w:sz w:val="24"/>
          <w:szCs w:val="24"/>
          <w:shd w:val="clear" w:fill="FFFFFF"/>
          <w:lang w:val="en-US" w:eastAsia="zh-CN"/>
        </w:rPr>
        <w:t>sniffing</w:t>
      </w:r>
      <w:r>
        <w:rPr>
          <w:rFonts w:hint="eastAsia" w:ascii="Segoe UI" w:hAnsi="Segoe UI" w:eastAsia="宋体" w:cs="Segoe UI"/>
          <w:i w:val="0"/>
          <w:caps w:val="0"/>
          <w:color w:val="24292E"/>
          <w:spacing w:val="0"/>
          <w:sz w:val="24"/>
          <w:szCs w:val="24"/>
          <w:shd w:val="clear" w:fill="FFFFFF"/>
          <w:lang w:val="en-US" w:eastAsia="zh-CN"/>
        </w:rPr>
        <w:t xml:space="preserve"> process of ios</w:t>
      </w:r>
      <w:r>
        <w:rPr>
          <w:rFonts w:hint="default"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sz w:val="24"/>
          <w:szCs w:val="24"/>
          <w:shd w:val="clear" w:fill="FFFFFF"/>
          <w:lang w:val="en-US" w:eastAsia="zh-CN"/>
        </w:rPr>
        <w:t>s whisper will be addressed by apfree wifidog to make sure ios users are able to connect WIFI correctly.</w:t>
      </w:r>
    </w:p>
    <w:p>
      <w:pPr>
        <w:rPr>
          <w:rFonts w:hint="default" w:eastAsia="宋体"/>
          <w:lang w:val="en-US" w:eastAsia="zh-CN"/>
        </w:rPr>
      </w:pPr>
      <w:r>
        <w:rPr>
          <w:rFonts w:hint="eastAsia" w:ascii="Segoe UI" w:hAnsi="Segoe UI" w:eastAsia="宋体" w:cs="Segoe UI"/>
          <w:i w:val="0"/>
          <w:caps w:val="0"/>
          <w:color w:val="24292E"/>
          <w:spacing w:val="0"/>
          <w:sz w:val="24"/>
          <w:szCs w:val="24"/>
          <w:shd w:val="clear" w:fill="FFFFFF"/>
          <w:lang w:val="en-US" w:eastAsia="zh-CN"/>
        </w:rPr>
        <w:t>###When the function of the jsFilter of browser</w:t>
      </w:r>
      <w:r>
        <w:rPr>
          <w:rFonts w:hint="default"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sz w:val="24"/>
          <w:szCs w:val="24"/>
          <w:shd w:val="clear" w:fill="FFFFFF"/>
          <w:lang w:val="en-US" w:eastAsia="zh-CN"/>
        </w:rPr>
        <w:t>s non-http is active, it will go to URL by adopting the approach of js. Its purpose is to disable the request of non-browser</w:t>
      </w:r>
      <w:r>
        <w:rPr>
          <w:rFonts w:hint="default"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sz w:val="24"/>
          <w:szCs w:val="24"/>
          <w:shd w:val="clear" w:fill="FFFFFF"/>
          <w:lang w:val="en-US" w:eastAsia="zh-CN"/>
        </w:rPr>
        <w:t xml:space="preserve">s http and lessen the stress on the </w:t>
      </w:r>
      <w:r>
        <w:rPr>
          <w:rFonts w:hint="eastAsia" w:ascii="Segoe UI" w:hAnsi="Segoe UI" w:eastAsia="宋体" w:cs="Segoe UI"/>
          <w:i w:val="0"/>
          <w:color w:val="24292E"/>
          <w:spacing w:val="0"/>
          <w:sz w:val="24"/>
          <w:szCs w:val="24"/>
          <w:shd w:val="clear" w:fill="FFFFFF"/>
          <w:lang w:val="en-US" w:eastAsia="zh-CN"/>
        </w:rPr>
        <w:t xml:space="preserve">authentication serve. But the deficiency is to cause the certification will be disable. To solve it is to turn off and adopt the normal 307 jumping. </w:t>
      </w:r>
      <w:bookmarkStart w:id="0" w:name="_GoBack"/>
      <w:bookmarkEnd w:id="0"/>
      <w:r>
        <w:rPr>
          <w:rFonts w:hint="eastAsia" w:ascii="Segoe UI" w:hAnsi="Segoe UI" w:eastAsia="宋体" w:cs="Segoe UI"/>
          <w:i w:val="0"/>
          <w:color w:val="24292E"/>
          <w:spacing w:val="0"/>
          <w:sz w:val="24"/>
          <w:szCs w:val="24"/>
          <w:shd w:val="clear" w:fill="FFFFFF"/>
          <w:lang w:val="en-US" w:eastAsia="zh-CN"/>
        </w:rPr>
        <w:t xml:space="preserve"> </w:t>
      </w:r>
      <w:r>
        <w:rPr>
          <w:rFonts w:hint="eastAsia" w:ascii="Segoe UI" w:hAnsi="Segoe UI" w:eastAsia="宋体" w:cs="Segoe UI"/>
          <w:i w:val="0"/>
          <w:caps w:val="0"/>
          <w:color w:val="24292E"/>
          <w:spacing w:val="0"/>
          <w:sz w:val="24"/>
          <w:szCs w:val="24"/>
          <w:shd w:val="clear" w:fill="FFFFFF"/>
          <w:lang w:val="en-US" w:eastAsia="zh-CN"/>
        </w:rPr>
        <w:t xml:space="preserve">     </w:t>
      </w:r>
    </w:p>
    <w:p>
      <w:pPr>
        <w:rPr>
          <w:rFonts w:hint="default"/>
          <w:lang w:val="en-US" w:eastAsia="zh-CN"/>
        </w:rPr>
      </w:pPr>
      <w:r>
        <w:rPr>
          <w:rFonts w:hint="eastAsia"/>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C7FCA"/>
    <w:rsid w:val="269C7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2019-08-07T03:59:00Z</dcterms:created>
  <dc:creator>一颗孤傲的星星</dc:creator>
  <cp:lastModifiedBy>一颗孤傲的星星</cp:lastModifiedBy>
  <dcterms:modified xsi:type="dcterms:W3CDTF">2019-08-07T05:10:35Z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