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ocument-name"/>
      <w:r>
        <w:t xml:space="preserve">Document Name</w:t>
      </w:r>
      <w:bookmarkEnd w:id="20"/>
    </w:p>
    <w:p>
      <w:pPr>
        <w:pStyle w:val="Heading2"/>
      </w:pPr>
      <w:bookmarkStart w:id="21" w:name="scope"/>
      <w:r>
        <w:t xml:space="preserve">Scope</w:t>
      </w:r>
      <w:bookmarkEnd w:id="21"/>
    </w:p>
    <w:p>
      <w:pPr>
        <w:pStyle w:val="FirstParagraph"/>
      </w:pPr>
      <w:r>
        <w:t xml:space="preserve">This is a document.</w:t>
      </w:r>
    </w:p>
    <w:p>
      <w:pPr>
        <w:pStyle w:val="Heading2"/>
      </w:pPr>
      <w:bookmarkStart w:id="22" w:name="section-2"/>
      <w:r>
        <w:t xml:space="preserve">Section 2</w:t>
      </w:r>
      <w:bookmarkEnd w:id="22"/>
    </w:p>
    <w:p>
      <w:pPr>
        <w:pStyle w:val="FirstParagraph"/>
      </w:pPr>
      <w:r>
        <w:rPr>
          <w:i/>
        </w:rPr>
        <w:t xml:space="preserve">[id32]</w:t>
      </w:r>
    </w:p>
    <w:p>
      <w:pPr>
        <w:pStyle w:val="TextBody"/>
      </w:pPr>
      <w:r>
        <w:t xml:space="preserve">This one contains</w:t>
      </w:r>
      <w:r>
        <w:t xml:space="preserve"> </w:t>
      </w:r>
      <m:oMath>
        <m:r>
          <m:t>m</m:t>
        </m:r>
        <m:r>
          <m:t>a</m:t>
        </m:r>
        <m:r>
          <m:t>t</m:t>
        </m:r>
        <m:r>
          <m:t>h</m:t>
        </m:r>
        <m:r>
          <m:t>=</m:t>
        </m:r>
        <m:sSub>
          <m:e>
            <m:r>
              <m:t>α</m:t>
            </m:r>
          </m:e>
          <m:sub>
            <m:r>
              <m:t>t</m:t>
            </m:r>
            <m:r>
              <m:t>e</m:t>
            </m:r>
            <m:r>
              <m:t>s</m:t>
            </m:r>
            <m:r>
              <m:t>t</m:t>
            </m:r>
          </m:sub>
        </m:sSub>
      </m:oMath>
      <w:r>
        <w:t xml:space="preserve">.</w:t>
      </w:r>
    </w:p>
    <w:p>
      <w:pPr>
        <w:pStyle w:val="Compact"/>
      </w:pPr>
      <w:r>
        <w:t xml:space="preserve">The following style (example1) will work as expected</w:t>
      </w:r>
    </w:p>
    <w:p>
      <w:pPr>
        <w:pStyle w:val="Compact"/>
        <w:pStyle w:val="example1"/>
      </w:pPr>
      <w:r>
        <w:t xml:space="preserve">this works</w:t>
      </w:r>
      <w:r>
        <w:t xml:space="preserve"> </w:t>
      </w:r>
      <w:r>
        <w:t xml:space="preserve">great</w:t>
      </w:r>
    </w:p>
    <w:p>
      <w:pPr>
        <w:pStyle w:val="TextBody"/>
      </w:pPr>
      <w:r>
        <w:t xml:space="preserve">however when using span tags the style will be defined again, overriding the previous</w:t>
      </w:r>
      <w:r>
        <w:t xml:space="preserve"> </w:t>
      </w:r>
      <w:r>
        <w:t xml:space="preserve">as you can see</w:t>
      </w:r>
      <w:r>
        <w:rPr>
          <w:rStyle w:val="example2"/>
        </w:rPr>
        <w:t xml:space="preserve">this doesn’t work great</w:t>
      </w:r>
      <w:r>
        <w:t xml:space="preserve">. This makes me sad :(</w:t>
      </w:r>
    </w:p>
    <w:p>
      <w:pPr>
        <w:pStyle w:val="Compact"/>
        <w:pStyle w:val="Metadata"/>
      </w:pPr>
      <w:r>
        <w:t xml:space="preserve">REQ-134, Trace: C-421, C-23, C-101</w:t>
      </w:r>
    </w:p>
    <w:sectPr>
      <w:footnotePr>
        <w:numFmt w:val="decimal"/>
      </w:footnote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Metadata">
    <w:name w:val="metadata"/>
    <w:basedOn w:val="TextBody"/>
    <w:qFormat/>
    <w:pPr/>
    <w:rPr>
      <w:i/>
      <w:iCs/>
      <w:color w:val="666666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xample1">
    <w:name w:val="example1"/>
    <w:basedOn w:val="BodyText"/>
    <w:qFormat/>
  </w:style>
  <w:style w:type="character" w:customStyle="1" w:styleId="example2">
    <w:name w:val="example2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LibreOffice/7.1.1.2$Linux_X86_64 LibreOffice_project/10$Build-2</Application>
  <AppVersion>15.0000</AppVersion>
  <Pages>2</Pages>
  <Words>54</Words>
  <Characters>289</Characters>
  <CharactersWithSpaces>382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2021-03-13T01:40:30Z</dcterms:created>
  <dcterms:modified xsi:type="dcterms:W3CDTF">2021-03-13T01:40:30Z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