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Example 1:</w:t>
        <w:br w:type="textWrapping"/>
        <w:t xml:space="preserve">a rebrand does not mean a new brand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let me show you what I mean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the current branding of one of my clients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their brand name is TFD Presents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they're a queer event production and talent management company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company is 15 years old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they came to me wanting to have something different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something that represented them more than just the standard tinder fire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flame and TFT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my client was fully ready to ditch the flame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thought it was tacky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 thought it wasn't gonna work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move boards I showed them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they chose this bright and bold version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which I was so excited about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and that's when I got to work when I see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went through tons of iterations of what to do for their brand I mean it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and one thing I knew I needed to do was make that flame work for their brand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my client was fully ready to ditch the flame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all started with this drawing I made on my iPad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needed a more stylized</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more cleaned up version of that flame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but I didn't want it to be just a flame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given that the main operation that they do is represent drag Queens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decided to trace drag eye makeup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and this is what I came up with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but it had to be further refined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was still just too much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eventually simplified down to these two versions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but I wasn't loving how you couldn't tell anymore that it was a drag eye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 I made the decision to further evolve the flame and tilt it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 that it was clear that it was eye makeup of some sort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two concepts presented to my client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the one we both fell in love with was this one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my client was floored by the evolution of the flame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and was completely ready to abandon it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realizing that with brand longevity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we needed to keep it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because it was a 15 year brand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and we couldn't just ditch the main identifier of 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retained the original essence of the brand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while evolving it to its new heights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my client did want to see a little bit more emphasis with the drag eye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we swapped out this emblem with this one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it was still looking amazing</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but it was much more defined in that it was a drag eye makeup look</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final brand came together in such a stunning manner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and I'm so happy with the results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and so is the client</w:t>
      </w:r>
    </w:p>
    <w:p w:rsidR="00000000" w:rsidDel="00000000" w:rsidP="00000000" w:rsidRDefault="00000000" w:rsidRPr="00000000" w14:paraId="00000062">
      <w:pPr>
        <w:rPr/>
      </w:pPr>
      <w:r w:rsidDel="00000000" w:rsidR="00000000" w:rsidRPr="00000000">
        <w:rPr>
          <w:rtl w:val="0"/>
        </w:rPr>
        <w:br w:type="textWrapping"/>
        <w:br w:type="textWrapping"/>
        <w:t xml:space="preserve">Example 2:</w:t>
        <w:br w:type="textWrapping"/>
        <w:t xml:space="preserve">This is how I went from charging $3,000 for my largest package to $6,000 for the same exact package without losing clients. I wanna tell you guys what you're doing wrong with your pricing. You are constantly telling yourselves that people cannot afford your prices or that the people who can have people who are better than you to go to. This is a combination of limiting beliefs and imposter syndrome. I'm not here to mindset coach you, but you're just simply thinking way too small. There are too many fucking people on this earth. I want you to look back and remember, Google it if you have to. How many fucking people are on this earth? It's mathematically impossible that no one can afford your prices. You just need to know how to talk to the people who can. And that's exactly how I was able to double my prices without losing client inflow. I had a brand strategy in place that made sure I knew exactly what those clients were needing from me and wanting to hear from me so that I knew how to speak to them in my marketing.My strategy told me exactly how to position myself in front of the people that I wanted to work with.You wanna know how to do this, too? I've been building something that's going to help you do that.I've been working on it for over a year.It's not quite ready to talk about Yet.But if you wanna be one of the first to know, you can DM me the word waitlist and you will be on the email list to learn exactly what it is.</w:t>
      </w:r>
    </w:p>
    <w:p w:rsidR="00000000" w:rsidDel="00000000" w:rsidP="00000000" w:rsidRDefault="00000000" w:rsidRPr="00000000" w14:paraId="00000063">
      <w:pPr>
        <w:rPr/>
      </w:pPr>
      <w:r w:rsidDel="00000000" w:rsidR="00000000" w:rsidRPr="00000000">
        <w:rPr>
          <w:rtl w:val="0"/>
        </w:rPr>
        <w:t xml:space="preserve">See if it's for you.But I'm gonna take a guess if you've watched to this point,</w:t>
      </w:r>
    </w:p>
    <w:p w:rsidR="00000000" w:rsidDel="00000000" w:rsidP="00000000" w:rsidRDefault="00000000" w:rsidRPr="00000000" w14:paraId="00000064">
      <w:pPr>
        <w:rPr/>
      </w:pPr>
      <w:r w:rsidDel="00000000" w:rsidR="00000000" w:rsidRPr="00000000">
        <w:rPr>
          <w:rtl w:val="0"/>
        </w:rPr>
        <w:t xml:space="preserve">this video resonated with you,and it's probably for you.</w:t>
      </w:r>
    </w:p>
    <w:p w:rsidR="00000000" w:rsidDel="00000000" w:rsidP="00000000" w:rsidRDefault="00000000" w:rsidRPr="00000000" w14:paraId="00000065">
      <w:pPr>
        <w:rPr/>
      </w:pPr>
      <w:r w:rsidDel="00000000" w:rsidR="00000000" w:rsidRPr="00000000">
        <w:rPr>
          <w:rtl w:val="0"/>
        </w:rPr>
        <w:br w:type="textWrapping"/>
        <w:t xml:space="preserve">Example 3 (not a huge fan of this one because it doesn’t reveal the solution til the end):</w:t>
        <w:br w:type="textWrapping"/>
        <w:t xml:space="preserve">This is exactly what I would 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if I was in an industry where I knew I was doing something different,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better, more skilled,</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more intelligent than all of my competitors,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and yet all of my competitors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were getting more clients and more money than me.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is how I would fix 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would get a brand strategy.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Because a brand strategy is going to dissect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who you are really trying to attract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and what those people wanna hear from you,</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see from you, understand from you,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and how they are going to trust you</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in order to go through and invest their money with you.</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Then I would find out who they are as a person,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where they are on social media, apps,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whatever, and what type of personalities they respond best to.</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 would develop brand personalities, tones,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archetypes, etc.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So that I could fashion my brand to best speak to them</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and sit in front of them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a manner that makes them want to pay attention to me.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And then I would design a brand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that I know is going to represent everything about me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and also attract them at the same time.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And most importantly,</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it's going to make me look more trustworthy to them,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which is what people need in order to give you their money.</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is the step by step process of my brand sweet package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and what every single one of my clients go through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before I deliver their final Brand strategy and brand guidelines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and brand assets.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 have not had a single complaint from one of my clients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who has finished this process with me,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and most of them go on to raise their prices,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attract better clients,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quit their jobs, and get booked out six months in advance.</w:t>
      </w:r>
    </w:p>
    <w:p w:rsidR="00000000" w:rsidDel="00000000" w:rsidP="00000000" w:rsidRDefault="00000000" w:rsidRPr="00000000" w14:paraId="000000A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