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31943" w14:textId="05745DC8" w:rsidR="001B70FC" w:rsidRDefault="00D939A7" w:rsidP="00D939A7">
      <w:r w:rsidRPr="00D939A7">
        <w:t> L’hôte / Hôtesse d’accueil à bord des bateaux de croisière ont avant tout une mission d’accueillir les passagers à bord et d’assurer leur sécurité. Ils sont aussi chargés d’assurer le maximum de confort aux passagers : ils répondent avec amabilité et patience aux demandes et aux attentes Sur un bateau de croisière dont la capacité peut atteindre les 4000 passagers, les fonctions sont multiples allant de la vente à bord au service au des restaurants à l’animation etc. Les qualités exigées pour exercer ce métier Maitrise de soi, sens psychologique, résistance physique et nerveuse. Outre ces qualités, élocution, présentation, courtoisie, sens du service et du contact sont aussi nécessaires, sans oublier la pratique d’une ou plusieurs langues étrangères. Enfin, ce métier présente aussi quelques contraintes tel que : les horaires de travail décalés et irréguliers, les décalages horaires, changements brusques de climat et une vie personnelle peu stable.</w:t>
      </w:r>
    </w:p>
    <w:sectPr w:rsidR="001B70F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9A7"/>
    <w:rsid w:val="000E1C7F"/>
    <w:rsid w:val="001B70FC"/>
    <w:rsid w:val="0030792D"/>
    <w:rsid w:val="00C46CA1"/>
    <w:rsid w:val="00C875DA"/>
    <w:rsid w:val="00D939A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72147"/>
  <w15:chartTrackingRefBased/>
  <w15:docId w15:val="{2139F660-E398-48AD-9673-34DFECDD5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939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939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939A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939A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939A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939A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939A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939A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939A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939A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939A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939A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939A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939A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939A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939A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939A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939A7"/>
    <w:rPr>
      <w:rFonts w:eastAsiaTheme="majorEastAsia" w:cstheme="majorBidi"/>
      <w:color w:val="272727" w:themeColor="text1" w:themeTint="D8"/>
    </w:rPr>
  </w:style>
  <w:style w:type="paragraph" w:styleId="Titre">
    <w:name w:val="Title"/>
    <w:basedOn w:val="Normal"/>
    <w:next w:val="Normal"/>
    <w:link w:val="TitreCar"/>
    <w:uiPriority w:val="10"/>
    <w:qFormat/>
    <w:rsid w:val="00D939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939A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939A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939A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939A7"/>
    <w:pPr>
      <w:spacing w:before="160"/>
      <w:jc w:val="center"/>
    </w:pPr>
    <w:rPr>
      <w:i/>
      <w:iCs/>
      <w:color w:val="404040" w:themeColor="text1" w:themeTint="BF"/>
    </w:rPr>
  </w:style>
  <w:style w:type="character" w:customStyle="1" w:styleId="CitationCar">
    <w:name w:val="Citation Car"/>
    <w:basedOn w:val="Policepardfaut"/>
    <w:link w:val="Citation"/>
    <w:uiPriority w:val="29"/>
    <w:rsid w:val="00D939A7"/>
    <w:rPr>
      <w:i/>
      <w:iCs/>
      <w:color w:val="404040" w:themeColor="text1" w:themeTint="BF"/>
    </w:rPr>
  </w:style>
  <w:style w:type="paragraph" w:styleId="Paragraphedeliste">
    <w:name w:val="List Paragraph"/>
    <w:basedOn w:val="Normal"/>
    <w:uiPriority w:val="34"/>
    <w:qFormat/>
    <w:rsid w:val="00D939A7"/>
    <w:pPr>
      <w:ind w:left="720"/>
      <w:contextualSpacing/>
    </w:pPr>
  </w:style>
  <w:style w:type="character" w:styleId="Accentuationintense">
    <w:name w:val="Intense Emphasis"/>
    <w:basedOn w:val="Policepardfaut"/>
    <w:uiPriority w:val="21"/>
    <w:qFormat/>
    <w:rsid w:val="00D939A7"/>
    <w:rPr>
      <w:i/>
      <w:iCs/>
      <w:color w:val="0F4761" w:themeColor="accent1" w:themeShade="BF"/>
    </w:rPr>
  </w:style>
  <w:style w:type="paragraph" w:styleId="Citationintense">
    <w:name w:val="Intense Quote"/>
    <w:basedOn w:val="Normal"/>
    <w:next w:val="Normal"/>
    <w:link w:val="CitationintenseCar"/>
    <w:uiPriority w:val="30"/>
    <w:qFormat/>
    <w:rsid w:val="00D939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939A7"/>
    <w:rPr>
      <w:i/>
      <w:iCs/>
      <w:color w:val="0F4761" w:themeColor="accent1" w:themeShade="BF"/>
    </w:rPr>
  </w:style>
  <w:style w:type="character" w:styleId="Rfrenceintense">
    <w:name w:val="Intense Reference"/>
    <w:basedOn w:val="Policepardfaut"/>
    <w:uiPriority w:val="32"/>
    <w:qFormat/>
    <w:rsid w:val="00D939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814</Characters>
  <Application>Microsoft Office Word</Application>
  <DocSecurity>0</DocSecurity>
  <Lines>11</Lines>
  <Paragraphs>1</Paragraphs>
  <ScaleCrop>false</ScaleCrop>
  <Company/>
  <LinksUpToDate>false</LinksUpToDate>
  <CharactersWithSpaces>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CCFA Marrakech</dc:creator>
  <cp:keywords/>
  <dc:description/>
  <cp:lastModifiedBy>CCFA Marrakech</cp:lastModifiedBy>
  <cp:revision>1</cp:revision>
  <dcterms:created xsi:type="dcterms:W3CDTF">2026-06-09T10:08:00Z</dcterms:created>
  <dcterms:modified xsi:type="dcterms:W3CDTF">2026-06-09T10:09:00Z</dcterms:modified>
</cp:coreProperties>
</file>