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5368-1543917325675" w:id="1"/>
      <w:bookmarkEnd w:id="1"/>
      <w:r>
        <w:rPr>
          <w:sz w:val="24"/>
        </w:rPr>
        <w:t>L1：战前准备【谋定而后动！】</w:t>
      </w:r>
    </w:p>
    <w:p>
      <w:pPr/>
      <w:bookmarkStart w:name="1742-1543988142949" w:id="2"/>
      <w:bookmarkEnd w:id="2"/>
      <w:r>
        <w:rPr>
          <w:sz w:val="24"/>
        </w:rPr>
        <w:t>1、项目流程的介绍</w:t>
      </w:r>
    </w:p>
    <w:p>
      <w:pPr/>
      <w:bookmarkStart w:name="8889-1543988174229" w:id="3"/>
      <w:bookmarkEnd w:id="3"/>
      <w:r>
        <w:rPr>
          <w:sz w:val="24"/>
        </w:rPr>
        <w:t>2、项目需求分析【要求】</w:t>
      </w:r>
    </w:p>
    <w:p>
      <w:pPr/>
      <w:bookmarkStart w:name="2830-1543988210389" w:id="4"/>
      <w:bookmarkEnd w:id="4"/>
      <w:r>
        <w:rPr>
          <w:sz w:val="24"/>
        </w:rPr>
        <w:t>3、资源准备</w:t>
      </w:r>
    </w:p>
    <w:p>
      <w:pPr/>
      <w:bookmarkStart w:name="2580-1543988222029" w:id="5"/>
      <w:bookmarkEnd w:id="5"/>
      <w:r>
        <w:rPr>
          <w:sz w:val="24"/>
        </w:rPr>
        <w:t>4、编码规范（群文件参考）</w:t>
      </w:r>
    </w:p>
    <w:p>
      <w:pPr/>
      <w:bookmarkStart w:name="5063-1543988333956" w:id="6"/>
      <w:bookmarkEnd w:id="6"/>
    </w:p>
    <w:p>
      <w:pPr/>
      <w:bookmarkStart w:name="2565-1543988334092" w:id="7"/>
      <w:bookmarkEnd w:id="7"/>
      <w:r>
        <w:rPr>
          <w:sz w:val="24"/>
        </w:rPr>
        <w:t>【项目开发流程】介绍</w:t>
      </w:r>
    </w:p>
    <w:p>
      <w:pPr>
        <w:ind w:firstLine="420"/>
      </w:pPr>
      <w:bookmarkStart w:name="4979-1543988357596" w:id="8"/>
      <w:bookmarkEnd w:id="8"/>
      <w:r>
        <w:rPr>
          <w:sz w:val="24"/>
        </w:rPr>
        <w:t xml:space="preserve">1、planning! 计划 </w:t>
      </w:r>
    </w:p>
    <w:p>
      <w:pPr>
        <w:ind w:firstLine="840"/>
      </w:pPr>
      <w:bookmarkStart w:name="1683-1543988424093" w:id="9"/>
      <w:bookmarkEnd w:id="9"/>
      <w:r>
        <w:rPr>
          <w:sz w:val="24"/>
        </w:rPr>
        <w:t>立项：团队建立的规划【策划 + 设计 + 开发】</w:t>
      </w:r>
    </w:p>
    <w:p>
      <w:pPr>
        <w:ind w:firstLine="1680"/>
      </w:pPr>
      <w:bookmarkStart w:name="4450-1543988598405" w:id="10"/>
      <w:bookmarkEnd w:id="10"/>
      <w:r>
        <w:rPr>
          <w:sz w:val="24"/>
        </w:rPr>
        <w:t>项目的解决方案制定</w:t>
      </w:r>
    </w:p>
    <w:p>
      <w:pPr>
        <w:ind w:firstLine="420"/>
      </w:pPr>
      <w:bookmarkStart w:name="1921-1543988628933" w:id="11"/>
      <w:bookmarkEnd w:id="11"/>
      <w:r>
        <w:rPr>
          <w:sz w:val="24"/>
        </w:rPr>
        <w:t>2、design！设计【原型！ 》 出图 + 数据库】</w:t>
      </w:r>
    </w:p>
    <w:p>
      <w:pPr>
        <w:ind w:firstLine="420"/>
      </w:pPr>
      <w:bookmarkStart w:name="5273-1543988752749" w:id="12"/>
      <w:bookmarkEnd w:id="12"/>
      <w:r>
        <w:rPr>
          <w:sz w:val="24"/>
        </w:rPr>
        <w:t>3、development！开发  =  写代码编程 【前后端相对独立，同步进行】</w:t>
      </w:r>
    </w:p>
    <w:p>
      <w:pPr>
        <w:ind w:firstLine="840"/>
      </w:pPr>
      <w:bookmarkStart w:name="7671-1543988822461" w:id="13"/>
      <w:bookmarkEnd w:id="13"/>
      <w:r>
        <w:rPr>
          <w:sz w:val="24"/>
        </w:rPr>
        <w:t>3.5 demo的测试运行</w:t>
      </w:r>
    </w:p>
    <w:p>
      <w:pPr>
        <w:ind w:firstLine="420"/>
      </w:pPr>
      <w:bookmarkStart w:name="3382-1543988816797" w:id="14"/>
      <w:bookmarkEnd w:id="14"/>
      <w:r>
        <w:rPr>
          <w:sz w:val="24"/>
        </w:rPr>
        <w:t>4、content！内容！数据填充以及测试阶段【前后端交融，同步进行】</w:t>
      </w:r>
    </w:p>
    <w:p>
      <w:pPr>
        <w:ind w:firstLine="420"/>
      </w:pPr>
      <w:bookmarkStart w:name="4357-1543989040013" w:id="15"/>
      <w:bookmarkEnd w:id="15"/>
      <w:r>
        <w:rPr>
          <w:sz w:val="24"/>
        </w:rPr>
        <w:t>5、testing！测试！</w:t>
      </w:r>
    </w:p>
    <w:p>
      <w:pPr>
        <w:ind w:firstLine="420"/>
      </w:pPr>
      <w:bookmarkStart w:name="9012-1543989081061" w:id="16"/>
      <w:bookmarkEnd w:id="16"/>
      <w:r>
        <w:rPr>
          <w:sz w:val="24"/>
        </w:rPr>
        <w:t>6、launch！部署&gt;上线&gt;生产</w:t>
      </w:r>
    </w:p>
    <w:p>
      <w:pPr>
        <w:ind w:firstLine="420"/>
      </w:pPr>
      <w:bookmarkStart w:name="4033-1543989424052" w:id="17"/>
      <w:bookmarkEnd w:id="17"/>
    </w:p>
    <w:p>
      <w:pPr/>
      <w:bookmarkStart w:name="1255-1543989425613" w:id="18"/>
      <w:bookmarkEnd w:id="18"/>
      <w:r>
        <w:rPr>
          <w:sz w:val="24"/>
        </w:rPr>
        <w:t>项目需求｛技术层面｝：</w:t>
      </w:r>
    </w:p>
    <w:p>
      <w:pPr/>
      <w:bookmarkStart w:name="4589-1543989434181" w:id="19"/>
      <w:bookmarkEnd w:id="19"/>
      <w:r>
        <w:rPr>
          <w:sz w:val="24"/>
        </w:rPr>
        <w:t>1、面向的设备和平台 —— PC端 1200+</w:t>
      </w:r>
    </w:p>
    <w:p>
      <w:pPr>
        <w:ind w:firstLine="420"/>
      </w:pPr>
      <w:bookmarkStart w:name="6863-1543989548324" w:id="20"/>
      <w:bookmarkEnd w:id="20"/>
      <w:r>
        <w:rPr>
          <w:sz w:val="24"/>
        </w:rPr>
        <w:t>百度统计：</w:t>
      </w:r>
      <w:hyperlink r:id="rId3">
        <w:r>
          <w:rPr>
            <w:color w:val="003884"/>
            <w:sz w:val="24"/>
            <w:u w:val="single"/>
          </w:rPr>
          <w:t>https://tongji.baidu.com/data/browser</w:t>
        </w:r>
      </w:hyperlink>
    </w:p>
    <w:p>
      <w:pPr/>
      <w:bookmarkStart w:name="6477-1543989482708" w:id="21"/>
      <w:bookmarkEnd w:id="21"/>
      <w:r>
        <w:rPr>
          <w:sz w:val="24"/>
        </w:rPr>
        <w:t>2、使用的技术：html5 + css3  + js6  什么后端（java.php..net）</w:t>
      </w:r>
    </w:p>
    <w:p>
      <w:pPr/>
      <w:bookmarkStart w:name="9049-1543989488028" w:id="22"/>
      <w:bookmarkEnd w:id="22"/>
      <w:r>
        <w:rPr>
          <w:sz w:val="24"/>
        </w:rPr>
        <w:t>3、了解兼容性的要求：是否响应式【否】	系统/浏览器兼容性【IE9+ &gt; IE11+】</w:t>
      </w:r>
    </w:p>
    <w:p>
      <w:pPr>
        <w:ind w:firstLine="420"/>
      </w:pPr>
      <w:bookmarkStart w:name="9263-1543990327413" w:id="23"/>
      <w:bookmarkEnd w:id="23"/>
      <w:r>
        <w:rPr>
          <w:sz w:val="24"/>
        </w:rPr>
        <w:t>关于兼容查询的：</w:t>
      </w:r>
      <w:hyperlink r:id="rId4">
        <w:r>
          <w:rPr>
            <w:color w:val="003884"/>
            <w:sz w:val="24"/>
            <w:u w:val="single"/>
          </w:rPr>
          <w:t>https://caniuse.com/</w:t>
        </w:r>
      </w:hyperlink>
    </w:p>
    <w:p>
      <w:pPr/>
      <w:bookmarkStart w:name="5450-1543990423700" w:id="24"/>
      <w:bookmarkEnd w:id="24"/>
    </w:p>
    <w:p>
      <w:pPr/>
      <w:bookmarkStart w:name="1166-1543990424484" w:id="25"/>
      <w:bookmarkEnd w:id="25"/>
      <w:r>
        <w:rPr>
          <w:color w:val="393939"/>
          <w:sz w:val="24"/>
        </w:rPr>
        <w:t>前端开发流程的准备工作：资源准备【图片 + 可复用的资源】</w:t>
      </w:r>
    </w:p>
    <w:p>
      <w:pPr/>
      <w:bookmarkStart w:name="6082-1543990447595" w:id="26"/>
      <w:bookmarkEnd w:id="26"/>
      <w:r>
        <w:rPr>
          <w:color w:val="393939"/>
          <w:sz w:val="24"/>
        </w:rPr>
        <w:t xml:space="preserve">1、html + css + js </w:t>
      </w:r>
    </w:p>
    <w:p>
      <w:pPr/>
      <w:bookmarkStart w:name="3958-1543990541827" w:id="27"/>
      <w:bookmarkEnd w:id="27"/>
      <w:r>
        <w:rPr>
          <w:color w:val="393939"/>
          <w:sz w:val="24"/>
        </w:rPr>
        <w:t>2、构建css的 思路：由大至小，由外至内</w:t>
      </w:r>
    </w:p>
    <w:p>
      <w:pPr>
        <w:ind w:firstLine="420"/>
      </w:pPr>
      <w:bookmarkStart w:name="6884-1543990569307" w:id="28"/>
      <w:bookmarkEnd w:id="28"/>
      <w:r>
        <w:rPr>
          <w:color w:val="393939"/>
          <w:sz w:val="24"/>
        </w:rPr>
        <w:t>reset 重置  》global通用 》 layout布局 》module模块 》unit元件</w:t>
      </w:r>
    </w:p>
    <w:p>
      <w:pPr/>
      <w:bookmarkStart w:name="9069-1543990725637" w:id="29"/>
      <w:bookmarkEnd w:id="29"/>
      <w:r>
        <w:rPr>
          <w:color w:val="393939"/>
          <w:sz w:val="24"/>
        </w:rPr>
        <w:t>3、reset.css文件 【自行了解】  项目推荐：normalize.css</w:t>
      </w:r>
    </w:p>
    <w:p>
      <w:pPr>
        <w:ind w:firstLine="420"/>
      </w:pPr>
      <w:bookmarkStart w:name="7641-1543991076644" w:id="30"/>
      <w:bookmarkEnd w:id="30"/>
      <w:r>
        <w:rPr>
          <w:color w:val="393939"/>
          <w:sz w:val="24"/>
        </w:rPr>
        <w:t>作业！！！！</w:t>
      </w:r>
    </w:p>
    <w:p>
      <w:pPr>
        <w:ind w:firstLine="420"/>
      </w:pPr>
      <w:bookmarkStart w:name="5532-1543990887348" w:id="31"/>
      <w:bookmarkEnd w:id="31"/>
      <w:r>
        <w:rPr>
          <w:color w:val="df402a"/>
          <w:sz w:val="24"/>
        </w:rPr>
        <w:t>normalize.css特点</w:t>
      </w:r>
    </w:p>
    <w:p>
      <w:pPr>
        <w:ind w:firstLine="840"/>
      </w:pPr>
      <w:bookmarkStart w:name="2962-1543990892948" w:id="32"/>
      <w:bookmarkEnd w:id="32"/>
      <w:r>
        <w:rPr>
          <w:color w:val="393939"/>
          <w:sz w:val="24"/>
        </w:rPr>
        <w:t>1、好用，组件化，随需随定义</w:t>
      </w:r>
    </w:p>
    <w:p>
      <w:pPr>
        <w:ind w:firstLine="840"/>
      </w:pPr>
      <w:bookmarkStart w:name="6324-1543990911964" w:id="33"/>
      <w:bookmarkEnd w:id="33"/>
      <w:r>
        <w:rPr>
          <w:color w:val="393939"/>
          <w:sz w:val="24"/>
        </w:rPr>
        <w:t>2、温柔，仅仅用来统一所有html元素在各个浏览器中的默认呈现效果！</w:t>
      </w:r>
    </w:p>
    <w:p>
      <w:pPr>
        <w:ind w:firstLine="420"/>
      </w:pPr>
      <w:bookmarkStart w:name="3026-1543991192004" w:id="34"/>
      <w:bookmarkEnd w:id="34"/>
    </w:p>
    <w:p>
      <w:pPr>
        <w:ind w:firstLine="420"/>
      </w:pPr>
      <w:bookmarkStart w:name="9310-1543991194044" w:id="35"/>
      <w:bookmarkEnd w:id="35"/>
      <w:r>
        <w:rPr>
          <w:color w:val="393939"/>
          <w:sz w:val="24"/>
        </w:rPr>
        <w:t>图标字体 ：推荐</w:t>
      </w:r>
      <w:hyperlink r:id="rId5">
        <w:r>
          <w:rPr>
            <w:color w:val="003884"/>
            <w:sz w:val="24"/>
            <w:u w:val="single"/>
          </w:rPr>
          <w:t>http://www.bootcss.com/p/font-awesome/</w:t>
        </w:r>
      </w:hyperlink>
      <w:r>
        <w:rPr>
          <w:color w:val="393939"/>
          <w:sz w:val="24"/>
        </w:rPr>
        <w:t xml:space="preserve"> </w:t>
      </w:r>
    </w:p>
    <w:p>
      <w:pPr>
        <w:ind w:firstLine="420"/>
      </w:pPr>
      <w:bookmarkStart w:name="9534-1543991535588" w:id="36"/>
      <w:bookmarkEnd w:id="36"/>
    </w:p>
    <w:p>
      <w:pPr>
        <w:ind w:firstLine="420"/>
      </w:pPr>
      <w:bookmarkStart w:name="7738-1543991536356" w:id="37"/>
      <w:bookmarkEnd w:id="37"/>
      <w:r>
        <w:rPr>
          <w:color w:val="df402a"/>
          <w:sz w:val="24"/>
        </w:rPr>
        <w:t>awesome字体</w:t>
      </w:r>
      <w:r>
        <w:rPr>
          <w:sz w:val="24"/>
        </w:rPr>
        <w:t xml:space="preserve"> = 对应的css文件 + 对应的font字体文件夹 + 类名的对应查询表（官网）</w:t>
      </w:r>
    </w:p>
    <w:p>
      <w:pPr>
        <w:ind w:firstLine="420"/>
      </w:pPr>
      <w:bookmarkStart w:name="5346-1543991084596" w:id="38"/>
      <w:bookmarkEnd w:id="38"/>
    </w:p>
    <w:p>
      <w:pPr/>
      <w:bookmarkStart w:name="6822-1543991085811" w:id="39"/>
      <w:bookmarkEnd w:id="39"/>
      <w:r>
        <w:rPr>
          <w:color w:val="393939"/>
          <w:sz w:val="24"/>
        </w:rPr>
        <w:t>4、图片资源【必备技能：切图】</w:t>
      </w:r>
    </w:p>
    <w:p>
      <w:pPr>
        <w:ind w:firstLine="420"/>
      </w:pPr>
      <w:bookmarkStart w:name="1915-1543992526308" w:id="40"/>
      <w:bookmarkEnd w:id="40"/>
      <w:r>
        <w:rPr>
          <w:color w:val="393939"/>
          <w:sz w:val="24"/>
        </w:rPr>
        <w:t>1、了解图形（矢量）和图像（位图）的区别</w:t>
      </w:r>
    </w:p>
    <w:p>
      <w:pPr>
        <w:ind w:firstLine="840"/>
      </w:pPr>
      <w:bookmarkStart w:name="4162-1543992547572" w:id="41"/>
      <w:bookmarkEnd w:id="41"/>
      <w:r>
        <w:rPr>
          <w:color w:val="393939"/>
          <w:sz w:val="24"/>
        </w:rPr>
        <w:t>svg ：矢量</w:t>
      </w:r>
    </w:p>
    <w:p>
      <w:pPr>
        <w:ind w:firstLine="840"/>
      </w:pPr>
      <w:bookmarkStart w:name="6097-1543992572764" w:id="42"/>
      <w:bookmarkEnd w:id="42"/>
      <w:r>
        <w:rPr>
          <w:color w:val="393939"/>
          <w:sz w:val="24"/>
        </w:rPr>
        <w:t>jpg + png + gif ：位图</w:t>
      </w:r>
    </w:p>
    <w:p>
      <w:pPr>
        <w:ind w:firstLine="420"/>
      </w:pPr>
      <w:bookmarkStart w:name="7468-1543992678644" w:id="43"/>
      <w:bookmarkEnd w:id="43"/>
      <w:r>
        <w:rPr>
          <w:color w:val="393939"/>
          <w:sz w:val="24"/>
        </w:rPr>
        <w:t>2、切的时候怎么分辨导出什么格式？</w:t>
      </w:r>
    </w:p>
    <w:p>
      <w:pPr>
        <w:ind w:firstLine="840"/>
      </w:pPr>
      <w:bookmarkStart w:name="4138-1543992690500" w:id="44"/>
      <w:bookmarkEnd w:id="44"/>
      <w:r>
        <w:rPr>
          <w:color w:val="393939"/>
          <w:sz w:val="24"/>
        </w:rPr>
        <w:t>根据图像在页面中的性质来辨别【照片级别jpg】【图标级别png】</w:t>
      </w:r>
    </w:p>
    <w:p>
      <w:pPr>
        <w:ind w:firstLine="840"/>
      </w:pPr>
      <w:bookmarkStart w:name="7085-1543992732227" w:id="45"/>
      <w:bookmarkEnd w:id="45"/>
      <w:r>
        <w:rPr>
          <w:color w:val="393939"/>
          <w:sz w:val="24"/>
        </w:rPr>
        <w:t>根据图像的格式特点来辨别</w:t>
      </w:r>
    </w:p>
    <w:p>
      <w:pPr>
        <w:ind w:firstLine="1260"/>
      </w:pPr>
      <w:bookmarkStart w:name="5838-1543992740259" w:id="46"/>
      <w:bookmarkEnd w:id="46"/>
      <w:r>
        <w:rPr>
          <w:color w:val="393939"/>
          <w:sz w:val="24"/>
        </w:rPr>
        <w:t>jpg：没有透明！</w:t>
      </w:r>
    </w:p>
    <w:p>
      <w:pPr>
        <w:ind w:firstLine="1260"/>
      </w:pPr>
      <w:bookmarkStart w:name="8665-1543992776836" w:id="47"/>
      <w:bookmarkEnd w:id="47"/>
      <w:r>
        <w:rPr>
          <w:color w:val="393939"/>
          <w:sz w:val="24"/>
        </w:rPr>
        <w:t>png：有透明！ 分成2个类型</w:t>
      </w:r>
    </w:p>
    <w:p>
      <w:pPr>
        <w:ind w:firstLine="1680"/>
      </w:pPr>
      <w:bookmarkStart w:name="4256-1543992811284" w:id="48"/>
      <w:bookmarkEnd w:id="48"/>
      <w:r>
        <w:rPr>
          <w:color w:val="393939"/>
          <w:sz w:val="24"/>
        </w:rPr>
        <w:t>png8（0透明或1不透明）</w:t>
      </w:r>
    </w:p>
    <w:p>
      <w:pPr>
        <w:ind w:firstLine="1680"/>
      </w:pPr>
      <w:bookmarkStart w:name="7673-1543992821835" w:id="49"/>
      <w:bookmarkEnd w:id="49"/>
      <w:r>
        <w:rPr>
          <w:color w:val="393939"/>
          <w:sz w:val="24"/>
        </w:rPr>
        <w:t>png24（支持半透明）</w:t>
      </w:r>
    </w:p>
    <w:p>
      <w:pPr>
        <w:ind w:firstLine="1260"/>
      </w:pPr>
      <w:bookmarkStart w:name="7340-1543992845883" w:id="50"/>
      <w:bookmarkEnd w:id="50"/>
      <w:r>
        <w:rPr>
          <w:color w:val="393939"/>
          <w:sz w:val="24"/>
        </w:rPr>
        <w:t>gif：</w:t>
      </w:r>
      <w:r>
        <w:rPr>
          <w:strike w:val="true"/>
          <w:color w:val="393939"/>
          <w:sz w:val="24"/>
        </w:rPr>
        <w:t>透明</w:t>
      </w:r>
      <w:r>
        <w:rPr>
          <w:color w:val="393939"/>
          <w:sz w:val="24"/>
        </w:rPr>
        <w:t>，动画！</w:t>
      </w:r>
    </w:p>
    <w:p>
      <w:pPr>
        <w:ind w:firstLine="1260"/>
      </w:pPr>
      <w:bookmarkStart w:name="9690-1543992894196" w:id="51"/>
      <w:bookmarkEnd w:id="51"/>
    </w:p>
    <w:p>
      <w:pPr>
        <w:ind w:firstLine="1260"/>
      </w:pPr>
      <w:bookmarkStart w:name="4097-1543992894340" w:id="52"/>
      <w:bookmarkEnd w:id="52"/>
      <w:r>
        <w:rPr>
          <w:color w:val="393939"/>
          <w:sz w:val="24"/>
        </w:rPr>
        <w:t>svg：初期不推荐大家切svg【在你已经具备一定的svg语言基础时】</w:t>
      </w:r>
    </w:p>
    <w:p>
      <w:pPr>
        <w:ind w:firstLine="1260"/>
      </w:pPr>
      <w:bookmarkStart w:name="4070-1543992986763" w:id="53"/>
      <w:bookmarkEnd w:id="53"/>
    </w:p>
    <w:p>
      <w:pPr>
        <w:ind w:firstLine="420"/>
      </w:pPr>
      <w:bookmarkStart w:name="8414-1543992977723" w:id="54"/>
      <w:bookmarkEnd w:id="54"/>
      <w:r>
        <w:rPr>
          <w:color w:val="393939"/>
          <w:sz w:val="24"/>
        </w:rPr>
        <w:t>3、切图技术：PS【CC系列】</w:t>
      </w:r>
    </w:p>
    <w:p>
      <w:pPr>
        <w:ind w:firstLine="840"/>
      </w:pPr>
      <w:bookmarkStart w:name="4586-1543993052379" w:id="55"/>
      <w:bookmarkEnd w:id="55"/>
      <w:r>
        <w:rPr>
          <w:color w:val="393939"/>
          <w:sz w:val="24"/>
        </w:rPr>
        <w:t>切图手法：传统【存贮为web格式..命令】 / 现代【导出. + 生成】</w:t>
      </w:r>
    </w:p>
    <w:p>
      <w:pPr>
        <w:ind w:firstLine="840"/>
      </w:pPr>
      <w:bookmarkStart w:name="3960-1543993144452" w:id="56"/>
      <w:bookmarkEnd w:id="56"/>
    </w:p>
    <w:p>
      <w:pPr>
        <w:ind w:firstLine="840"/>
      </w:pPr>
      <w:bookmarkStart w:name="7019-1543993144828" w:id="57"/>
      <w:bookmarkEnd w:id="57"/>
      <w:r>
        <w:rPr>
          <w:color w:val="393939"/>
          <w:sz w:val="24"/>
        </w:rPr>
        <w:t>传统【存贮为web格式..命令】——</w:t>
      </w:r>
    </w:p>
    <w:p>
      <w:pPr>
        <w:ind w:firstLine="1260"/>
      </w:pPr>
      <w:bookmarkStart w:name="6647-1543993163828" w:id="58"/>
      <w:bookmarkEnd w:id="58"/>
      <w:r>
        <w:rPr>
          <w:color w:val="393939"/>
          <w:sz w:val="24"/>
        </w:rPr>
        <w:t>1、 适用于非psd分层的图像文件</w:t>
      </w:r>
    </w:p>
    <w:p>
      <w:pPr>
        <w:ind w:firstLine="1260"/>
      </w:pPr>
      <w:bookmarkStart w:name="7781-1543993165996" w:id="59"/>
      <w:bookmarkEnd w:id="59"/>
      <w:r>
        <w:rPr>
          <w:color w:val="393939"/>
          <w:sz w:val="24"/>
        </w:rPr>
        <w:t>2、使用工具箱的【C】系列工具</w:t>
      </w:r>
    </w:p>
    <w:p>
      <w:pPr>
        <w:ind w:firstLine="1260"/>
      </w:pPr>
      <w:bookmarkStart w:name="7114-1543993313396" w:id="60"/>
      <w:bookmarkEnd w:id="60"/>
      <w:r>
        <w:rPr>
          <w:color w:val="393939"/>
          <w:sz w:val="24"/>
        </w:rPr>
        <w:t>3、步骤，切片工具开始切 &gt; 切完以后切片选择工具定义 &gt; 切片导出</w:t>
      </w:r>
    </w:p>
    <w:p>
      <w:pPr>
        <w:ind w:firstLine="1260"/>
      </w:pPr>
      <w:bookmarkStart w:name="6080-1543993794868" w:id="61"/>
      <w:bookmarkEnd w:id="61"/>
    </w:p>
    <w:p>
      <w:pPr>
        <w:ind w:firstLine="840"/>
      </w:pPr>
      <w:bookmarkStart w:name="8830-1543993795780" w:id="62"/>
      <w:bookmarkEnd w:id="62"/>
      <w:r>
        <w:rPr>
          <w:color w:val="393939"/>
          <w:sz w:val="24"/>
        </w:rPr>
        <w:t>现代【导出. + 生成】 ===== 基于图层！</w:t>
      </w:r>
    </w:p>
    <w:p>
      <w:pPr>
        <w:ind w:firstLine="840"/>
      </w:pPr>
      <w:bookmarkStart w:name="1272-1543994237051" w:id="63"/>
      <w:bookmarkEnd w:id="63"/>
    </w:p>
    <w:p>
      <w:pPr>
        <w:ind w:firstLine="840"/>
      </w:pPr>
      <w:bookmarkStart w:name="1258-1543994237259" w:id="64"/>
      <w:bookmarkEnd w:id="64"/>
      <w:r>
        <w:rPr>
          <w:color w:val="393939"/>
          <w:sz w:val="24"/>
        </w:rPr>
        <w:t>导出 = 图层面板选择要输出的图层》右键菜单》导出为...</w:t>
      </w:r>
    </w:p>
    <w:p>
      <w:pPr>
        <w:ind w:firstLine="840"/>
      </w:pPr>
      <w:bookmarkStart w:name="9652-1543994520043" w:id="65"/>
      <w:bookmarkEnd w:id="65"/>
    </w:p>
    <w:p>
      <w:pPr>
        <w:ind w:firstLine="840"/>
      </w:pPr>
      <w:bookmarkStart w:name="2320-1543994520203" w:id="66"/>
      <w:bookmarkEnd w:id="66"/>
      <w:r>
        <w:rPr>
          <w:color w:val="393939"/>
          <w:sz w:val="24"/>
        </w:rPr>
        <w:t>生成 = 软件首选项中打开生成器 &gt; 在需要切图的psd文档界面，开启生成图像资源功能（打勾）  = 自动化的....</w:t>
      </w:r>
    </w:p>
    <w:p>
      <w:pPr/>
      <w:bookmarkStart w:name="2487-1543992348748" w:id="67"/>
      <w:bookmarkEnd w:id="67"/>
    </w:p>
    <w:p>
      <w:pPr/>
      <w:bookmarkStart w:name="5791-1543991953460" w:id="68"/>
      <w:bookmarkEnd w:id="68"/>
    </w:p>
    <w:p>
      <w:pPr/>
      <w:bookmarkStart w:name="5380-1543991954396" w:id="69"/>
      <w:bookmarkEnd w:id="69"/>
      <w:r>
        <w:rPr>
          <w:color w:val="393939"/>
          <w:sz w:val="24"/>
        </w:rPr>
        <w:t>5、</w:t>
      </w:r>
      <w:r>
        <w:rPr>
          <w:color w:val="df402a"/>
          <w:sz w:val="24"/>
        </w:rPr>
        <w:t>ico图标</w:t>
      </w:r>
      <w:r>
        <w:rPr>
          <w:color w:val="393939"/>
          <w:sz w:val="24"/>
        </w:rPr>
        <w:t xml:space="preserve"> ：注意格式，.ico  现代浏览器也支持.png</w:t>
      </w:r>
    </w:p>
    <w:p>
      <w:pPr/>
      <w:bookmarkStart w:name="8377-1543994789324" w:id="70"/>
      <w:bookmarkEnd w:id="70"/>
    </w:p>
    <w:p>
      <w:pPr/>
      <w:bookmarkStart w:name="7272-1543994789620" w:id="71"/>
      <w:bookmarkEnd w:id="71"/>
      <w:r>
        <w:rPr>
          <w:sz w:val="24"/>
        </w:rPr>
        <w:t>编码规范【html + css】</w:t>
      </w:r>
    </w:p>
    <w:p>
      <w:pPr/>
      <w:bookmarkStart w:name="0064-1543994798707" w:id="72"/>
      <w:bookmarkEnd w:id="72"/>
      <w:r>
        <w:rPr>
          <w:sz w:val="24"/>
        </w:rPr>
        <w:t>html</w:t>
      </w:r>
    </w:p>
    <w:p>
      <w:pPr/>
      <w:bookmarkStart w:name="6943-1543994812868" w:id="73"/>
      <w:bookmarkEnd w:id="73"/>
      <w:r>
        <w:rPr>
          <w:sz w:val="24"/>
        </w:rPr>
        <w:t>1、H5的标准文档格式</w:t>
      </w:r>
    </w:p>
    <w:p>
      <w:pPr/>
      <w:bookmarkStart w:name="8222-1543994901419" w:id="74"/>
      <w:bookmarkEnd w:id="74"/>
      <w:r>
        <w:rPr>
          <w:sz w:val="24"/>
        </w:rPr>
        <w:t>2、head区玩meta元数据</w:t>
      </w:r>
    </w:p>
    <w:p>
      <w:pPr>
        <w:ind w:firstLine="420"/>
      </w:pPr>
      <w:bookmarkStart w:name="7540-1543994930266" w:id="75"/>
      <w:bookmarkEnd w:id="75"/>
      <w:r>
        <w:rPr>
          <w:sz w:val="24"/>
        </w:rPr>
        <w:t>预留keywords、description接口！</w:t>
      </w:r>
    </w:p>
    <w:p>
      <w:pPr>
        <w:ind w:firstLine="420"/>
      </w:pPr>
      <w:bookmarkStart w:name="4623-1543994985723" w:id="76"/>
      <w:bookmarkEnd w:id="76"/>
      <w:r>
        <w:rPr>
          <w:sz w:val="24"/>
        </w:rPr>
        <w:t xml:space="preserve">适配：viewport = 开启适配 </w:t>
      </w:r>
    </w:p>
    <w:p>
      <w:pPr>
        <w:ind w:firstLine="840"/>
      </w:pPr>
      <w:bookmarkStart w:name="4548-1543995104587" w:id="77"/>
      <w:bookmarkEnd w:id="77"/>
      <w:r>
        <w:rPr>
          <w:sz w:val="24"/>
        </w:rPr>
        <w:t>详细适配参数设定</w:t>
      </w:r>
    </w:p>
    <w:p>
      <w:pPr>
        <w:ind w:firstLine="840"/>
      </w:pPr>
      <w:bookmarkStart w:name="5312-1543995298835" w:id="78"/>
      <w:bookmarkEnd w:id="78"/>
      <w:r>
        <w:rPr>
          <w:sz w:val="24"/>
        </w:rPr>
        <w:t>&lt;meta http-equiv=" X-UA-Compatible" content="IE=edge,chrome=1"/&gt;</w:t>
      </w:r>
    </w:p>
    <w:p>
      <w:pPr>
        <w:ind w:firstLine="840"/>
      </w:pPr>
      <w:bookmarkStart w:name="5943-1543995299011" w:id="79"/>
      <w:bookmarkEnd w:id="79"/>
      <w:r>
        <w:rPr>
          <w:sz w:val="24"/>
        </w:rPr>
        <w:t xml:space="preserve">&lt;meta name="renderer" content="webkit"&gt; </w:t>
      </w:r>
    </w:p>
    <w:p>
      <w:pPr>
        <w:ind w:firstLine="840"/>
      </w:pPr>
      <w:bookmarkStart w:name="2226-1543995461915" w:id="80"/>
      <w:bookmarkEnd w:id="80"/>
    </w:p>
    <w:p>
      <w:pPr>
        <w:ind w:firstLine="420"/>
      </w:pPr>
      <w:bookmarkStart w:name="7023-1543995462067" w:id="81"/>
      <w:bookmarkEnd w:id="81"/>
      <w:r>
        <w:rPr>
          <w:sz w:val="24"/>
        </w:rPr>
        <w:t>图标：需要指定当前项目的ico图标！</w:t>
      </w:r>
    </w:p>
    <w:p>
      <w:pPr>
        <w:ind w:firstLine="420"/>
      </w:pPr>
      <w:bookmarkStart w:name="4236-1543995497683" w:id="82"/>
      <w:bookmarkEnd w:id="82"/>
    </w:p>
    <w:p>
      <w:pPr/>
      <w:bookmarkStart w:name="9112-1543995487843" w:id="83"/>
      <w:bookmarkEnd w:id="83"/>
      <w:r>
        <w:rPr>
          <w:sz w:val="24"/>
        </w:rPr>
        <w:t>3、body区</w:t>
      </w:r>
    </w:p>
    <w:p>
      <w:pPr/>
      <w:bookmarkStart w:name="9274-1543995501539" w:id="84"/>
      <w:bookmarkEnd w:id="84"/>
    </w:p>
    <w:p>
      <w:pPr/>
      <w:bookmarkStart w:name="5569-1543995501707" w:id="85"/>
      <w:bookmarkEnd w:id="85"/>
    </w:p>
    <w:p>
      <w:pPr/>
      <w:bookmarkStart w:name="5074-1543995501851" w:id="86"/>
      <w:bookmarkEnd w:id="86"/>
    </w:p>
    <w:p>
      <w:pPr/>
      <w:bookmarkStart w:name="6192-1543995502011" w:id="87"/>
      <w:bookmarkEnd w:id="87"/>
      <w:r>
        <w:rPr>
          <w:sz w:val="24"/>
        </w:rPr>
        <w:t>作业——</w:t>
      </w:r>
    </w:p>
    <w:p>
      <w:pPr/>
      <w:bookmarkStart w:name="6111-1543995505531" w:id="88"/>
      <w:bookmarkEnd w:id="88"/>
      <w:r>
        <w:rPr>
          <w:sz w:val="24"/>
        </w:rPr>
        <w:t>1、自行准备战前各种资源！</w:t>
      </w:r>
    </w:p>
    <w:p>
      <w:pPr/>
      <w:bookmarkStart w:name="3032-1543995573532" w:id="89"/>
      <w:bookmarkEnd w:id="89"/>
      <w:r>
        <w:rPr>
          <w:sz w:val="24"/>
        </w:rPr>
        <w:t>2、预设好html模版</w:t>
      </w:r>
    </w:p>
    <w:p>
      <w:pPr/>
      <w:bookmarkStart w:name="7082-1543995606540" w:id="90"/>
      <w:bookmarkEnd w:id="90"/>
      <w:r>
        <w:rPr>
          <w:sz w:val="24"/>
        </w:rPr>
        <w:t>3、自行定义一下编码规范【html + css】！</w:t>
      </w:r>
    </w:p>
    <w:p>
      <w:pPr/>
      <w:bookmarkStart w:name="1046-1543995685595" w:id="91"/>
      <w:bookmarkEnd w:id="91"/>
      <w:r>
        <w:rPr>
          <w:sz w:val="24"/>
        </w:rPr>
        <w:t>4、建站目录</w:t>
      </w:r>
    </w:p>
    <w:p>
      <w:pPr>
        <w:ind w:firstLine="840"/>
      </w:pPr>
      <w:bookmarkStart w:name="3639-1543995110884" w:id="92"/>
      <w:bookmarkEnd w:id="92"/>
    </w:p>
    <w:p>
      <w:pPr>
        <w:ind w:firstLine="1260"/>
      </w:pPr>
      <w:bookmarkStart w:name="5682-1543995069724" w:id="93"/>
      <w:bookmarkEnd w:id="93"/>
    </w:p>
    <w:p>
      <w:pPr/>
      <w:bookmarkStart w:name="1129-1543994765788" w:id="94"/>
      <w:bookmarkEnd w:id="94"/>
    </w:p>
    <w:p>
      <w:pPr/>
      <w:bookmarkStart w:name="7395-1543994766156" w:id="95"/>
      <w:bookmarkEnd w:id="95"/>
    </w:p>
    <w:p>
      <w:pPr/>
      <w:bookmarkStart w:name="3863-1543990240729" w:id="96"/>
      <w:bookmarkEnd w:id="96"/>
    </w:p>
    <w:p>
      <w:pPr/>
      <w:bookmarkStart w:name="9311-1543990240762" w:id="97"/>
      <w:bookmarkEnd w:id="97"/>
    </w:p>
    <w:p>
      <w:pPr/>
      <w:bookmarkStart w:name="8949-1543990240795" w:id="98"/>
      <w:bookmarkEnd w:id="98"/>
    </w:p>
    <w:p>
      <w:pPr/>
      <w:bookmarkStart w:name="1722-1543990240829" w:id="99"/>
      <w:bookmarkEnd w:id="99"/>
    </w:p>
    <w:p>
      <w:pPr/>
      <w:bookmarkStart w:name="4015-1543990240861" w:id="100"/>
      <w:bookmarkEnd w:id="100"/>
    </w:p>
    <w:p>
      <w:pPr/>
      <w:bookmarkStart w:name="6770-1543990240894" w:id="101"/>
      <w:bookmarkEnd w:id="101"/>
    </w:p>
    <w:p>
      <w:pPr/>
      <w:bookmarkStart w:name="2021-1543990240928" w:id="102"/>
      <w:bookmarkEnd w:id="102"/>
    </w:p>
    <w:p>
      <w:pPr/>
      <w:bookmarkStart w:name="7680-1543990240960" w:id="103"/>
      <w:bookmarkEnd w:id="103"/>
    </w:p>
    <w:p>
      <w:pPr/>
      <w:bookmarkStart w:name="6357-1543990240993" w:id="104"/>
      <w:bookmarkEnd w:id="104"/>
    </w:p>
    <w:p>
      <w:pPr/>
      <w:bookmarkStart w:name="8069-1543990241027" w:id="105"/>
      <w:bookmarkEnd w:id="105"/>
    </w:p>
    <w:p>
      <w:pPr/>
      <w:bookmarkStart w:name="2682-1543917508444" w:id="106"/>
      <w:bookmarkEnd w:id="106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s://tongji.baidu.com/data/browser" TargetMode="External" Type="http://schemas.openxmlformats.org/officeDocument/2006/relationships/hyperlink"/>
<Relationship Id="rId4" Target="https://caniuse.com/" TargetMode="External" Type="http://schemas.openxmlformats.org/officeDocument/2006/relationships/hyperlink"/>
<Relationship Id="rId5" Target="http://www.bootcss.com/p/font-awesome/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2018-12-05T07:58:34Z</dcterms:created>
  <dc:creator>Apache POI</dc:creator>
</cp:coreProperties>
</file>