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F2D" w:rsidRDefault="00A37F2D" w:rsidP="00A37F2D">
      <w:pPr>
        <w:spacing w:line="220" w:lineRule="atLeast"/>
      </w:pPr>
      <w:r>
        <w:rPr>
          <w:rFonts w:hint="eastAsia"/>
        </w:rPr>
        <w:t>第一步：执行</w:t>
      </w:r>
      <w:proofErr w:type="spellStart"/>
      <w:r>
        <w:rPr>
          <w:rFonts w:hint="eastAsia"/>
        </w:rPr>
        <w:t>sql.sql</w:t>
      </w:r>
      <w:proofErr w:type="spellEnd"/>
      <w:r>
        <w:rPr>
          <w:rFonts w:hint="eastAsia"/>
        </w:rPr>
        <w:t>中的建表语句</w:t>
      </w:r>
    </w:p>
    <w:p w:rsidR="00A37F2D" w:rsidRDefault="00A37F2D" w:rsidP="00A37F2D">
      <w:pPr>
        <w:spacing w:line="220" w:lineRule="atLeast"/>
      </w:pPr>
      <w:r>
        <w:rPr>
          <w:rFonts w:hint="eastAsia"/>
        </w:rPr>
        <w:t>第二步：</w:t>
      </w:r>
    </w:p>
    <w:p w:rsidR="004358AB" w:rsidRDefault="00A37F2D" w:rsidP="00A37F2D">
      <w:pPr>
        <w:spacing w:line="220" w:lineRule="atLeast"/>
      </w:pPr>
      <w:r>
        <w:rPr>
          <w:rFonts w:hint="eastAsia"/>
        </w:rPr>
        <w:t>第三步：把</w:t>
      </w:r>
      <w:proofErr w:type="spellStart"/>
      <w:r>
        <w:rPr>
          <w:rFonts w:hint="eastAsia"/>
        </w:rPr>
        <w:t>seeyon</w:t>
      </w:r>
      <w:proofErr w:type="spellEnd"/>
      <w:r>
        <w:rPr>
          <w:rFonts w:hint="eastAsia"/>
        </w:rPr>
        <w:t>覆盖到项目中重启服务</w:t>
      </w:r>
    </w:p>
    <w:p w:rsidR="00A37F2D" w:rsidRDefault="00A37F2D" w:rsidP="00A37F2D">
      <w:pPr>
        <w:spacing w:line="220" w:lineRule="atLeast"/>
      </w:pPr>
    </w:p>
    <w:p w:rsidR="00A37F2D" w:rsidRDefault="00A37F2D" w:rsidP="00A37F2D">
      <w:pPr>
        <w:spacing w:line="220" w:lineRule="atLeast"/>
      </w:pPr>
      <w:r>
        <w:rPr>
          <w:rFonts w:hint="eastAsia"/>
        </w:rPr>
        <w:t>企业版单位管理员登陆，</w:t>
      </w:r>
      <w:r w:rsidR="00D91DD1">
        <w:rPr>
          <w:rFonts w:hint="eastAsia"/>
        </w:rPr>
        <w:t>组织机构同步</w:t>
      </w:r>
      <w:r>
        <w:rPr>
          <w:rFonts w:hint="eastAsia"/>
        </w:rPr>
        <w:t>：</w:t>
      </w:r>
    </w:p>
    <w:p w:rsidR="00A37F2D" w:rsidRDefault="00144740" w:rsidP="00A37F2D">
      <w:pPr>
        <w:spacing w:line="220" w:lineRule="atLeast"/>
      </w:pPr>
      <w:r>
        <w:rPr>
          <w:noProof/>
        </w:rPr>
        <w:drawing>
          <wp:inline distT="0" distB="0" distL="0" distR="0">
            <wp:extent cx="4552950" cy="2143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F2D" w:rsidRDefault="00A37F2D" w:rsidP="00A37F2D">
      <w:pPr>
        <w:spacing w:line="220" w:lineRule="atLeast"/>
      </w:pPr>
      <w:r>
        <w:rPr>
          <w:rFonts w:hint="eastAsia"/>
        </w:rPr>
        <w:t>日志查看：</w:t>
      </w:r>
    </w:p>
    <w:p w:rsidR="00A37F2D" w:rsidRDefault="00A37F2D" w:rsidP="00A37F2D">
      <w:pPr>
        <w:spacing w:line="220" w:lineRule="atLeast"/>
      </w:pPr>
      <w:r>
        <w:rPr>
          <w:noProof/>
        </w:rPr>
        <w:drawing>
          <wp:inline distT="0" distB="0" distL="0" distR="0">
            <wp:extent cx="4495800" cy="2466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F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44740"/>
    <w:rsid w:val="00323B43"/>
    <w:rsid w:val="003D37D8"/>
    <w:rsid w:val="00426133"/>
    <w:rsid w:val="004358AB"/>
    <w:rsid w:val="008B7726"/>
    <w:rsid w:val="00A37F2D"/>
    <w:rsid w:val="00B210B7"/>
    <w:rsid w:val="00BE4378"/>
    <w:rsid w:val="00D31D50"/>
    <w:rsid w:val="00D9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7F2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F2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研一</cp:lastModifiedBy>
  <cp:revision>5</cp:revision>
  <dcterms:created xsi:type="dcterms:W3CDTF">2008-09-11T17:20:00Z</dcterms:created>
  <dcterms:modified xsi:type="dcterms:W3CDTF">2021-02-25T03:44:00Z</dcterms:modified>
</cp:coreProperties>
</file>