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4C16B4">
      <w:pPr>
        <w:pStyle w:val="19"/>
        <w:bidi w:val="0"/>
        <w:rPr>
          <w:rFonts w:hint="default"/>
          <w:lang w:val="en-US" w:eastAsia="zh-CN"/>
        </w:rPr>
      </w:pPr>
      <w:bookmarkStart w:id="0" w:name="_Toc13781"/>
      <w:bookmarkStart w:id="1" w:name="_Toc1874"/>
      <w:bookmarkStart w:id="2" w:name="_Toc30439"/>
      <w:r>
        <w:rPr>
          <w:sz w:val="5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180975</wp:posOffset>
                </wp:positionV>
                <wp:extent cx="5791200" cy="3587750"/>
                <wp:effectExtent l="0" t="0" r="0" b="12700"/>
                <wp:wrapNone/>
                <wp:docPr id="135" name="组合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587750"/>
                          <a:chOff x="5261" y="4758"/>
                          <a:chExt cx="9120" cy="5650"/>
                        </a:xfrm>
                      </wpg:grpSpPr>
                      <wps:wsp>
                        <wps:cNvPr id="131" name="矩形 131"/>
                        <wps:cNvSpPr/>
                        <wps:spPr>
                          <a:xfrm>
                            <a:off x="5261" y="5038"/>
                            <a:ext cx="2780" cy="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矩形 132"/>
                        <wps:cNvSpPr/>
                        <wps:spPr>
                          <a:xfrm>
                            <a:off x="11251" y="4758"/>
                            <a:ext cx="3130" cy="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7562" y="9888"/>
                            <a:ext cx="457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4.3pt;margin-top:14.25pt;height:282.5pt;width:456pt;z-index:251686912;mso-width-relative:page;mso-height-relative:page;" coordorigin="5261,4758" coordsize="9120,5650" o:gfxdata="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Bx&#10;Z1oO2wAAAAoBAAAPAAAAAAAAAAEAIAAAACIAAABkcnMvZG93bnJldi54bWxQSwECFAAUAAAACACH&#10;TuJAgcoE9z4DAADpCwAADgAAAAAAAAABACAAAAAqAQAAZHJzL2Uyb0RvYy54bWxQSwUGAAAAAAYA&#10;BgBZAQAA2gYAAAAA&#10;">
                <o:lock v:ext="edit" aspectratio="f"/>
                <v:rect id="_x0000_s1026" o:spid="_x0000_s1026" o:spt="1" style="position:absolute;left:5261;top:5038;height:5300;width:2780;v-text-anchor:middle;" fillcolor="#FFFFFF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1251;top:4758;height:5590;width:3130;v-text-anchor:middle;" fillcolor="#FFFFFF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7562;top:9888;height:520;width:4579;v-text-anchor:middle;" fillcolor="#FFFFFF" filled="t" stroked="f" coordsize="21600,21600" o:gfxdata="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p4XF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Cs w:val="52"/>
          <w:lang w:eastAsia="zh-CN"/>
        </w:rPr>
        <w:drawing>
          <wp:inline distT="0" distB="0" distL="114300" distR="114300">
            <wp:extent cx="5271770" cy="3651885"/>
            <wp:effectExtent l="0" t="0" r="5080" b="5715"/>
            <wp:docPr id="98" name="图片 98" descr="Flyatcsim 扇区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Flyatcsim 扇区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Flyatcsim </w:t>
      </w:r>
      <w:r>
        <w:rPr>
          <w:rFonts w:hint="default"/>
          <w:lang w:val="en-US" w:eastAsia="zh-CN"/>
        </w:rPr>
        <w:t>EuroScope</w:t>
      </w:r>
    </w:p>
    <w:p w14:paraId="3AEAACC4">
      <w:pPr>
        <w:pStyle w:val="19"/>
        <w:bidi w:val="0"/>
        <w:outlineLvl w:val="0"/>
        <w:rPr>
          <w:rFonts w:hint="eastAsia"/>
        </w:rPr>
      </w:pPr>
      <w:bookmarkStart w:id="3" w:name="_Toc16776"/>
      <w:bookmarkStart w:id="4" w:name="_Toc758"/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  <w:bookmarkEnd w:id="3"/>
      <w:bookmarkEnd w:id="4"/>
    </w:p>
    <w:p w14:paraId="279DD120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ascii="宋体" w:hAnsi="宋体" w:eastAsia="宋体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id w:val="147454216"/>
        <w15:color w:val="DBDBDB"/>
        <w:docPartObj>
          <w:docPartGallery w:val="Table of Contents"/>
          <w:docPartUnique/>
        </w:docPartObj>
      </w:sdtPr>
      <w:sdtEnd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 w14:paraId="0E0D954E">
          <w:pPr>
            <w:jc w:val="center"/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B0F0"/>
              <w:sz w:val="32"/>
              <w:szCs w:val="32"/>
            </w:rPr>
            <w:t>【目录】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instrText xml:space="preserve">TOC \o "1-1" \h \u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separate"/>
          </w:r>
        </w:p>
        <w:p w14:paraId="2906E8EA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_Toc25996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_Toc25996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383BA5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_Toc11943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02 选择版本</w:t>
          </w:r>
          <w:r>
            <w:tab/>
          </w:r>
          <w:r>
            <w:fldChar w:fldCharType="begin"/>
          </w:r>
          <w:r>
            <w:instrText xml:space="preserve"> PAGEREF _Toc11943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E35D91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_Toc25431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_Toc25431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2860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_Toc18164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_Toc18164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56ACE7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_Toc16898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_Toc16898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5436405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_Toc7766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_Toc7766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E6EA1D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_Toc9042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_Toc9042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05D74F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_Toc32553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_Toc32553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3388BD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_Toc16685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_Toc16685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1A73D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_Toc30901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_Toc30901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81A6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_Toc7894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_Toc7894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CF76A4E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_Toc13817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_Toc13817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E326B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_Toc17641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_Toc17641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C04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_Toc2110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_Toc2110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51E7E3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_Toc26182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_Toc26182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154A12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_Toc10955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_Toc10955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0A1A4E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_Toc32080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_Toc32080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B57EB1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_Toc12722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_Toc12722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43E02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_Toc11307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9C5EF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_Toc25489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_Toc25489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9EFE8C8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_Toc16349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_Toc16349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90D093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_Toc32433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_Toc32433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0AA78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_Toc30076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_Toc30076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F4C59FF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_Toc11258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_Toc11258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1045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_Toc22993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_Toc22993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62AD16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_Toc13960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_Toc13960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B7112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_Toc7965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_Toc7965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A813A5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_Toc5352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_Toc5352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43358F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_Toc25046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_Toc25046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73F253C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_Toc31050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/>
              <w:lang w:val="en-US" w:eastAsia="zh-CN"/>
            </w:rPr>
            <w:t>32 修订记录</w:t>
          </w:r>
          <w:r>
            <w:tab/>
          </w:r>
          <w:r>
            <w:fldChar w:fldCharType="begin"/>
          </w:r>
          <w:r>
            <w:instrText xml:space="preserve"> PAGEREF _Toc31050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C625794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_Toc23717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32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_Toc23717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3E9E67">
          <w:pP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</w:sdtContent>
    </w:sdt>
    <w:p w14:paraId="0657EDA1">
      <w:p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" w:name="_Toc6297"/>
      <w:bookmarkStart w:id="6" w:name="_Toc25996"/>
      <w:bookmarkStart w:id="7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5"/>
      <w:bookmarkEnd w:id="6"/>
    </w:p>
    <w:bookmarkEnd w:id="7"/>
    <w:p w14:paraId="40048089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5069FA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29A7E9A5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15731"/>
      <w:bookmarkStart w:id="9" w:name="_Toc11943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8"/>
      <w:bookmarkEnd w:id="9"/>
    </w:p>
    <w:p w14:paraId="53BF5E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</w:t>
      </w:r>
      <w:r>
        <w:rPr>
          <w:rFonts w:hint="eastAsia" w:cs="阿里巴巴普惠体 3.0 55 Regular"/>
          <w:lang w:val="en-US" w:eastAsia="zh-CN"/>
        </w:rPr>
        <w:t>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4E56DFB1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cs="阿里巴巴普惠体 3.0 55 Regular"/>
          <w:lang w:val="en-US" w:eastAsia="zh-CN"/>
        </w:rPr>
        <w:t>综上所述，我们推荐安装的ES版本为v3.2.9。</w:t>
      </w:r>
    </w:p>
    <w:p w14:paraId="6BAEBF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25431"/>
      <w:bookmarkStart w:id="11" w:name="_Toc1592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10"/>
      <w:bookmarkEnd w:id="11"/>
    </w:p>
    <w:p w14:paraId="48690A5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1063625</wp:posOffset>
            </wp:positionV>
            <wp:extent cx="2064385" cy="2676525"/>
            <wp:effectExtent l="0" t="0" r="12065" b="0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926" t="15392" r="11287" b="2789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截止2025年2月1日，最新版本ES为v3.2.9，最新版ES可至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C4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9025"/>
      <w:bookmarkStart w:id="13" w:name="_Toc181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12"/>
      <w:bookmarkEnd w:id="13"/>
    </w:p>
    <w:p w14:paraId="36BCD1C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47247B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Toc16898"/>
      <w:bookmarkStart w:id="15" w:name="_Toc2421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14"/>
      <w:bookmarkEnd w:id="15"/>
    </w:p>
    <w:p w14:paraId="1F0661D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A801C5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19366"/>
      <w:bookmarkStart w:id="17" w:name="_Toc77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16"/>
      <w:bookmarkEnd w:id="17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73EE83E0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ES港、澳、台地区中，香港以及澳门可由VATHK vACC Github仓库进行下载，使用时请注意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“This package contains the official sector files exclusively for use by controllers and observers at VATSIM HK.”条款。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66CFDB11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本教程以Flyatcsim Sector Package付费版为例，扇区之间可能略有差异，以实际版本为准。</w:t>
      </w:r>
    </w:p>
    <w:p w14:paraId="147959A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8" w:name="_Toc9042"/>
      <w:bookmarkStart w:id="19" w:name="_Toc1924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8"/>
      <w:bookmarkEnd w:id="19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76B862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0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bookmarkEnd w:id="20"/>
    </w:p>
    <w:p w14:paraId="69FF0DEE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7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7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D991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2739"/>
      <w:bookmarkStart w:id="22" w:name="_Toc3255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21"/>
      <w:bookmarkEnd w:id="2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4043083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32364"/>
      <w:bookmarkStart w:id="24" w:name="_Toc1668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23"/>
      <w:bookmarkEnd w:id="24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74930</wp:posOffset>
            </wp:positionV>
            <wp:extent cx="1435100" cy="1169035"/>
            <wp:effectExtent l="0" t="0" r="12700" b="12065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26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20F35C6E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25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129540</wp:posOffset>
            </wp:positionV>
            <wp:extent cx="1826895" cy="2174875"/>
            <wp:effectExtent l="0" t="0" r="1905" b="15875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4763135</wp:posOffset>
            </wp:positionH>
            <wp:positionV relativeFrom="paragraph">
              <wp:posOffset>177165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210D176D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4744085</wp:posOffset>
            </wp:positionH>
            <wp:positionV relativeFrom="paragraph">
              <wp:posOffset>74295</wp:posOffset>
            </wp:positionV>
            <wp:extent cx="1511300" cy="1790065"/>
            <wp:effectExtent l="0" t="0" r="12700" b="635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26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81915</wp:posOffset>
            </wp:positionV>
            <wp:extent cx="1162050" cy="1447800"/>
            <wp:effectExtent l="0" t="0" r="0" b="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27350019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7" w:name="_Toc31217"/>
      <w:bookmarkStart w:id="28" w:name="_Toc309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27"/>
      <w:bookmarkEnd w:id="28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4846320</wp:posOffset>
            </wp:positionH>
            <wp:positionV relativeFrom="paragraph">
              <wp:posOffset>846455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270" cy="123825"/>
            <wp:effectExtent l="0" t="0" r="1778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spacing w:before="0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</w:t>
      </w:r>
      <w:r>
        <w:rPr>
          <w:rFonts w:hint="eastAsia" w:cs="阿里巴巴普惠体 3.0 55 Regular"/>
          <w:lang w:val="en-US" w:eastAsia="zh-CN"/>
        </w:rPr>
        <w:t>：</w:t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0160" cy="2550795"/>
            <wp:effectExtent l="0" t="0" r="8890" b="190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751A293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9" w:name="_Toc9862"/>
      <w:bookmarkStart w:id="30" w:name="_Toc7894"/>
      <w:bookmarkStart w:id="31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29"/>
      <w:bookmarkEnd w:id="30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51408C9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31"/>
    <w:p w14:paraId="36B222C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6604"/>
      <w:bookmarkStart w:id="33" w:name="_Toc138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32"/>
      <w:bookmarkEnd w:id="33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155190" cy="135255"/>
            <wp:effectExtent l="0" t="0" r="0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rcRect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488FE77C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17641"/>
      <w:bookmarkStart w:id="35" w:name="_Toc45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34"/>
      <w:bookmarkEnd w:id="35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3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3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032B1F6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6" w:name="_Toc16222"/>
      <w:bookmarkStart w:id="37" w:name="_Toc2110"/>
      <w:bookmarkStart w:id="38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36"/>
      <w:bookmarkEnd w:id="37"/>
    </w:p>
    <w:bookmarkEnd w:id="38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7AD5CA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9" w:name="_Toc6345"/>
      <w:bookmarkStart w:id="40" w:name="_Toc2618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39"/>
      <w:bookmarkEnd w:id="40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2"/>
                <w:szCs w:val="52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spacing w:before="1095" w:beforeLines="351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1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41"/>
    <w:p w14:paraId="66E20B81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631D2C66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119CAD68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15777"/>
      <w:bookmarkStart w:id="43" w:name="_Toc1095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42"/>
      <w:bookmarkEnd w:id="43"/>
    </w:p>
    <w:p w14:paraId="0EA17E78">
      <w:pPr>
        <w:pStyle w:val="4"/>
        <w:numPr>
          <w:ilvl w:val="0"/>
          <w:numId w:val="3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6ECEC7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修改目标高度。</w:t>
      </w:r>
    </w:p>
    <w:p w14:paraId="27028E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修改备忘。</w:t>
      </w:r>
    </w:p>
    <w:p w14:paraId="1FE4366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spacing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修改飞行计划。</w:t>
      </w:r>
    </w:p>
    <w:p w14:paraId="25351CEB">
      <w:pPr>
        <w:pStyle w:val="4"/>
        <w:numPr>
          <w:ilvl w:val="0"/>
          <w:numId w:val="38"/>
        </w:numPr>
        <w:bidi w:val="0"/>
        <w:spacing w:before="0" w:beforeAutospacing="0"/>
        <w:rPr>
          <w:rFonts w:hint="eastAsia"/>
          <w:lang w:val="en-US" w:eastAsia="zh-CN"/>
        </w:rPr>
      </w:pPr>
      <w:r>
        <w:rPr>
          <w:rFonts w:hint="eastAsi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4971415</wp:posOffset>
            </wp:positionH>
            <wp:positionV relativeFrom="paragraph">
              <wp:posOffset>522605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760730</wp:posOffset>
            </wp:positionV>
            <wp:extent cx="1572895" cy="1278255"/>
            <wp:effectExtent l="0" t="0" r="8255" b="17145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2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4ECAC0B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4" w:name="_Toc28543"/>
      <w:bookmarkStart w:id="45" w:name="_Toc32080"/>
      <w:bookmarkStart w:id="46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44"/>
      <w:bookmarkEnd w:id="45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46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3F4C6095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12722"/>
      <w:bookmarkStart w:id="48" w:name="_Toc7591"/>
      <w:bookmarkStart w:id="4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47"/>
      <w:bookmarkEnd w:id="48"/>
    </w:p>
    <w:bookmarkEnd w:id="4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6D17846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Toc11307"/>
      <w:bookmarkStart w:id="51" w:name="_Toc6423"/>
      <w:bookmarkStart w:id="52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50"/>
      <w:bookmarkEnd w:id="51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14FD1553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3" w:name="_Toc25489"/>
      <w:bookmarkStart w:id="54" w:name="_Toc24959"/>
      <w:bookmarkStart w:id="55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53"/>
      <w:bookmarkEnd w:id="54"/>
    </w:p>
    <w:bookmarkEnd w:id="55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EA39D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6" w:name="_Toc13009"/>
      <w:bookmarkStart w:id="57" w:name="_Toc1634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56"/>
      <w:bookmarkEnd w:id="57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597BE5F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8" w:name="_Toc32433"/>
      <w:bookmarkStart w:id="59" w:name="_Toc28457"/>
      <w:bookmarkStart w:id="60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58"/>
      <w:bookmarkEnd w:id="59"/>
    </w:p>
    <w:bookmarkEnd w:id="60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0BCE5EDF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1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61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4389392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2" w:name="_Toc27724"/>
      <w:bookmarkStart w:id="63" w:name="_Toc30076"/>
      <w:bookmarkStart w:id="64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62"/>
      <w:bookmarkEnd w:id="63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24BC343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5" w:name="_Toc11258"/>
      <w:bookmarkStart w:id="66" w:name="_Toc28780"/>
      <w:bookmarkStart w:id="67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65"/>
      <w:bookmarkEnd w:id="66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0294669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8" w:name="_Toc22673"/>
      <w:bookmarkStart w:id="69" w:name="_Toc2299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68"/>
      <w:bookmarkEnd w:id="69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C78FC9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67"/>
    <w:p w14:paraId="1D7468F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0" w:name="_Toc449"/>
      <w:bookmarkStart w:id="71" w:name="_Toc13960"/>
      <w:bookmarkStart w:id="72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70"/>
      <w:bookmarkEnd w:id="71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</w:t>
      </w:r>
      <w:r>
        <w:rPr>
          <w:rFonts w:hint="eastAsia" w:cs="阿里巴巴普惠体 3.0 55 Regular"/>
          <w:lang w:val="en-US" w:eastAsia="zh-CN"/>
        </w:rPr>
        <w:t>。默认情况下，此窗口是不需要手动配置的。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091837CD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72"/>
    <w:p w14:paraId="669C2D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3" w:name="_Toc25544"/>
      <w:bookmarkStart w:id="74" w:name="_Toc796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73"/>
      <w:bookmarkEnd w:id="74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5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例如：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467BE67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75"/>
    <w:p w14:paraId="66491C6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6" w:name="_Toc23967"/>
      <w:bookmarkStart w:id="77" w:name="_Toc5352"/>
      <w:bookmarkStart w:id="7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76"/>
      <w:bookmarkEnd w:id="7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7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18FB9B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52"/>
    <w:bookmarkEnd w:id="64"/>
    <w:p w14:paraId="42729C95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9" w:name="_Toc9796"/>
      <w:bookmarkStart w:id="80" w:name="_Toc2504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79"/>
      <w:bookmarkEnd w:id="80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1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81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</w:t>
      </w:r>
      <w:bookmarkStart w:id="85" w:name="_GoBack"/>
      <w:bookmarkEnd w:id="8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</w:t>
      </w:r>
      <w:r>
        <w:rPr>
          <w:rFonts w:hint="eastAsia" w:cs="阿里巴巴普惠体 3.0 55 Regular"/>
          <w:lang w:val="en-US" w:eastAsia="zh-CN"/>
        </w:rPr>
        <w:t>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.est &lt;点的名字&gt; &lt;时间（4字节的UTC时）&gt; &lt;点击飞行计划&gt;/&lt;点击机组&gt;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</w:t>
      </w:r>
    </w:p>
    <w:p w14:paraId="0769A3C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1EF79692">
      <w:pPr>
        <w:pStyle w:val="3"/>
        <w:bidi w:val="0"/>
        <w:outlineLvl w:val="0"/>
        <w:rPr>
          <w:rFonts w:hint="eastAsia"/>
          <w:lang w:val="en-US" w:eastAsia="zh-CN"/>
        </w:rPr>
      </w:pPr>
      <w:bookmarkStart w:id="82" w:name="_Toc31050"/>
      <w:r>
        <w:rPr>
          <w:rFonts w:hint="eastAsia"/>
          <w:lang w:val="en-US" w:eastAsia="zh-CN"/>
        </w:rPr>
        <w:t>32 修订记录</w:t>
      </w:r>
      <w:bookmarkEnd w:id="82"/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36525AC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0C3C35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32BE2C1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B3E7877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44F70EA1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212505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267926B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B3C47E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  <w:tr w14:paraId="19FE14FE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67C4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2EE8D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6D5BB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  <w:tr w14:paraId="7F684FB0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9CDB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17A4F">
            <w:pPr>
              <w:bidi w:val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V1.2 修复排版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04464">
            <w:pPr>
              <w:bidi w:val="0"/>
              <w:jc w:val="center"/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</w:tbl>
    <w:p w14:paraId="693D8A2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A8677B9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83" w:name="_Toc23717"/>
      <w:bookmarkStart w:id="84" w:name="_Toc1024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83"/>
      <w:bookmarkEnd w:id="84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EuroScope在线文档：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</w:p>
    <w:p w14:paraId="73326F5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BE582C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77542B8"/>
    <w:rsid w:val="08DC5F6C"/>
    <w:rsid w:val="08E81045"/>
    <w:rsid w:val="08EE0C4C"/>
    <w:rsid w:val="0915392C"/>
    <w:rsid w:val="0A17164E"/>
    <w:rsid w:val="0A4958A2"/>
    <w:rsid w:val="0B14282C"/>
    <w:rsid w:val="0D413097"/>
    <w:rsid w:val="0DF91E0E"/>
    <w:rsid w:val="0E1047A5"/>
    <w:rsid w:val="0F526611"/>
    <w:rsid w:val="0FAB77CF"/>
    <w:rsid w:val="103B60FE"/>
    <w:rsid w:val="10780E3B"/>
    <w:rsid w:val="10972091"/>
    <w:rsid w:val="115B06EA"/>
    <w:rsid w:val="1179107E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E9C37D7"/>
    <w:rsid w:val="1F2C3D73"/>
    <w:rsid w:val="1F3C2CC6"/>
    <w:rsid w:val="209C5B03"/>
    <w:rsid w:val="221B4F5C"/>
    <w:rsid w:val="22906CA7"/>
    <w:rsid w:val="22BB11CF"/>
    <w:rsid w:val="23A86E78"/>
    <w:rsid w:val="24056CC6"/>
    <w:rsid w:val="2418072C"/>
    <w:rsid w:val="242102A8"/>
    <w:rsid w:val="2613791A"/>
    <w:rsid w:val="28101003"/>
    <w:rsid w:val="29400E7C"/>
    <w:rsid w:val="2AAF3B29"/>
    <w:rsid w:val="2B1727EA"/>
    <w:rsid w:val="2B89387C"/>
    <w:rsid w:val="2BAC5D42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E7868FA"/>
    <w:rsid w:val="2E9131AD"/>
    <w:rsid w:val="2EB6422E"/>
    <w:rsid w:val="2EFF4953"/>
    <w:rsid w:val="2F067A44"/>
    <w:rsid w:val="2F72420F"/>
    <w:rsid w:val="2F807EF1"/>
    <w:rsid w:val="2FFB645A"/>
    <w:rsid w:val="30321829"/>
    <w:rsid w:val="30E830D2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8AB2FCD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6A7D83"/>
    <w:rsid w:val="3DA074F9"/>
    <w:rsid w:val="3DB31DA3"/>
    <w:rsid w:val="3DF344FF"/>
    <w:rsid w:val="3DF51241"/>
    <w:rsid w:val="3E2244DE"/>
    <w:rsid w:val="3EA5097B"/>
    <w:rsid w:val="3F073ADC"/>
    <w:rsid w:val="3F20384B"/>
    <w:rsid w:val="3F23643C"/>
    <w:rsid w:val="3FE87C70"/>
    <w:rsid w:val="405F48F5"/>
    <w:rsid w:val="40756534"/>
    <w:rsid w:val="40825E20"/>
    <w:rsid w:val="40980048"/>
    <w:rsid w:val="419961D9"/>
    <w:rsid w:val="41C50097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911CFA"/>
    <w:rsid w:val="46D05765"/>
    <w:rsid w:val="471522D0"/>
    <w:rsid w:val="47434751"/>
    <w:rsid w:val="47525EAF"/>
    <w:rsid w:val="475743E1"/>
    <w:rsid w:val="48063217"/>
    <w:rsid w:val="486E11A8"/>
    <w:rsid w:val="489666CA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EE334F2"/>
    <w:rsid w:val="4F573974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541C2"/>
    <w:rsid w:val="550B4635"/>
    <w:rsid w:val="567E2150"/>
    <w:rsid w:val="56F07E72"/>
    <w:rsid w:val="57060864"/>
    <w:rsid w:val="57B813CA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5F53DE"/>
    <w:rsid w:val="5D603F40"/>
    <w:rsid w:val="5E9401F8"/>
    <w:rsid w:val="5EB938F1"/>
    <w:rsid w:val="5ECF718B"/>
    <w:rsid w:val="5F326683"/>
    <w:rsid w:val="5F5E3C1D"/>
    <w:rsid w:val="5F601CE2"/>
    <w:rsid w:val="60626682"/>
    <w:rsid w:val="607860D8"/>
    <w:rsid w:val="60B62650"/>
    <w:rsid w:val="61895FDA"/>
    <w:rsid w:val="62537640"/>
    <w:rsid w:val="62C035B7"/>
    <w:rsid w:val="630A6E47"/>
    <w:rsid w:val="63506D72"/>
    <w:rsid w:val="6367429A"/>
    <w:rsid w:val="64A6459D"/>
    <w:rsid w:val="64CD06F0"/>
    <w:rsid w:val="64D82142"/>
    <w:rsid w:val="65413B0D"/>
    <w:rsid w:val="654E0609"/>
    <w:rsid w:val="65A93001"/>
    <w:rsid w:val="65BA56EF"/>
    <w:rsid w:val="66017586"/>
    <w:rsid w:val="66713B93"/>
    <w:rsid w:val="66805C70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4D1826"/>
    <w:rsid w:val="6E930D29"/>
    <w:rsid w:val="6FC35C47"/>
    <w:rsid w:val="6FCB6104"/>
    <w:rsid w:val="714C4C90"/>
    <w:rsid w:val="71B52389"/>
    <w:rsid w:val="71E67F47"/>
    <w:rsid w:val="71F1661E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AD324E9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GIF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jpe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png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png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png"/><Relationship Id="rId46" Type="http://schemas.openxmlformats.org/officeDocument/2006/relationships/image" Target="media/image41.GIF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GIF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GIF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7" Type="http://schemas.openxmlformats.org/officeDocument/2006/relationships/fontTable" Target="fontTable.xml"/><Relationship Id="rId106" Type="http://schemas.openxmlformats.org/officeDocument/2006/relationships/customXml" Target="../customXml/item2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5757</Words>
  <Characters>8717</Characters>
  <Lines>1</Lines>
  <Paragraphs>1</Paragraphs>
  <TotalTime>14</TotalTime>
  <ScaleCrop>false</ScaleCrop>
  <LinksUpToDate>false</LinksUpToDate>
  <CharactersWithSpaces>9141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2025-02-14T12:31:20Z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