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sz w:val="34"/>
          <w:szCs w:val="3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1737360</wp:posOffset>
            </wp:positionH>
            <wp:positionV relativeFrom="page">
              <wp:posOffset>2980690</wp:posOffset>
            </wp:positionV>
            <wp:extent cx="172720" cy="145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 xml:space="preserve">main </w:t>
      </w:r>
      <w:r>
        <w:rPr>
          <w:b w:val="false"/>
          <w:bCs w:val="false"/>
          <w:lang w:val="en-US"/>
        </w:rPr>
        <w:t>purpose</w:t>
      </w:r>
      <w:r>
        <w:rPr>
          <w:lang w:val="en-US"/>
        </w:rPr>
        <w:t xml:space="preserve"> of this app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</w:t>
      </w:r>
      <w:r>
        <w:rPr>
          <w:lang w:val="en-US"/>
        </w:rPr>
        <w:t>can</w:t>
      </w:r>
      <w:r>
        <w:rPr>
          <w:lang w:val="en-US"/>
        </w:rPr>
        <w:t xml:space="preserve">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>a few</w:t>
      </w:r>
      <w:r>
        <w:rPr>
          <w:lang w:val="en-US"/>
        </w:rPr>
        <w:t xml:space="preserve"> wins, you will get a </w:t>
      </w:r>
      <w:r>
        <w:rPr>
          <w:b/>
          <w:bCs/>
          <w:lang w:val="en-US"/>
        </w:rPr>
        <w:t xml:space="preserve">score </w:t>
      </w:r>
      <w:r>
        <w:rPr>
          <w:lang w:val="en-US"/>
        </w:rPr>
        <w:t xml:space="preserve">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 to the app). You will also have the option to enter your first name </w:t>
      </w:r>
      <w:r>
        <w:rPr>
          <w:lang w:val="en-US"/>
        </w:rPr>
        <w:t>to be saved</w:t>
      </w:r>
      <w:r>
        <w:rPr>
          <w:lang w:val="en-US"/>
        </w:rPr>
        <w:t xml:space="preserve"> with your </w:t>
      </w:r>
      <w:r>
        <w:rPr>
          <w:lang w:val="en-US"/>
        </w:rPr>
        <w:t xml:space="preserve">future </w:t>
      </w:r>
      <w:r>
        <w:rPr>
          <w:lang w:val="en-US"/>
        </w:rPr>
        <w:t>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(interface usage, rules, game examples, details on the optimal strategy) and for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For questions or issues, please use the </w:t>
      </w:r>
      <w:r>
        <w:rPr>
          <w:b/>
          <w:bCs/>
          <w:lang w:val="en-US"/>
        </w:rPr>
        <w:t>contact page</w:t>
      </w:r>
      <w:r>
        <w:rPr>
          <w:lang w:val="en-US"/>
        </w:rPr>
        <w:t>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ind w:right="411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120"/>
        <w:ind w:right="411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1729740</wp:posOffset>
            </wp:positionH>
            <wp:positionV relativeFrom="page">
              <wp:posOffset>3171190</wp:posOffset>
            </wp:positionV>
            <wp:extent cx="172720" cy="145415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</w:pP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 xml:space="preserve">main </w:t>
      </w:r>
      <w:r>
        <w:rPr>
          <w:b w:val="false"/>
          <w:bCs w:val="false"/>
          <w:lang w:val="en-US"/>
        </w:rPr>
        <w:t>purpose</w:t>
      </w:r>
      <w:r>
        <w:rPr>
          <w:lang w:val="en-US"/>
        </w:rPr>
        <w:t xml:space="preserve"> of this game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</w:t>
      </w:r>
      <w:r>
        <w:rPr>
          <w:lang w:val="en-US"/>
        </w:rPr>
        <w:t>can</w:t>
      </w:r>
      <w:r>
        <w:rPr>
          <w:lang w:val="en-US"/>
        </w:rPr>
        <w:t xml:space="preserve">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>a few</w:t>
      </w:r>
      <w:r>
        <w:rPr>
          <w:lang w:val="en-US"/>
        </w:rPr>
        <w:t xml:space="preserve"> wins, you will get a </w:t>
      </w:r>
      <w:r>
        <w:rPr>
          <w:b/>
          <w:bCs/>
          <w:lang w:val="en-US"/>
        </w:rPr>
        <w:t>score</w:t>
      </w:r>
      <w:r>
        <w:rPr>
          <w:lang w:val="en-US"/>
        </w:rPr>
        <w:t xml:space="preserve"> 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gave). You will also have the option to enter your first name </w:t>
      </w:r>
      <w:r>
        <w:rPr>
          <w:lang w:val="en-US"/>
        </w:rPr>
        <w:t>to be saved</w:t>
      </w:r>
      <w:r>
        <w:rPr>
          <w:lang w:val="en-US"/>
        </w:rPr>
        <w:t xml:space="preserve"> with your </w:t>
      </w:r>
      <w:r>
        <w:rPr>
          <w:lang w:val="en-US"/>
        </w:rPr>
        <w:t xml:space="preserve">future </w:t>
      </w:r>
      <w:r>
        <w:rPr>
          <w:lang w:val="en-US"/>
        </w:rPr>
        <w:t>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(interface usage, rules, game examples, details on the optimal strategy) and for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For questions or issues, please use the </w:t>
      </w:r>
      <w:r>
        <w:rPr>
          <w:b/>
          <w:bCs/>
          <w:lang w:val="en-US"/>
        </w:rPr>
        <w:t>contact page</w:t>
      </w:r>
      <w:r>
        <w:rPr>
          <w:lang w:val="en-US"/>
        </w:rPr>
        <w:t>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411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Noto Sans Black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96DC-1D34-4433-B448-47C296D1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LibreOffice/25.2.4.3$Linux_X86_64 LibreOffice_project/520$Build-3</Application>
  <AppVersion>15.0000</AppVersion>
  <Pages>2</Pages>
  <Words>208</Words>
  <Characters>975</Characters>
  <CharactersWithSpaces>1186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en-US</dc:language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